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D0" w:rsidRDefault="00EB5FD0" w:rsidP="00EB5FD0">
      <w:pPr>
        <w:jc w:val="center"/>
      </w:pPr>
      <w:r>
        <w:rPr>
          <w:noProof/>
          <w:lang w:eastAsia="ru-RU"/>
        </w:rPr>
        <w:drawing>
          <wp:inline distT="0" distB="0" distL="0" distR="0" wp14:anchorId="427C82B6" wp14:editId="3DAF52C3">
            <wp:extent cx="752475" cy="952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D0" w:rsidRPr="00EB5FD0" w:rsidRDefault="00EB5FD0" w:rsidP="00EB5FD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D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B5FD0" w:rsidRPr="00EB5FD0" w:rsidRDefault="00EB5FD0" w:rsidP="00EB5FD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B5FD0">
        <w:rPr>
          <w:rFonts w:ascii="Times New Roman" w:hAnsi="Times New Roman" w:cs="Times New Roman"/>
          <w:b/>
          <w:sz w:val="24"/>
        </w:rPr>
        <w:t>ЗАКРЫТОГО АДМИНИСТРАТИВНО-</w:t>
      </w:r>
    </w:p>
    <w:p w:rsidR="00EB5FD0" w:rsidRPr="00EB5FD0" w:rsidRDefault="00EB5FD0" w:rsidP="00EB5FD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B5FD0">
        <w:rPr>
          <w:rFonts w:ascii="Times New Roman" w:hAnsi="Times New Roman" w:cs="Times New Roman"/>
          <w:b/>
          <w:sz w:val="24"/>
        </w:rPr>
        <w:t>ТЕРРИТОРИАЛЬНОГО ОБРАЗОВАНИЯ</w:t>
      </w:r>
    </w:p>
    <w:p w:rsidR="00EB5FD0" w:rsidRPr="00EB5FD0" w:rsidRDefault="00EB5FD0" w:rsidP="00EB5FD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B5FD0">
        <w:rPr>
          <w:rFonts w:ascii="Times New Roman" w:hAnsi="Times New Roman" w:cs="Times New Roman"/>
          <w:b/>
          <w:sz w:val="24"/>
        </w:rPr>
        <w:t>ГОРОДА ЗЕЛЕНОГОРСКА</w:t>
      </w:r>
    </w:p>
    <w:p w:rsidR="00EB5FD0" w:rsidRPr="00EB5FD0" w:rsidRDefault="00EB5FD0" w:rsidP="00EB5FD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B5FD0">
        <w:rPr>
          <w:rFonts w:ascii="Times New Roman" w:hAnsi="Times New Roman" w:cs="Times New Roman"/>
          <w:b/>
          <w:sz w:val="24"/>
        </w:rPr>
        <w:t>КРАСНОЯРСКОГО КРАЯ</w:t>
      </w:r>
    </w:p>
    <w:p w:rsidR="00EB5FD0" w:rsidRPr="00307785" w:rsidRDefault="00EB5FD0" w:rsidP="00EB5FD0">
      <w:pPr>
        <w:jc w:val="center"/>
        <w:rPr>
          <w:b/>
        </w:rPr>
      </w:pPr>
    </w:p>
    <w:p w:rsidR="00EB5FD0" w:rsidRPr="00EB5FD0" w:rsidRDefault="00EB5FD0" w:rsidP="00EB5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D0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EB5FD0" w:rsidRDefault="00EB5FD0" w:rsidP="00EB5FD0">
      <w:pPr>
        <w:jc w:val="center"/>
        <w:rPr>
          <w:b/>
          <w:sz w:val="28"/>
          <w:szCs w:val="28"/>
        </w:rPr>
      </w:pPr>
    </w:p>
    <w:p w:rsidR="00EB5FD0" w:rsidRPr="00EB5FD0" w:rsidRDefault="0058266D" w:rsidP="00EB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266D">
        <w:rPr>
          <w:rFonts w:ascii="Times New Roman" w:hAnsi="Times New Roman" w:cs="Times New Roman"/>
          <w:sz w:val="28"/>
          <w:szCs w:val="28"/>
          <w:u w:val="single"/>
        </w:rPr>
        <w:t>31.01.2022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B5FD0" w:rsidRPr="00EB5F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FD0" w:rsidRPr="00EB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D0" w:rsidRPr="00EB5FD0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194-р  </w:t>
      </w:r>
      <w:r w:rsidRPr="005826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B5FD0" w:rsidRPr="00E148A5" w:rsidRDefault="00EB5FD0" w:rsidP="00EB5FD0">
      <w:pPr>
        <w:spacing w:after="0" w:line="240" w:lineRule="auto"/>
        <w:ind w:left="-180"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 граждан, 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претендующих на получение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для приобретения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за границами закрытого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административно-территориального 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Зеленогорск, по состоянию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01.01.2022</w:t>
      </w:r>
    </w:p>
    <w:p w:rsidR="00EB5FD0" w:rsidRPr="003F6738" w:rsidRDefault="00EB5FD0" w:rsidP="00EB5FD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D0" w:rsidRPr="003F6738" w:rsidRDefault="00EB5FD0" w:rsidP="00EB5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и формами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утвержденным</w:t>
      </w:r>
      <w:r w:rsidR="002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15.09.2015 № 661/пр, руководствуясь Уставом города,</w:t>
      </w:r>
    </w:p>
    <w:p w:rsidR="00EB5FD0" w:rsidRPr="003F6738" w:rsidRDefault="00EB5FD0" w:rsidP="00EB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D0" w:rsidRPr="003F6738" w:rsidRDefault="00EB5FD0" w:rsidP="00EB5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список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Зеленогорск, по состоянию на 01.01.2022 согласно приложению к настоящему распоряжению.</w:t>
      </w:r>
    </w:p>
    <w:p w:rsidR="003F6738" w:rsidRPr="003F6738" w:rsidRDefault="003F6738" w:rsidP="003F6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6738">
        <w:rPr>
          <w:rFonts w:ascii="Times New Roman" w:hAnsi="Times New Roman" w:cs="Times New Roman"/>
          <w:sz w:val="24"/>
          <w:szCs w:val="24"/>
        </w:rPr>
        <w:t>Комитету по управлению имуществом Администрации ЗАТО г. Зеленогорска р</w:t>
      </w: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список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Зеленогорск, по состоянию на 01.01.202</w:t>
      </w:r>
      <w:r w:rsidR="00F50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стенде, размещенном на первом этаже здания Администрации ЗАТО                           г. Зеленогорска, расположенном по адресу: Россия, Красноярский край,                                                            г. Зеленогорск, ул. Мира, д. 15, в газете «Панорама», на официальном сайте Администрации ЗАТО г. Зеленогорска </w:t>
      </w:r>
      <w:r w:rsidRPr="003F6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zeladmin</w:t>
      </w:r>
      <w:proofErr w:type="spellEnd"/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с учетом требований </w:t>
      </w:r>
      <w:r w:rsidR="002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аконодательства Российской Федерации о </w:t>
      </w: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EB5FD0" w:rsidRPr="003F6738" w:rsidRDefault="00EB5FD0" w:rsidP="00EB5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распоряжения возложить на первого заместителя Главы ЗАТО г. Зеленогорска </w:t>
      </w:r>
      <w:hyperlink r:id="rId7" w:history="1">
        <w:r w:rsidRPr="003F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стратегическому планированию, экономическому развитию и финансам. </w:t>
        </w:r>
      </w:hyperlink>
    </w:p>
    <w:p w:rsidR="00EB5FD0" w:rsidRDefault="00EB5FD0" w:rsidP="00EB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D0" w:rsidRDefault="00EB5FD0" w:rsidP="00EB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ЗАТО г. Зеленогорска                        </w:t>
      </w:r>
      <w:bookmarkStart w:id="0" w:name="_GoBack"/>
      <w:bookmarkEnd w:id="0"/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Сперанский</w:t>
      </w:r>
    </w:p>
    <w:p w:rsidR="0031794F" w:rsidRPr="0031794F" w:rsidRDefault="0031794F" w:rsidP="00233F0C">
      <w:pPr>
        <w:spacing w:after="240"/>
        <w:ind w:left="5387"/>
        <w:rPr>
          <w:rFonts w:ascii="Times New Roman" w:hAnsi="Times New Roman" w:cs="Times New Roman"/>
          <w:sz w:val="24"/>
          <w:szCs w:val="24"/>
        </w:rPr>
      </w:pPr>
      <w:r w:rsidRPr="0031794F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  <w:r w:rsidRPr="0031794F">
        <w:rPr>
          <w:rFonts w:ascii="Times New Roman" w:hAnsi="Times New Roman" w:cs="Times New Roman"/>
          <w:sz w:val="24"/>
          <w:szCs w:val="24"/>
        </w:rPr>
        <w:br/>
        <w:t>Администрации ЗАТО</w:t>
      </w:r>
      <w:r w:rsidR="00233F0C">
        <w:rPr>
          <w:rFonts w:ascii="Times New Roman" w:hAnsi="Times New Roman" w:cs="Times New Roman"/>
          <w:sz w:val="24"/>
          <w:szCs w:val="24"/>
        </w:rPr>
        <w:t xml:space="preserve"> </w:t>
      </w:r>
      <w:r w:rsidRPr="0031794F">
        <w:rPr>
          <w:rFonts w:ascii="Times New Roman" w:hAnsi="Times New Roman" w:cs="Times New Roman"/>
          <w:sz w:val="24"/>
          <w:szCs w:val="24"/>
        </w:rPr>
        <w:t>г. Зеленогорска</w:t>
      </w:r>
    </w:p>
    <w:p w:rsidR="0031794F" w:rsidRPr="0031794F" w:rsidRDefault="0031794F" w:rsidP="00233F0C">
      <w:pPr>
        <w:tabs>
          <w:tab w:val="left" w:pos="6521"/>
          <w:tab w:val="left" w:pos="6663"/>
        </w:tabs>
        <w:spacing w:after="240"/>
        <w:ind w:left="5387"/>
        <w:rPr>
          <w:rFonts w:ascii="Times New Roman" w:hAnsi="Times New Roman" w:cs="Times New Roman"/>
          <w:sz w:val="24"/>
          <w:szCs w:val="24"/>
        </w:rPr>
      </w:pPr>
      <w:r w:rsidRPr="0031794F">
        <w:rPr>
          <w:rFonts w:ascii="Times New Roman" w:hAnsi="Times New Roman" w:cs="Times New Roman"/>
          <w:sz w:val="24"/>
          <w:szCs w:val="24"/>
        </w:rPr>
        <w:t xml:space="preserve">от </w:t>
      </w:r>
      <w:r w:rsidR="0058266D" w:rsidRPr="005826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266D">
        <w:rPr>
          <w:rFonts w:ascii="Times New Roman" w:hAnsi="Times New Roman" w:cs="Times New Roman"/>
          <w:sz w:val="24"/>
          <w:szCs w:val="24"/>
          <w:u w:val="single"/>
        </w:rPr>
        <w:t xml:space="preserve">31.01.2022 </w:t>
      </w:r>
      <w:r w:rsidR="0058266D" w:rsidRPr="0058266D">
        <w:rPr>
          <w:rFonts w:ascii="Times New Roman" w:hAnsi="Times New Roman" w:cs="Times New Roman"/>
          <w:sz w:val="24"/>
          <w:szCs w:val="24"/>
        </w:rPr>
        <w:t xml:space="preserve">  </w:t>
      </w:r>
      <w:r w:rsidRPr="0031794F">
        <w:rPr>
          <w:rFonts w:ascii="Times New Roman" w:hAnsi="Times New Roman" w:cs="Times New Roman"/>
          <w:sz w:val="24"/>
          <w:szCs w:val="24"/>
        </w:rPr>
        <w:t>№</w:t>
      </w:r>
      <w:r w:rsidR="0058266D" w:rsidRPr="0058266D">
        <w:rPr>
          <w:rFonts w:ascii="Times New Roman" w:hAnsi="Times New Roman" w:cs="Times New Roman"/>
          <w:sz w:val="24"/>
          <w:szCs w:val="24"/>
        </w:rPr>
        <w:t xml:space="preserve"> </w:t>
      </w:r>
      <w:r w:rsidR="0058266D">
        <w:rPr>
          <w:rFonts w:ascii="Times New Roman" w:hAnsi="Times New Roman" w:cs="Times New Roman"/>
          <w:sz w:val="24"/>
          <w:szCs w:val="24"/>
          <w:u w:val="single"/>
        </w:rPr>
        <w:t xml:space="preserve"> 194-р     </w:t>
      </w:r>
      <w:r w:rsidR="0058266D" w:rsidRPr="0058266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31794F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31794F" w:rsidRDefault="0031794F" w:rsidP="00233F0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33F0C">
        <w:rPr>
          <w:rFonts w:ascii="Times New Roman" w:hAnsi="Times New Roman" w:cs="Times New Roman"/>
          <w:b/>
          <w:sz w:val="24"/>
        </w:rPr>
        <w:t>Список граждан,</w:t>
      </w:r>
      <w:r w:rsidRPr="00233F0C">
        <w:rPr>
          <w:rFonts w:ascii="Times New Roman" w:hAnsi="Times New Roman" w:cs="Times New Roman"/>
          <w:b/>
          <w:sz w:val="24"/>
        </w:rPr>
        <w:br/>
        <w:t>претендующих на получение социальной выплаты для приобретения</w:t>
      </w:r>
      <w:r w:rsidRPr="00233F0C">
        <w:rPr>
          <w:rFonts w:ascii="Times New Roman" w:hAnsi="Times New Roman" w:cs="Times New Roman"/>
          <w:b/>
          <w:sz w:val="24"/>
        </w:rPr>
        <w:br/>
        <w:t>жилого помещения за границами закрытого административно-</w:t>
      </w:r>
      <w:r w:rsidRPr="00233F0C">
        <w:rPr>
          <w:rFonts w:ascii="Times New Roman" w:hAnsi="Times New Roman" w:cs="Times New Roman"/>
          <w:b/>
          <w:sz w:val="24"/>
        </w:rPr>
        <w:br/>
        <w:t>территориального образования</w:t>
      </w:r>
    </w:p>
    <w:p w:rsidR="00306E7B" w:rsidRPr="00233F0C" w:rsidRDefault="00306E7B" w:rsidP="00233F0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31794F" w:rsidRPr="00306E7B" w:rsidRDefault="00306E7B" w:rsidP="00306E7B">
      <w:pPr>
        <w:pStyle w:val="a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</w:t>
      </w:r>
      <w:r w:rsidR="0031794F" w:rsidRPr="00306E7B">
        <w:rPr>
          <w:rFonts w:ascii="Times New Roman" w:hAnsi="Times New Roman" w:cs="Times New Roman"/>
          <w:b/>
          <w:sz w:val="24"/>
          <w:u w:val="single"/>
        </w:rPr>
        <w:t>Зеленогорск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</w:t>
      </w:r>
      <w:r w:rsidRPr="00306E7B">
        <w:rPr>
          <w:rFonts w:ascii="Times New Roman" w:hAnsi="Times New Roman" w:cs="Times New Roman"/>
          <w:b/>
          <w:color w:val="FFFFFF" w:themeColor="background1"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</w:t>
      </w:r>
    </w:p>
    <w:p w:rsidR="0031794F" w:rsidRPr="00306E7B" w:rsidRDefault="0031794F" w:rsidP="00233F0C">
      <w:pPr>
        <w:pStyle w:val="a5"/>
        <w:jc w:val="center"/>
        <w:rPr>
          <w:rFonts w:ascii="Times New Roman" w:hAnsi="Times New Roman" w:cs="Times New Roman"/>
          <w:sz w:val="24"/>
          <w:vertAlign w:val="superscript"/>
        </w:rPr>
      </w:pPr>
      <w:r w:rsidRPr="00306E7B">
        <w:rPr>
          <w:rFonts w:ascii="Times New Roman" w:hAnsi="Times New Roman" w:cs="Times New Roman"/>
          <w:sz w:val="24"/>
          <w:vertAlign w:val="superscript"/>
        </w:rPr>
        <w:t>(наименование закрытого административно-территориального образования)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69"/>
        <w:gridCol w:w="284"/>
      </w:tblGrid>
      <w:tr w:rsidR="0031794F" w:rsidRPr="00233F0C" w:rsidTr="00414AD0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4F" w:rsidRPr="00233F0C" w:rsidRDefault="0031794F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1794F" w:rsidRPr="0031794F" w:rsidRDefault="0031794F" w:rsidP="0031794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30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623"/>
        <w:gridCol w:w="1417"/>
        <w:gridCol w:w="1985"/>
        <w:gridCol w:w="2551"/>
      </w:tblGrid>
      <w:tr w:rsidR="0031794F" w:rsidRPr="0031794F" w:rsidTr="0031794F">
        <w:tc>
          <w:tcPr>
            <w:tcW w:w="454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 постановке на учет</w:t>
            </w:r>
          </w:p>
        </w:tc>
        <w:tc>
          <w:tcPr>
            <w:tcW w:w="2551" w:type="dxa"/>
            <w:vAlign w:val="center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социальной выплаты в первооче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редном порядке</w:t>
            </w:r>
          </w:p>
        </w:tc>
      </w:tr>
      <w:tr w:rsidR="0031794F" w:rsidRPr="0031794F" w:rsidTr="0031794F">
        <w:tc>
          <w:tcPr>
            <w:tcW w:w="454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66D" w:rsidRPr="0031794F" w:rsidTr="0031794F">
        <w:tc>
          <w:tcPr>
            <w:tcW w:w="454" w:type="dxa"/>
          </w:tcPr>
          <w:p w:rsidR="0058266D" w:rsidRPr="0031794F" w:rsidRDefault="0058266D" w:rsidP="0058266D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скрыто в связи с отсутствием согласия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417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266D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66D" w:rsidRPr="0031794F" w:rsidTr="0031794F">
        <w:tc>
          <w:tcPr>
            <w:tcW w:w="454" w:type="dxa"/>
          </w:tcPr>
          <w:p w:rsidR="0058266D" w:rsidRPr="0031794F" w:rsidRDefault="0058266D" w:rsidP="0058266D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и состав семьи скрыто в связи с отсутствием согласия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417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266D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8266D" w:rsidRPr="00112369" w:rsidRDefault="0058266D" w:rsidP="0058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право в первоочередном порядке</w:t>
            </w:r>
          </w:p>
        </w:tc>
      </w:tr>
      <w:tr w:rsidR="0031794F" w:rsidRPr="0031794F" w:rsidTr="0031794F">
        <w:trPr>
          <w:trHeight w:val="399"/>
        </w:trPr>
        <w:tc>
          <w:tcPr>
            <w:tcW w:w="454" w:type="dxa"/>
          </w:tcPr>
          <w:p w:rsidR="0031794F" w:rsidRPr="0031794F" w:rsidRDefault="0031794F" w:rsidP="0031794F">
            <w:pPr>
              <w:numPr>
                <w:ilvl w:val="0"/>
                <w:numId w:val="1"/>
              </w:numPr>
              <w:tabs>
                <w:tab w:val="left" w:pos="405"/>
              </w:tabs>
              <w:autoSpaceDE w:val="0"/>
              <w:autoSpaceDN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31794F" w:rsidRPr="0031794F" w:rsidRDefault="0031794F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Пшеничникова Татьяна Анатольевна, Пшеничникова Дарья Валерьевна - дочь</w:t>
            </w:r>
          </w:p>
        </w:tc>
        <w:tc>
          <w:tcPr>
            <w:tcW w:w="1417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05.01.1956</w:t>
            </w:r>
          </w:p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25.09.1991</w:t>
            </w:r>
          </w:p>
        </w:tc>
        <w:tc>
          <w:tcPr>
            <w:tcW w:w="1985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551" w:type="dxa"/>
          </w:tcPr>
          <w:p w:rsidR="0031794F" w:rsidRPr="0031794F" w:rsidRDefault="0031794F" w:rsidP="0041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page" w:tblpX="457" w:tblpY="641"/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2268"/>
        <w:gridCol w:w="1134"/>
        <w:gridCol w:w="1985"/>
      </w:tblGrid>
      <w:tr w:rsidR="00233F0C" w:rsidRPr="0031794F" w:rsidTr="00233F0C">
        <w:trPr>
          <w:trHeight w:val="284"/>
        </w:trPr>
        <w:tc>
          <w:tcPr>
            <w:tcW w:w="3539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3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ЗАТО г. Зеленогорска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33F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3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М.В. Сперанский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3F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33F0C" w:rsidRPr="0031794F" w:rsidTr="00233F0C">
        <w:tc>
          <w:tcPr>
            <w:tcW w:w="3539" w:type="dxa"/>
          </w:tcPr>
          <w:p w:rsid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(должность руководителя органа</w:t>
            </w: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br/>
              <w:t xml:space="preserve">местного самоуправления закрытого </w:t>
            </w:r>
          </w:p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административно-территориального</w:t>
            </w:r>
          </w:p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образования)</w:t>
            </w:r>
          </w:p>
        </w:tc>
        <w:tc>
          <w:tcPr>
            <w:tcW w:w="1134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34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233F0C" w:rsidRPr="00233F0C" w:rsidRDefault="00233F0C" w:rsidP="00233F0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233F0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(подпись)</w:t>
            </w:r>
          </w:p>
        </w:tc>
      </w:tr>
    </w:tbl>
    <w:p w:rsidR="0031794F" w:rsidRPr="0031794F" w:rsidRDefault="0031794F" w:rsidP="00233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72" w:tblpY="9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591"/>
        <w:gridCol w:w="284"/>
      </w:tblGrid>
      <w:tr w:rsidR="00233F0C" w:rsidRPr="0031794F" w:rsidTr="00233F0C">
        <w:trPr>
          <w:trHeight w:val="129"/>
        </w:trPr>
        <w:tc>
          <w:tcPr>
            <w:tcW w:w="198" w:type="dxa"/>
            <w:vAlign w:val="bottom"/>
          </w:tcPr>
          <w:p w:rsidR="00233F0C" w:rsidRPr="00233F0C" w:rsidRDefault="00233F0C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vAlign w:val="bottom"/>
          </w:tcPr>
          <w:p w:rsidR="00233F0C" w:rsidRPr="0058266D" w:rsidRDefault="0058266D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 </w:t>
            </w:r>
          </w:p>
        </w:tc>
        <w:tc>
          <w:tcPr>
            <w:tcW w:w="255" w:type="dxa"/>
            <w:vAlign w:val="bottom"/>
          </w:tcPr>
          <w:p w:rsidR="00233F0C" w:rsidRPr="00233F0C" w:rsidRDefault="00233F0C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vAlign w:val="bottom"/>
          </w:tcPr>
          <w:p w:rsidR="00233F0C" w:rsidRPr="0058266D" w:rsidRDefault="0058266D" w:rsidP="0058266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01          </w:t>
            </w:r>
            <w:r w:rsidRPr="005826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591" w:type="dxa"/>
            <w:vAlign w:val="bottom"/>
          </w:tcPr>
          <w:p w:rsidR="00233F0C" w:rsidRPr="00233F0C" w:rsidRDefault="00233F0C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233F0C" w:rsidRPr="00233F0C" w:rsidRDefault="00233F0C" w:rsidP="00233F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1794F" w:rsidRPr="0031794F" w:rsidRDefault="0031794F" w:rsidP="0031794F">
      <w:pPr>
        <w:rPr>
          <w:rFonts w:ascii="Times New Roman" w:hAnsi="Times New Roman" w:cs="Times New Roman"/>
          <w:sz w:val="24"/>
          <w:szCs w:val="24"/>
        </w:rPr>
      </w:pPr>
    </w:p>
    <w:p w:rsidR="0076635C" w:rsidRPr="0031794F" w:rsidRDefault="0076635C" w:rsidP="0031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35C" w:rsidRPr="0031794F" w:rsidSect="0004218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919"/>
    <w:multiLevelType w:val="hybridMultilevel"/>
    <w:tmpl w:val="8218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0E"/>
    <w:rsid w:val="0004218C"/>
    <w:rsid w:val="00083F14"/>
    <w:rsid w:val="00112369"/>
    <w:rsid w:val="00233F0C"/>
    <w:rsid w:val="00306E7B"/>
    <w:rsid w:val="0031794F"/>
    <w:rsid w:val="003E2787"/>
    <w:rsid w:val="003E3750"/>
    <w:rsid w:val="003F6738"/>
    <w:rsid w:val="00497150"/>
    <w:rsid w:val="0058266D"/>
    <w:rsid w:val="005C711E"/>
    <w:rsid w:val="0076635C"/>
    <w:rsid w:val="007F7AB9"/>
    <w:rsid w:val="00824B0C"/>
    <w:rsid w:val="00AD54B8"/>
    <w:rsid w:val="00B36872"/>
    <w:rsid w:val="00BB79EB"/>
    <w:rsid w:val="00DF3730"/>
    <w:rsid w:val="00E148A5"/>
    <w:rsid w:val="00EB22A2"/>
    <w:rsid w:val="00EB5FD0"/>
    <w:rsid w:val="00F3380E"/>
    <w:rsid w:val="00F50FB7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5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3</cp:revision>
  <cp:lastPrinted>2022-02-08T07:16:00Z</cp:lastPrinted>
  <dcterms:created xsi:type="dcterms:W3CDTF">2022-02-12T07:56:00Z</dcterms:created>
  <dcterms:modified xsi:type="dcterms:W3CDTF">2022-02-14T01:47:00Z</dcterms:modified>
</cp:coreProperties>
</file>