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960EA" w:rsidRPr="00B0596C" w:rsidTr="00F360C9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758190" cy="947420"/>
                  <wp:effectExtent l="0" t="0" r="381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>АДМИНИСТРАЦИЯ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ЗАКРЫТОГО АДМИНИСТРАТИВНО –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ТЕРРИТОРИАЛЬНОГО ОБРАЗОВАНИЯ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 ГОРОДА ЗЕЛЕНОГОРСКА 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  <w:r w:rsidRPr="00B0596C">
              <w:rPr>
                <w:rFonts w:eastAsia="Times New Roman"/>
                <w:b/>
              </w:rPr>
              <w:t>КРАСНОЯРСКОГО КРАЯ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  <w:p w:rsidR="001960EA" w:rsidRPr="00B0596C" w:rsidRDefault="001960EA" w:rsidP="00F360C9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b/>
              </w:rPr>
              <w:t>П О С Т А Н О В Л Е Н И Е</w:t>
            </w:r>
          </w:p>
        </w:tc>
      </w:tr>
      <w:tr w:rsidR="001960EA" w:rsidRPr="00B0596C" w:rsidTr="00F360C9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B0596C" w:rsidRDefault="00CA4267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18.01.2022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0596C">
              <w:rPr>
                <w:rFonts w:eastAsia="Times New Roman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960EA" w:rsidRPr="00B0596C" w:rsidRDefault="001960EA" w:rsidP="00F360C9">
            <w:pPr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B0596C" w:rsidRDefault="00CA4267" w:rsidP="00F360C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11-п</w:t>
            </w:r>
          </w:p>
        </w:tc>
      </w:tr>
      <w:tr w:rsidR="001960EA" w:rsidRPr="00B0596C" w:rsidTr="00F360C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4519E3" w:rsidRPr="00B0596C" w:rsidRDefault="001960EA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 xml:space="preserve">О внесении изменений в </w:t>
      </w:r>
      <w:r w:rsidR="004519E3" w:rsidRPr="00B0596C">
        <w:rPr>
          <w:rFonts w:ascii="Times New Roman" w:hAnsi="Times New Roman" w:cs="Times New Roman"/>
        </w:rPr>
        <w:t xml:space="preserve">муниципальную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</w:rPr>
        <w:t>программу «Муниципальное имущество и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  <w:color w:val="000000"/>
        </w:rPr>
        <w:t xml:space="preserve">земельные ресурсы города Зеленогорска»,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  <w:color w:val="000000"/>
        </w:rPr>
        <w:t xml:space="preserve">утвержденную постановлением Администрации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  <w:color w:val="000000"/>
        </w:rPr>
        <w:t>ЗАТО г. Зеленогорска от 19.12.2017 № 323-п</w:t>
      </w:r>
    </w:p>
    <w:p w:rsidR="001960EA" w:rsidRPr="00B0596C" w:rsidRDefault="001960EA" w:rsidP="004519E3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jc w:val="both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ab/>
        <w:t xml:space="preserve">В </w:t>
      </w:r>
      <w:r w:rsidR="00F360C9" w:rsidRPr="00B0596C">
        <w:rPr>
          <w:rFonts w:ascii="Times New Roman" w:hAnsi="Times New Roman" w:cs="Times New Roman"/>
        </w:rPr>
        <w:t xml:space="preserve">связи с уточнением объема бюджетных ассигнований, предусмотренных на финансирование муниципальной программы «Муниципальное имущество и земельные ресурсы города Зеленогорска», утвержденной постановлением Администрации ЗАТО </w:t>
      </w:r>
      <w:r w:rsidR="004076EA">
        <w:rPr>
          <w:rFonts w:ascii="Times New Roman" w:hAnsi="Times New Roman" w:cs="Times New Roman"/>
        </w:rPr>
        <w:t xml:space="preserve">          </w:t>
      </w:r>
      <w:r w:rsidR="00F360C9" w:rsidRPr="00B0596C">
        <w:rPr>
          <w:rFonts w:ascii="Times New Roman" w:hAnsi="Times New Roman" w:cs="Times New Roman"/>
        </w:rPr>
        <w:t xml:space="preserve">г. Зеленогорска от </w:t>
      </w:r>
      <w:r w:rsidR="00F360C9" w:rsidRPr="00B0596C">
        <w:rPr>
          <w:rFonts w:ascii="Times New Roman" w:hAnsi="Times New Roman" w:cs="Times New Roman"/>
          <w:color w:val="000000"/>
        </w:rPr>
        <w:t xml:space="preserve"> 19.12.2017 № 323-п, в</w:t>
      </w:r>
      <w:r w:rsidR="00F360C9" w:rsidRPr="00B0596C">
        <w:rPr>
          <w:rFonts w:ascii="Times New Roman" w:hAnsi="Times New Roman" w:cs="Times New Roman"/>
        </w:rPr>
        <w:t xml:space="preserve"> </w:t>
      </w:r>
      <w:r w:rsidRPr="00B0596C">
        <w:rPr>
          <w:rFonts w:ascii="Times New Roman" w:hAnsi="Times New Roman" w:cs="Times New Roman"/>
        </w:rPr>
        <w:t xml:space="preserve">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 Зеленогорска от 06.11.2015 </w:t>
      </w:r>
      <w:r w:rsidR="004076EA">
        <w:rPr>
          <w:rFonts w:ascii="Times New Roman" w:hAnsi="Times New Roman" w:cs="Times New Roman"/>
        </w:rPr>
        <w:t xml:space="preserve">            </w:t>
      </w:r>
      <w:r w:rsidRPr="00B0596C">
        <w:rPr>
          <w:rFonts w:ascii="Times New Roman" w:hAnsi="Times New Roman" w:cs="Times New Roman"/>
        </w:rPr>
        <w:t>№ 275-п, руководствуясь Уставом города Зеленогорска,</w:t>
      </w:r>
    </w:p>
    <w:p w:rsidR="001960EA" w:rsidRPr="00B0596C" w:rsidRDefault="001960EA" w:rsidP="001960EA">
      <w:pPr>
        <w:pStyle w:val="a5"/>
        <w:jc w:val="both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>ПОСТАНОВЛЯЮ:</w:t>
      </w: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F360C9" w:rsidRPr="00B0596C" w:rsidRDefault="001960EA" w:rsidP="00A953BA">
      <w:pPr>
        <w:ind w:firstLine="426"/>
        <w:jc w:val="both"/>
      </w:pPr>
      <w:r w:rsidRPr="00B0596C">
        <w:t xml:space="preserve">1. Внести в </w:t>
      </w:r>
      <w:r w:rsidR="004519E3" w:rsidRPr="00B0596C">
        <w:t xml:space="preserve">муниципальную программу «Муниципальное имущество и земельные ресурсы города Зеленогорска», утвержденную постановлением Администрации ЗАТО </w:t>
      </w:r>
      <w:r w:rsidR="00947B53">
        <w:t xml:space="preserve">          </w:t>
      </w:r>
      <w:r w:rsidR="004519E3" w:rsidRPr="00B0596C">
        <w:t xml:space="preserve">г. Зеленогорска от 19.12.2017 № 323-п, следующие изменения: </w:t>
      </w:r>
    </w:p>
    <w:p w:rsidR="00B947F9" w:rsidRPr="00B0596C" w:rsidRDefault="00B947F9" w:rsidP="00D61F8C">
      <w:pPr>
        <w:ind w:firstLine="426"/>
        <w:jc w:val="both"/>
      </w:pPr>
      <w:r w:rsidRPr="00B0596C">
        <w:t>1.</w:t>
      </w:r>
      <w:r w:rsidR="004519E3" w:rsidRPr="00B0596C">
        <w:t>1</w:t>
      </w:r>
      <w:r w:rsidRPr="00B0596C">
        <w:t xml:space="preserve">. В </w:t>
      </w:r>
      <w:r w:rsidR="00AF1DAD" w:rsidRPr="00B0596C">
        <w:t>П</w:t>
      </w:r>
      <w:r w:rsidRPr="00B0596C">
        <w:t>аспорте муниципальной программы строку 10 изложить в следующей редакции:</w:t>
      </w:r>
    </w:p>
    <w:p w:rsidR="00B0596C" w:rsidRPr="00B0596C" w:rsidRDefault="00B0596C" w:rsidP="00B947F9">
      <w:pPr>
        <w:jc w:val="both"/>
      </w:pPr>
    </w:p>
    <w:p w:rsidR="00B947F9" w:rsidRPr="00B0596C" w:rsidRDefault="00B947F9" w:rsidP="00B947F9">
      <w:pPr>
        <w:jc w:val="both"/>
      </w:pPr>
      <w:r w:rsidRPr="00B0596C">
        <w:t>«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603"/>
      </w:tblGrid>
      <w:tr w:rsidR="00B947F9" w:rsidRPr="00B0596C" w:rsidTr="00B947F9">
        <w:trPr>
          <w:trHeight w:val="25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F9" w:rsidRPr="00B0596C" w:rsidRDefault="00B947F9" w:rsidP="005E7E2A">
            <w:pPr>
              <w:ind w:left="-62" w:right="-96"/>
              <w:jc w:val="center"/>
            </w:pPr>
            <w:r w:rsidRPr="00B0596C"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F9" w:rsidRPr="00B0596C" w:rsidRDefault="00B947F9" w:rsidP="005E7E2A">
            <w:r w:rsidRPr="00B0596C">
              <w:t>Ресурсное обеспечение муниципальной программы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47F9" w:rsidRPr="00B0596C" w:rsidRDefault="00B947F9" w:rsidP="005E7E2A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Общий объем бюджетных ассигнований за счет средств местного бюджета на реализацию муниципальной программы составляет </w:t>
            </w:r>
            <w:r w:rsidR="00947B53">
              <w:rPr>
                <w:rFonts w:eastAsia="Times New Roman"/>
              </w:rPr>
              <w:t>97</w:t>
            </w:r>
            <w:r w:rsidRPr="00B0596C">
              <w:rPr>
                <w:rFonts w:eastAsia="Times New Roman"/>
              </w:rPr>
              <w:t> </w:t>
            </w:r>
            <w:r w:rsidR="00947B53">
              <w:rPr>
                <w:rFonts w:eastAsia="Times New Roman"/>
              </w:rPr>
              <w:t>770</w:t>
            </w:r>
            <w:r w:rsidRPr="00B0596C">
              <w:rPr>
                <w:rFonts w:eastAsia="Times New Roman"/>
              </w:rPr>
              <w:t>,</w:t>
            </w:r>
            <w:r w:rsidR="00947B53">
              <w:rPr>
                <w:rFonts w:eastAsia="Times New Roman"/>
              </w:rPr>
              <w:t>10666</w:t>
            </w:r>
            <w:r w:rsidRPr="00B0596C">
              <w:rPr>
                <w:rFonts w:eastAsia="Times New Roman"/>
              </w:rPr>
              <w:t xml:space="preserve"> тыс. рублей, в том числе по годам:</w:t>
            </w:r>
          </w:p>
          <w:p w:rsidR="00B947F9" w:rsidRPr="00B0596C" w:rsidRDefault="00B947F9" w:rsidP="005E7E2A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2021 год – 3</w:t>
            </w:r>
            <w:r w:rsidR="00947B53">
              <w:rPr>
                <w:rFonts w:eastAsia="Times New Roman"/>
              </w:rPr>
              <w:t>0</w:t>
            </w:r>
            <w:r w:rsidRPr="00B0596C">
              <w:rPr>
                <w:rFonts w:eastAsia="Times New Roman"/>
              </w:rPr>
              <w:t> </w:t>
            </w:r>
            <w:r w:rsidR="00947B53">
              <w:rPr>
                <w:rFonts w:eastAsia="Times New Roman"/>
              </w:rPr>
              <w:t>520</w:t>
            </w:r>
            <w:r w:rsidRPr="00B0596C">
              <w:rPr>
                <w:rFonts w:eastAsia="Times New Roman"/>
              </w:rPr>
              <w:t>,</w:t>
            </w:r>
            <w:r w:rsidR="00947B53">
              <w:rPr>
                <w:rFonts w:eastAsia="Times New Roman"/>
              </w:rPr>
              <w:t>30666</w:t>
            </w:r>
            <w:r w:rsidRPr="00B0596C">
              <w:rPr>
                <w:rFonts w:eastAsia="Times New Roman"/>
              </w:rPr>
              <w:t xml:space="preserve"> тыс. рублей;</w:t>
            </w:r>
          </w:p>
          <w:p w:rsidR="00B947F9" w:rsidRPr="00B0596C" w:rsidRDefault="00B947F9" w:rsidP="005E7E2A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2022 год – 33 624,9 тыс. рублей;</w:t>
            </w:r>
          </w:p>
          <w:p w:rsidR="00B947F9" w:rsidRPr="00B0596C" w:rsidRDefault="00B947F9" w:rsidP="00B947F9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2023 год – 33 624,9 тыс. рублей.</w:t>
            </w:r>
          </w:p>
        </w:tc>
      </w:tr>
    </w:tbl>
    <w:p w:rsidR="00B947F9" w:rsidRPr="00B0596C" w:rsidRDefault="00B947F9" w:rsidP="00B947F9">
      <w:pPr>
        <w:ind w:left="8496"/>
        <w:jc w:val="both"/>
      </w:pPr>
      <w:r w:rsidRPr="00B0596C">
        <w:lastRenderedPageBreak/>
        <w:t xml:space="preserve">         ».</w:t>
      </w:r>
    </w:p>
    <w:p w:rsidR="00BB3B9E" w:rsidRPr="00B0596C" w:rsidRDefault="00BB3B9E" w:rsidP="00D61F8C">
      <w:pPr>
        <w:ind w:firstLine="426"/>
        <w:jc w:val="both"/>
      </w:pPr>
      <w:r w:rsidRPr="00B0596C">
        <w:t>1.2. Приложение № 2 изложит</w:t>
      </w:r>
      <w:r w:rsidR="005E7E2A" w:rsidRPr="00B0596C">
        <w:t>ь в редакции согласно приложени</w:t>
      </w:r>
      <w:r w:rsidRPr="00B0596C">
        <w:t>ю № 1 к настоящему постановлению</w:t>
      </w:r>
      <w:r w:rsidR="005E7E2A" w:rsidRPr="00B0596C">
        <w:t>.</w:t>
      </w:r>
    </w:p>
    <w:p w:rsidR="005E7E2A" w:rsidRPr="00B0596C" w:rsidRDefault="003D090B" w:rsidP="00D61F8C">
      <w:pPr>
        <w:ind w:firstLine="426"/>
        <w:jc w:val="both"/>
      </w:pPr>
      <w:r w:rsidRPr="00B0596C">
        <w:t>1.</w:t>
      </w:r>
      <w:r w:rsidR="005E7E2A" w:rsidRPr="00B0596C">
        <w:t>3. Приложение № 3 изложить в редакции согласно приложению № 2</w:t>
      </w:r>
      <w:r w:rsidR="006346AC">
        <w:t xml:space="preserve"> </w:t>
      </w:r>
      <w:r w:rsidR="005E7E2A" w:rsidRPr="00B0596C">
        <w:t>к настоящему постановлению.</w:t>
      </w:r>
    </w:p>
    <w:p w:rsidR="00FB5E16" w:rsidRPr="00B0596C" w:rsidRDefault="003D090B" w:rsidP="00D61F8C">
      <w:pPr>
        <w:ind w:firstLine="426"/>
        <w:jc w:val="both"/>
      </w:pPr>
      <w:r w:rsidRPr="00B0596C">
        <w:t>1.</w:t>
      </w:r>
      <w:r w:rsidR="005E7E2A" w:rsidRPr="00B0596C">
        <w:t xml:space="preserve">4. </w:t>
      </w:r>
      <w:r w:rsidR="00FB5E16" w:rsidRPr="00B0596C">
        <w:t>В п</w:t>
      </w:r>
      <w:r w:rsidR="005E7E2A" w:rsidRPr="00B0596C">
        <w:t>риложени</w:t>
      </w:r>
      <w:r w:rsidR="00FB5E16" w:rsidRPr="00B0596C">
        <w:t>и № 4:</w:t>
      </w:r>
    </w:p>
    <w:p w:rsidR="005B5970" w:rsidRPr="00B0596C" w:rsidRDefault="00FB5E16" w:rsidP="00D61F8C">
      <w:pPr>
        <w:ind w:firstLine="426"/>
        <w:jc w:val="both"/>
        <w:rPr>
          <w:noProof/>
          <w:lang w:eastAsia="ru-RU"/>
        </w:rPr>
      </w:pPr>
      <w:r w:rsidRPr="00B0596C">
        <w:t>1</w:t>
      </w:r>
      <w:r w:rsidR="009F5EB5" w:rsidRPr="00B0596C">
        <w:t xml:space="preserve">.4.1. В </w:t>
      </w:r>
      <w:r w:rsidR="00AF1DAD" w:rsidRPr="00B0596C">
        <w:t>П</w:t>
      </w:r>
      <w:r w:rsidR="009F5EB5" w:rsidRPr="00B0596C">
        <w:t>аспорте под</w:t>
      </w:r>
      <w:r w:rsidR="00575A63" w:rsidRPr="00B0596C">
        <w:t>про</w:t>
      </w:r>
      <w:r w:rsidR="009F5EB5" w:rsidRPr="00B0596C">
        <w:t>граммы 1</w:t>
      </w:r>
      <w:r w:rsidR="00575A63" w:rsidRPr="00B0596C">
        <w:t xml:space="preserve"> муниципальной программы строку 8 изложить в следующей редакции</w:t>
      </w:r>
      <w:r w:rsidR="000651E9" w:rsidRPr="00B0596C">
        <w:t>:</w:t>
      </w:r>
      <w:r w:rsidR="000651E9" w:rsidRPr="00B0596C">
        <w:rPr>
          <w:noProof/>
          <w:lang w:eastAsia="ru-RU"/>
        </w:rPr>
        <w:t xml:space="preserve"> </w:t>
      </w:r>
    </w:p>
    <w:p w:rsidR="000651E9" w:rsidRPr="00B0596C" w:rsidRDefault="000651E9" w:rsidP="000651E9">
      <w:pPr>
        <w:jc w:val="both"/>
      </w:pPr>
      <w:r w:rsidRPr="00B0596C"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2542"/>
        <w:gridCol w:w="6273"/>
      </w:tblGrid>
      <w:tr w:rsidR="000651E9" w:rsidRPr="00B0596C" w:rsidTr="00F57E9A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E9" w:rsidRPr="00B0596C" w:rsidRDefault="000651E9" w:rsidP="000651E9">
            <w:pPr>
              <w:ind w:left="30" w:right="120"/>
              <w:jc w:val="center"/>
            </w:pPr>
            <w:r w:rsidRPr="00B0596C"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E9" w:rsidRPr="00B0596C" w:rsidRDefault="000651E9" w:rsidP="000651E9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E9" w:rsidRPr="00B0596C" w:rsidRDefault="000651E9" w:rsidP="000651E9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Общий объем бюджетных ассигнований за счет местного бюджета на реализацию подпрограммы составляет 4</w:t>
            </w:r>
            <w:r w:rsidR="00947B53">
              <w:rPr>
                <w:rFonts w:eastAsia="Times New Roman"/>
              </w:rPr>
              <w:t>0</w:t>
            </w:r>
            <w:r w:rsidRPr="00B0596C">
              <w:rPr>
                <w:rFonts w:eastAsia="Times New Roman"/>
              </w:rPr>
              <w:t> </w:t>
            </w:r>
            <w:r w:rsidR="00947B53">
              <w:rPr>
                <w:rFonts w:eastAsia="Times New Roman"/>
              </w:rPr>
              <w:t>205</w:t>
            </w:r>
            <w:r w:rsidRPr="00B0596C">
              <w:rPr>
                <w:rFonts w:eastAsia="Times New Roman"/>
              </w:rPr>
              <w:t>,</w:t>
            </w:r>
            <w:r w:rsidR="00947B53">
              <w:rPr>
                <w:rFonts w:eastAsia="Times New Roman"/>
              </w:rPr>
              <w:t>4</w:t>
            </w:r>
            <w:r w:rsidR="00D61F8C" w:rsidRPr="00B0596C">
              <w:rPr>
                <w:rFonts w:eastAsia="Times New Roman"/>
              </w:rPr>
              <w:t>9</w:t>
            </w:r>
            <w:r w:rsidRPr="00B0596C">
              <w:rPr>
                <w:rFonts w:eastAsia="Times New Roman"/>
              </w:rPr>
              <w:t>0</w:t>
            </w:r>
            <w:r w:rsidR="00947B53">
              <w:rPr>
                <w:rFonts w:eastAsia="Times New Roman"/>
              </w:rPr>
              <w:t>98</w:t>
            </w:r>
            <w:r w:rsidRPr="00B0596C">
              <w:rPr>
                <w:rFonts w:eastAsia="Times New Roman"/>
              </w:rPr>
              <w:t xml:space="preserve"> тыс. рублей, в том числе по годам:</w:t>
            </w:r>
          </w:p>
          <w:p w:rsidR="000651E9" w:rsidRPr="00B0596C" w:rsidRDefault="000651E9" w:rsidP="000651E9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2021 год – 1</w:t>
            </w:r>
            <w:r w:rsidR="00947B53">
              <w:rPr>
                <w:rFonts w:eastAsia="Times New Roman"/>
              </w:rPr>
              <w:t>1</w:t>
            </w:r>
            <w:r w:rsidRPr="00B0596C">
              <w:rPr>
                <w:rFonts w:eastAsia="Times New Roman"/>
              </w:rPr>
              <w:t> </w:t>
            </w:r>
            <w:r w:rsidR="00947B53">
              <w:rPr>
                <w:rFonts w:eastAsia="Times New Roman"/>
              </w:rPr>
              <w:t>536</w:t>
            </w:r>
            <w:r w:rsidRPr="00B0596C">
              <w:rPr>
                <w:rFonts w:eastAsia="Times New Roman"/>
              </w:rPr>
              <w:t>,0</w:t>
            </w:r>
            <w:r w:rsidR="00947B53">
              <w:rPr>
                <w:rFonts w:eastAsia="Times New Roman"/>
              </w:rPr>
              <w:t>9098</w:t>
            </w:r>
            <w:r w:rsidRPr="00B0596C">
              <w:rPr>
                <w:rFonts w:eastAsia="Times New Roman"/>
              </w:rPr>
              <w:t xml:space="preserve"> тыс. рублей;</w:t>
            </w:r>
          </w:p>
          <w:p w:rsidR="000651E9" w:rsidRPr="00B0596C" w:rsidRDefault="000651E9" w:rsidP="000651E9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2022 год – 14 334,70 тыс. рублей;</w:t>
            </w:r>
          </w:p>
          <w:p w:rsidR="000651E9" w:rsidRPr="00B0596C" w:rsidRDefault="000651E9" w:rsidP="000651E9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2023 год – 14 334,70 тыс. рублей.</w:t>
            </w:r>
          </w:p>
        </w:tc>
      </w:tr>
    </w:tbl>
    <w:p w:rsidR="000651E9" w:rsidRPr="00B0596C" w:rsidRDefault="00D61F8C" w:rsidP="00D61F8C">
      <w:pPr>
        <w:ind w:left="8496" w:right="-144" w:firstLine="708"/>
        <w:jc w:val="both"/>
      </w:pPr>
      <w:r w:rsidRPr="00B0596C">
        <w:t>».</w:t>
      </w:r>
    </w:p>
    <w:p w:rsidR="005E7E2A" w:rsidRPr="00B0596C" w:rsidRDefault="00D61F8C" w:rsidP="00D61F8C">
      <w:pPr>
        <w:ind w:firstLine="426"/>
        <w:jc w:val="both"/>
      </w:pPr>
      <w:r w:rsidRPr="00B0596C">
        <w:t xml:space="preserve">1.4.2. Приложение </w:t>
      </w:r>
      <w:r w:rsidR="005E7E2A" w:rsidRPr="00B0596C">
        <w:t>изложить в редакции согласно приложению № 3 к настоящему постановлению.</w:t>
      </w:r>
    </w:p>
    <w:p w:rsidR="00B8497B" w:rsidRPr="00B0596C" w:rsidRDefault="00D61F8C" w:rsidP="00D61F8C">
      <w:pPr>
        <w:ind w:firstLine="426"/>
        <w:jc w:val="both"/>
      </w:pPr>
      <w:r w:rsidRPr="00B0596C">
        <w:t xml:space="preserve">1.5. </w:t>
      </w:r>
      <w:r w:rsidR="00B8497B" w:rsidRPr="00B0596C">
        <w:t>В приложении № 5:</w:t>
      </w:r>
    </w:p>
    <w:p w:rsidR="00D61F8C" w:rsidRPr="00B0596C" w:rsidRDefault="00B8497B" w:rsidP="00D61F8C">
      <w:pPr>
        <w:ind w:firstLine="426"/>
        <w:jc w:val="both"/>
        <w:rPr>
          <w:noProof/>
          <w:lang w:eastAsia="ru-RU"/>
        </w:rPr>
      </w:pPr>
      <w:r w:rsidRPr="00B0596C">
        <w:t xml:space="preserve">1.5.1. </w:t>
      </w:r>
      <w:r w:rsidR="00D61F8C" w:rsidRPr="00B0596C">
        <w:t xml:space="preserve">В </w:t>
      </w:r>
      <w:r w:rsidR="00AF1DAD" w:rsidRPr="00B0596C">
        <w:t>П</w:t>
      </w:r>
      <w:r w:rsidR="00D61F8C" w:rsidRPr="00B0596C">
        <w:t>аспорте подпрограммы 2 муниципальной программы строку 8 изложить в следующей редакции:</w:t>
      </w:r>
      <w:r w:rsidR="00D61F8C" w:rsidRPr="00B0596C">
        <w:rPr>
          <w:noProof/>
          <w:lang w:eastAsia="ru-RU"/>
        </w:rPr>
        <w:t xml:space="preserve"> </w:t>
      </w:r>
    </w:p>
    <w:p w:rsidR="00D61F8C" w:rsidRPr="00B0596C" w:rsidRDefault="00D61F8C" w:rsidP="00D61F8C">
      <w:pPr>
        <w:jc w:val="both"/>
      </w:pPr>
      <w:r w:rsidRPr="00B0596C"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2542"/>
        <w:gridCol w:w="6273"/>
      </w:tblGrid>
      <w:tr w:rsidR="00D61F8C" w:rsidRPr="00B0596C" w:rsidTr="00F57E9A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8C" w:rsidRPr="00B0596C" w:rsidRDefault="00D61F8C" w:rsidP="00F57E9A">
            <w:pPr>
              <w:ind w:left="30" w:right="120"/>
              <w:jc w:val="center"/>
            </w:pPr>
            <w:r w:rsidRPr="00B0596C"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8C" w:rsidRPr="00B0596C" w:rsidRDefault="00D61F8C" w:rsidP="00F57E9A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F8C" w:rsidRPr="00B0596C" w:rsidRDefault="00D61F8C" w:rsidP="00D61F8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Общий объем бюджетных ассигнований за счет местного бюджета на реализацию подпрограммы составляет 5</w:t>
            </w:r>
            <w:r w:rsidR="00947B53">
              <w:rPr>
                <w:rFonts w:eastAsia="Times New Roman"/>
              </w:rPr>
              <w:t>7</w:t>
            </w:r>
            <w:r w:rsidRPr="00B0596C">
              <w:rPr>
                <w:rFonts w:eastAsia="Times New Roman"/>
              </w:rPr>
              <w:t> </w:t>
            </w:r>
            <w:r w:rsidR="00947B53">
              <w:rPr>
                <w:rFonts w:eastAsia="Times New Roman"/>
              </w:rPr>
              <w:t>564</w:t>
            </w:r>
            <w:r w:rsidRPr="00B0596C">
              <w:rPr>
                <w:rFonts w:eastAsia="Times New Roman"/>
              </w:rPr>
              <w:t>,</w:t>
            </w:r>
            <w:r w:rsidR="00947B53">
              <w:rPr>
                <w:rFonts w:eastAsia="Times New Roman"/>
              </w:rPr>
              <w:t>61568</w:t>
            </w:r>
            <w:r w:rsidRPr="00B0596C">
              <w:rPr>
                <w:rFonts w:eastAsia="Times New Roman"/>
              </w:rPr>
              <w:t xml:space="preserve"> тыс. рублей, в том числе по годам:</w:t>
            </w:r>
          </w:p>
          <w:p w:rsidR="00D61F8C" w:rsidRPr="00B0596C" w:rsidRDefault="00D61F8C" w:rsidP="00D61F8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2021 год – 1</w:t>
            </w:r>
            <w:r w:rsidR="00947B53">
              <w:rPr>
                <w:rFonts w:eastAsia="Times New Roman"/>
              </w:rPr>
              <w:t>8 9</w:t>
            </w:r>
            <w:r w:rsidRPr="00B0596C">
              <w:rPr>
                <w:rFonts w:eastAsia="Times New Roman"/>
              </w:rPr>
              <w:t>8</w:t>
            </w:r>
            <w:r w:rsidR="00947B53">
              <w:rPr>
                <w:rFonts w:eastAsia="Times New Roman"/>
              </w:rPr>
              <w:t>4</w:t>
            </w:r>
            <w:r w:rsidRPr="00B0596C">
              <w:rPr>
                <w:rFonts w:eastAsia="Times New Roman"/>
              </w:rPr>
              <w:t>,</w:t>
            </w:r>
            <w:r w:rsidR="00947B53">
              <w:rPr>
                <w:rFonts w:eastAsia="Times New Roman"/>
              </w:rPr>
              <w:t>21568</w:t>
            </w:r>
            <w:r w:rsidRPr="00B0596C">
              <w:rPr>
                <w:rFonts w:eastAsia="Times New Roman"/>
              </w:rPr>
              <w:t xml:space="preserve"> тыс. рублей;</w:t>
            </w:r>
          </w:p>
          <w:p w:rsidR="00D61F8C" w:rsidRPr="00B0596C" w:rsidRDefault="00D61F8C" w:rsidP="00D61F8C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2022 год – 19 290,20 тыс. рублей;</w:t>
            </w:r>
          </w:p>
          <w:p w:rsidR="00D61F8C" w:rsidRPr="00B0596C" w:rsidRDefault="00D61F8C" w:rsidP="00D61F8C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2023 год – 19 290,20 тыс. рублей</w:t>
            </w:r>
          </w:p>
        </w:tc>
      </w:tr>
    </w:tbl>
    <w:p w:rsidR="00D61F8C" w:rsidRPr="00B0596C" w:rsidRDefault="00D61F8C" w:rsidP="00D61F8C">
      <w:pPr>
        <w:ind w:left="8496" w:right="-144" w:firstLine="708"/>
        <w:jc w:val="both"/>
      </w:pPr>
      <w:r w:rsidRPr="00B0596C">
        <w:t>».</w:t>
      </w:r>
    </w:p>
    <w:p w:rsidR="00D61F8C" w:rsidRPr="00B0596C" w:rsidRDefault="00D61F8C" w:rsidP="00F81BBA">
      <w:pPr>
        <w:ind w:right="-144" w:firstLine="426"/>
        <w:jc w:val="both"/>
      </w:pPr>
      <w:r w:rsidRPr="00B0596C">
        <w:t>1.5.</w:t>
      </w:r>
      <w:r w:rsidR="00B8497B" w:rsidRPr="00B0596C">
        <w:t>2</w:t>
      </w:r>
      <w:r w:rsidRPr="00B0596C">
        <w:t xml:space="preserve">. </w:t>
      </w:r>
      <w:r w:rsidR="00F81BBA" w:rsidRPr="00B0596C">
        <w:t>Приложение изложить в редакции согласно приложению № 4 к настоящему постановлению.</w:t>
      </w:r>
    </w:p>
    <w:p w:rsidR="001960EA" w:rsidRPr="00B0596C" w:rsidRDefault="001960EA" w:rsidP="00F81BBA">
      <w:pPr>
        <w:widowControl w:val="0"/>
        <w:autoSpaceDE w:val="0"/>
        <w:ind w:firstLine="426"/>
        <w:jc w:val="both"/>
        <w:rPr>
          <w:color w:val="000000"/>
        </w:rPr>
      </w:pPr>
      <w:r w:rsidRPr="00B0596C">
        <w:rPr>
          <w:color w:val="000000"/>
        </w:rPr>
        <w:t xml:space="preserve">2. Настоящее постановление вступает в силу </w:t>
      </w:r>
      <w:r w:rsidR="00F81BBA" w:rsidRPr="00B0596C">
        <w:rPr>
          <w:color w:val="000000"/>
        </w:rPr>
        <w:t>в день</w:t>
      </w:r>
      <w:r w:rsidRPr="00B0596C">
        <w:rPr>
          <w:color w:val="000000"/>
        </w:rPr>
        <w:t>, следующ</w:t>
      </w:r>
      <w:r w:rsidR="00F81BBA" w:rsidRPr="00B0596C">
        <w:rPr>
          <w:color w:val="000000"/>
        </w:rPr>
        <w:t>ий</w:t>
      </w:r>
      <w:r w:rsidR="005B5970" w:rsidRPr="00B0596C">
        <w:rPr>
          <w:color w:val="000000"/>
        </w:rPr>
        <w:t xml:space="preserve"> </w:t>
      </w:r>
      <w:r w:rsidRPr="00B0596C">
        <w:rPr>
          <w:color w:val="000000"/>
        </w:rPr>
        <w:t>за днем его опубликования в газете «Панорама»</w:t>
      </w:r>
      <w:r w:rsidR="006346AC">
        <w:rPr>
          <w:color w:val="000000"/>
        </w:rPr>
        <w:t>,</w:t>
      </w:r>
      <w:r w:rsidR="00474653">
        <w:rPr>
          <w:color w:val="000000"/>
        </w:rPr>
        <w:t xml:space="preserve"> и применяется к правоотношениям, возникшим до 31.12.2021</w:t>
      </w:r>
      <w:r w:rsidRPr="00B0596C">
        <w:rPr>
          <w:color w:val="000000"/>
        </w:rPr>
        <w:t>.</w:t>
      </w:r>
    </w:p>
    <w:p w:rsidR="001960EA" w:rsidRPr="00B0596C" w:rsidRDefault="001960EA" w:rsidP="001960EA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960EA" w:rsidRDefault="001960EA" w:rsidP="001960EA">
      <w:pPr>
        <w:tabs>
          <w:tab w:val="left" w:pos="0"/>
        </w:tabs>
        <w:autoSpaceDE w:val="0"/>
        <w:autoSpaceDN w:val="0"/>
        <w:adjustRightInd w:val="0"/>
      </w:pPr>
    </w:p>
    <w:p w:rsidR="004076EA" w:rsidRPr="00B0596C" w:rsidRDefault="004076EA" w:rsidP="001960EA">
      <w:pPr>
        <w:tabs>
          <w:tab w:val="left" w:pos="0"/>
        </w:tabs>
        <w:autoSpaceDE w:val="0"/>
        <w:autoSpaceDN w:val="0"/>
        <w:adjustRightInd w:val="0"/>
      </w:pPr>
    </w:p>
    <w:p w:rsidR="002512F1" w:rsidRPr="00B0596C" w:rsidRDefault="001960EA" w:rsidP="004076EA">
      <w:pPr>
        <w:tabs>
          <w:tab w:val="left" w:pos="0"/>
        </w:tabs>
        <w:autoSpaceDE w:val="0"/>
        <w:autoSpaceDN w:val="0"/>
        <w:adjustRightInd w:val="0"/>
        <w:rPr>
          <w:lang w:eastAsia="en-US"/>
        </w:rPr>
        <w:sectPr w:rsidR="002512F1" w:rsidRPr="00B0596C" w:rsidSect="00833EB1">
          <w:headerReference w:type="default" r:id="rId10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  <w:r w:rsidRPr="00B0596C">
        <w:t>Глава ЗАТО г. Зеленогорска</w:t>
      </w:r>
      <w:r w:rsidRPr="00B0596C">
        <w:tab/>
      </w:r>
      <w:r w:rsidRPr="00B0596C">
        <w:tab/>
      </w:r>
      <w:r w:rsidRPr="00B0596C">
        <w:tab/>
      </w:r>
      <w:r w:rsidR="004076EA">
        <w:tab/>
        <w:t xml:space="preserve">                               </w:t>
      </w:r>
      <w:r w:rsidRPr="00B0596C">
        <w:t>М.В. Сперанский</w:t>
      </w:r>
    </w:p>
    <w:p w:rsidR="000F0530" w:rsidRPr="00B0596C" w:rsidRDefault="000F0530" w:rsidP="002512F1">
      <w:pPr>
        <w:ind w:left="11199"/>
      </w:pPr>
      <w:r w:rsidRPr="00B0596C">
        <w:lastRenderedPageBreak/>
        <w:t xml:space="preserve">Приложение № 1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Администрации ЗАТО г. Зеленогорска </w:t>
      </w:r>
    </w:p>
    <w:p w:rsidR="000F0530" w:rsidRPr="00B0596C" w:rsidRDefault="000F0530" w:rsidP="002512F1">
      <w:pPr>
        <w:ind w:left="11199"/>
        <w:rPr>
          <w:u w:val="single"/>
        </w:rPr>
      </w:pPr>
      <w:r w:rsidRPr="00B0596C">
        <w:rPr>
          <w:u w:val="single"/>
        </w:rPr>
        <w:t xml:space="preserve">от </w:t>
      </w:r>
      <w:r w:rsidR="00474653">
        <w:rPr>
          <w:u w:val="single"/>
        </w:rPr>
        <w:t xml:space="preserve"> </w:t>
      </w:r>
      <w:r w:rsidR="00CA4267">
        <w:rPr>
          <w:u w:val="single"/>
        </w:rPr>
        <w:t>18</w:t>
      </w:r>
      <w:r w:rsidR="00E216E2">
        <w:rPr>
          <w:u w:val="single"/>
        </w:rPr>
        <w:t>.</w:t>
      </w:r>
      <w:r w:rsidR="00CA4267">
        <w:rPr>
          <w:u w:val="single"/>
        </w:rPr>
        <w:t>01</w:t>
      </w:r>
      <w:r w:rsidR="00E216E2">
        <w:rPr>
          <w:u w:val="single"/>
        </w:rPr>
        <w:t>.</w:t>
      </w:r>
      <w:bookmarkStart w:id="0" w:name="_GoBack"/>
      <w:bookmarkEnd w:id="0"/>
      <w:r w:rsidR="00CA4267">
        <w:rPr>
          <w:u w:val="single"/>
        </w:rPr>
        <w:t>2022</w:t>
      </w:r>
      <w:r w:rsidR="00474653">
        <w:rPr>
          <w:u w:val="single"/>
        </w:rPr>
        <w:t xml:space="preserve">         </w:t>
      </w:r>
      <w:r w:rsidRPr="00B0596C">
        <w:rPr>
          <w:u w:val="single"/>
        </w:rPr>
        <w:t xml:space="preserve"> № </w:t>
      </w:r>
      <w:r w:rsidR="00474653">
        <w:rPr>
          <w:u w:val="single"/>
        </w:rPr>
        <w:t xml:space="preserve"> </w:t>
      </w:r>
      <w:r w:rsidR="00CA4267">
        <w:rPr>
          <w:u w:val="single"/>
        </w:rPr>
        <w:t>11-п</w:t>
      </w:r>
      <w:r w:rsidR="00474653">
        <w:rPr>
          <w:u w:val="single"/>
        </w:rPr>
        <w:t xml:space="preserve">          </w:t>
      </w:r>
      <w:r w:rsidR="00177B9F" w:rsidRPr="00474653">
        <w:rPr>
          <w:color w:val="FFFFFF" w:themeColor="background1"/>
          <w:u w:val="single"/>
        </w:rPr>
        <w:t>п</w:t>
      </w:r>
    </w:p>
    <w:p w:rsidR="000F0530" w:rsidRPr="00B0596C" w:rsidRDefault="000F0530" w:rsidP="000F0530"/>
    <w:p w:rsidR="002512F1" w:rsidRPr="00B0596C" w:rsidRDefault="002512F1" w:rsidP="002512F1">
      <w:pPr>
        <w:ind w:left="11199"/>
      </w:pPr>
      <w:r w:rsidRPr="00B0596C">
        <w:t>Приложение № 2</w:t>
      </w:r>
    </w:p>
    <w:p w:rsidR="002512F1" w:rsidRPr="00B0596C" w:rsidRDefault="002512F1" w:rsidP="002512F1">
      <w:pPr>
        <w:ind w:left="11199"/>
      </w:pPr>
      <w:r w:rsidRPr="00B0596C">
        <w:t>к муниципальной программе</w:t>
      </w:r>
    </w:p>
    <w:p w:rsidR="002512F1" w:rsidRPr="00B0596C" w:rsidRDefault="002512F1" w:rsidP="002512F1">
      <w:pPr>
        <w:ind w:left="11199"/>
      </w:pPr>
      <w:r w:rsidRPr="00B0596C">
        <w:t xml:space="preserve">«Муниципальное </w:t>
      </w:r>
    </w:p>
    <w:p w:rsidR="002512F1" w:rsidRPr="00B0596C" w:rsidRDefault="002512F1" w:rsidP="002512F1">
      <w:pPr>
        <w:ind w:left="11199"/>
      </w:pPr>
      <w:r w:rsidRPr="00B0596C">
        <w:t>имущество и земельные ресурсы</w:t>
      </w:r>
    </w:p>
    <w:p w:rsidR="002512F1" w:rsidRPr="00B0596C" w:rsidRDefault="002512F1" w:rsidP="002512F1">
      <w:pPr>
        <w:ind w:left="11199"/>
      </w:pPr>
      <w:r w:rsidRPr="00B0596C">
        <w:t>города Зеленогорска»</w:t>
      </w:r>
    </w:p>
    <w:p w:rsidR="002512F1" w:rsidRPr="00B0596C" w:rsidRDefault="002512F1" w:rsidP="002512F1">
      <w:pPr>
        <w:pStyle w:val="ConsPlusNormal"/>
        <w:widowControl/>
        <w:ind w:left="9720" w:firstLine="0"/>
        <w:rPr>
          <w:rFonts w:ascii="Times New Roman" w:hAnsi="Times New Roman" w:cs="Times New Roman"/>
          <w:sz w:val="24"/>
          <w:szCs w:val="24"/>
        </w:rPr>
      </w:pPr>
    </w:p>
    <w:p w:rsidR="002512F1" w:rsidRPr="00B0596C" w:rsidRDefault="002512F1" w:rsidP="002512F1">
      <w:pPr>
        <w:jc w:val="center"/>
        <w:rPr>
          <w:bCs/>
        </w:rPr>
      </w:pPr>
      <w:r w:rsidRPr="00B0596C">
        <w:t>Информация о распределении планируемых объемов финансирования по подпрограммам, отдельным мероприятиям муниципальной программы «Муниципальное имущество и земельные ресурсы города Зеленогорска</w:t>
      </w:r>
      <w:r w:rsidRPr="00B0596C">
        <w:rPr>
          <w:bCs/>
        </w:rPr>
        <w:t>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50"/>
        <w:gridCol w:w="2190"/>
        <w:gridCol w:w="2006"/>
        <w:gridCol w:w="642"/>
        <w:gridCol w:w="567"/>
        <w:gridCol w:w="1417"/>
        <w:gridCol w:w="567"/>
        <w:gridCol w:w="1559"/>
        <w:gridCol w:w="1134"/>
        <w:gridCol w:w="1134"/>
        <w:gridCol w:w="1560"/>
      </w:tblGrid>
      <w:tr w:rsidR="0020524C" w:rsidRPr="00B0596C" w:rsidTr="00474653">
        <w:trPr>
          <w:cantSplit/>
          <w:trHeight w:val="675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 муниципальной программы, подпрограммы, отдельного мероприятия программы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</w:t>
            </w:r>
          </w:p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главного распорядителя  средств местного бюджета</w:t>
            </w:r>
          </w:p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193" w:type="dxa"/>
            <w:gridSpan w:val="4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387" w:type="dxa"/>
            <w:gridSpan w:val="4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 xml:space="preserve">Планируемые объемы финансирования </w:t>
            </w:r>
            <w:r w:rsidRPr="00B0596C">
              <w:rPr>
                <w:color w:val="000000"/>
              </w:rPr>
              <w:br/>
              <w:t>(тыс. руб.)</w:t>
            </w:r>
          </w:p>
        </w:tc>
      </w:tr>
      <w:tr w:rsidR="0020524C" w:rsidRPr="00B0596C" w:rsidTr="00474653">
        <w:trPr>
          <w:cantSplit/>
          <w:trHeight w:val="1229"/>
          <w:tblHeader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Итого за 2021-2023 годы</w:t>
            </w:r>
          </w:p>
        </w:tc>
      </w:tr>
      <w:tr w:rsidR="00474653" w:rsidRPr="00B0596C" w:rsidTr="00474653">
        <w:trPr>
          <w:cantSplit/>
          <w:trHeight w:val="1064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006" w:type="dxa"/>
            <w:shd w:val="clear" w:color="auto" w:fill="auto"/>
          </w:tcPr>
          <w:p w:rsidR="00474653" w:rsidRPr="00B0596C" w:rsidRDefault="00474653" w:rsidP="0047465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30 520,30666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33 624,90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33 624,90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color w:val="000000"/>
                <w:sz w:val="22"/>
                <w:szCs w:val="22"/>
              </w:rPr>
            </w:pPr>
            <w:r w:rsidRPr="00474653">
              <w:rPr>
                <w:color w:val="000000"/>
                <w:sz w:val="22"/>
                <w:szCs w:val="22"/>
              </w:rPr>
              <w:t>97 770,10666</w:t>
            </w:r>
          </w:p>
        </w:tc>
      </w:tr>
      <w:tr w:rsidR="00474653" w:rsidRPr="00B0596C" w:rsidTr="00474653">
        <w:trPr>
          <w:cantSplit/>
          <w:trHeight w:val="360"/>
          <w:jc w:val="center"/>
        </w:trPr>
        <w:tc>
          <w:tcPr>
            <w:tcW w:w="704" w:type="dxa"/>
            <w:vMerge/>
            <w:shd w:val="clear" w:color="auto" w:fill="auto"/>
          </w:tcPr>
          <w:p w:rsidR="00474653" w:rsidRPr="00B0596C" w:rsidRDefault="00474653" w:rsidP="00474653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474653" w:rsidRPr="00B0596C" w:rsidRDefault="00474653" w:rsidP="00474653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474653" w:rsidRPr="00B0596C" w:rsidRDefault="00474653" w:rsidP="00474653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shd w:val="clear" w:color="auto" w:fill="auto"/>
          </w:tcPr>
          <w:p w:rsidR="00474653" w:rsidRPr="00B0596C" w:rsidRDefault="00474653" w:rsidP="0047465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30 520,30666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33 624,90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33 624,90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color w:val="000000"/>
                <w:sz w:val="22"/>
                <w:szCs w:val="22"/>
              </w:rPr>
            </w:pPr>
            <w:r w:rsidRPr="00474653">
              <w:rPr>
                <w:color w:val="000000"/>
                <w:sz w:val="22"/>
                <w:szCs w:val="22"/>
              </w:rPr>
              <w:t>97 770,10666</w:t>
            </w:r>
          </w:p>
        </w:tc>
      </w:tr>
      <w:tr w:rsidR="00474653" w:rsidRPr="00B0596C" w:rsidTr="00474653">
        <w:trPr>
          <w:cantSplit/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1</w:t>
            </w:r>
          </w:p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 w:val="restart"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t>Управление муниципальным имуществом и использование земельных ресурсов</w:t>
            </w:r>
          </w:p>
        </w:tc>
        <w:tc>
          <w:tcPr>
            <w:tcW w:w="2006" w:type="dxa"/>
            <w:shd w:val="clear" w:color="auto" w:fill="auto"/>
          </w:tcPr>
          <w:p w:rsidR="00474653" w:rsidRPr="00B0596C" w:rsidRDefault="00474653" w:rsidP="0047465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1510000000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color w:val="000000"/>
                <w:sz w:val="22"/>
                <w:szCs w:val="22"/>
              </w:rPr>
            </w:pPr>
            <w:r w:rsidRPr="00474653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74653" w:rsidRPr="00947B53" w:rsidRDefault="00474653" w:rsidP="0047465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11 536,09098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653" w:rsidRPr="00947B53" w:rsidRDefault="00474653" w:rsidP="0047465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14 334,70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4653" w:rsidRPr="00947B53" w:rsidRDefault="00474653" w:rsidP="0047465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14 334,70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4653" w:rsidRPr="00947B53" w:rsidRDefault="00474653" w:rsidP="00474653">
            <w:pPr>
              <w:suppressAutoHyphens w:val="0"/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40 205,49098</w:t>
            </w:r>
          </w:p>
        </w:tc>
      </w:tr>
      <w:tr w:rsidR="00474653" w:rsidRPr="00B0596C" w:rsidTr="00474653">
        <w:trPr>
          <w:cantSplit/>
          <w:trHeight w:val="300"/>
          <w:jc w:val="center"/>
        </w:trPr>
        <w:tc>
          <w:tcPr>
            <w:tcW w:w="704" w:type="dxa"/>
            <w:vMerge/>
            <w:shd w:val="clear" w:color="auto" w:fill="auto"/>
          </w:tcPr>
          <w:p w:rsidR="00474653" w:rsidRPr="00B0596C" w:rsidRDefault="00474653" w:rsidP="00474653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474653" w:rsidRPr="00B0596C" w:rsidRDefault="00474653" w:rsidP="00474653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474653" w:rsidRPr="00B0596C" w:rsidRDefault="00474653" w:rsidP="00474653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474653" w:rsidRPr="00B0596C" w:rsidRDefault="00474653" w:rsidP="0047465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КУМИ 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947B53" w:rsidRDefault="00474653" w:rsidP="0047465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11 536,09098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947B53" w:rsidRDefault="00474653" w:rsidP="0047465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14 334,70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947B53" w:rsidRDefault="00474653" w:rsidP="0047465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14 334,70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653" w:rsidRPr="00947B53" w:rsidRDefault="00474653" w:rsidP="00474653">
            <w:pPr>
              <w:suppressAutoHyphens w:val="0"/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40 205,49098</w:t>
            </w:r>
          </w:p>
        </w:tc>
      </w:tr>
      <w:tr w:rsidR="00474653" w:rsidRPr="00B0596C" w:rsidTr="00474653">
        <w:trPr>
          <w:cantSplit/>
          <w:trHeight w:val="109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1.2.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Подпрограмма 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</w:rPr>
            </w:pPr>
            <w:r w:rsidRPr="00B0596C">
              <w:t xml:space="preserve">Обеспечение реализации муниципальной программы и </w:t>
            </w:r>
            <w:r w:rsidRPr="00B0596C">
              <w:lastRenderedPageBreak/>
              <w:t>прочие мероприятия в сфере земельно-имущественных отношений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B0596C" w:rsidRDefault="00474653" w:rsidP="00474653">
            <w:pPr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lastRenderedPageBreak/>
              <w:t>всего расходные обязательства по подпрограмме, в том числе: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1520000000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Default="00474653" w:rsidP="0047465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</w:p>
          <w:p w:rsidR="00474653" w:rsidRPr="00947B53" w:rsidRDefault="00474653" w:rsidP="0047465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 w:rsidRPr="00947B53">
              <w:rPr>
                <w:rFonts w:eastAsia="Times New Roman"/>
                <w:sz w:val="22"/>
                <w:szCs w:val="22"/>
              </w:rPr>
              <w:t>18 984,21568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Default="00474653" w:rsidP="0047465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</w:p>
          <w:p w:rsidR="00474653" w:rsidRPr="00947B53" w:rsidRDefault="00474653" w:rsidP="0047465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 w:rsidRPr="00947B53">
              <w:rPr>
                <w:rFonts w:eastAsia="Times New Roman"/>
                <w:sz w:val="22"/>
                <w:szCs w:val="22"/>
              </w:rPr>
              <w:t>19 290,20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Default="00474653" w:rsidP="0047465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</w:p>
          <w:p w:rsidR="00474653" w:rsidRPr="00947B53" w:rsidRDefault="00474653" w:rsidP="0047465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 w:rsidRPr="00947B53">
              <w:rPr>
                <w:rFonts w:eastAsia="Times New Roman"/>
                <w:sz w:val="22"/>
                <w:szCs w:val="22"/>
              </w:rPr>
              <w:t>19 290,20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Default="00474653" w:rsidP="00474653">
            <w:pPr>
              <w:jc w:val="center"/>
              <w:rPr>
                <w:sz w:val="22"/>
                <w:szCs w:val="22"/>
              </w:rPr>
            </w:pPr>
          </w:p>
          <w:p w:rsidR="00474653" w:rsidRPr="00947B53" w:rsidRDefault="00474653" w:rsidP="0047465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57 564,61568</w:t>
            </w:r>
          </w:p>
        </w:tc>
      </w:tr>
      <w:tr w:rsidR="00474653" w:rsidRPr="00B0596C" w:rsidTr="00474653">
        <w:trPr>
          <w:cantSplit/>
          <w:trHeight w:val="290"/>
          <w:jc w:val="center"/>
        </w:trPr>
        <w:tc>
          <w:tcPr>
            <w:tcW w:w="704" w:type="dxa"/>
            <w:vMerge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474653" w:rsidRPr="00B0596C" w:rsidRDefault="00474653" w:rsidP="00474653">
            <w:pPr>
              <w:jc w:val="center"/>
              <w:rPr>
                <w:rFonts w:eastAsia="Times New Roman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474653" w:rsidRPr="00B0596C" w:rsidRDefault="00474653" w:rsidP="00474653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Pr="00B0596C" w:rsidRDefault="00474653" w:rsidP="0047465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653" w:rsidRPr="00474653" w:rsidRDefault="00474653" w:rsidP="00474653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18 984,21568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19 290,20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19 290,20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  <w:p w:rsidR="00474653" w:rsidRPr="00474653" w:rsidRDefault="00474653" w:rsidP="00474653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57 564,61568</w:t>
            </w:r>
          </w:p>
        </w:tc>
      </w:tr>
    </w:tbl>
    <w:p w:rsidR="002512F1" w:rsidRPr="00B0596C" w:rsidRDefault="002512F1" w:rsidP="002512F1">
      <w:pPr>
        <w:jc w:val="center"/>
        <w:rPr>
          <w:bCs/>
        </w:rPr>
      </w:pPr>
    </w:p>
    <w:p w:rsidR="0020524C" w:rsidRPr="00B0596C" w:rsidRDefault="0020524C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947B53" w:rsidRDefault="00947B53" w:rsidP="000F0530">
      <w:pPr>
        <w:ind w:left="11199"/>
      </w:pPr>
    </w:p>
    <w:p w:rsidR="00947B53" w:rsidRDefault="00947B53" w:rsidP="000F0530">
      <w:pPr>
        <w:ind w:left="11199"/>
      </w:pPr>
    </w:p>
    <w:p w:rsidR="00947B53" w:rsidRDefault="00947B53" w:rsidP="000F0530">
      <w:pPr>
        <w:ind w:left="11199"/>
      </w:pP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2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Администрации ЗАТО г. Зеленогорска </w:t>
      </w:r>
    </w:p>
    <w:p w:rsidR="000F0530" w:rsidRPr="00B0596C" w:rsidRDefault="00177B9F" w:rsidP="000F0530">
      <w:pPr>
        <w:ind w:left="11199"/>
        <w:rPr>
          <w:u w:val="single"/>
        </w:rPr>
      </w:pPr>
      <w:r w:rsidRPr="00B0596C">
        <w:rPr>
          <w:u w:val="single"/>
        </w:rPr>
        <w:t xml:space="preserve">от </w:t>
      </w:r>
      <w:r w:rsidR="00947B53">
        <w:rPr>
          <w:u w:val="single"/>
        </w:rPr>
        <w:t xml:space="preserve">  </w:t>
      </w:r>
      <w:r w:rsidR="00CA4267">
        <w:rPr>
          <w:u w:val="single"/>
        </w:rPr>
        <w:t>18.01.2022</w:t>
      </w:r>
      <w:r w:rsidR="00947B53">
        <w:rPr>
          <w:u w:val="single"/>
        </w:rPr>
        <w:t xml:space="preserve">       </w:t>
      </w:r>
      <w:r w:rsidR="000F0530" w:rsidRPr="00B0596C">
        <w:rPr>
          <w:u w:val="single"/>
        </w:rPr>
        <w:t xml:space="preserve"> № </w:t>
      </w:r>
      <w:r w:rsidR="00947B53">
        <w:rPr>
          <w:u w:val="single"/>
        </w:rPr>
        <w:t xml:space="preserve">  </w:t>
      </w:r>
      <w:r w:rsidR="00CA4267">
        <w:rPr>
          <w:u w:val="single"/>
        </w:rPr>
        <w:t>11-п</w:t>
      </w:r>
      <w:r w:rsidR="00947B53">
        <w:rPr>
          <w:u w:val="single"/>
        </w:rPr>
        <w:t xml:space="preserve">          </w:t>
      </w:r>
      <w:r w:rsidRPr="00947B53">
        <w:rPr>
          <w:color w:val="FFFFFF" w:themeColor="background1"/>
          <w:u w:val="single"/>
        </w:rPr>
        <w:t>п</w:t>
      </w:r>
    </w:p>
    <w:p w:rsidR="000F0530" w:rsidRPr="00B0596C" w:rsidRDefault="000F0530" w:rsidP="002512F1">
      <w:pPr>
        <w:ind w:left="11624"/>
      </w:pPr>
    </w:p>
    <w:p w:rsidR="002512F1" w:rsidRPr="00B0596C" w:rsidRDefault="002512F1" w:rsidP="000F0530">
      <w:pPr>
        <w:ind w:left="11199"/>
      </w:pPr>
      <w:r w:rsidRPr="00B0596C">
        <w:t>Приложение № 3</w:t>
      </w:r>
    </w:p>
    <w:p w:rsidR="002512F1" w:rsidRPr="00B0596C" w:rsidRDefault="002512F1" w:rsidP="000F0530">
      <w:pPr>
        <w:ind w:left="11199"/>
      </w:pPr>
      <w:r w:rsidRPr="00B0596C">
        <w:t>к муниципальной программе</w:t>
      </w:r>
    </w:p>
    <w:p w:rsidR="002512F1" w:rsidRPr="00B0596C" w:rsidRDefault="002512F1" w:rsidP="000F0530">
      <w:pPr>
        <w:ind w:left="11199"/>
      </w:pPr>
      <w:r w:rsidRPr="00B0596C">
        <w:t xml:space="preserve">«Муниципальное </w:t>
      </w:r>
    </w:p>
    <w:p w:rsidR="002512F1" w:rsidRPr="00B0596C" w:rsidRDefault="002512F1" w:rsidP="000F0530">
      <w:pPr>
        <w:ind w:left="11199"/>
      </w:pPr>
      <w:r w:rsidRPr="00B0596C">
        <w:t>имущество и земельные ресурсы города Зеленогорска»</w:t>
      </w:r>
    </w:p>
    <w:p w:rsidR="002512F1" w:rsidRPr="00B0596C" w:rsidRDefault="002512F1" w:rsidP="002512F1">
      <w:pPr>
        <w:ind w:left="11624"/>
      </w:pPr>
    </w:p>
    <w:p w:rsidR="002512F1" w:rsidRPr="00B0596C" w:rsidRDefault="002512F1" w:rsidP="002512F1">
      <w:pPr>
        <w:jc w:val="center"/>
      </w:pPr>
      <w:r w:rsidRPr="00B0596C">
        <w:t xml:space="preserve">Информация о распределении планируемых объемов финансирования муниципальной программы </w:t>
      </w:r>
    </w:p>
    <w:p w:rsidR="002512F1" w:rsidRPr="00B0596C" w:rsidRDefault="002512F1" w:rsidP="002512F1">
      <w:pPr>
        <w:jc w:val="center"/>
      </w:pPr>
      <w:r w:rsidRPr="00B0596C">
        <w:t>«Муниципальное имущество и земельные ресурсы города Зеленогорска» по источникам финансирования</w:t>
      </w:r>
    </w:p>
    <w:tbl>
      <w:tblPr>
        <w:tblW w:w="1549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23"/>
        <w:gridCol w:w="2113"/>
        <w:gridCol w:w="3515"/>
        <w:gridCol w:w="2976"/>
        <w:gridCol w:w="1588"/>
        <w:gridCol w:w="1134"/>
        <w:gridCol w:w="1134"/>
        <w:gridCol w:w="2316"/>
      </w:tblGrid>
      <w:tr w:rsidR="0020524C" w:rsidRPr="00B0596C" w:rsidTr="00F57E9A">
        <w:trPr>
          <w:cantSplit/>
          <w:trHeight w:val="325"/>
          <w:tblHeader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Статус</w:t>
            </w:r>
          </w:p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(программа, подпрограмма, отдельные мероприятия программы)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Источник </w:t>
            </w:r>
          </w:p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6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 xml:space="preserve">Планируемые объемы финансирования </w:t>
            </w:r>
          </w:p>
          <w:p w:rsidR="0020524C" w:rsidRPr="00B0596C" w:rsidRDefault="0020524C" w:rsidP="0020524C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>(тыс. руб.)</w:t>
            </w:r>
          </w:p>
        </w:tc>
      </w:tr>
      <w:tr w:rsidR="0020524C" w:rsidRPr="00B0596C" w:rsidTr="00947B53">
        <w:trPr>
          <w:cantSplit/>
          <w:trHeight w:val="782"/>
          <w:tblHeader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2021 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Итого за 2021-2023 годы</w:t>
            </w:r>
          </w:p>
        </w:tc>
      </w:tr>
      <w:tr w:rsidR="00947B53" w:rsidRPr="00B0596C" w:rsidTr="00947B53">
        <w:trPr>
          <w:cantSplit/>
          <w:trHeight w:val="299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B53" w:rsidRPr="00B0596C" w:rsidRDefault="00947B53" w:rsidP="00947B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947B53" w:rsidRPr="00B0596C" w:rsidRDefault="00947B53" w:rsidP="00947B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47B53" w:rsidRPr="00B0596C" w:rsidRDefault="00947B53" w:rsidP="00947B5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B53" w:rsidRPr="00B0596C" w:rsidRDefault="00947B53" w:rsidP="00947B53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B53" w:rsidRPr="00947B53" w:rsidRDefault="00947B53" w:rsidP="00947B5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30 520,30666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B53" w:rsidRPr="00947B53" w:rsidRDefault="00947B53" w:rsidP="00947B5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33 624,90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B53" w:rsidRPr="00947B53" w:rsidRDefault="00947B53" w:rsidP="00947B5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33 624,90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7B53" w:rsidRPr="00947B53" w:rsidRDefault="00947B53" w:rsidP="00947B53">
            <w:pPr>
              <w:jc w:val="center"/>
              <w:rPr>
                <w:color w:val="000000"/>
                <w:sz w:val="22"/>
                <w:szCs w:val="22"/>
              </w:rPr>
            </w:pPr>
            <w:r w:rsidRPr="00947B53">
              <w:rPr>
                <w:color w:val="000000"/>
                <w:sz w:val="22"/>
                <w:szCs w:val="22"/>
              </w:rPr>
              <w:t>97 770,10666</w:t>
            </w:r>
          </w:p>
        </w:tc>
      </w:tr>
      <w:tr w:rsidR="0020524C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0524C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0524C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947B53" w:rsidRDefault="0020524C" w:rsidP="0020524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2DEF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2B3303" w:rsidP="002B330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30</w:t>
            </w:r>
            <w:r w:rsidR="00947B53" w:rsidRPr="00947B53">
              <w:rPr>
                <w:sz w:val="22"/>
                <w:szCs w:val="22"/>
              </w:rPr>
              <w:t xml:space="preserve"> </w:t>
            </w:r>
            <w:r w:rsidRPr="00947B53">
              <w:rPr>
                <w:sz w:val="22"/>
                <w:szCs w:val="22"/>
              </w:rPr>
              <w:t>520,30666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33</w:t>
            </w:r>
            <w:r w:rsidR="00947B53" w:rsidRPr="00947B53">
              <w:rPr>
                <w:sz w:val="22"/>
                <w:szCs w:val="22"/>
              </w:rPr>
              <w:t xml:space="preserve"> </w:t>
            </w:r>
            <w:r w:rsidRPr="00947B53">
              <w:rPr>
                <w:sz w:val="22"/>
                <w:szCs w:val="22"/>
              </w:rPr>
              <w:t>624,90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33</w:t>
            </w:r>
            <w:r w:rsidR="00947B53" w:rsidRPr="00947B53">
              <w:rPr>
                <w:sz w:val="22"/>
                <w:szCs w:val="22"/>
              </w:rPr>
              <w:t xml:space="preserve"> </w:t>
            </w:r>
            <w:r w:rsidRPr="00947B53">
              <w:rPr>
                <w:sz w:val="22"/>
                <w:szCs w:val="22"/>
              </w:rPr>
              <w:t>624,90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947B53">
            <w:pPr>
              <w:jc w:val="center"/>
              <w:rPr>
                <w:color w:val="000000"/>
                <w:sz w:val="22"/>
                <w:szCs w:val="22"/>
              </w:rPr>
            </w:pPr>
            <w:r w:rsidRPr="00947B53">
              <w:rPr>
                <w:color w:val="000000"/>
                <w:sz w:val="22"/>
                <w:szCs w:val="22"/>
              </w:rPr>
              <w:t>9</w:t>
            </w:r>
            <w:r w:rsidR="00947B53" w:rsidRPr="00947B53">
              <w:rPr>
                <w:color w:val="000000"/>
                <w:sz w:val="22"/>
                <w:szCs w:val="22"/>
              </w:rPr>
              <w:t>7 770,10666</w:t>
            </w:r>
          </w:p>
        </w:tc>
      </w:tr>
      <w:tr w:rsidR="00422DEF" w:rsidRPr="00B0596C" w:rsidTr="00947B53">
        <w:trPr>
          <w:cantSplit/>
          <w:trHeight w:val="279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3303" w:rsidRPr="00B0596C" w:rsidTr="00947B53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B0596C" w:rsidRDefault="002B3303" w:rsidP="002B330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3303" w:rsidRPr="00B0596C" w:rsidRDefault="002B3303" w:rsidP="002B3303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3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303" w:rsidRPr="00B0596C" w:rsidRDefault="002B3303" w:rsidP="002B330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Управление муниципальным имуществом и использование земельных ресурсов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303" w:rsidRPr="00B0596C" w:rsidRDefault="002B3303" w:rsidP="002B330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303" w:rsidRPr="00947B53" w:rsidRDefault="002B3303" w:rsidP="002B330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11</w:t>
            </w:r>
            <w:r w:rsidR="00947B53" w:rsidRPr="00947B53">
              <w:rPr>
                <w:sz w:val="22"/>
                <w:szCs w:val="22"/>
              </w:rPr>
              <w:t xml:space="preserve"> </w:t>
            </w:r>
            <w:r w:rsidRPr="00947B53">
              <w:rPr>
                <w:sz w:val="22"/>
                <w:szCs w:val="22"/>
              </w:rPr>
              <w:t>536,09098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303" w:rsidRPr="00947B53" w:rsidRDefault="002B3303" w:rsidP="002B330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14</w:t>
            </w:r>
            <w:r w:rsidR="00947B53" w:rsidRPr="00947B53">
              <w:rPr>
                <w:sz w:val="22"/>
                <w:szCs w:val="22"/>
              </w:rPr>
              <w:t xml:space="preserve"> </w:t>
            </w:r>
            <w:r w:rsidRPr="00947B53">
              <w:rPr>
                <w:sz w:val="22"/>
                <w:szCs w:val="22"/>
              </w:rPr>
              <w:t>334,70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303" w:rsidRPr="00947B53" w:rsidRDefault="002B3303" w:rsidP="002B330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14</w:t>
            </w:r>
            <w:r w:rsidR="00947B53" w:rsidRPr="00947B53">
              <w:rPr>
                <w:sz w:val="22"/>
                <w:szCs w:val="22"/>
              </w:rPr>
              <w:t xml:space="preserve"> </w:t>
            </w:r>
            <w:r w:rsidRPr="00947B53">
              <w:rPr>
                <w:sz w:val="22"/>
                <w:szCs w:val="22"/>
              </w:rPr>
              <w:t>334,70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3303" w:rsidRPr="00947B53" w:rsidRDefault="002B3303" w:rsidP="002B3303">
            <w:pPr>
              <w:suppressAutoHyphens w:val="0"/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40</w:t>
            </w:r>
            <w:r w:rsidR="00947B53" w:rsidRPr="00947B53">
              <w:rPr>
                <w:sz w:val="22"/>
                <w:szCs w:val="22"/>
              </w:rPr>
              <w:t xml:space="preserve"> </w:t>
            </w:r>
            <w:r w:rsidRPr="00947B53">
              <w:rPr>
                <w:sz w:val="22"/>
                <w:szCs w:val="22"/>
              </w:rPr>
              <w:t>205,49098</w:t>
            </w:r>
          </w:p>
        </w:tc>
      </w:tr>
      <w:tr w:rsidR="00422DEF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422DEF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2DEF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DEF" w:rsidRPr="00B0596C" w:rsidRDefault="00422DEF" w:rsidP="00422DEF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3303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B0596C" w:rsidRDefault="002B3303" w:rsidP="002B3303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B3303" w:rsidRPr="00B0596C" w:rsidRDefault="002B3303" w:rsidP="002B3303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303" w:rsidRPr="00B0596C" w:rsidRDefault="002B3303" w:rsidP="002B3303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303" w:rsidRPr="00B0596C" w:rsidRDefault="002B3303" w:rsidP="002B3303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303" w:rsidRPr="00947B53" w:rsidRDefault="002B3303" w:rsidP="002B330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11</w:t>
            </w:r>
            <w:r w:rsidR="00947B53" w:rsidRPr="00947B53">
              <w:rPr>
                <w:sz w:val="22"/>
                <w:szCs w:val="22"/>
              </w:rPr>
              <w:t xml:space="preserve"> </w:t>
            </w:r>
            <w:r w:rsidRPr="00947B53">
              <w:rPr>
                <w:sz w:val="22"/>
                <w:szCs w:val="22"/>
              </w:rPr>
              <w:t>536,09098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303" w:rsidRPr="00947B53" w:rsidRDefault="002B3303" w:rsidP="002B330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14</w:t>
            </w:r>
            <w:r w:rsidR="00947B53" w:rsidRPr="00947B53">
              <w:rPr>
                <w:sz w:val="22"/>
                <w:szCs w:val="22"/>
              </w:rPr>
              <w:t xml:space="preserve"> </w:t>
            </w:r>
            <w:r w:rsidRPr="00947B53">
              <w:rPr>
                <w:sz w:val="22"/>
                <w:szCs w:val="22"/>
              </w:rPr>
              <w:t>334,70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303" w:rsidRPr="00947B53" w:rsidRDefault="002B3303" w:rsidP="002B330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14</w:t>
            </w:r>
            <w:r w:rsidR="00947B53" w:rsidRPr="00947B53">
              <w:rPr>
                <w:sz w:val="22"/>
                <w:szCs w:val="22"/>
              </w:rPr>
              <w:t xml:space="preserve"> </w:t>
            </w:r>
            <w:r w:rsidRPr="00947B53">
              <w:rPr>
                <w:sz w:val="22"/>
                <w:szCs w:val="22"/>
              </w:rPr>
              <w:t>334,70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3303" w:rsidRPr="00947B53" w:rsidRDefault="002B3303" w:rsidP="002B3303">
            <w:pPr>
              <w:suppressAutoHyphens w:val="0"/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40</w:t>
            </w:r>
            <w:r w:rsidR="00947B53" w:rsidRPr="00947B53">
              <w:rPr>
                <w:sz w:val="22"/>
                <w:szCs w:val="22"/>
              </w:rPr>
              <w:t xml:space="preserve"> </w:t>
            </w:r>
            <w:r w:rsidRPr="00947B53">
              <w:rPr>
                <w:sz w:val="22"/>
                <w:szCs w:val="22"/>
              </w:rPr>
              <w:t>205,49098</w:t>
            </w:r>
          </w:p>
        </w:tc>
      </w:tr>
      <w:tr w:rsidR="00422DEF" w:rsidRPr="00B0596C" w:rsidTr="00947B53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B3303" w:rsidRPr="00B0596C" w:rsidTr="00947B53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B0596C" w:rsidRDefault="002B3303" w:rsidP="002B330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B0596C" w:rsidRDefault="002B3303" w:rsidP="002B3303">
            <w:pPr>
              <w:jc w:val="center"/>
              <w:rPr>
                <w:rFonts w:eastAsia="Times New Roman"/>
                <w:color w:val="000000"/>
              </w:rPr>
            </w:pPr>
          </w:p>
          <w:p w:rsidR="002B3303" w:rsidRPr="00B0596C" w:rsidRDefault="002B3303" w:rsidP="002B3303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B0596C" w:rsidRDefault="002B3303" w:rsidP="002B3303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 xml:space="preserve">Обеспечение реализации муниципальной программы и прочие мероприятия в сфере земельно-имущественных </w:t>
            </w:r>
            <w:r w:rsidRPr="00B0596C">
              <w:rPr>
                <w:color w:val="000000"/>
              </w:rPr>
              <w:lastRenderedPageBreak/>
              <w:t>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B0596C" w:rsidRDefault="002B3303" w:rsidP="002B3303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lastRenderedPageBreak/>
              <w:t xml:space="preserve">Всего       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947B53" w:rsidRDefault="002B3303" w:rsidP="002B330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 w:rsidRPr="00947B53">
              <w:rPr>
                <w:rFonts w:eastAsia="Times New Roman"/>
                <w:sz w:val="22"/>
                <w:szCs w:val="22"/>
              </w:rPr>
              <w:t>18</w:t>
            </w:r>
            <w:r w:rsidR="00947B53"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 w:rsidRPr="00947B53">
              <w:rPr>
                <w:rFonts w:eastAsia="Times New Roman"/>
                <w:sz w:val="22"/>
                <w:szCs w:val="22"/>
              </w:rPr>
              <w:t>984,21568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947B53" w:rsidRDefault="002B3303" w:rsidP="002B330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 w:rsidRPr="00947B53">
              <w:rPr>
                <w:rFonts w:eastAsia="Times New Roman"/>
                <w:sz w:val="22"/>
                <w:szCs w:val="22"/>
              </w:rPr>
              <w:t>19</w:t>
            </w:r>
            <w:r w:rsidR="00947B53"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 w:rsidRPr="00947B53">
              <w:rPr>
                <w:rFonts w:eastAsia="Times New Roman"/>
                <w:sz w:val="22"/>
                <w:szCs w:val="22"/>
              </w:rPr>
              <w:t>290,20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947B53" w:rsidRDefault="002B3303" w:rsidP="002B330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 w:rsidRPr="00947B53">
              <w:rPr>
                <w:rFonts w:eastAsia="Times New Roman"/>
                <w:sz w:val="22"/>
                <w:szCs w:val="22"/>
              </w:rPr>
              <w:t>19</w:t>
            </w:r>
            <w:r w:rsidR="00947B53"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 w:rsidRPr="00947B53">
              <w:rPr>
                <w:rFonts w:eastAsia="Times New Roman"/>
                <w:sz w:val="22"/>
                <w:szCs w:val="22"/>
              </w:rPr>
              <w:t>290,20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947B53" w:rsidRDefault="002B3303" w:rsidP="00947B5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57</w:t>
            </w:r>
            <w:r w:rsidR="00947B53" w:rsidRPr="00947B53">
              <w:rPr>
                <w:sz w:val="22"/>
                <w:szCs w:val="22"/>
              </w:rPr>
              <w:t xml:space="preserve"> </w:t>
            </w:r>
            <w:r w:rsidRPr="00947B53">
              <w:rPr>
                <w:sz w:val="22"/>
                <w:szCs w:val="22"/>
              </w:rPr>
              <w:t>564,61568</w:t>
            </w:r>
          </w:p>
        </w:tc>
      </w:tr>
      <w:tr w:rsidR="00422DEF" w:rsidRPr="00B0596C" w:rsidTr="00947B53">
        <w:trPr>
          <w:cantSplit/>
          <w:trHeight w:val="2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947B53">
            <w:pPr>
              <w:jc w:val="center"/>
              <w:rPr>
                <w:sz w:val="20"/>
                <w:szCs w:val="20"/>
              </w:rPr>
            </w:pPr>
          </w:p>
        </w:tc>
      </w:tr>
      <w:tr w:rsidR="00422DEF" w:rsidRPr="00B0596C" w:rsidTr="00947B53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20"/>
                <w:szCs w:val="20"/>
              </w:rPr>
            </w:pPr>
          </w:p>
        </w:tc>
      </w:tr>
      <w:tr w:rsidR="00422DEF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jc w:val="center"/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947B53" w:rsidRDefault="00422DEF" w:rsidP="00422DEF">
            <w:pPr>
              <w:jc w:val="center"/>
              <w:rPr>
                <w:sz w:val="18"/>
                <w:szCs w:val="18"/>
              </w:rPr>
            </w:pPr>
          </w:p>
        </w:tc>
      </w:tr>
      <w:tr w:rsidR="002B3303" w:rsidRPr="00B0596C" w:rsidTr="00947B53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B0596C" w:rsidRDefault="002B3303" w:rsidP="002B3303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03" w:rsidRPr="00B0596C" w:rsidRDefault="002B3303" w:rsidP="002B3303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303" w:rsidRPr="00B0596C" w:rsidRDefault="002B3303" w:rsidP="002B3303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B0596C" w:rsidRDefault="002B3303" w:rsidP="002B3303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947B53" w:rsidRDefault="002B3303" w:rsidP="002B330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 w:rsidRPr="00947B53">
              <w:rPr>
                <w:rFonts w:eastAsia="Times New Roman"/>
                <w:sz w:val="22"/>
                <w:szCs w:val="22"/>
              </w:rPr>
              <w:t>18</w:t>
            </w:r>
            <w:r w:rsidR="00947B53"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 w:rsidRPr="00947B53">
              <w:rPr>
                <w:rFonts w:eastAsia="Times New Roman"/>
                <w:sz w:val="22"/>
                <w:szCs w:val="22"/>
              </w:rPr>
              <w:t>984,21568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947B53" w:rsidRDefault="002B3303" w:rsidP="002B330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 w:rsidRPr="00947B53">
              <w:rPr>
                <w:rFonts w:eastAsia="Times New Roman"/>
                <w:sz w:val="22"/>
                <w:szCs w:val="22"/>
              </w:rPr>
              <w:t>19</w:t>
            </w:r>
            <w:r w:rsidR="00947B53"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 w:rsidRPr="00947B53">
              <w:rPr>
                <w:rFonts w:eastAsia="Times New Roman"/>
                <w:sz w:val="22"/>
                <w:szCs w:val="22"/>
              </w:rPr>
              <w:t>290,20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947B53" w:rsidRDefault="002B3303" w:rsidP="002B3303">
            <w:pPr>
              <w:ind w:left="-142"/>
              <w:jc w:val="right"/>
              <w:rPr>
                <w:rFonts w:eastAsia="Times New Roman"/>
                <w:sz w:val="22"/>
                <w:szCs w:val="22"/>
              </w:rPr>
            </w:pPr>
            <w:r w:rsidRPr="00947B53">
              <w:rPr>
                <w:rFonts w:eastAsia="Times New Roman"/>
                <w:sz w:val="22"/>
                <w:szCs w:val="22"/>
              </w:rPr>
              <w:t>19</w:t>
            </w:r>
            <w:r w:rsidR="00947B53" w:rsidRPr="00947B53">
              <w:rPr>
                <w:rFonts w:eastAsia="Times New Roman"/>
                <w:sz w:val="22"/>
                <w:szCs w:val="22"/>
              </w:rPr>
              <w:t xml:space="preserve"> </w:t>
            </w:r>
            <w:r w:rsidRPr="00947B53">
              <w:rPr>
                <w:rFonts w:eastAsia="Times New Roman"/>
                <w:sz w:val="22"/>
                <w:szCs w:val="22"/>
              </w:rPr>
              <w:t>290,20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303" w:rsidRPr="00947B53" w:rsidRDefault="002B3303" w:rsidP="00947B5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57</w:t>
            </w:r>
            <w:r w:rsidR="00947B53" w:rsidRPr="00947B53">
              <w:rPr>
                <w:sz w:val="22"/>
                <w:szCs w:val="22"/>
              </w:rPr>
              <w:t xml:space="preserve"> </w:t>
            </w:r>
            <w:r w:rsidRPr="00947B53">
              <w:rPr>
                <w:sz w:val="22"/>
                <w:szCs w:val="22"/>
              </w:rPr>
              <w:t>564,61568</w:t>
            </w:r>
          </w:p>
        </w:tc>
      </w:tr>
      <w:tr w:rsidR="00422DEF" w:rsidRPr="00B0596C" w:rsidTr="00947B53">
        <w:trPr>
          <w:cantSplit/>
          <w:trHeight w:val="7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2DEF" w:rsidRPr="00B0596C" w:rsidRDefault="00422DEF" w:rsidP="00422DEF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DEF" w:rsidRPr="00B0596C" w:rsidRDefault="00422DEF" w:rsidP="00422DEF">
            <w:pPr>
              <w:jc w:val="center"/>
              <w:rPr>
                <w:color w:val="000000"/>
              </w:rPr>
            </w:pPr>
          </w:p>
        </w:tc>
      </w:tr>
    </w:tbl>
    <w:p w:rsidR="002512F1" w:rsidRPr="00B0596C" w:rsidRDefault="002512F1" w:rsidP="00833EB1">
      <w:pPr>
        <w:sectPr w:rsidR="002512F1" w:rsidRPr="00B0596C" w:rsidSect="00833EB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4" w:right="851" w:bottom="568" w:left="851" w:header="624" w:footer="0" w:gutter="0"/>
          <w:cols w:space="720"/>
          <w:docGrid w:linePitch="600" w:charSpace="32768"/>
        </w:sectPr>
      </w:pP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3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Администрации ЗАТО г. Зеленогорска </w:t>
      </w:r>
    </w:p>
    <w:p w:rsidR="00BC35D2" w:rsidRDefault="00177B9F" w:rsidP="000F0530">
      <w:pPr>
        <w:ind w:left="11199"/>
        <w:rPr>
          <w:u w:val="single"/>
        </w:rPr>
      </w:pPr>
      <w:r w:rsidRPr="00B0596C">
        <w:t>от</w:t>
      </w:r>
      <w:r w:rsidRPr="00B0596C">
        <w:rPr>
          <w:u w:val="single"/>
        </w:rPr>
        <w:t xml:space="preserve"> </w:t>
      </w:r>
      <w:r w:rsidR="00BC35D2">
        <w:rPr>
          <w:u w:val="single"/>
        </w:rPr>
        <w:t xml:space="preserve">     </w:t>
      </w:r>
      <w:r w:rsidR="00CA4267">
        <w:rPr>
          <w:u w:val="single"/>
        </w:rPr>
        <w:t>18.01.2022</w:t>
      </w:r>
      <w:r w:rsidR="00BC35D2">
        <w:rPr>
          <w:u w:val="single"/>
        </w:rPr>
        <w:t xml:space="preserve">          </w:t>
      </w:r>
      <w:r w:rsidRPr="00B0596C">
        <w:t>№</w:t>
      </w:r>
      <w:r w:rsidR="00947B53">
        <w:t xml:space="preserve"> </w:t>
      </w:r>
      <w:r w:rsidRPr="00B0596C">
        <w:rPr>
          <w:u w:val="single"/>
        </w:rPr>
        <w:t xml:space="preserve"> </w:t>
      </w:r>
      <w:r w:rsidR="00CA4267">
        <w:rPr>
          <w:u w:val="single"/>
        </w:rPr>
        <w:t>11-п</w:t>
      </w:r>
    </w:p>
    <w:p w:rsidR="00BC35D2" w:rsidRDefault="00BC35D2" w:rsidP="000F0530">
      <w:pPr>
        <w:ind w:left="11199"/>
        <w:rPr>
          <w:u w:val="single"/>
        </w:rPr>
      </w:pPr>
    </w:p>
    <w:p w:rsidR="002512F1" w:rsidRPr="00B0596C" w:rsidRDefault="002512F1" w:rsidP="000F0530">
      <w:pPr>
        <w:ind w:left="11199"/>
      </w:pPr>
      <w:r w:rsidRPr="00B0596C">
        <w:t>Приложение</w:t>
      </w:r>
    </w:p>
    <w:p w:rsidR="002512F1" w:rsidRPr="00B0596C" w:rsidRDefault="002512F1" w:rsidP="000F0530">
      <w:pPr>
        <w:ind w:left="11199"/>
      </w:pPr>
      <w:r w:rsidRPr="00B0596C">
        <w:t>к подпрограмме 1</w:t>
      </w:r>
      <w:r w:rsidR="00434594" w:rsidRPr="00B0596C">
        <w:t xml:space="preserve"> </w:t>
      </w:r>
      <w:r w:rsidRPr="00B0596C">
        <w:t>«Управление муниципальным имуществом и использование земельных ресурсов»</w:t>
      </w:r>
    </w:p>
    <w:p w:rsidR="002512F1" w:rsidRPr="00B0596C" w:rsidRDefault="002512F1" w:rsidP="002512F1">
      <w:pPr>
        <w:ind w:firstLine="11057"/>
      </w:pPr>
    </w:p>
    <w:p w:rsidR="002512F1" w:rsidRPr="00B0596C" w:rsidRDefault="002512F1" w:rsidP="002512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Перечень мероприятий подпрограммы 1</w:t>
      </w:r>
    </w:p>
    <w:p w:rsidR="002512F1" w:rsidRPr="00B0596C" w:rsidRDefault="002512F1" w:rsidP="002512F1">
      <w:pPr>
        <w:ind w:hanging="15"/>
        <w:jc w:val="center"/>
      </w:pPr>
      <w:r w:rsidRPr="00B0596C">
        <w:t>«Управление муниципальным имуществом и использование земельных ресурсов»</w:t>
      </w:r>
    </w:p>
    <w:p w:rsidR="002512F1" w:rsidRPr="00B0596C" w:rsidRDefault="002512F1" w:rsidP="002512F1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с указанием объемов средств на их реализацию и ожидаемых результатов</w:t>
      </w:r>
    </w:p>
    <w:p w:rsidR="002512F1" w:rsidRPr="00B0596C" w:rsidRDefault="002512F1" w:rsidP="002512F1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730" w:type="dxa"/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843"/>
        <w:gridCol w:w="851"/>
        <w:gridCol w:w="708"/>
        <w:gridCol w:w="1418"/>
        <w:gridCol w:w="567"/>
        <w:gridCol w:w="1417"/>
        <w:gridCol w:w="1134"/>
        <w:gridCol w:w="1134"/>
        <w:gridCol w:w="1418"/>
        <w:gridCol w:w="2410"/>
      </w:tblGrid>
      <w:tr w:rsidR="00422DEF" w:rsidRPr="00B0596C" w:rsidTr="00947B53">
        <w:trPr>
          <w:cantSplit/>
          <w:trHeight w:val="675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</w:t>
            </w:r>
          </w:p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главного распорядителя  средств местного бюджета</w:t>
            </w:r>
          </w:p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Расходы </w:t>
            </w:r>
            <w:r w:rsidRPr="00B0596C">
              <w:rPr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Ожидаемый результат от реализации подпрограммного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мероприятия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(в натуральном выражении)</w:t>
            </w:r>
          </w:p>
        </w:tc>
      </w:tr>
      <w:tr w:rsidR="00422DEF" w:rsidRPr="00B0596C" w:rsidTr="002D5664">
        <w:trPr>
          <w:cantSplit/>
          <w:trHeight w:val="976"/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2022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2023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t>Итого на 2021-2023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422DEF" w:rsidRPr="00B0596C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04" w:type="dxa"/>
            <w:vAlign w:val="center"/>
          </w:tcPr>
          <w:p w:rsidR="00422DEF" w:rsidRPr="00B0596C" w:rsidRDefault="00422DEF" w:rsidP="00422DEF">
            <w:pPr>
              <w:jc w:val="center"/>
            </w:pPr>
            <w:r w:rsidRPr="00B0596C">
              <w:t>1.</w:t>
            </w:r>
          </w:p>
        </w:tc>
        <w:tc>
          <w:tcPr>
            <w:tcW w:w="15026" w:type="dxa"/>
            <w:gridSpan w:val="11"/>
            <w:vAlign w:val="center"/>
          </w:tcPr>
          <w:p w:rsidR="00422DEF" w:rsidRPr="00B0596C" w:rsidRDefault="00422DEF" w:rsidP="00422DEF">
            <w:pPr>
              <w:tabs>
                <w:tab w:val="left" w:pos="342"/>
              </w:tabs>
              <w:autoSpaceDE w:val="0"/>
              <w:jc w:val="both"/>
            </w:pPr>
            <w:r w:rsidRPr="00B0596C">
              <w:t>Цель: Обеспечение эффективного управления имуществом казны, а также рационального использования земельных участков</w:t>
            </w:r>
          </w:p>
        </w:tc>
      </w:tr>
      <w:tr w:rsidR="00422DEF" w:rsidRPr="00B0596C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422DEF" w:rsidRPr="00B0596C" w:rsidRDefault="00422DEF" w:rsidP="00422DEF">
            <w:pPr>
              <w:jc w:val="center"/>
            </w:pPr>
            <w:r w:rsidRPr="00B0596C">
              <w:t>1.1.</w:t>
            </w:r>
          </w:p>
        </w:tc>
        <w:tc>
          <w:tcPr>
            <w:tcW w:w="15026" w:type="dxa"/>
            <w:gridSpan w:val="11"/>
            <w:vAlign w:val="center"/>
          </w:tcPr>
          <w:p w:rsidR="00422DEF" w:rsidRPr="00B0596C" w:rsidRDefault="00422DEF" w:rsidP="00422DEF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B0596C">
              <w:t xml:space="preserve">Задача 1: </w:t>
            </w:r>
            <w:r w:rsidRPr="00B0596C">
              <w:rPr>
                <w:rFonts w:eastAsia="Times New Roman"/>
              </w:rPr>
              <w:t>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</w:t>
            </w:r>
          </w:p>
        </w:tc>
      </w:tr>
      <w:tr w:rsidR="00422DEF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422DEF" w:rsidRPr="00B0596C" w:rsidRDefault="00422DEF" w:rsidP="00422DEF">
            <w:r w:rsidRPr="00B0596C">
              <w:t>1.1.1.</w:t>
            </w:r>
          </w:p>
          <w:p w:rsidR="00422DEF" w:rsidRPr="00B0596C" w:rsidRDefault="00422DEF" w:rsidP="00422DEF"/>
          <w:p w:rsidR="00422DEF" w:rsidRPr="00B0596C" w:rsidRDefault="00422DEF" w:rsidP="00422DEF"/>
          <w:p w:rsidR="00422DEF" w:rsidRPr="00B0596C" w:rsidRDefault="00422DEF" w:rsidP="00422DEF"/>
          <w:p w:rsidR="00422DEF" w:rsidRPr="00B0596C" w:rsidRDefault="00422DEF" w:rsidP="00422DEF"/>
          <w:p w:rsidR="00422DEF" w:rsidRPr="00B0596C" w:rsidRDefault="00422DEF" w:rsidP="00422DEF"/>
          <w:p w:rsidR="00422DEF" w:rsidRPr="00B0596C" w:rsidRDefault="00422DEF" w:rsidP="00422DEF"/>
          <w:p w:rsidR="00422DEF" w:rsidRPr="00B0596C" w:rsidRDefault="00422DEF" w:rsidP="00422DEF"/>
          <w:p w:rsidR="00422DEF" w:rsidRPr="00B0596C" w:rsidRDefault="00422DEF" w:rsidP="00422DEF"/>
          <w:p w:rsidR="00422DEF" w:rsidRPr="00B0596C" w:rsidRDefault="00422DEF" w:rsidP="00422DEF"/>
          <w:p w:rsidR="00422DEF" w:rsidRPr="00B0596C" w:rsidRDefault="00422DEF" w:rsidP="00422DEF"/>
          <w:p w:rsidR="00422DEF" w:rsidRPr="00B0596C" w:rsidRDefault="00422DEF" w:rsidP="00422DEF"/>
          <w:p w:rsidR="00422DEF" w:rsidRPr="00B0596C" w:rsidRDefault="00422DEF" w:rsidP="00422DEF"/>
        </w:tc>
        <w:tc>
          <w:tcPr>
            <w:tcW w:w="2126" w:type="dxa"/>
            <w:vAlign w:val="center"/>
          </w:tcPr>
          <w:p w:rsidR="00422DEF" w:rsidRPr="00B0596C" w:rsidRDefault="00422DEF" w:rsidP="000A79B8">
            <w:pPr>
              <w:widowControl w:val="0"/>
              <w:tabs>
                <w:tab w:val="left" w:pos="221"/>
              </w:tabs>
              <w:autoSpaceDE w:val="0"/>
              <w:jc w:val="both"/>
            </w:pPr>
            <w:r w:rsidRPr="00B0596C">
              <w:lastRenderedPageBreak/>
              <w:t xml:space="preserve">Проведение неза-висимой оценки имущества для определения его рыночной стоимости в целях признания граждан малоимущими и предоставления им жилых </w:t>
            </w:r>
            <w:r w:rsidRPr="00B0596C">
              <w:lastRenderedPageBreak/>
              <w:t>помещений по договорам социального найма</w:t>
            </w:r>
          </w:p>
        </w:tc>
        <w:tc>
          <w:tcPr>
            <w:tcW w:w="1843" w:type="dxa"/>
            <w:vAlign w:val="center"/>
          </w:tcPr>
          <w:p w:rsidR="00422DEF" w:rsidRPr="00B0596C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B0596C">
              <w:lastRenderedPageBreak/>
              <w:t>КУМИ</w:t>
            </w:r>
          </w:p>
        </w:tc>
        <w:tc>
          <w:tcPr>
            <w:tcW w:w="851" w:type="dxa"/>
            <w:vAlign w:val="center"/>
          </w:tcPr>
          <w:p w:rsidR="00422DEF" w:rsidRPr="00947B53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907</w:t>
            </w:r>
          </w:p>
        </w:tc>
        <w:tc>
          <w:tcPr>
            <w:tcW w:w="708" w:type="dxa"/>
            <w:vAlign w:val="center"/>
          </w:tcPr>
          <w:p w:rsidR="00422DEF" w:rsidRPr="00947B53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0113</w:t>
            </w:r>
          </w:p>
        </w:tc>
        <w:tc>
          <w:tcPr>
            <w:tcW w:w="1418" w:type="dxa"/>
            <w:vAlign w:val="center"/>
          </w:tcPr>
          <w:p w:rsidR="00422DEF" w:rsidRPr="00947B53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1510087650</w:t>
            </w:r>
          </w:p>
        </w:tc>
        <w:tc>
          <w:tcPr>
            <w:tcW w:w="567" w:type="dxa"/>
            <w:vAlign w:val="center"/>
          </w:tcPr>
          <w:p w:rsidR="00422DEF" w:rsidRPr="00947B53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244</w:t>
            </w:r>
          </w:p>
        </w:tc>
        <w:tc>
          <w:tcPr>
            <w:tcW w:w="1417" w:type="dxa"/>
            <w:vAlign w:val="center"/>
          </w:tcPr>
          <w:p w:rsidR="00422DEF" w:rsidRPr="00947B53" w:rsidRDefault="00BC35D2" w:rsidP="00BC35D2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5,63</w:t>
            </w:r>
          </w:p>
        </w:tc>
        <w:tc>
          <w:tcPr>
            <w:tcW w:w="1134" w:type="dxa"/>
            <w:vAlign w:val="center"/>
          </w:tcPr>
          <w:p w:rsidR="00422DEF" w:rsidRPr="00947B53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vAlign w:val="center"/>
          </w:tcPr>
          <w:p w:rsidR="00422DEF" w:rsidRPr="00947B53" w:rsidRDefault="00422DEF" w:rsidP="00422DEF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40,0</w:t>
            </w:r>
          </w:p>
        </w:tc>
        <w:tc>
          <w:tcPr>
            <w:tcW w:w="1418" w:type="dxa"/>
            <w:vAlign w:val="center"/>
          </w:tcPr>
          <w:p w:rsidR="00422DEF" w:rsidRPr="00947B53" w:rsidRDefault="002B3303" w:rsidP="002B3303">
            <w:pPr>
              <w:widowControl w:val="0"/>
              <w:tabs>
                <w:tab w:val="left" w:pos="221"/>
              </w:tabs>
              <w:autoSpaceDE w:val="0"/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85</w:t>
            </w:r>
            <w:r w:rsidR="00422DEF" w:rsidRPr="00947B53">
              <w:rPr>
                <w:sz w:val="22"/>
                <w:szCs w:val="22"/>
              </w:rPr>
              <w:t>,</w:t>
            </w:r>
            <w:r w:rsidRPr="00947B53">
              <w:rPr>
                <w:sz w:val="22"/>
                <w:szCs w:val="22"/>
              </w:rPr>
              <w:t>63</w:t>
            </w:r>
          </w:p>
        </w:tc>
        <w:tc>
          <w:tcPr>
            <w:tcW w:w="2410" w:type="dxa"/>
            <w:vAlign w:val="center"/>
          </w:tcPr>
          <w:p w:rsidR="00422DEF" w:rsidRPr="00B0596C" w:rsidRDefault="00422DEF" w:rsidP="00422DEF">
            <w:pPr>
              <w:widowControl w:val="0"/>
              <w:tabs>
                <w:tab w:val="left" w:pos="221"/>
              </w:tabs>
              <w:autoSpaceDE w:val="0"/>
              <w:jc w:val="both"/>
            </w:pPr>
            <w:r w:rsidRPr="00B0596C">
              <w:t xml:space="preserve">Проведение независимой оценки имущества для определения его рыночной стоимости в целях признания граждан малоимущими и предоставления им жилых помещений по договорам </w:t>
            </w:r>
            <w:r w:rsidRPr="00B0596C">
              <w:lastRenderedPageBreak/>
              <w:t>социального найма не менее 3 ежегодно</w:t>
            </w:r>
          </w:p>
        </w:tc>
      </w:tr>
      <w:tr w:rsidR="00F43009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0"/>
        </w:trPr>
        <w:tc>
          <w:tcPr>
            <w:tcW w:w="704" w:type="dxa"/>
          </w:tcPr>
          <w:p w:rsidR="00F43009" w:rsidRPr="00B0596C" w:rsidRDefault="000A79B8" w:rsidP="00F43009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lastRenderedPageBreak/>
              <w:t>1.1.2.</w:t>
            </w:r>
          </w:p>
        </w:tc>
        <w:tc>
          <w:tcPr>
            <w:tcW w:w="2126" w:type="dxa"/>
            <w:vAlign w:val="center"/>
          </w:tcPr>
          <w:p w:rsidR="00F43009" w:rsidRPr="00B0596C" w:rsidRDefault="00223383" w:rsidP="000A79B8">
            <w:pPr>
              <w:suppressAutoHyphens w:val="0"/>
              <w:rPr>
                <w:lang w:eastAsia="ru-RU"/>
              </w:rPr>
            </w:pPr>
            <w:r w:rsidRPr="00B0596C">
              <w:t>Проведение технической инвентаризации, оценки рыночной стоимости имущества казны и земельных участков, постановка  на государственный кадастровый учет и государственная регистрация права муниципальной собственности</w:t>
            </w:r>
          </w:p>
        </w:tc>
        <w:tc>
          <w:tcPr>
            <w:tcW w:w="1843" w:type="dxa"/>
            <w:vAlign w:val="center"/>
          </w:tcPr>
          <w:p w:rsidR="00F43009" w:rsidRPr="00B0596C" w:rsidRDefault="000A79B8" w:rsidP="00F43009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КУМИ</w:t>
            </w:r>
          </w:p>
        </w:tc>
        <w:tc>
          <w:tcPr>
            <w:tcW w:w="851" w:type="dxa"/>
            <w:noWrap/>
            <w:vAlign w:val="center"/>
          </w:tcPr>
          <w:p w:rsidR="00F43009" w:rsidRPr="002D5664" w:rsidRDefault="00F43009" w:rsidP="00F43009">
            <w:pPr>
              <w:jc w:val="center"/>
              <w:rPr>
                <w:sz w:val="22"/>
                <w:szCs w:val="22"/>
              </w:rPr>
            </w:pPr>
          </w:p>
          <w:p w:rsidR="00F43009" w:rsidRPr="002D5664" w:rsidRDefault="00F43009" w:rsidP="00F43009">
            <w:pPr>
              <w:jc w:val="center"/>
              <w:rPr>
                <w:sz w:val="22"/>
                <w:szCs w:val="22"/>
              </w:rPr>
            </w:pPr>
            <w:r w:rsidRPr="002D5664">
              <w:rPr>
                <w:sz w:val="22"/>
                <w:szCs w:val="22"/>
              </w:rPr>
              <w:t>907</w:t>
            </w:r>
          </w:p>
          <w:p w:rsidR="00F43009" w:rsidRPr="002D5664" w:rsidRDefault="00F43009" w:rsidP="00F4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noWrap/>
            <w:vAlign w:val="center"/>
          </w:tcPr>
          <w:p w:rsidR="00F43009" w:rsidRPr="002D5664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3009" w:rsidRPr="002D5664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F43009" w:rsidRPr="002D5664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  <w:vAlign w:val="center"/>
          </w:tcPr>
          <w:p w:rsidR="00F43009" w:rsidRPr="002D5664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3009" w:rsidRPr="002D5664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1510087690</w:t>
            </w:r>
          </w:p>
          <w:p w:rsidR="00F43009" w:rsidRPr="002D5664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 w:rsidR="00F43009" w:rsidRPr="00947B53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3009" w:rsidRPr="00947B53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F43009" w:rsidRPr="00947B53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F43009" w:rsidRPr="00947B53" w:rsidRDefault="00F43009" w:rsidP="00F4300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3009" w:rsidRPr="00947B53" w:rsidRDefault="00BC35D2" w:rsidP="00F43009">
            <w:pPr>
              <w:jc w:val="center"/>
              <w:rPr>
                <w:sz w:val="22"/>
                <w:szCs w:val="22"/>
              </w:rPr>
            </w:pPr>
            <w:r w:rsidRPr="00947B53">
              <w:rPr>
                <w:color w:val="000000" w:themeColor="text1"/>
                <w:sz w:val="22"/>
                <w:szCs w:val="22"/>
              </w:rPr>
              <w:t>2</w:t>
            </w:r>
            <w:r w:rsidR="002B3303" w:rsidRPr="00947B53">
              <w:rPr>
                <w:color w:val="000000" w:themeColor="text1"/>
                <w:sz w:val="22"/>
                <w:szCs w:val="22"/>
              </w:rPr>
              <w:t>9</w:t>
            </w:r>
            <w:r w:rsidRPr="00947B53">
              <w:rPr>
                <w:color w:val="000000" w:themeColor="text1"/>
                <w:sz w:val="22"/>
                <w:szCs w:val="22"/>
              </w:rPr>
              <w:t>4,</w:t>
            </w:r>
            <w:r w:rsidR="002B3303" w:rsidRPr="00947B53">
              <w:rPr>
                <w:color w:val="000000" w:themeColor="text1"/>
                <w:sz w:val="22"/>
                <w:szCs w:val="22"/>
              </w:rPr>
              <w:t>1</w:t>
            </w:r>
            <w:r w:rsidRPr="00947B53">
              <w:rPr>
                <w:color w:val="000000" w:themeColor="text1"/>
                <w:sz w:val="22"/>
                <w:szCs w:val="22"/>
              </w:rPr>
              <w:t>862</w:t>
            </w:r>
          </w:p>
          <w:p w:rsidR="00F43009" w:rsidRPr="00947B53" w:rsidRDefault="00F43009" w:rsidP="00F4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F43009" w:rsidRPr="00947B53" w:rsidRDefault="00F43009" w:rsidP="00F43009">
            <w:pPr>
              <w:jc w:val="center"/>
              <w:rPr>
                <w:sz w:val="22"/>
                <w:szCs w:val="22"/>
              </w:rPr>
            </w:pPr>
          </w:p>
          <w:p w:rsidR="00F43009" w:rsidRPr="00947B53" w:rsidRDefault="00F43009" w:rsidP="00F43009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200,0</w:t>
            </w:r>
          </w:p>
          <w:p w:rsidR="00F43009" w:rsidRPr="00947B53" w:rsidRDefault="00F43009" w:rsidP="00F4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F43009" w:rsidRPr="00947B53" w:rsidRDefault="00F43009" w:rsidP="00F43009">
            <w:pPr>
              <w:jc w:val="center"/>
              <w:rPr>
                <w:sz w:val="22"/>
                <w:szCs w:val="22"/>
              </w:rPr>
            </w:pPr>
          </w:p>
          <w:p w:rsidR="00F43009" w:rsidRPr="00947B53" w:rsidRDefault="00F43009" w:rsidP="00F43009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200,0</w:t>
            </w:r>
          </w:p>
          <w:p w:rsidR="00F43009" w:rsidRPr="00947B53" w:rsidRDefault="00F43009" w:rsidP="00F4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B3303" w:rsidRPr="00947B53" w:rsidRDefault="002B3303" w:rsidP="002B330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B3303" w:rsidRPr="00947B53" w:rsidRDefault="002B3303" w:rsidP="002B3303">
            <w:pPr>
              <w:jc w:val="center"/>
              <w:rPr>
                <w:sz w:val="22"/>
                <w:szCs w:val="22"/>
              </w:rPr>
            </w:pPr>
            <w:r w:rsidRPr="00947B53">
              <w:rPr>
                <w:color w:val="000000" w:themeColor="text1"/>
                <w:sz w:val="22"/>
                <w:szCs w:val="22"/>
              </w:rPr>
              <w:t>694,1862</w:t>
            </w:r>
          </w:p>
          <w:p w:rsidR="00F43009" w:rsidRPr="00947B53" w:rsidRDefault="00F43009" w:rsidP="00F43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F43009" w:rsidRPr="00B0596C" w:rsidRDefault="00F43009" w:rsidP="00F43009">
            <w:pPr>
              <w:jc w:val="both"/>
            </w:pPr>
            <w:r w:rsidRPr="00B0596C">
              <w:t>Обеспечение проведения работ по технической инвентаризации, оказания услуг по оценке рыночной стоимости, по постановке на государственный кадастровый учет не менее 20</w:t>
            </w:r>
            <w:r w:rsidRPr="00B0596C">
              <w:rPr>
                <w:color w:val="FF0000"/>
              </w:rPr>
              <w:t xml:space="preserve"> </w:t>
            </w:r>
            <w:r w:rsidRPr="00B0596C">
              <w:t>объектов недвижимого имущества казны, ежегодно</w:t>
            </w:r>
          </w:p>
        </w:tc>
      </w:tr>
      <w:tr w:rsidR="00F43009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</w:tcPr>
          <w:p w:rsidR="00F43009" w:rsidRPr="00B0596C" w:rsidRDefault="00F43009" w:rsidP="00F43009">
            <w:pPr>
              <w:jc w:val="center"/>
            </w:pPr>
            <w:r w:rsidRPr="00B0596C">
              <w:t>1.1.3.</w:t>
            </w:r>
          </w:p>
        </w:tc>
        <w:tc>
          <w:tcPr>
            <w:tcW w:w="2126" w:type="dxa"/>
          </w:tcPr>
          <w:p w:rsidR="00F43009" w:rsidRPr="00B0596C" w:rsidRDefault="00F43009" w:rsidP="000A79B8">
            <w:r w:rsidRPr="00B0596C">
              <w:t xml:space="preserve">Мероприятия по </w:t>
            </w:r>
            <w:r w:rsidR="000A79B8" w:rsidRPr="00B0596C">
              <w:t>землеустройству и землепользова</w:t>
            </w:r>
            <w:r w:rsidRPr="00B0596C">
              <w:t>нию</w:t>
            </w:r>
          </w:p>
        </w:tc>
        <w:tc>
          <w:tcPr>
            <w:tcW w:w="1843" w:type="dxa"/>
            <w:vAlign w:val="center"/>
          </w:tcPr>
          <w:p w:rsidR="00F43009" w:rsidRPr="00B0596C" w:rsidRDefault="00F43009" w:rsidP="00F43009">
            <w:pPr>
              <w:jc w:val="center"/>
            </w:pPr>
            <w:r w:rsidRPr="00B0596C">
              <w:t>КУМИ</w:t>
            </w:r>
          </w:p>
        </w:tc>
        <w:tc>
          <w:tcPr>
            <w:tcW w:w="851" w:type="dxa"/>
            <w:noWrap/>
            <w:vAlign w:val="center"/>
          </w:tcPr>
          <w:p w:rsidR="00F43009" w:rsidRPr="00B0596C" w:rsidRDefault="00F43009" w:rsidP="00F43009">
            <w:pPr>
              <w:jc w:val="center"/>
            </w:pPr>
            <w:r w:rsidRPr="00B0596C">
              <w:t>907</w:t>
            </w:r>
          </w:p>
        </w:tc>
        <w:tc>
          <w:tcPr>
            <w:tcW w:w="708" w:type="dxa"/>
            <w:noWrap/>
            <w:vAlign w:val="center"/>
          </w:tcPr>
          <w:p w:rsidR="00F43009" w:rsidRPr="00B0596C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noWrap/>
            <w:vAlign w:val="center"/>
          </w:tcPr>
          <w:p w:rsidR="00F43009" w:rsidRPr="00B0596C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1510080810</w:t>
            </w:r>
          </w:p>
        </w:tc>
        <w:tc>
          <w:tcPr>
            <w:tcW w:w="567" w:type="dxa"/>
            <w:noWrap/>
            <w:vAlign w:val="center"/>
          </w:tcPr>
          <w:p w:rsidR="00F43009" w:rsidRPr="00947B53" w:rsidRDefault="00F43009" w:rsidP="00F430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F43009" w:rsidRPr="00947B53" w:rsidRDefault="00F43009" w:rsidP="002B330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26</w:t>
            </w:r>
            <w:r w:rsidR="002B3303" w:rsidRPr="00947B53">
              <w:rPr>
                <w:sz w:val="22"/>
                <w:szCs w:val="22"/>
              </w:rPr>
              <w:t>74</w:t>
            </w:r>
            <w:r w:rsidRPr="00947B53">
              <w:rPr>
                <w:sz w:val="22"/>
                <w:szCs w:val="22"/>
              </w:rPr>
              <w:t>,8</w:t>
            </w:r>
          </w:p>
        </w:tc>
        <w:tc>
          <w:tcPr>
            <w:tcW w:w="1134" w:type="dxa"/>
            <w:noWrap/>
            <w:vAlign w:val="center"/>
          </w:tcPr>
          <w:p w:rsidR="00F43009" w:rsidRPr="00947B53" w:rsidRDefault="00F43009" w:rsidP="00F43009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730,8</w:t>
            </w:r>
          </w:p>
        </w:tc>
        <w:tc>
          <w:tcPr>
            <w:tcW w:w="1134" w:type="dxa"/>
            <w:noWrap/>
            <w:vAlign w:val="center"/>
          </w:tcPr>
          <w:p w:rsidR="00F43009" w:rsidRPr="00947B53" w:rsidRDefault="00F43009" w:rsidP="00F43009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730,8</w:t>
            </w:r>
          </w:p>
        </w:tc>
        <w:tc>
          <w:tcPr>
            <w:tcW w:w="1418" w:type="dxa"/>
            <w:vAlign w:val="center"/>
          </w:tcPr>
          <w:p w:rsidR="00F43009" w:rsidRPr="00947B53" w:rsidRDefault="00F43009" w:rsidP="002B330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4</w:t>
            </w:r>
            <w:r w:rsidR="002B3303" w:rsidRPr="00947B53">
              <w:rPr>
                <w:sz w:val="22"/>
                <w:szCs w:val="22"/>
              </w:rPr>
              <w:t>136</w:t>
            </w:r>
            <w:r w:rsidRPr="00947B53">
              <w:rPr>
                <w:sz w:val="22"/>
                <w:szCs w:val="22"/>
              </w:rPr>
              <w:t>,4</w:t>
            </w:r>
          </w:p>
        </w:tc>
        <w:tc>
          <w:tcPr>
            <w:tcW w:w="2410" w:type="dxa"/>
            <w:vAlign w:val="center"/>
          </w:tcPr>
          <w:p w:rsidR="00F43009" w:rsidRPr="00B0596C" w:rsidRDefault="00F43009" w:rsidP="00F43009">
            <w:r w:rsidRPr="00B0596C">
              <w:t>Проведение работ по землеустройству и землепользованию в отношении не менее 20 земельных участков, ежегодно</w:t>
            </w:r>
          </w:p>
        </w:tc>
      </w:tr>
      <w:tr w:rsidR="000A79B8" w:rsidRPr="00B0596C" w:rsidTr="00B0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</w:tcPr>
          <w:p w:rsidR="000A79B8" w:rsidRPr="00B0596C" w:rsidRDefault="000A79B8" w:rsidP="000A79B8">
            <w:pPr>
              <w:jc w:val="center"/>
            </w:pPr>
            <w:r w:rsidRPr="00B0596C">
              <w:t>1.2.</w:t>
            </w:r>
          </w:p>
        </w:tc>
        <w:tc>
          <w:tcPr>
            <w:tcW w:w="15026" w:type="dxa"/>
            <w:gridSpan w:val="11"/>
            <w:vAlign w:val="center"/>
          </w:tcPr>
          <w:p w:rsidR="000A79B8" w:rsidRPr="00B0596C" w:rsidRDefault="000A79B8" w:rsidP="000A79B8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B0596C">
              <w:t xml:space="preserve">Задача 2: </w:t>
            </w:r>
            <w:r w:rsidRPr="00B0596C">
              <w:rPr>
                <w:rFonts w:eastAsia="Times New Roman"/>
              </w:rPr>
              <w:t>Обеспечение надлежащего содержания и сохранности имущества казны</w:t>
            </w:r>
          </w:p>
        </w:tc>
      </w:tr>
      <w:tr w:rsidR="002B3303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7"/>
        </w:trPr>
        <w:tc>
          <w:tcPr>
            <w:tcW w:w="704" w:type="dxa"/>
            <w:vMerge w:val="restart"/>
          </w:tcPr>
          <w:p w:rsidR="002B3303" w:rsidRPr="00B0596C" w:rsidRDefault="002B3303" w:rsidP="000A79B8">
            <w:pPr>
              <w:jc w:val="center"/>
            </w:pPr>
            <w:r w:rsidRPr="00B0596C">
              <w:t>1.2.1.</w:t>
            </w:r>
          </w:p>
        </w:tc>
        <w:tc>
          <w:tcPr>
            <w:tcW w:w="2126" w:type="dxa"/>
            <w:vMerge w:val="restart"/>
          </w:tcPr>
          <w:p w:rsidR="002B3303" w:rsidRPr="00B0596C" w:rsidRDefault="002B3303" w:rsidP="000A79B8">
            <w:pPr>
              <w:snapToGrid w:val="0"/>
            </w:pPr>
            <w:r w:rsidRPr="00B0596C">
              <w:t xml:space="preserve">Обеспечение содержания и сохранности имущества казны </w:t>
            </w:r>
          </w:p>
        </w:tc>
        <w:tc>
          <w:tcPr>
            <w:tcW w:w="1843" w:type="dxa"/>
            <w:vMerge w:val="restart"/>
            <w:vAlign w:val="center"/>
          </w:tcPr>
          <w:p w:rsidR="002B3303" w:rsidRPr="00B0596C" w:rsidRDefault="002B3303" w:rsidP="000A79B8">
            <w:pPr>
              <w:jc w:val="center"/>
            </w:pPr>
            <w:r w:rsidRPr="00B0596C">
              <w:t xml:space="preserve">КУМИ 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2B3303" w:rsidRPr="00B0596C" w:rsidRDefault="002B3303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  <w:p w:rsidR="002B3303" w:rsidRPr="00B0596C" w:rsidRDefault="002B3303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2B3303" w:rsidRPr="00B0596C" w:rsidRDefault="002B3303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2B3303" w:rsidRPr="00B0596C" w:rsidRDefault="002B3303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:rsidR="002B3303" w:rsidRPr="00B0596C" w:rsidRDefault="002B3303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1510087670</w:t>
            </w:r>
          </w:p>
          <w:p w:rsidR="002B3303" w:rsidRPr="00B0596C" w:rsidRDefault="002B3303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</w:tcPr>
          <w:p w:rsidR="002B3303" w:rsidRPr="00947B53" w:rsidRDefault="002B3303" w:rsidP="004746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2B3303" w:rsidRPr="00947B53" w:rsidRDefault="002B3303" w:rsidP="002B33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3493,98233</w:t>
            </w:r>
          </w:p>
        </w:tc>
        <w:tc>
          <w:tcPr>
            <w:tcW w:w="1134" w:type="dxa"/>
            <w:noWrap/>
            <w:vAlign w:val="center"/>
          </w:tcPr>
          <w:p w:rsidR="002B3303" w:rsidRPr="00947B53" w:rsidRDefault="002B3303" w:rsidP="004746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7481,6</w:t>
            </w:r>
          </w:p>
        </w:tc>
        <w:tc>
          <w:tcPr>
            <w:tcW w:w="1134" w:type="dxa"/>
            <w:noWrap/>
            <w:vAlign w:val="center"/>
          </w:tcPr>
          <w:p w:rsidR="002B3303" w:rsidRPr="00947B53" w:rsidRDefault="002B3303" w:rsidP="004746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7481,6</w:t>
            </w:r>
          </w:p>
        </w:tc>
        <w:tc>
          <w:tcPr>
            <w:tcW w:w="1418" w:type="dxa"/>
            <w:vAlign w:val="center"/>
          </w:tcPr>
          <w:p w:rsidR="002B3303" w:rsidRPr="00947B53" w:rsidRDefault="002B3303" w:rsidP="002B33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18457,18233</w:t>
            </w:r>
          </w:p>
        </w:tc>
        <w:tc>
          <w:tcPr>
            <w:tcW w:w="2410" w:type="dxa"/>
            <w:vMerge w:val="restart"/>
            <w:vAlign w:val="center"/>
          </w:tcPr>
          <w:p w:rsidR="002B3303" w:rsidRPr="00B0596C" w:rsidRDefault="002B3303" w:rsidP="000A79B8">
            <w:r w:rsidRPr="00B0596C">
              <w:t>Заключение 30 муниципальных контрактов по обеспечению содержания и сохранности имущества казны, ежегодно</w:t>
            </w:r>
          </w:p>
        </w:tc>
      </w:tr>
      <w:tr w:rsidR="000A79B8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704" w:type="dxa"/>
            <w:vMerge/>
          </w:tcPr>
          <w:p w:rsidR="000A79B8" w:rsidRPr="00B0596C" w:rsidRDefault="000A79B8" w:rsidP="000A79B8">
            <w:pPr>
              <w:jc w:val="center"/>
            </w:pPr>
          </w:p>
        </w:tc>
        <w:tc>
          <w:tcPr>
            <w:tcW w:w="2126" w:type="dxa"/>
            <w:vMerge/>
          </w:tcPr>
          <w:p w:rsidR="000A79B8" w:rsidRPr="00B0596C" w:rsidRDefault="000A79B8" w:rsidP="000A79B8">
            <w:pPr>
              <w:snapToGrid w:val="0"/>
            </w:pPr>
          </w:p>
        </w:tc>
        <w:tc>
          <w:tcPr>
            <w:tcW w:w="1843" w:type="dxa"/>
            <w:vMerge/>
            <w:vAlign w:val="center"/>
          </w:tcPr>
          <w:p w:rsidR="000A79B8" w:rsidRPr="00B0596C" w:rsidRDefault="000A79B8" w:rsidP="000A79B8">
            <w:pPr>
              <w:jc w:val="center"/>
            </w:pPr>
          </w:p>
        </w:tc>
        <w:tc>
          <w:tcPr>
            <w:tcW w:w="851" w:type="dxa"/>
            <w:vMerge/>
            <w:noWrap/>
            <w:vAlign w:val="center"/>
          </w:tcPr>
          <w:p w:rsidR="000A79B8" w:rsidRPr="00B0596C" w:rsidRDefault="000A79B8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0A79B8" w:rsidRPr="00B0596C" w:rsidRDefault="000A79B8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0A79B8" w:rsidRPr="00B0596C" w:rsidRDefault="000A79B8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</w:tcPr>
          <w:p w:rsidR="000A79B8" w:rsidRPr="00947B53" w:rsidRDefault="000A79B8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</w:tc>
        <w:tc>
          <w:tcPr>
            <w:tcW w:w="1417" w:type="dxa"/>
            <w:noWrap/>
            <w:vAlign w:val="center"/>
          </w:tcPr>
          <w:p w:rsidR="000A79B8" w:rsidRPr="00947B53" w:rsidRDefault="000A79B8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1260,0</w:t>
            </w:r>
          </w:p>
        </w:tc>
        <w:tc>
          <w:tcPr>
            <w:tcW w:w="1134" w:type="dxa"/>
            <w:noWrap/>
            <w:vAlign w:val="center"/>
          </w:tcPr>
          <w:p w:rsidR="000A79B8" w:rsidRPr="00947B53" w:rsidRDefault="000A79B8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1227,9</w:t>
            </w:r>
          </w:p>
        </w:tc>
        <w:tc>
          <w:tcPr>
            <w:tcW w:w="1134" w:type="dxa"/>
            <w:noWrap/>
            <w:vAlign w:val="center"/>
          </w:tcPr>
          <w:p w:rsidR="000A79B8" w:rsidRPr="00947B53" w:rsidRDefault="000A79B8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1227,9</w:t>
            </w:r>
          </w:p>
        </w:tc>
        <w:tc>
          <w:tcPr>
            <w:tcW w:w="1418" w:type="dxa"/>
            <w:vAlign w:val="center"/>
          </w:tcPr>
          <w:p w:rsidR="000A79B8" w:rsidRPr="00947B53" w:rsidRDefault="000A79B8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3715,8</w:t>
            </w:r>
          </w:p>
        </w:tc>
        <w:tc>
          <w:tcPr>
            <w:tcW w:w="2410" w:type="dxa"/>
            <w:vMerge/>
            <w:vAlign w:val="center"/>
          </w:tcPr>
          <w:p w:rsidR="000A79B8" w:rsidRPr="00B0596C" w:rsidRDefault="000A79B8" w:rsidP="000A79B8"/>
        </w:tc>
      </w:tr>
      <w:tr w:rsidR="000A79B8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  <w:vAlign w:val="center"/>
          </w:tcPr>
          <w:p w:rsidR="000A79B8" w:rsidRPr="00B0596C" w:rsidRDefault="000A79B8" w:rsidP="000A79B8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lastRenderedPageBreak/>
              <w:t>1.2.2.</w:t>
            </w:r>
          </w:p>
        </w:tc>
        <w:tc>
          <w:tcPr>
            <w:tcW w:w="2126" w:type="dxa"/>
            <w:vAlign w:val="center"/>
          </w:tcPr>
          <w:p w:rsidR="000A79B8" w:rsidRPr="00B0596C" w:rsidRDefault="000A79B8" w:rsidP="000A79B8">
            <w:pPr>
              <w:suppressAutoHyphens w:val="0"/>
              <w:jc w:val="center"/>
              <w:rPr>
                <w:lang w:eastAsia="ru-RU"/>
              </w:rPr>
            </w:pPr>
            <w:r w:rsidRPr="00B0596C">
              <w:t>Перечисление ежемесячных взносов в фонд капитального ремонта общего имущества в многоквартирных  домах</w:t>
            </w:r>
          </w:p>
        </w:tc>
        <w:tc>
          <w:tcPr>
            <w:tcW w:w="1843" w:type="dxa"/>
            <w:vAlign w:val="center"/>
          </w:tcPr>
          <w:p w:rsidR="000A79B8" w:rsidRPr="00B0596C" w:rsidRDefault="000A79B8" w:rsidP="000A79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851" w:type="dxa"/>
            <w:noWrap/>
            <w:vAlign w:val="center"/>
          </w:tcPr>
          <w:p w:rsidR="000A79B8" w:rsidRPr="00B0596C" w:rsidRDefault="000A79B8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708" w:type="dxa"/>
            <w:noWrap/>
            <w:vAlign w:val="center"/>
          </w:tcPr>
          <w:p w:rsidR="000A79B8" w:rsidRPr="00B0596C" w:rsidRDefault="000A79B8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  <w:noWrap/>
            <w:vAlign w:val="center"/>
          </w:tcPr>
          <w:p w:rsidR="000A79B8" w:rsidRPr="00B0596C" w:rsidRDefault="000A79B8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1510080120</w:t>
            </w:r>
          </w:p>
        </w:tc>
        <w:tc>
          <w:tcPr>
            <w:tcW w:w="567" w:type="dxa"/>
            <w:noWrap/>
            <w:vAlign w:val="center"/>
          </w:tcPr>
          <w:p w:rsidR="000A79B8" w:rsidRPr="00947B53" w:rsidRDefault="000A79B8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0A79B8" w:rsidRPr="00947B53" w:rsidRDefault="002B3303" w:rsidP="000A79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47B53">
              <w:rPr>
                <w:rFonts w:eastAsia="Times New Roman"/>
                <w:sz w:val="22"/>
                <w:szCs w:val="22"/>
              </w:rPr>
              <w:t>3874</w:t>
            </w:r>
            <w:r w:rsidR="000A79B8" w:rsidRPr="00947B53"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:rsidR="000A79B8" w:rsidRPr="00947B53" w:rsidRDefault="000A79B8" w:rsidP="000A79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47B53">
              <w:rPr>
                <w:rFonts w:eastAsia="Times New Roman"/>
                <w:sz w:val="22"/>
                <w:szCs w:val="22"/>
              </w:rPr>
              <w:t>4654,4</w:t>
            </w:r>
          </w:p>
        </w:tc>
        <w:tc>
          <w:tcPr>
            <w:tcW w:w="1134" w:type="dxa"/>
            <w:noWrap/>
            <w:vAlign w:val="center"/>
          </w:tcPr>
          <w:p w:rsidR="000A79B8" w:rsidRPr="00947B53" w:rsidRDefault="000A79B8" w:rsidP="000A79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47B53">
              <w:rPr>
                <w:rFonts w:eastAsia="Times New Roman"/>
                <w:sz w:val="22"/>
                <w:szCs w:val="22"/>
              </w:rPr>
              <w:t>4654,4</w:t>
            </w:r>
          </w:p>
        </w:tc>
        <w:tc>
          <w:tcPr>
            <w:tcW w:w="1418" w:type="dxa"/>
            <w:vAlign w:val="center"/>
          </w:tcPr>
          <w:p w:rsidR="000A79B8" w:rsidRPr="00947B53" w:rsidRDefault="000A79B8" w:rsidP="002B330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47B53">
              <w:rPr>
                <w:rFonts w:eastAsia="Times New Roman"/>
                <w:sz w:val="22"/>
                <w:szCs w:val="22"/>
              </w:rPr>
              <w:t>13</w:t>
            </w:r>
            <w:r w:rsidR="002B3303" w:rsidRPr="00947B53">
              <w:rPr>
                <w:rFonts w:eastAsia="Times New Roman"/>
                <w:sz w:val="22"/>
                <w:szCs w:val="22"/>
              </w:rPr>
              <w:t>1</w:t>
            </w:r>
            <w:r w:rsidRPr="00947B53">
              <w:rPr>
                <w:rFonts w:eastAsia="Times New Roman"/>
                <w:sz w:val="22"/>
                <w:szCs w:val="22"/>
              </w:rPr>
              <w:t>82,8</w:t>
            </w:r>
          </w:p>
        </w:tc>
        <w:tc>
          <w:tcPr>
            <w:tcW w:w="2410" w:type="dxa"/>
          </w:tcPr>
          <w:p w:rsidR="000A79B8" w:rsidRPr="00B0596C" w:rsidRDefault="000A79B8" w:rsidP="000A79B8">
            <w:pPr>
              <w:snapToGrid w:val="0"/>
            </w:pPr>
            <w:r w:rsidRPr="00B0596C">
              <w:t>Осуществление взносов в отношении не менее 800</w:t>
            </w:r>
            <w:r w:rsidRPr="00B0596C">
              <w:rPr>
                <w:highlight w:val="yellow"/>
              </w:rPr>
              <w:t xml:space="preserve"> </w:t>
            </w:r>
            <w:r w:rsidRPr="00B0596C">
              <w:t>помещений,</w:t>
            </w:r>
          </w:p>
          <w:p w:rsidR="000A79B8" w:rsidRPr="00B0596C" w:rsidRDefault="000A79B8" w:rsidP="000A79B8">
            <w:pPr>
              <w:snapToGrid w:val="0"/>
            </w:pPr>
            <w:r w:rsidRPr="00B0596C">
              <w:t>ежегодно</w:t>
            </w:r>
          </w:p>
        </w:tc>
      </w:tr>
      <w:tr w:rsidR="000A79B8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1"/>
        </w:trPr>
        <w:tc>
          <w:tcPr>
            <w:tcW w:w="704" w:type="dxa"/>
          </w:tcPr>
          <w:p w:rsidR="000A79B8" w:rsidRPr="00B0596C" w:rsidRDefault="000A79B8" w:rsidP="000A79B8">
            <w:pPr>
              <w:jc w:val="center"/>
            </w:pPr>
            <w:r w:rsidRPr="00B0596C">
              <w:t>2.</w:t>
            </w:r>
          </w:p>
        </w:tc>
        <w:tc>
          <w:tcPr>
            <w:tcW w:w="3969" w:type="dxa"/>
            <w:gridSpan w:val="2"/>
          </w:tcPr>
          <w:p w:rsidR="000A79B8" w:rsidRPr="00B0596C" w:rsidRDefault="000A79B8" w:rsidP="000A79B8">
            <w:pPr>
              <w:jc w:val="center"/>
            </w:pPr>
            <w:r w:rsidRPr="00B0596C">
              <w:t>В том числе по ГРБС:</w:t>
            </w:r>
          </w:p>
        </w:tc>
        <w:tc>
          <w:tcPr>
            <w:tcW w:w="851" w:type="dxa"/>
            <w:noWrap/>
            <w:vAlign w:val="center"/>
          </w:tcPr>
          <w:p w:rsidR="000A79B8" w:rsidRPr="00B0596C" w:rsidRDefault="000A79B8" w:rsidP="000A79B8">
            <w:pPr>
              <w:jc w:val="center"/>
            </w:pPr>
            <w:r w:rsidRPr="00B0596C">
              <w:t>Х</w:t>
            </w:r>
          </w:p>
        </w:tc>
        <w:tc>
          <w:tcPr>
            <w:tcW w:w="708" w:type="dxa"/>
            <w:noWrap/>
            <w:vAlign w:val="center"/>
          </w:tcPr>
          <w:p w:rsidR="000A79B8" w:rsidRPr="00B0596C" w:rsidRDefault="000A79B8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noWrap/>
            <w:vAlign w:val="center"/>
          </w:tcPr>
          <w:p w:rsidR="000A79B8" w:rsidRPr="00B0596C" w:rsidRDefault="000A79B8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0A79B8" w:rsidRPr="00947B53" w:rsidRDefault="000A79B8" w:rsidP="000A79B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vAlign w:val="center"/>
          </w:tcPr>
          <w:p w:rsidR="000A79B8" w:rsidRPr="00947B53" w:rsidRDefault="000A79B8" w:rsidP="002B330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</w:t>
            </w:r>
            <w:r w:rsidR="002B3303" w:rsidRPr="00947B53">
              <w:rPr>
                <w:sz w:val="22"/>
                <w:szCs w:val="22"/>
              </w:rPr>
              <w:t>1536</w:t>
            </w:r>
            <w:r w:rsidRPr="00947B53">
              <w:rPr>
                <w:sz w:val="22"/>
                <w:szCs w:val="22"/>
              </w:rPr>
              <w:t>,0</w:t>
            </w:r>
            <w:r w:rsidR="002B3303" w:rsidRPr="00947B53">
              <w:rPr>
                <w:sz w:val="22"/>
                <w:szCs w:val="22"/>
              </w:rPr>
              <w:t>9098</w:t>
            </w:r>
          </w:p>
        </w:tc>
        <w:tc>
          <w:tcPr>
            <w:tcW w:w="1134" w:type="dxa"/>
            <w:noWrap/>
            <w:vAlign w:val="center"/>
          </w:tcPr>
          <w:p w:rsidR="000A79B8" w:rsidRPr="00947B53" w:rsidRDefault="000A79B8" w:rsidP="000A79B8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14334,70</w:t>
            </w:r>
          </w:p>
        </w:tc>
        <w:tc>
          <w:tcPr>
            <w:tcW w:w="1134" w:type="dxa"/>
            <w:noWrap/>
            <w:vAlign w:val="center"/>
          </w:tcPr>
          <w:p w:rsidR="000A79B8" w:rsidRPr="00947B53" w:rsidRDefault="000A79B8" w:rsidP="000A79B8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14334,70</w:t>
            </w:r>
          </w:p>
        </w:tc>
        <w:tc>
          <w:tcPr>
            <w:tcW w:w="1418" w:type="dxa"/>
            <w:vAlign w:val="center"/>
          </w:tcPr>
          <w:p w:rsidR="000A79B8" w:rsidRPr="00947B53" w:rsidRDefault="000A79B8" w:rsidP="002B3303">
            <w:pPr>
              <w:suppressAutoHyphens w:val="0"/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4</w:t>
            </w:r>
            <w:r w:rsidR="002B3303" w:rsidRPr="00947B53">
              <w:rPr>
                <w:sz w:val="22"/>
                <w:szCs w:val="22"/>
              </w:rPr>
              <w:t>0205</w:t>
            </w:r>
            <w:r w:rsidRPr="00947B53">
              <w:rPr>
                <w:sz w:val="22"/>
                <w:szCs w:val="22"/>
              </w:rPr>
              <w:t>,</w:t>
            </w:r>
            <w:r w:rsidR="002B3303" w:rsidRPr="00947B53">
              <w:rPr>
                <w:sz w:val="22"/>
                <w:szCs w:val="22"/>
              </w:rPr>
              <w:t>4</w:t>
            </w:r>
            <w:r w:rsidRPr="00947B53">
              <w:rPr>
                <w:sz w:val="22"/>
                <w:szCs w:val="22"/>
              </w:rPr>
              <w:t>90</w:t>
            </w:r>
            <w:r w:rsidR="002B3303" w:rsidRPr="00947B53">
              <w:rPr>
                <w:sz w:val="22"/>
                <w:szCs w:val="22"/>
              </w:rPr>
              <w:t>98</w:t>
            </w:r>
          </w:p>
        </w:tc>
        <w:tc>
          <w:tcPr>
            <w:tcW w:w="2410" w:type="dxa"/>
            <w:vAlign w:val="center"/>
          </w:tcPr>
          <w:p w:rsidR="000A79B8" w:rsidRPr="00B0596C" w:rsidRDefault="000A79B8" w:rsidP="000A79B8"/>
        </w:tc>
      </w:tr>
      <w:tr w:rsidR="002B3303" w:rsidRPr="00B0596C" w:rsidTr="002D5664">
        <w:trPr>
          <w:trHeight w:val="13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03" w:rsidRPr="00B0596C" w:rsidRDefault="002B3303" w:rsidP="002B3303">
            <w:pPr>
              <w:jc w:val="center"/>
            </w:pPr>
            <w:r w:rsidRPr="00B0596C">
              <w:t>2.1.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03" w:rsidRPr="00B0596C" w:rsidRDefault="002B3303" w:rsidP="002B3303">
            <w:pPr>
              <w:jc w:val="center"/>
            </w:pPr>
            <w:r w:rsidRPr="00B0596C">
              <w:t>КУМИ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303" w:rsidRPr="00B0596C" w:rsidRDefault="002B3303" w:rsidP="002B3303">
            <w:pPr>
              <w:jc w:val="center"/>
            </w:pPr>
            <w:r w:rsidRPr="00B0596C">
              <w:t>Х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303" w:rsidRPr="00B0596C" w:rsidRDefault="002B3303" w:rsidP="002B33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303" w:rsidRPr="00B0596C" w:rsidRDefault="002B3303" w:rsidP="002B33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303" w:rsidRPr="00947B53" w:rsidRDefault="002B3303" w:rsidP="002B33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303" w:rsidRPr="00947B53" w:rsidRDefault="002B3303" w:rsidP="002B330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11536,09098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303" w:rsidRPr="00947B53" w:rsidRDefault="002B3303" w:rsidP="002B330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14334,70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303" w:rsidRPr="00947B53" w:rsidRDefault="002B3303" w:rsidP="002B3303">
            <w:pPr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14334,70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303" w:rsidRPr="00947B53" w:rsidRDefault="002B3303" w:rsidP="002B3303">
            <w:pPr>
              <w:suppressAutoHyphens w:val="0"/>
              <w:jc w:val="center"/>
              <w:rPr>
                <w:sz w:val="22"/>
                <w:szCs w:val="22"/>
              </w:rPr>
            </w:pPr>
            <w:r w:rsidRPr="00947B53">
              <w:rPr>
                <w:sz w:val="22"/>
                <w:szCs w:val="22"/>
              </w:rPr>
              <w:t>40205,49098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303" w:rsidRPr="00B0596C" w:rsidRDefault="002B3303" w:rsidP="002B33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DEF" w:rsidRPr="00B0596C" w:rsidRDefault="00422DEF" w:rsidP="00422DEF">
      <w:pPr>
        <w:sectPr w:rsidR="00422DEF" w:rsidRPr="00B0596C" w:rsidSect="00FC707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 w:code="9"/>
          <w:pgMar w:top="568" w:right="720" w:bottom="720" w:left="720" w:header="624" w:footer="0" w:gutter="0"/>
          <w:cols w:space="720"/>
          <w:docGrid w:linePitch="600" w:charSpace="32768"/>
        </w:sectPr>
      </w:pPr>
      <w:r w:rsidRPr="00B0596C">
        <w:br w:type="textWrapping" w:clear="all"/>
      </w: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</w:t>
      </w:r>
      <w:r w:rsidR="00FC7075" w:rsidRPr="00B0596C">
        <w:t>4</w:t>
      </w:r>
      <w:r w:rsidRPr="00B0596C">
        <w:t xml:space="preserve">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Администрации ЗАТО г. Зеленогорска </w:t>
      </w:r>
    </w:p>
    <w:p w:rsidR="00177B9F" w:rsidRPr="00B0596C" w:rsidRDefault="00177B9F" w:rsidP="00177B9F">
      <w:pPr>
        <w:ind w:left="11199"/>
        <w:rPr>
          <w:u w:val="single"/>
        </w:rPr>
      </w:pPr>
      <w:r w:rsidRPr="00B0596C">
        <w:t>от</w:t>
      </w:r>
      <w:r w:rsidR="001C1417">
        <w:rPr>
          <w:u w:val="single"/>
        </w:rPr>
        <w:t xml:space="preserve">    </w:t>
      </w:r>
      <w:r w:rsidR="00CA4267">
        <w:rPr>
          <w:u w:val="single"/>
        </w:rPr>
        <w:t>18.01.2022</w:t>
      </w:r>
      <w:r w:rsidR="001C1417">
        <w:rPr>
          <w:u w:val="single"/>
        </w:rPr>
        <w:t xml:space="preserve">           </w:t>
      </w:r>
      <w:r w:rsidRPr="00B0596C">
        <w:rPr>
          <w:u w:val="single"/>
        </w:rPr>
        <w:t xml:space="preserve"> </w:t>
      </w:r>
      <w:r w:rsidRPr="00B0596C">
        <w:t>№</w:t>
      </w:r>
      <w:r w:rsidR="00CA4267">
        <w:t xml:space="preserve"> 11-п</w:t>
      </w:r>
    </w:p>
    <w:p w:rsidR="000F0530" w:rsidRPr="00B0596C" w:rsidRDefault="000F0530" w:rsidP="004A64E5">
      <w:pPr>
        <w:ind w:left="11624"/>
      </w:pPr>
    </w:p>
    <w:p w:rsidR="004A64E5" w:rsidRPr="00B0596C" w:rsidRDefault="004A64E5" w:rsidP="00FC7075">
      <w:pPr>
        <w:ind w:left="11199"/>
      </w:pPr>
      <w:r w:rsidRPr="00B0596C">
        <w:t>Приложение</w:t>
      </w:r>
    </w:p>
    <w:p w:rsidR="004A64E5" w:rsidRPr="00B0596C" w:rsidRDefault="004A64E5" w:rsidP="00FC7075">
      <w:pPr>
        <w:ind w:left="11199"/>
      </w:pPr>
      <w:r w:rsidRPr="00B0596C">
        <w:t>к подпрограмме 2 «Обеспечение реализации муниципальной программы и прочие мероприятия»</w:t>
      </w:r>
    </w:p>
    <w:p w:rsidR="004A64E5" w:rsidRPr="00B0596C" w:rsidRDefault="004A64E5" w:rsidP="00FC7075">
      <w:pPr>
        <w:pStyle w:val="ConsPlusNormal"/>
        <w:ind w:left="1119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F0530" w:rsidRPr="00B0596C" w:rsidRDefault="000F0530" w:rsidP="000F053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Перечень мероприятий подпрограммы 2</w:t>
      </w:r>
    </w:p>
    <w:p w:rsidR="000F0530" w:rsidRPr="00B0596C" w:rsidRDefault="000F0530" w:rsidP="000F0530">
      <w:pPr>
        <w:jc w:val="center"/>
      </w:pPr>
      <w:r w:rsidRPr="00B0596C">
        <w:t>«Обеспечение реализации муниципальной программы и прочие мероприятия</w:t>
      </w:r>
      <w:r w:rsidRPr="00B0596C">
        <w:rPr>
          <w:lang w:eastAsia="en-US"/>
        </w:rPr>
        <w:t xml:space="preserve"> в сфере земельно-имущественных отношений» </w:t>
      </w:r>
      <w:r w:rsidRPr="00B0596C">
        <w:t>с указанием объемов средств на их реализацию и ожидаемых результатов</w:t>
      </w:r>
    </w:p>
    <w:p w:rsidR="000F0530" w:rsidRPr="00B0596C" w:rsidRDefault="000F0530" w:rsidP="000F0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767"/>
        <w:gridCol w:w="2477"/>
        <w:gridCol w:w="1661"/>
        <w:gridCol w:w="837"/>
        <w:gridCol w:w="714"/>
        <w:gridCol w:w="1369"/>
        <w:gridCol w:w="372"/>
        <w:gridCol w:w="1221"/>
        <w:gridCol w:w="1055"/>
        <w:gridCol w:w="1031"/>
        <w:gridCol w:w="1077"/>
        <w:gridCol w:w="2803"/>
      </w:tblGrid>
      <w:tr w:rsidR="000F0530" w:rsidRPr="00B0596C" w:rsidTr="00406E25">
        <w:trPr>
          <w:trHeight w:val="675"/>
          <w:tblHeader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№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п/п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Наименование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цели,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задач, мероприятий подпрограммы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Наименование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ГРБС</w:t>
            </w:r>
          </w:p>
        </w:tc>
        <w:tc>
          <w:tcPr>
            <w:tcW w:w="10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Код бюджетной классификации</w:t>
            </w:r>
          </w:p>
        </w:tc>
        <w:tc>
          <w:tcPr>
            <w:tcW w:w="14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Расходы </w:t>
            </w:r>
            <w:r w:rsidRPr="00B0596C">
              <w:br/>
              <w:t>(тыс. руб.)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14" w:right="-109"/>
              <w:jc w:val="center"/>
            </w:pPr>
            <w:r w:rsidRPr="00B0596C">
              <w:t>Ожидаемый результат от реализации подпрограммного мероприятия</w:t>
            </w:r>
          </w:p>
          <w:p w:rsidR="000F0530" w:rsidRPr="00B0596C" w:rsidRDefault="000F0530" w:rsidP="00F43009">
            <w:pPr>
              <w:ind w:left="-114" w:right="-109"/>
              <w:jc w:val="center"/>
            </w:pPr>
            <w:r w:rsidRPr="00B0596C">
              <w:t xml:space="preserve"> (в натуральном выражении)</w:t>
            </w:r>
          </w:p>
        </w:tc>
      </w:tr>
      <w:tr w:rsidR="000F0530" w:rsidRPr="00B0596C" w:rsidTr="00406E25">
        <w:trPr>
          <w:trHeight w:val="651"/>
          <w:tblHeader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ГРБС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РзПр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ЦСР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ВР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 xml:space="preserve">2021 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2022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 xml:space="preserve">2023 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Итого 2021-2023 гг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</w:tr>
      <w:tr w:rsidR="000F0530" w:rsidRPr="00B0596C" w:rsidTr="00F43009">
        <w:trPr>
          <w:trHeight w:val="485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jc w:val="center"/>
            </w:pPr>
            <w:r w:rsidRPr="00B0596C">
              <w:t>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Цель: С</w:t>
            </w:r>
            <w:r w:rsidRPr="00B0596C">
              <w:t xml:space="preserve">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 </w:t>
            </w:r>
          </w:p>
        </w:tc>
      </w:tr>
      <w:tr w:rsidR="000F0530" w:rsidRPr="00B0596C" w:rsidTr="00F43009">
        <w:trPr>
          <w:trHeight w:val="2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jc w:val="center"/>
            </w:pPr>
            <w:r w:rsidRPr="00B0596C">
              <w:t>1.1.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Задача 1: </w:t>
            </w:r>
            <w:r w:rsidRPr="00B0596C">
              <w:rPr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</w:tc>
      </w:tr>
      <w:tr w:rsidR="000F0530" w:rsidRPr="00B0596C" w:rsidTr="00406E25">
        <w:trPr>
          <w:trHeight w:val="286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1.1.1.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right="-109"/>
            </w:pPr>
            <w:r w:rsidRPr="00B0596C">
              <w:t>Руководство и управление в сфере установленных функций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907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0113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1520080210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Х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1F5AB9" w:rsidP="00BC35D2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12633,915</w:t>
            </w:r>
            <w:r w:rsidR="00BC35D2" w:rsidRPr="00BC35D2">
              <w:rPr>
                <w:rFonts w:eastAsia="Times New Roman"/>
                <w:sz w:val="18"/>
                <w:szCs w:val="18"/>
              </w:rPr>
              <w:t>68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13189,90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13189,90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BC35D2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39</w:t>
            </w:r>
            <w:r w:rsidR="00406E25" w:rsidRPr="00BC35D2">
              <w:rPr>
                <w:rFonts w:eastAsia="Times New Roman"/>
                <w:sz w:val="18"/>
                <w:szCs w:val="18"/>
              </w:rPr>
              <w:t>013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 w:rsidR="00406E25" w:rsidRPr="00BC35D2">
              <w:rPr>
                <w:rFonts w:eastAsia="Times New Roman"/>
                <w:sz w:val="18"/>
                <w:szCs w:val="18"/>
              </w:rPr>
              <w:t>715</w:t>
            </w:r>
            <w:r w:rsidR="00BC35D2" w:rsidRPr="00BC35D2">
              <w:rPr>
                <w:rFonts w:eastAsia="Times New Roman"/>
                <w:sz w:val="18"/>
                <w:szCs w:val="18"/>
              </w:rPr>
              <w:t>68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оличество проверок использования муниципального имущества не менее 100, ежегодно;</w:t>
            </w:r>
          </w:p>
          <w:p w:rsidR="000F0530" w:rsidRPr="00B0596C" w:rsidRDefault="000F0530" w:rsidP="00F43009">
            <w:pPr>
              <w:pStyle w:val="ConsPlusCell"/>
              <w:pBdr>
                <w:top w:val="single" w:sz="2" w:space="1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заседаний комиссии по контролю за поступлением платежей за 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использование муниципального имущества не менее 12 ежегодно;</w:t>
            </w:r>
          </w:p>
          <w:p w:rsidR="000F0530" w:rsidRPr="00B0596C" w:rsidRDefault="000F0530" w:rsidP="00F4300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</w:t>
            </w: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оличество претензий об уплате задолженности по арендной плате и исковых заявлений о взыскании задолжен-ности по арендной плате не менее 1000, ежегодно;</w:t>
            </w:r>
          </w:p>
          <w:p w:rsidR="000F0530" w:rsidRPr="00B0596C" w:rsidRDefault="000F0530" w:rsidP="00FC707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- доля исполненных бюджетных ассигно-ваний, предусмотренных в муниципальной прог</w:t>
            </w:r>
            <w:r w:rsidR="00FC7075"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рамме, не менее 85 процентов</w:t>
            </w:r>
          </w:p>
        </w:tc>
      </w:tr>
      <w:tr w:rsidR="000F0530" w:rsidRPr="00B0596C" w:rsidTr="00406E25">
        <w:trPr>
          <w:trHeight w:val="26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121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3C5896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8</w:t>
            </w:r>
            <w:r w:rsidR="003C5896" w:rsidRPr="00BC35D2">
              <w:rPr>
                <w:rFonts w:eastAsia="Times New Roman"/>
                <w:sz w:val="18"/>
                <w:szCs w:val="18"/>
              </w:rPr>
              <w:t>783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 w:rsidR="003C5896" w:rsidRPr="00BC35D2">
              <w:rPr>
                <w:rFonts w:eastAsia="Times New Roman"/>
                <w:sz w:val="18"/>
                <w:szCs w:val="18"/>
              </w:rPr>
              <w:t>2</w:t>
            </w:r>
            <w:r w:rsidRPr="00BC35D2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8924,20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8924,20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406E25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26</w:t>
            </w:r>
            <w:r w:rsidR="00406E25" w:rsidRPr="00BC35D2">
              <w:rPr>
                <w:rFonts w:eastAsia="Times New Roman"/>
                <w:sz w:val="18"/>
                <w:szCs w:val="18"/>
              </w:rPr>
              <w:t>631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 w:rsidR="00406E25" w:rsidRPr="00BC35D2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30" w:rsidRPr="00B0596C" w:rsidTr="00406E25">
        <w:trPr>
          <w:trHeight w:val="242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122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3C5896" w:rsidP="00F43009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37</w:t>
            </w:r>
            <w:r w:rsidR="000F0530" w:rsidRPr="00BC35D2">
              <w:rPr>
                <w:rFonts w:eastAsia="Times New Roman"/>
                <w:sz w:val="18"/>
                <w:szCs w:val="18"/>
              </w:rPr>
              <w:t>,0</w:t>
            </w:r>
            <w:r w:rsidRPr="00BC35D2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110,0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110,0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406E25" w:rsidP="00F43009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257</w:t>
            </w:r>
            <w:r w:rsidR="000F0530" w:rsidRPr="00BC35D2">
              <w:rPr>
                <w:rFonts w:eastAsia="Times New Roman"/>
                <w:sz w:val="18"/>
                <w:szCs w:val="18"/>
              </w:rPr>
              <w:t>,0</w:t>
            </w:r>
            <w:r w:rsidRPr="00BC35D2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ind w:right="-109"/>
              <w:rPr>
                <w:rFonts w:eastAsia="Times New Roman"/>
              </w:rPr>
            </w:pPr>
          </w:p>
        </w:tc>
      </w:tr>
      <w:tr w:rsidR="000F0530" w:rsidRPr="00B0596C" w:rsidTr="00406E25">
        <w:trPr>
          <w:trHeight w:val="30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129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3C5896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26</w:t>
            </w:r>
            <w:r w:rsidR="003C5896" w:rsidRPr="00BC35D2">
              <w:rPr>
                <w:rFonts w:eastAsia="Times New Roman"/>
                <w:sz w:val="18"/>
                <w:szCs w:val="18"/>
              </w:rPr>
              <w:t>83</w:t>
            </w:r>
            <w:r w:rsidRPr="00BC35D2">
              <w:rPr>
                <w:rFonts w:eastAsia="Times New Roman"/>
                <w:sz w:val="18"/>
                <w:szCs w:val="18"/>
              </w:rPr>
              <w:t>,10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2695,10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2695,10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BC35D2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80</w:t>
            </w:r>
            <w:r w:rsidR="00BC35D2">
              <w:rPr>
                <w:rFonts w:eastAsia="Times New Roman"/>
                <w:sz w:val="18"/>
                <w:szCs w:val="18"/>
              </w:rPr>
              <w:t>73</w:t>
            </w:r>
            <w:r w:rsidRPr="00BC35D2">
              <w:rPr>
                <w:rFonts w:eastAsia="Times New Roman"/>
                <w:sz w:val="18"/>
                <w:szCs w:val="18"/>
              </w:rPr>
              <w:t>,30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ind w:right="-109"/>
              <w:rPr>
                <w:rFonts w:eastAsia="Times New Roman"/>
              </w:rPr>
            </w:pPr>
          </w:p>
        </w:tc>
      </w:tr>
      <w:tr w:rsidR="000F0530" w:rsidRPr="00B0596C" w:rsidTr="00406E25">
        <w:trPr>
          <w:trHeight w:val="245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right="-109"/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244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BC35D2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10</w:t>
            </w:r>
            <w:r w:rsidR="003C5896" w:rsidRPr="00BC35D2">
              <w:rPr>
                <w:rFonts w:eastAsia="Times New Roman"/>
                <w:sz w:val="18"/>
                <w:szCs w:val="18"/>
              </w:rPr>
              <w:t>37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 w:rsidR="003C5896" w:rsidRPr="00BC35D2">
              <w:rPr>
                <w:rFonts w:eastAsia="Times New Roman"/>
                <w:sz w:val="18"/>
                <w:szCs w:val="18"/>
              </w:rPr>
              <w:t>445</w:t>
            </w:r>
            <w:r w:rsidR="00BC35D2" w:rsidRPr="00BC35D2">
              <w:rPr>
                <w:rFonts w:eastAsia="Times New Roman"/>
                <w:sz w:val="18"/>
                <w:szCs w:val="18"/>
              </w:rPr>
              <w:t>68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1460,6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1460,6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BC35D2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3</w:t>
            </w:r>
            <w:r w:rsidR="00BC35D2">
              <w:rPr>
                <w:rFonts w:eastAsia="Times New Roman"/>
                <w:sz w:val="18"/>
                <w:szCs w:val="18"/>
              </w:rPr>
              <w:t>958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 w:rsidR="00BC35D2">
              <w:rPr>
                <w:rFonts w:eastAsia="Times New Roman"/>
                <w:sz w:val="18"/>
                <w:szCs w:val="18"/>
              </w:rPr>
              <w:t>64568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ind w:right="-109"/>
              <w:rPr>
                <w:rFonts w:eastAsia="Times New Roman"/>
              </w:rPr>
            </w:pPr>
          </w:p>
        </w:tc>
      </w:tr>
      <w:tr w:rsidR="000F0530" w:rsidRPr="00B0596C" w:rsidTr="00406E25">
        <w:trPr>
          <w:trHeight w:val="245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right="-109"/>
            </w:pP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0596C" w:rsidRDefault="000F0530" w:rsidP="00F43009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A637DE" w:rsidP="00A637DE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831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85</w:t>
            </w:r>
            <w:r w:rsidR="000F0530" w:rsidRPr="00BC35D2">
              <w:rPr>
                <w:rFonts w:eastAsia="Times New Roman"/>
                <w:sz w:val="18"/>
                <w:szCs w:val="18"/>
              </w:rPr>
              <w:t>,</w:t>
            </w:r>
            <w:r w:rsidRPr="00BC35D2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0F0530" w:rsidP="00F43009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530" w:rsidRPr="00BC35D2" w:rsidRDefault="00BC35D2" w:rsidP="00BC35D2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85</w:t>
            </w:r>
            <w:r w:rsidR="000F0530" w:rsidRPr="00BC35D2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ind w:right="-109"/>
              <w:rPr>
                <w:rFonts w:eastAsia="Times New Roman"/>
              </w:rPr>
            </w:pPr>
          </w:p>
        </w:tc>
      </w:tr>
      <w:tr w:rsidR="00A637DE" w:rsidRPr="00B0596C" w:rsidTr="00406E25">
        <w:trPr>
          <w:trHeight w:val="245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7DE" w:rsidRPr="00B0596C" w:rsidRDefault="00A637DE" w:rsidP="00A637DE">
            <w:pPr>
              <w:ind w:left="-142" w:right="-109"/>
              <w:jc w:val="center"/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7DE" w:rsidRPr="00B0596C" w:rsidRDefault="00A637DE" w:rsidP="00A637DE">
            <w:pPr>
              <w:ind w:right="-109"/>
            </w:pP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7DE" w:rsidRPr="00BC35D2" w:rsidRDefault="00A637DE" w:rsidP="00A637DE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852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7,8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7,8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right="-109"/>
              <w:rPr>
                <w:rFonts w:eastAsia="Times New Roman"/>
              </w:rPr>
            </w:pPr>
          </w:p>
        </w:tc>
      </w:tr>
      <w:tr w:rsidR="00A637DE" w:rsidRPr="00B0596C" w:rsidTr="00406E25">
        <w:trPr>
          <w:trHeight w:val="16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</w:pPr>
            <w:r w:rsidRPr="00B0596C">
              <w:t>1.1.2.</w:t>
            </w:r>
          </w:p>
          <w:p w:rsidR="00A637DE" w:rsidRPr="00B0596C" w:rsidRDefault="00A637DE" w:rsidP="00A637DE">
            <w:pPr>
              <w:ind w:left="-142" w:right="-109"/>
              <w:jc w:val="center"/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right="-109"/>
            </w:pPr>
            <w:r w:rsidRPr="00B0596C">
              <w:t xml:space="preserve">Обеспечение деятельности </w:t>
            </w:r>
          </w:p>
          <w:p w:rsidR="00A637DE" w:rsidRPr="00B0596C" w:rsidRDefault="00A637DE" w:rsidP="00A637DE">
            <w:pPr>
              <w:ind w:right="-109"/>
            </w:pPr>
            <w:r w:rsidRPr="00B0596C">
              <w:lastRenderedPageBreak/>
              <w:t>МКУ ЦУГЗ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lastRenderedPageBreak/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907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0412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1520080610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Х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6350,30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6100,30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6100,30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18550,90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right="-109"/>
              <w:rPr>
                <w:rFonts w:eastAsia="Times New Roman"/>
              </w:rPr>
            </w:pPr>
          </w:p>
        </w:tc>
      </w:tr>
      <w:tr w:rsidR="00A637DE" w:rsidRPr="00B0596C" w:rsidTr="00406E25">
        <w:trPr>
          <w:trHeight w:val="31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111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3433,40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3433,40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rPr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3433,40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10300,20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A637DE" w:rsidRPr="00B0596C" w:rsidTr="00406E25">
        <w:trPr>
          <w:trHeight w:val="28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112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0,8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jc w:val="right"/>
              <w:rPr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10,0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20,8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A637DE" w:rsidRPr="00B0596C" w:rsidTr="00406E25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119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1036,90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1036,90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1036,90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3110,70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A637DE" w:rsidRPr="00B0596C" w:rsidTr="00406E25">
        <w:trPr>
          <w:trHeight w:val="614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right="-109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244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1879,20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1620,00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1620,00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5119,20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A637DE" w:rsidRPr="00B0596C" w:rsidTr="00406E25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</w:pPr>
            <w:r w:rsidRPr="00B0596C">
              <w:t>2.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rPr>
                <w:rFonts w:eastAsia="Times New Roman"/>
              </w:rPr>
            </w:pPr>
            <w:r w:rsidRPr="00B0596C">
              <w:t xml:space="preserve"> Всего, в том числе по ГРБС: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BC35D2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</w:t>
            </w:r>
            <w:r w:rsidR="00BC35D2" w:rsidRPr="00BC35D2">
              <w:rPr>
                <w:rFonts w:eastAsia="Times New Roman"/>
                <w:sz w:val="18"/>
                <w:szCs w:val="18"/>
              </w:rPr>
              <w:t>89</w:t>
            </w:r>
            <w:r w:rsidRPr="00BC35D2">
              <w:rPr>
                <w:rFonts w:eastAsia="Times New Roman"/>
                <w:sz w:val="18"/>
                <w:szCs w:val="18"/>
              </w:rPr>
              <w:t>8</w:t>
            </w:r>
            <w:r w:rsidR="00BC35D2" w:rsidRPr="00BC35D2">
              <w:rPr>
                <w:rFonts w:eastAsia="Times New Roman"/>
                <w:sz w:val="18"/>
                <w:szCs w:val="18"/>
              </w:rPr>
              <w:t>4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 w:rsidR="00BC35D2" w:rsidRPr="00BC35D2">
              <w:rPr>
                <w:rFonts w:eastAsia="Times New Roman"/>
                <w:sz w:val="18"/>
                <w:szCs w:val="18"/>
              </w:rPr>
              <w:t>21568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19290,20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A637DE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19290,20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C35D2" w:rsidRDefault="00A637DE" w:rsidP="00BC35D2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5</w:t>
            </w:r>
            <w:r w:rsidR="00BC35D2" w:rsidRPr="00BC35D2">
              <w:rPr>
                <w:rFonts w:eastAsia="Times New Roman"/>
                <w:sz w:val="18"/>
                <w:szCs w:val="18"/>
              </w:rPr>
              <w:t>7564</w:t>
            </w:r>
            <w:r w:rsidRPr="00BC35D2">
              <w:rPr>
                <w:rFonts w:eastAsia="Times New Roman"/>
                <w:sz w:val="18"/>
                <w:szCs w:val="18"/>
              </w:rPr>
              <w:t>,</w:t>
            </w:r>
            <w:r w:rsidR="00BC35D2" w:rsidRPr="00BC35D2">
              <w:rPr>
                <w:rFonts w:eastAsia="Times New Roman"/>
                <w:sz w:val="18"/>
                <w:szCs w:val="18"/>
              </w:rPr>
              <w:t>61568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DE" w:rsidRPr="00B0596C" w:rsidRDefault="00A637DE" w:rsidP="00A637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BC35D2" w:rsidRPr="00B0596C" w:rsidTr="00406E25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D2" w:rsidRPr="00B0596C" w:rsidRDefault="00BC35D2" w:rsidP="00BC35D2">
            <w:pPr>
              <w:ind w:left="-142" w:right="-109"/>
              <w:jc w:val="center"/>
            </w:pPr>
            <w:r w:rsidRPr="00B0596C">
              <w:t>2.1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D2" w:rsidRPr="00B0596C" w:rsidRDefault="00BC35D2" w:rsidP="00BC35D2">
            <w:pPr>
              <w:ind w:left="-142" w:right="-109"/>
            </w:pPr>
            <w:r w:rsidRPr="00B0596C">
              <w:t xml:space="preserve">  КУМИ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D2" w:rsidRPr="00B0596C" w:rsidRDefault="00BC35D2" w:rsidP="00BC35D2">
            <w:pPr>
              <w:ind w:right="-109"/>
              <w:jc w:val="center"/>
            </w:pPr>
            <w:r w:rsidRPr="00B0596C">
              <w:t>КУМИ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D2" w:rsidRPr="00B0596C" w:rsidRDefault="00BC35D2" w:rsidP="00BC35D2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D2" w:rsidRPr="00B0596C" w:rsidRDefault="00BC35D2" w:rsidP="00BC35D2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D2" w:rsidRPr="00B0596C" w:rsidRDefault="00BC35D2" w:rsidP="00BC35D2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D2" w:rsidRPr="00B0596C" w:rsidRDefault="00BC35D2" w:rsidP="00BC35D2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D2" w:rsidRPr="00BC35D2" w:rsidRDefault="00BC35D2" w:rsidP="00BC35D2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18984,21568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D2" w:rsidRPr="00BC35D2" w:rsidRDefault="00BC35D2" w:rsidP="00BC35D2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19290,20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D2" w:rsidRPr="00BC35D2" w:rsidRDefault="00BC35D2" w:rsidP="00BC35D2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19290,20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D2" w:rsidRPr="00BC35D2" w:rsidRDefault="00BC35D2" w:rsidP="00BC35D2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57564,61568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D2" w:rsidRPr="00B0596C" w:rsidRDefault="00BC35D2" w:rsidP="00BC35D2">
            <w:pPr>
              <w:ind w:right="-109"/>
              <w:jc w:val="both"/>
              <w:rPr>
                <w:rFonts w:eastAsia="Times New Roman"/>
              </w:rPr>
            </w:pPr>
          </w:p>
        </w:tc>
      </w:tr>
    </w:tbl>
    <w:p w:rsidR="00EE042F" w:rsidRPr="00B0596C" w:rsidRDefault="00EE042F" w:rsidP="002512F1">
      <w:pPr>
        <w:sectPr w:rsidR="00EE042F" w:rsidRPr="00B0596C" w:rsidSect="00FC7075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709" w:right="536" w:bottom="851" w:left="1134" w:header="709" w:footer="709" w:gutter="0"/>
          <w:cols w:space="708"/>
          <w:docGrid w:linePitch="360"/>
        </w:sectPr>
      </w:pPr>
    </w:p>
    <w:p w:rsidR="002512F1" w:rsidRDefault="002512F1" w:rsidP="002A5AF7"/>
    <w:sectPr w:rsidR="0025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FD7" w:rsidRDefault="00E72FD7" w:rsidP="00EE042F">
      <w:r>
        <w:separator/>
      </w:r>
    </w:p>
  </w:endnote>
  <w:endnote w:type="continuationSeparator" w:id="0">
    <w:p w:rsidR="00E72FD7" w:rsidRDefault="00E72FD7" w:rsidP="00EE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>
    <w:pPr>
      <w:pStyle w:val="af4"/>
      <w:jc w:val="right"/>
    </w:pPr>
  </w:p>
  <w:p w:rsidR="004076EA" w:rsidRDefault="004076E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 w:rsidP="00833EB1">
    <w:pPr>
      <w:pStyle w:val="af4"/>
    </w:pPr>
  </w:p>
  <w:p w:rsidR="004076EA" w:rsidRDefault="004076EA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FD7" w:rsidRDefault="00E72FD7" w:rsidP="00EE042F">
      <w:r>
        <w:separator/>
      </w:r>
    </w:p>
  </w:footnote>
  <w:footnote w:type="continuationSeparator" w:id="0">
    <w:p w:rsidR="00E72FD7" w:rsidRDefault="00E72FD7" w:rsidP="00EE0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Pr="00764C9B" w:rsidRDefault="004076EA" w:rsidP="00833EB1">
    <w:pPr>
      <w:pStyle w:val="af3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 w:rsidR="00E216E2">
      <w:rPr>
        <w:noProof/>
      </w:rPr>
      <w:t>2</w:t>
    </w:r>
    <w:r w:rsidRPr="00764C9B">
      <w:fldChar w:fldCharType="end"/>
    </w:r>
  </w:p>
  <w:p w:rsidR="004076EA" w:rsidRDefault="004076EA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E216E2">
      <w:rPr>
        <w:noProof/>
      </w:rPr>
      <w:t>6</w:t>
    </w:r>
    <w:r>
      <w:fldChar w:fldCharType="end"/>
    </w:r>
  </w:p>
  <w:p w:rsidR="004076EA" w:rsidRDefault="004076EA">
    <w:pPr>
      <w:pStyle w:val="af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E216E2">
      <w:rPr>
        <w:noProof/>
      </w:rPr>
      <w:t>9</w:t>
    </w:r>
    <w:r>
      <w:fldChar w:fldCharType="end"/>
    </w:r>
  </w:p>
  <w:p w:rsidR="004076EA" w:rsidRDefault="004076EA">
    <w:pPr>
      <w:pStyle w:val="af3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6EA" w:rsidRDefault="004076EA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E216E2">
      <w:rPr>
        <w:noProof/>
      </w:rPr>
      <w:t>12</w:t>
    </w:r>
    <w:r>
      <w:fldChar w:fldCharType="end"/>
    </w:r>
  </w:p>
  <w:p w:rsidR="004076EA" w:rsidRDefault="004076EA" w:rsidP="00833EB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F1"/>
    <w:rsid w:val="00011B10"/>
    <w:rsid w:val="00013B51"/>
    <w:rsid w:val="000478D3"/>
    <w:rsid w:val="0005240F"/>
    <w:rsid w:val="000651E9"/>
    <w:rsid w:val="00072C1B"/>
    <w:rsid w:val="00095245"/>
    <w:rsid w:val="00097D55"/>
    <w:rsid w:val="000A1CD1"/>
    <w:rsid w:val="000A79B8"/>
    <w:rsid w:val="000C1F54"/>
    <w:rsid w:val="000C4A4D"/>
    <w:rsid w:val="000C531E"/>
    <w:rsid w:val="000F0530"/>
    <w:rsid w:val="000F628B"/>
    <w:rsid w:val="000F7255"/>
    <w:rsid w:val="00107541"/>
    <w:rsid w:val="00137EE7"/>
    <w:rsid w:val="00144329"/>
    <w:rsid w:val="00177B9F"/>
    <w:rsid w:val="0018233C"/>
    <w:rsid w:val="00194DC8"/>
    <w:rsid w:val="001960EA"/>
    <w:rsid w:val="00196FA0"/>
    <w:rsid w:val="001A5138"/>
    <w:rsid w:val="001C1417"/>
    <w:rsid w:val="001C2E0C"/>
    <w:rsid w:val="001C38D1"/>
    <w:rsid w:val="001C664A"/>
    <w:rsid w:val="001E2B13"/>
    <w:rsid w:val="001E655A"/>
    <w:rsid w:val="001F04F3"/>
    <w:rsid w:val="001F386F"/>
    <w:rsid w:val="001F5AB9"/>
    <w:rsid w:val="0020524C"/>
    <w:rsid w:val="00214976"/>
    <w:rsid w:val="0021589D"/>
    <w:rsid w:val="00222D56"/>
    <w:rsid w:val="00223383"/>
    <w:rsid w:val="00242A92"/>
    <w:rsid w:val="002512F1"/>
    <w:rsid w:val="00263F26"/>
    <w:rsid w:val="00290D28"/>
    <w:rsid w:val="002A5AF7"/>
    <w:rsid w:val="002A77FD"/>
    <w:rsid w:val="002B3303"/>
    <w:rsid w:val="002C3766"/>
    <w:rsid w:val="002D5664"/>
    <w:rsid w:val="002F2AFC"/>
    <w:rsid w:val="00301700"/>
    <w:rsid w:val="003153AF"/>
    <w:rsid w:val="0032092B"/>
    <w:rsid w:val="00342122"/>
    <w:rsid w:val="003473E3"/>
    <w:rsid w:val="00354AD7"/>
    <w:rsid w:val="0037157B"/>
    <w:rsid w:val="00385AF6"/>
    <w:rsid w:val="0039011F"/>
    <w:rsid w:val="003930AC"/>
    <w:rsid w:val="003B55E5"/>
    <w:rsid w:val="003B72C6"/>
    <w:rsid w:val="003C53C9"/>
    <w:rsid w:val="003C5896"/>
    <w:rsid w:val="003D090B"/>
    <w:rsid w:val="00406E25"/>
    <w:rsid w:val="004076EA"/>
    <w:rsid w:val="00410696"/>
    <w:rsid w:val="00422DEF"/>
    <w:rsid w:val="00433BB8"/>
    <w:rsid w:val="00434594"/>
    <w:rsid w:val="004519E3"/>
    <w:rsid w:val="00456E8B"/>
    <w:rsid w:val="00466E6D"/>
    <w:rsid w:val="00474653"/>
    <w:rsid w:val="004778FD"/>
    <w:rsid w:val="004A64E5"/>
    <w:rsid w:val="004C5F79"/>
    <w:rsid w:val="004D2077"/>
    <w:rsid w:val="004E76DB"/>
    <w:rsid w:val="005076E1"/>
    <w:rsid w:val="00515C5A"/>
    <w:rsid w:val="00527B39"/>
    <w:rsid w:val="00527E13"/>
    <w:rsid w:val="005306F4"/>
    <w:rsid w:val="005348A1"/>
    <w:rsid w:val="00545B53"/>
    <w:rsid w:val="00546785"/>
    <w:rsid w:val="0055206F"/>
    <w:rsid w:val="005562D5"/>
    <w:rsid w:val="00567EED"/>
    <w:rsid w:val="00575A63"/>
    <w:rsid w:val="005A4C97"/>
    <w:rsid w:val="005A7B75"/>
    <w:rsid w:val="005B5970"/>
    <w:rsid w:val="005E7E2A"/>
    <w:rsid w:val="005F5614"/>
    <w:rsid w:val="005F6068"/>
    <w:rsid w:val="006033CC"/>
    <w:rsid w:val="006114CA"/>
    <w:rsid w:val="00624E14"/>
    <w:rsid w:val="006263C3"/>
    <w:rsid w:val="006346AC"/>
    <w:rsid w:val="00640107"/>
    <w:rsid w:val="00652895"/>
    <w:rsid w:val="00660193"/>
    <w:rsid w:val="00660EBB"/>
    <w:rsid w:val="00664264"/>
    <w:rsid w:val="006824AD"/>
    <w:rsid w:val="0069689B"/>
    <w:rsid w:val="00696EBD"/>
    <w:rsid w:val="006D1003"/>
    <w:rsid w:val="006D2E84"/>
    <w:rsid w:val="006E5486"/>
    <w:rsid w:val="006F2E4C"/>
    <w:rsid w:val="006F71A0"/>
    <w:rsid w:val="0070014A"/>
    <w:rsid w:val="007013A1"/>
    <w:rsid w:val="00712041"/>
    <w:rsid w:val="00712479"/>
    <w:rsid w:val="0072000E"/>
    <w:rsid w:val="00724A56"/>
    <w:rsid w:val="00731F5F"/>
    <w:rsid w:val="007458C3"/>
    <w:rsid w:val="0074674E"/>
    <w:rsid w:val="00752E13"/>
    <w:rsid w:val="00766F86"/>
    <w:rsid w:val="00772DAE"/>
    <w:rsid w:val="0079472C"/>
    <w:rsid w:val="00794F61"/>
    <w:rsid w:val="007A06FC"/>
    <w:rsid w:val="007A380D"/>
    <w:rsid w:val="007C4BC0"/>
    <w:rsid w:val="007D33E9"/>
    <w:rsid w:val="007E1622"/>
    <w:rsid w:val="0080098C"/>
    <w:rsid w:val="00802666"/>
    <w:rsid w:val="0080757D"/>
    <w:rsid w:val="0081799C"/>
    <w:rsid w:val="0082037C"/>
    <w:rsid w:val="00822698"/>
    <w:rsid w:val="0082429A"/>
    <w:rsid w:val="008324BF"/>
    <w:rsid w:val="00833EB1"/>
    <w:rsid w:val="008352EB"/>
    <w:rsid w:val="008411A3"/>
    <w:rsid w:val="008423E2"/>
    <w:rsid w:val="008628BC"/>
    <w:rsid w:val="00867ACC"/>
    <w:rsid w:val="008854A0"/>
    <w:rsid w:val="00891C2B"/>
    <w:rsid w:val="00897B86"/>
    <w:rsid w:val="00897BCE"/>
    <w:rsid w:val="008B5EBC"/>
    <w:rsid w:val="009253F2"/>
    <w:rsid w:val="009310C0"/>
    <w:rsid w:val="00931128"/>
    <w:rsid w:val="00932D69"/>
    <w:rsid w:val="009335B7"/>
    <w:rsid w:val="00947B53"/>
    <w:rsid w:val="00956273"/>
    <w:rsid w:val="00960C17"/>
    <w:rsid w:val="0096483B"/>
    <w:rsid w:val="00973A49"/>
    <w:rsid w:val="00974AA9"/>
    <w:rsid w:val="0098455D"/>
    <w:rsid w:val="009A261F"/>
    <w:rsid w:val="009B2C59"/>
    <w:rsid w:val="009C25B8"/>
    <w:rsid w:val="009F0424"/>
    <w:rsid w:val="009F5EB5"/>
    <w:rsid w:val="00A03684"/>
    <w:rsid w:val="00A324C6"/>
    <w:rsid w:val="00A40048"/>
    <w:rsid w:val="00A4241B"/>
    <w:rsid w:val="00A475D9"/>
    <w:rsid w:val="00A63077"/>
    <w:rsid w:val="00A637DE"/>
    <w:rsid w:val="00A82F4D"/>
    <w:rsid w:val="00A953BA"/>
    <w:rsid w:val="00AF1DAD"/>
    <w:rsid w:val="00AF7367"/>
    <w:rsid w:val="00B0596C"/>
    <w:rsid w:val="00B1168E"/>
    <w:rsid w:val="00B202DC"/>
    <w:rsid w:val="00B23B17"/>
    <w:rsid w:val="00B3782B"/>
    <w:rsid w:val="00B736D8"/>
    <w:rsid w:val="00B8497B"/>
    <w:rsid w:val="00B93384"/>
    <w:rsid w:val="00B947F9"/>
    <w:rsid w:val="00BB3B9E"/>
    <w:rsid w:val="00BC35D2"/>
    <w:rsid w:val="00BD217F"/>
    <w:rsid w:val="00BE7492"/>
    <w:rsid w:val="00C06E74"/>
    <w:rsid w:val="00C22CAA"/>
    <w:rsid w:val="00C25BA5"/>
    <w:rsid w:val="00C45111"/>
    <w:rsid w:val="00C554BF"/>
    <w:rsid w:val="00C71241"/>
    <w:rsid w:val="00C84257"/>
    <w:rsid w:val="00CA4267"/>
    <w:rsid w:val="00CB6B5A"/>
    <w:rsid w:val="00CD4BDD"/>
    <w:rsid w:val="00CF4668"/>
    <w:rsid w:val="00D03C08"/>
    <w:rsid w:val="00D2029E"/>
    <w:rsid w:val="00D41FCE"/>
    <w:rsid w:val="00D50CA1"/>
    <w:rsid w:val="00D61F8C"/>
    <w:rsid w:val="00DC11FA"/>
    <w:rsid w:val="00DD2181"/>
    <w:rsid w:val="00DF395E"/>
    <w:rsid w:val="00E216E2"/>
    <w:rsid w:val="00E479D0"/>
    <w:rsid w:val="00E668A6"/>
    <w:rsid w:val="00E72FD7"/>
    <w:rsid w:val="00E73857"/>
    <w:rsid w:val="00E8613F"/>
    <w:rsid w:val="00E86FC9"/>
    <w:rsid w:val="00EB593F"/>
    <w:rsid w:val="00ED6B17"/>
    <w:rsid w:val="00EE042F"/>
    <w:rsid w:val="00EE4A3D"/>
    <w:rsid w:val="00EE7014"/>
    <w:rsid w:val="00EF0CC8"/>
    <w:rsid w:val="00F01E14"/>
    <w:rsid w:val="00F10B07"/>
    <w:rsid w:val="00F20045"/>
    <w:rsid w:val="00F21D1A"/>
    <w:rsid w:val="00F23850"/>
    <w:rsid w:val="00F25DCA"/>
    <w:rsid w:val="00F360C9"/>
    <w:rsid w:val="00F3729F"/>
    <w:rsid w:val="00F43009"/>
    <w:rsid w:val="00F44F30"/>
    <w:rsid w:val="00F460B3"/>
    <w:rsid w:val="00F57E9A"/>
    <w:rsid w:val="00F756CA"/>
    <w:rsid w:val="00F76632"/>
    <w:rsid w:val="00F81BBA"/>
    <w:rsid w:val="00FB07FB"/>
    <w:rsid w:val="00FB5E16"/>
    <w:rsid w:val="00FB7D50"/>
    <w:rsid w:val="00FC7075"/>
    <w:rsid w:val="00FD0D46"/>
    <w:rsid w:val="00FD2E7A"/>
    <w:rsid w:val="00FD653F"/>
    <w:rsid w:val="00FD65C4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BF55D-A2B1-4914-94D4-C78FAC12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12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Мещерякова Наталья Рахимжановна</cp:lastModifiedBy>
  <cp:revision>24</cp:revision>
  <cp:lastPrinted>2022-01-14T04:17:00Z</cp:lastPrinted>
  <dcterms:created xsi:type="dcterms:W3CDTF">2021-04-22T09:24:00Z</dcterms:created>
  <dcterms:modified xsi:type="dcterms:W3CDTF">2022-01-21T03:43:00Z</dcterms:modified>
</cp:coreProperties>
</file>