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90747B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8D5DD0" w:rsidP="00AF02B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01.12.2021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C02243" w:rsidP="005D197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8D5DD0">
              <w:rPr>
                <w:sz w:val="28"/>
                <w:szCs w:val="28"/>
              </w:rPr>
              <w:t>184-п</w:t>
            </w:r>
            <w:bookmarkStart w:id="0" w:name="_GoBack"/>
            <w:bookmarkEnd w:id="0"/>
          </w:p>
        </w:tc>
      </w:tr>
    </w:tbl>
    <w:p w:rsidR="005E15DF" w:rsidRDefault="005E15DF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</w:p>
    <w:p w:rsidR="005E15DF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>Об установлении</w:t>
      </w:r>
      <w:r w:rsidR="005E15DF">
        <w:rPr>
          <w:sz w:val="28"/>
        </w:rPr>
        <w:t xml:space="preserve"> </w:t>
      </w:r>
      <w:r w:rsidRPr="00CB29FB">
        <w:rPr>
          <w:sz w:val="28"/>
        </w:rPr>
        <w:t xml:space="preserve">размера платы за </w:t>
      </w:r>
    </w:p>
    <w:p w:rsidR="005E15DF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proofErr w:type="gramStart"/>
      <w:r w:rsidRPr="00CB29FB">
        <w:rPr>
          <w:sz w:val="28"/>
        </w:rPr>
        <w:t>содержание</w:t>
      </w:r>
      <w:proofErr w:type="gramEnd"/>
      <w:r w:rsidRPr="00CB29FB">
        <w:rPr>
          <w:sz w:val="28"/>
        </w:rPr>
        <w:t xml:space="preserve"> жилого помещения в </w:t>
      </w:r>
    </w:p>
    <w:p w:rsidR="005E15DF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proofErr w:type="gramStart"/>
      <w:r w:rsidRPr="00CB29FB">
        <w:rPr>
          <w:sz w:val="28"/>
        </w:rPr>
        <w:t>многоквартирных</w:t>
      </w:r>
      <w:proofErr w:type="gramEnd"/>
      <w:r w:rsidRPr="00CB29FB">
        <w:rPr>
          <w:sz w:val="28"/>
        </w:rPr>
        <w:t xml:space="preserve"> домах</w:t>
      </w:r>
      <w:r w:rsidR="005E15DF">
        <w:rPr>
          <w:sz w:val="28"/>
        </w:rPr>
        <w:t xml:space="preserve"> </w:t>
      </w:r>
      <w:r w:rsidR="00541A84">
        <w:rPr>
          <w:sz w:val="28"/>
        </w:rPr>
        <w:t>для</w:t>
      </w:r>
      <w:r w:rsidR="002C669A">
        <w:rPr>
          <w:sz w:val="28"/>
        </w:rPr>
        <w:t xml:space="preserve"> </w:t>
      </w:r>
    </w:p>
    <w:p w:rsidR="00541A84" w:rsidRDefault="00541A8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proofErr w:type="gramStart"/>
      <w:r>
        <w:rPr>
          <w:sz w:val="28"/>
        </w:rPr>
        <w:t>нанимателей</w:t>
      </w:r>
      <w:proofErr w:type="gramEnd"/>
      <w:r>
        <w:rPr>
          <w:sz w:val="28"/>
        </w:rPr>
        <w:t xml:space="preserve"> жилых помещений</w:t>
      </w:r>
    </w:p>
    <w:p w:rsidR="00541A84" w:rsidRDefault="00541A8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>государственного жилищного фонда,</w:t>
      </w:r>
    </w:p>
    <w:p w:rsidR="00541A84" w:rsidRDefault="00541A8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proofErr w:type="gramStart"/>
      <w:r>
        <w:rPr>
          <w:sz w:val="28"/>
        </w:rPr>
        <w:t>принадлежащего</w:t>
      </w:r>
      <w:proofErr w:type="gramEnd"/>
      <w:r>
        <w:rPr>
          <w:sz w:val="28"/>
        </w:rPr>
        <w:t xml:space="preserve"> на праве собственности</w:t>
      </w:r>
    </w:p>
    <w:p w:rsidR="00541A84" w:rsidRPr="00CB29FB" w:rsidRDefault="00541A8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>Российской Федерации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</w:pP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</w:pPr>
    </w:p>
    <w:p w:rsidR="00497934" w:rsidRDefault="00497934" w:rsidP="00497934">
      <w:pPr>
        <w:suppressAutoHyphens/>
        <w:spacing w:after="120"/>
        <w:ind w:firstLine="709"/>
        <w:contextualSpacing/>
        <w:jc w:val="both"/>
        <w:rPr>
          <w:sz w:val="28"/>
          <w:szCs w:val="28"/>
        </w:rPr>
      </w:pPr>
      <w:r w:rsidRPr="00CB29FB">
        <w:rPr>
          <w:sz w:val="28"/>
          <w:szCs w:val="28"/>
        </w:rPr>
        <w:t>В соответствии с частью 3 статьи 156 Жилищного кодекса Российской Федерации, постановлением Правительства Российской Федерации от 13.08.2006 № 491 «</w:t>
      </w:r>
      <w:r w:rsidRPr="0020457A">
        <w:rPr>
          <w:sz w:val="28"/>
          <w:szCs w:val="28"/>
        </w:rPr>
        <w:t xml:space="preserve">Об утверждении Правил содержания общего имущества в многоквартирном доме и </w:t>
      </w:r>
      <w:r w:rsidR="00BA3763">
        <w:rPr>
          <w:sz w:val="28"/>
          <w:szCs w:val="28"/>
        </w:rPr>
        <w:t>П</w:t>
      </w:r>
      <w:r w:rsidRPr="0020457A">
        <w:rPr>
          <w:sz w:val="28"/>
          <w:szCs w:val="28"/>
        </w:rPr>
        <w:t>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 w:rsidRPr="00CB29FB">
        <w:rPr>
          <w:sz w:val="28"/>
          <w:szCs w:val="28"/>
        </w:rPr>
        <w:t xml:space="preserve">», решением городского Совета депутатов от 10.08.2006 № 19-224р «О </w:t>
      </w:r>
      <w:r>
        <w:rPr>
          <w:sz w:val="28"/>
          <w:szCs w:val="28"/>
        </w:rPr>
        <w:t>П</w:t>
      </w:r>
      <w:r w:rsidRPr="00CB29FB">
        <w:rPr>
          <w:sz w:val="28"/>
          <w:szCs w:val="28"/>
        </w:rPr>
        <w:t xml:space="preserve">орядке принятия решений об установлении цен (тарифов) на услуги (работы) муниципальных унитарных предприятий и муниципальных учреждений», постановлением </w:t>
      </w:r>
      <w:r w:rsidR="00F47A31" w:rsidRPr="00F47A31">
        <w:rPr>
          <w:sz w:val="28"/>
          <w:szCs w:val="28"/>
        </w:rPr>
        <w:t xml:space="preserve">главы администрации города  </w:t>
      </w:r>
      <w:r w:rsidRPr="00CB29FB">
        <w:rPr>
          <w:sz w:val="28"/>
          <w:szCs w:val="28"/>
        </w:rPr>
        <w:t xml:space="preserve">от 16.08.2006 № 511-п «О Порядке регулирования цен (тарифов) на услуги (работы) муниципальных </w:t>
      </w:r>
      <w:r>
        <w:rPr>
          <w:sz w:val="28"/>
          <w:szCs w:val="28"/>
        </w:rPr>
        <w:t xml:space="preserve">унитарных </w:t>
      </w:r>
      <w:r w:rsidRPr="00CB29FB">
        <w:rPr>
          <w:sz w:val="28"/>
          <w:szCs w:val="28"/>
        </w:rPr>
        <w:t>предприятий и муниципальных учреждений», руководствуясь Уставом города</w:t>
      </w:r>
      <w:r>
        <w:rPr>
          <w:sz w:val="28"/>
          <w:szCs w:val="28"/>
        </w:rPr>
        <w:t xml:space="preserve"> Зеленогорска</w:t>
      </w:r>
      <w:r w:rsidRPr="00CB29FB">
        <w:rPr>
          <w:sz w:val="28"/>
          <w:szCs w:val="28"/>
        </w:rPr>
        <w:t xml:space="preserve">, </w:t>
      </w:r>
    </w:p>
    <w:p w:rsidR="00512FED" w:rsidRDefault="00512FED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ПОСТАНОВЛЯЮ: 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2"/>
          <w:szCs w:val="22"/>
        </w:rPr>
      </w:pPr>
    </w:p>
    <w:p w:rsidR="007D5F21" w:rsidRPr="007D5F21" w:rsidRDefault="007D5F21" w:rsidP="007C2BB0">
      <w:pPr>
        <w:pStyle w:val="a8"/>
        <w:widowControl/>
        <w:numPr>
          <w:ilvl w:val="0"/>
          <w:numId w:val="24"/>
        </w:numPr>
        <w:tabs>
          <w:tab w:val="left" w:pos="709"/>
          <w:tab w:val="left" w:pos="851"/>
        </w:tabs>
        <w:suppressAutoHyphens/>
        <w:ind w:left="0" w:firstLine="709"/>
        <w:jc w:val="both"/>
        <w:rPr>
          <w:sz w:val="28"/>
          <w:szCs w:val="28"/>
        </w:rPr>
      </w:pPr>
      <w:r w:rsidRPr="007D5F21">
        <w:rPr>
          <w:sz w:val="28"/>
          <w:szCs w:val="28"/>
        </w:rPr>
        <w:t>Установить размер платы за содержание жилого помещения по договорам найма жилых помещений государственного жилищного фонда, принадлежащего на праве собственности Российской Федерации, согласно приложению к настоящему постановлению.</w:t>
      </w:r>
    </w:p>
    <w:p w:rsidR="007D5F21" w:rsidRDefault="007D5F21" w:rsidP="007D5F21">
      <w:pPr>
        <w:widowControl/>
        <w:suppressAutoHyphens/>
        <w:autoSpaceDE/>
        <w:autoSpaceDN/>
        <w:adjustRightInd/>
        <w:ind w:firstLine="708"/>
        <w:contextualSpacing/>
        <w:jc w:val="both"/>
        <w:rPr>
          <w:sz w:val="28"/>
        </w:rPr>
      </w:pPr>
      <w:r>
        <w:rPr>
          <w:sz w:val="28"/>
        </w:rPr>
        <w:lastRenderedPageBreak/>
        <w:t>2</w:t>
      </w:r>
      <w:r w:rsidRPr="00CB29FB">
        <w:rPr>
          <w:sz w:val="28"/>
        </w:rPr>
        <w:t>. Признать утратившим</w:t>
      </w:r>
      <w:r>
        <w:rPr>
          <w:sz w:val="28"/>
        </w:rPr>
        <w:t>и силу следующие постановления</w:t>
      </w:r>
      <w:r w:rsidRPr="00CB29FB">
        <w:rPr>
          <w:sz w:val="28"/>
        </w:rPr>
        <w:t xml:space="preserve"> Администрации ЗАТО г. Зеленогорска</w:t>
      </w:r>
      <w:r>
        <w:rPr>
          <w:sz w:val="28"/>
        </w:rPr>
        <w:t>:</w:t>
      </w:r>
    </w:p>
    <w:p w:rsidR="007D5F21" w:rsidRDefault="007D5F21" w:rsidP="004313BE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Pr="00CB29FB">
        <w:rPr>
          <w:sz w:val="28"/>
        </w:rPr>
        <w:t xml:space="preserve">от </w:t>
      </w:r>
      <w:r>
        <w:rPr>
          <w:sz w:val="28"/>
        </w:rPr>
        <w:t>13</w:t>
      </w:r>
      <w:r w:rsidRPr="00CB29FB">
        <w:rPr>
          <w:sz w:val="28"/>
        </w:rPr>
        <w:t>.</w:t>
      </w:r>
      <w:r>
        <w:rPr>
          <w:sz w:val="28"/>
        </w:rPr>
        <w:t>01</w:t>
      </w:r>
      <w:r w:rsidRPr="00CB29FB">
        <w:rPr>
          <w:sz w:val="28"/>
        </w:rPr>
        <w:t>.20</w:t>
      </w:r>
      <w:r>
        <w:rPr>
          <w:sz w:val="28"/>
        </w:rPr>
        <w:t>20</w:t>
      </w:r>
      <w:r w:rsidRPr="00CB29FB">
        <w:rPr>
          <w:sz w:val="28"/>
        </w:rPr>
        <w:t xml:space="preserve"> № 3-п «Об установлении размера платы за содержание жилого помещения в многоквартирных домах</w:t>
      </w:r>
      <w:r>
        <w:rPr>
          <w:sz w:val="28"/>
        </w:rPr>
        <w:t xml:space="preserve"> для нанимателей жилых помещений государственного жилищного фонда, принадлежащего на праве собственности Российской Федерации</w:t>
      </w:r>
      <w:r w:rsidRPr="00CB29FB">
        <w:rPr>
          <w:sz w:val="28"/>
        </w:rPr>
        <w:t>»</w:t>
      </w:r>
      <w:r>
        <w:rPr>
          <w:sz w:val="28"/>
        </w:rPr>
        <w:t>;</w:t>
      </w:r>
    </w:p>
    <w:p w:rsidR="007D5F21" w:rsidRDefault="007D5F21" w:rsidP="004313BE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Pr="00CB29FB">
        <w:rPr>
          <w:sz w:val="28"/>
        </w:rPr>
        <w:t xml:space="preserve">от </w:t>
      </w:r>
      <w:r>
        <w:rPr>
          <w:sz w:val="28"/>
        </w:rPr>
        <w:t>13.01</w:t>
      </w:r>
      <w:r w:rsidRPr="00CB29FB">
        <w:rPr>
          <w:sz w:val="28"/>
        </w:rPr>
        <w:t>.20</w:t>
      </w:r>
      <w:r>
        <w:rPr>
          <w:sz w:val="28"/>
        </w:rPr>
        <w:t>21</w:t>
      </w:r>
      <w:r w:rsidRPr="00CB29FB">
        <w:rPr>
          <w:sz w:val="28"/>
        </w:rPr>
        <w:t xml:space="preserve"> № </w:t>
      </w:r>
      <w:r>
        <w:rPr>
          <w:sz w:val="28"/>
        </w:rPr>
        <w:t>5</w:t>
      </w:r>
      <w:r w:rsidRPr="00CB29FB">
        <w:rPr>
          <w:sz w:val="28"/>
        </w:rPr>
        <w:t>-п</w:t>
      </w:r>
      <w:r>
        <w:rPr>
          <w:sz w:val="28"/>
        </w:rPr>
        <w:t xml:space="preserve"> «О внесении изменений в постановление Администрации ЗАТО г. Зеленогорска</w:t>
      </w:r>
      <w:r w:rsidRPr="007B3654">
        <w:rPr>
          <w:sz w:val="28"/>
        </w:rPr>
        <w:t xml:space="preserve"> </w:t>
      </w:r>
      <w:r w:rsidRPr="00CB29FB">
        <w:rPr>
          <w:sz w:val="28"/>
        </w:rPr>
        <w:t xml:space="preserve">от </w:t>
      </w:r>
      <w:r>
        <w:rPr>
          <w:sz w:val="28"/>
        </w:rPr>
        <w:t>13</w:t>
      </w:r>
      <w:r w:rsidRPr="00CB29FB">
        <w:rPr>
          <w:sz w:val="28"/>
        </w:rPr>
        <w:t>.</w:t>
      </w:r>
      <w:r>
        <w:rPr>
          <w:sz w:val="28"/>
        </w:rPr>
        <w:t>01</w:t>
      </w:r>
      <w:r w:rsidRPr="00CB29FB">
        <w:rPr>
          <w:sz w:val="28"/>
        </w:rPr>
        <w:t>.20</w:t>
      </w:r>
      <w:r>
        <w:rPr>
          <w:sz w:val="28"/>
        </w:rPr>
        <w:t>20</w:t>
      </w:r>
      <w:r w:rsidRPr="00CB29FB">
        <w:rPr>
          <w:sz w:val="28"/>
        </w:rPr>
        <w:t xml:space="preserve"> № 3-п «О установлении размера платы за содержание жилого помещения в многоквартирных домах</w:t>
      </w:r>
      <w:r>
        <w:rPr>
          <w:sz w:val="28"/>
        </w:rPr>
        <w:t xml:space="preserve"> для нанимателей жилых помещений государственного жилищного фонда, принадлежащего на праве собственности Российской Федерации</w:t>
      </w:r>
      <w:r w:rsidRPr="00CB29FB">
        <w:rPr>
          <w:sz w:val="28"/>
        </w:rPr>
        <w:t>»</w:t>
      </w:r>
      <w:r>
        <w:rPr>
          <w:sz w:val="28"/>
        </w:rPr>
        <w:t>.</w:t>
      </w:r>
    </w:p>
    <w:p w:rsidR="007D5F21" w:rsidRPr="00CB29FB" w:rsidRDefault="007D5F21" w:rsidP="007D5F21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>
        <w:rPr>
          <w:sz w:val="28"/>
        </w:rPr>
        <w:t>3</w:t>
      </w:r>
      <w:r w:rsidRPr="00CB29FB">
        <w:rPr>
          <w:sz w:val="28"/>
        </w:rPr>
        <w:t xml:space="preserve">. </w:t>
      </w:r>
      <w:r w:rsidRPr="007D7FDB">
        <w:rPr>
          <w:sz w:val="28"/>
        </w:rPr>
        <w:t>Настоящее постановление вступает в силу с 01.0</w:t>
      </w:r>
      <w:r w:rsidR="00F47A31">
        <w:rPr>
          <w:sz w:val="28"/>
        </w:rPr>
        <w:t>2</w:t>
      </w:r>
      <w:r w:rsidRPr="007D7FDB">
        <w:rPr>
          <w:sz w:val="28"/>
        </w:rPr>
        <w:t>.202</w:t>
      </w:r>
      <w:r w:rsidR="0026657A">
        <w:rPr>
          <w:sz w:val="28"/>
        </w:rPr>
        <w:t>2</w:t>
      </w:r>
      <w:r w:rsidRPr="007D7FDB">
        <w:rPr>
          <w:sz w:val="28"/>
        </w:rPr>
        <w:t xml:space="preserve"> и подлежит опубликованию в газете «Панорама».</w:t>
      </w:r>
    </w:p>
    <w:p w:rsidR="007D5F21" w:rsidRPr="00A071A2" w:rsidRDefault="007D5F21" w:rsidP="007D5F21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B29FB">
        <w:rPr>
          <w:sz w:val="28"/>
          <w:szCs w:val="28"/>
        </w:rPr>
        <w:t xml:space="preserve">. Контроль за выполнением настоящего постановления возложить на </w:t>
      </w:r>
      <w:r>
        <w:rPr>
          <w:sz w:val="28"/>
          <w:szCs w:val="28"/>
        </w:rPr>
        <w:t>п</w:t>
      </w:r>
      <w:r w:rsidRPr="00A071A2">
        <w:rPr>
          <w:sz w:val="28"/>
          <w:szCs w:val="28"/>
        </w:rPr>
        <w:t>ерв</w:t>
      </w:r>
      <w:r>
        <w:rPr>
          <w:sz w:val="28"/>
          <w:szCs w:val="28"/>
        </w:rPr>
        <w:t>ого</w:t>
      </w:r>
      <w:r w:rsidRPr="00A071A2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  <w:r w:rsidRPr="00A071A2">
        <w:rPr>
          <w:sz w:val="28"/>
          <w:szCs w:val="28"/>
        </w:rPr>
        <w:t xml:space="preserve"> Главы ЗАТО г. Зеленогорска по стратегическому планированию, экономическому развитию и финансам</w:t>
      </w:r>
      <w:r>
        <w:rPr>
          <w:sz w:val="28"/>
          <w:szCs w:val="28"/>
        </w:rPr>
        <w:t>.</w:t>
      </w:r>
    </w:p>
    <w:p w:rsidR="00512FED" w:rsidRPr="00CB29FB" w:rsidRDefault="00512FED" w:rsidP="007D5F21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  <w:szCs w:val="28"/>
          <w:highlight w:val="yellow"/>
        </w:rPr>
      </w:pPr>
    </w:p>
    <w:p w:rsidR="00512FED" w:rsidRPr="00CB29FB" w:rsidRDefault="00512FED" w:rsidP="000E6241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512FED" w:rsidRDefault="00512FED" w:rsidP="000E6241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512FED" w:rsidRPr="00CB29FB" w:rsidRDefault="00512FED" w:rsidP="000E6241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CB29FB">
        <w:rPr>
          <w:sz w:val="28"/>
          <w:szCs w:val="28"/>
        </w:rPr>
        <w:t xml:space="preserve">ЗАТО г. Зеленогорска                  </w:t>
      </w:r>
      <w:r w:rsidR="000E6241">
        <w:rPr>
          <w:sz w:val="28"/>
          <w:szCs w:val="28"/>
        </w:rPr>
        <w:t xml:space="preserve">    </w:t>
      </w:r>
      <w:r w:rsidRPr="00CB29F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</w:t>
      </w:r>
      <w:r w:rsidRPr="00CB29FB">
        <w:rPr>
          <w:sz w:val="28"/>
          <w:szCs w:val="28"/>
        </w:rPr>
        <w:t xml:space="preserve">    </w:t>
      </w:r>
      <w:r>
        <w:rPr>
          <w:sz w:val="28"/>
          <w:szCs w:val="28"/>
        </w:rPr>
        <w:t>М.В. Сперанский</w:t>
      </w:r>
      <w:r w:rsidRPr="00CB29FB">
        <w:rPr>
          <w:sz w:val="28"/>
          <w:szCs w:val="28"/>
        </w:rPr>
        <w:t xml:space="preserve">                                             </w:t>
      </w:r>
    </w:p>
    <w:p w:rsidR="00512FED" w:rsidRPr="00CB29FB" w:rsidRDefault="00512FED" w:rsidP="000E6241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</w:p>
    <w:p w:rsidR="00512FED" w:rsidRDefault="00512FED" w:rsidP="000E6241">
      <w:pPr>
        <w:tabs>
          <w:tab w:val="left" w:pos="851"/>
        </w:tabs>
        <w:suppressAutoHyphens/>
        <w:ind w:firstLine="709"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F47A31" w:rsidRDefault="00F47A31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F47A31" w:rsidRDefault="00F47A31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1A23A2" w:rsidRDefault="001A23A2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1A23A2" w:rsidRDefault="001A23A2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1A23A2" w:rsidRPr="00CB29FB" w:rsidTr="00E70FC0">
        <w:tc>
          <w:tcPr>
            <w:tcW w:w="4644" w:type="dxa"/>
            <w:shd w:val="clear" w:color="auto" w:fill="auto"/>
          </w:tcPr>
          <w:p w:rsidR="001A23A2" w:rsidRPr="00CB29FB" w:rsidRDefault="001A23A2" w:rsidP="00E70FC0">
            <w:pPr>
              <w:jc w:val="both"/>
              <w:rPr>
                <w:sz w:val="28"/>
                <w:szCs w:val="28"/>
              </w:rPr>
            </w:pPr>
            <w:r w:rsidRPr="00CB29FB">
              <w:rPr>
                <w:sz w:val="28"/>
                <w:szCs w:val="28"/>
              </w:rPr>
              <w:lastRenderedPageBreak/>
              <w:t xml:space="preserve">                             </w:t>
            </w:r>
          </w:p>
          <w:p w:rsidR="001A23A2" w:rsidRPr="00CB29FB" w:rsidRDefault="001A23A2" w:rsidP="00E70FC0">
            <w:pPr>
              <w:jc w:val="both"/>
              <w:rPr>
                <w:sz w:val="28"/>
                <w:szCs w:val="28"/>
              </w:rPr>
            </w:pPr>
            <w:r w:rsidRPr="00CB29FB">
              <w:rPr>
                <w:sz w:val="28"/>
                <w:szCs w:val="28"/>
              </w:rPr>
              <w:t xml:space="preserve">                       </w:t>
            </w:r>
          </w:p>
          <w:p w:rsidR="001A23A2" w:rsidRPr="00CB29FB" w:rsidRDefault="001A23A2" w:rsidP="00E70F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1A23A2" w:rsidRPr="00CB29FB" w:rsidRDefault="001A23A2" w:rsidP="00E70FC0">
            <w:pPr>
              <w:suppressAutoHyphens/>
              <w:rPr>
                <w:sz w:val="28"/>
                <w:szCs w:val="28"/>
              </w:rPr>
            </w:pPr>
            <w:r w:rsidRPr="00CB29FB">
              <w:rPr>
                <w:sz w:val="28"/>
                <w:szCs w:val="28"/>
              </w:rPr>
              <w:t>Приложение к постановлению Администрации ЗАТО г. Зеленогорска</w:t>
            </w:r>
          </w:p>
          <w:p w:rsidR="001A23A2" w:rsidRPr="00CB29FB" w:rsidRDefault="001A23A2" w:rsidP="008D5DD0">
            <w:pPr>
              <w:suppressAutoHyphens/>
              <w:rPr>
                <w:sz w:val="28"/>
                <w:szCs w:val="28"/>
              </w:rPr>
            </w:pPr>
            <w:proofErr w:type="gramStart"/>
            <w:r w:rsidRPr="00CB29FB">
              <w:rPr>
                <w:sz w:val="28"/>
                <w:szCs w:val="28"/>
              </w:rPr>
              <w:t>от</w:t>
            </w:r>
            <w:proofErr w:type="gramEnd"/>
            <w:r w:rsidRPr="00CB29FB">
              <w:rPr>
                <w:sz w:val="28"/>
                <w:szCs w:val="28"/>
              </w:rPr>
              <w:t xml:space="preserve"> </w:t>
            </w:r>
            <w:r w:rsidR="008D5DD0">
              <w:rPr>
                <w:sz w:val="28"/>
                <w:szCs w:val="28"/>
                <w:u w:val="single"/>
              </w:rPr>
              <w:t xml:space="preserve">    01.12.2021       </w:t>
            </w:r>
            <w:r w:rsidRPr="00CB29FB">
              <w:rPr>
                <w:sz w:val="28"/>
                <w:szCs w:val="28"/>
              </w:rPr>
              <w:t xml:space="preserve">  № </w:t>
            </w:r>
            <w:r w:rsidR="008D5DD0">
              <w:rPr>
                <w:sz w:val="28"/>
                <w:szCs w:val="28"/>
                <w:u w:val="single"/>
              </w:rPr>
              <w:t xml:space="preserve">          184-п    </w:t>
            </w:r>
          </w:p>
        </w:tc>
      </w:tr>
    </w:tbl>
    <w:p w:rsidR="001A23A2" w:rsidRPr="00CB29FB" w:rsidRDefault="001A23A2" w:rsidP="001A23A2">
      <w:pPr>
        <w:ind w:firstLine="720"/>
        <w:jc w:val="both"/>
        <w:rPr>
          <w:sz w:val="28"/>
          <w:szCs w:val="28"/>
        </w:rPr>
      </w:pPr>
    </w:p>
    <w:p w:rsidR="001A23A2" w:rsidRPr="00CB29FB" w:rsidRDefault="001A23A2" w:rsidP="001A23A2">
      <w:pPr>
        <w:ind w:firstLine="720"/>
        <w:jc w:val="both"/>
        <w:rPr>
          <w:sz w:val="28"/>
          <w:szCs w:val="28"/>
        </w:rPr>
      </w:pPr>
      <w:r w:rsidRPr="00CB29FB">
        <w:rPr>
          <w:sz w:val="28"/>
          <w:szCs w:val="28"/>
        </w:rPr>
        <w:t xml:space="preserve">                                                       </w:t>
      </w:r>
    </w:p>
    <w:p w:rsidR="001A23A2" w:rsidRPr="00CB29FB" w:rsidRDefault="001A23A2" w:rsidP="001A23A2">
      <w:pPr>
        <w:ind w:firstLine="720"/>
        <w:jc w:val="both"/>
        <w:rPr>
          <w:sz w:val="28"/>
          <w:szCs w:val="28"/>
        </w:rPr>
      </w:pPr>
    </w:p>
    <w:p w:rsidR="001A23A2" w:rsidRDefault="004313BE" w:rsidP="004313BE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7D5F21">
        <w:rPr>
          <w:sz w:val="28"/>
          <w:szCs w:val="28"/>
        </w:rPr>
        <w:t>азмер платы за содержание жилого помещения по договорам найма жилых помещений государственного жилищного фонда, принадлежащего на праве собственности Российской Федерации</w:t>
      </w:r>
    </w:p>
    <w:p w:rsidR="004313BE" w:rsidRPr="00CB29FB" w:rsidRDefault="004313BE" w:rsidP="004313BE">
      <w:pPr>
        <w:jc w:val="center"/>
        <w:rPr>
          <w:b/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1984"/>
        <w:gridCol w:w="2302"/>
      </w:tblGrid>
      <w:tr w:rsidR="001A23A2" w:rsidRPr="00CB29FB" w:rsidTr="004313BE">
        <w:trPr>
          <w:trHeight w:val="838"/>
        </w:trPr>
        <w:tc>
          <w:tcPr>
            <w:tcW w:w="817" w:type="dxa"/>
            <w:shd w:val="clear" w:color="auto" w:fill="auto"/>
          </w:tcPr>
          <w:p w:rsidR="001A23A2" w:rsidRPr="00CB29FB" w:rsidRDefault="001A23A2" w:rsidP="00E70FC0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:rsidR="001A23A2" w:rsidRDefault="001A23A2" w:rsidP="00E70FC0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Адрес многоквартирного дома</w:t>
            </w:r>
            <w:r>
              <w:rPr>
                <w:sz w:val="24"/>
                <w:szCs w:val="24"/>
              </w:rPr>
              <w:t xml:space="preserve"> в </w:t>
            </w:r>
          </w:p>
          <w:p w:rsidR="001A23A2" w:rsidRPr="00CB29FB" w:rsidRDefault="001A23A2" w:rsidP="00E70FC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Зеленогорске Красноярского края</w:t>
            </w:r>
          </w:p>
        </w:tc>
        <w:tc>
          <w:tcPr>
            <w:tcW w:w="1984" w:type="dxa"/>
            <w:shd w:val="clear" w:color="auto" w:fill="auto"/>
          </w:tcPr>
          <w:p w:rsidR="001A23A2" w:rsidRPr="00CB29FB" w:rsidRDefault="001A23A2" w:rsidP="00E70FC0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302" w:type="dxa"/>
            <w:shd w:val="clear" w:color="auto" w:fill="auto"/>
          </w:tcPr>
          <w:p w:rsidR="001A23A2" w:rsidRPr="00CB29FB" w:rsidRDefault="001A23A2" w:rsidP="00E70FC0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 xml:space="preserve">Размер платы в месяц, руб. </w:t>
            </w:r>
          </w:p>
        </w:tc>
      </w:tr>
      <w:tr w:rsidR="001A23A2" w:rsidRPr="00CB29FB" w:rsidTr="004313BE">
        <w:tc>
          <w:tcPr>
            <w:tcW w:w="817" w:type="dxa"/>
            <w:shd w:val="clear" w:color="auto" w:fill="auto"/>
          </w:tcPr>
          <w:p w:rsidR="001A23A2" w:rsidRPr="00CB29FB" w:rsidRDefault="001A23A2" w:rsidP="00E70FC0">
            <w:pPr>
              <w:suppressAutoHyphens/>
              <w:jc w:val="center"/>
              <w:rPr>
                <w:sz w:val="22"/>
                <w:szCs w:val="22"/>
              </w:rPr>
            </w:pPr>
            <w:r w:rsidRPr="00CB29FB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1A23A2" w:rsidRPr="00CB29FB" w:rsidRDefault="001A23A2" w:rsidP="00E70FC0">
            <w:pPr>
              <w:suppressAutoHyphens/>
              <w:jc w:val="center"/>
              <w:rPr>
                <w:sz w:val="22"/>
                <w:szCs w:val="22"/>
              </w:rPr>
            </w:pPr>
            <w:r w:rsidRPr="00CB29FB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A23A2" w:rsidRPr="00CB29FB" w:rsidRDefault="001A23A2" w:rsidP="00E70FC0">
            <w:pPr>
              <w:suppressAutoHyphens/>
              <w:jc w:val="center"/>
              <w:rPr>
                <w:sz w:val="22"/>
                <w:szCs w:val="22"/>
              </w:rPr>
            </w:pPr>
            <w:r w:rsidRPr="00CB29FB">
              <w:rPr>
                <w:sz w:val="22"/>
                <w:szCs w:val="22"/>
              </w:rPr>
              <w:t>3</w:t>
            </w:r>
          </w:p>
        </w:tc>
        <w:tc>
          <w:tcPr>
            <w:tcW w:w="2302" w:type="dxa"/>
            <w:shd w:val="clear" w:color="auto" w:fill="auto"/>
          </w:tcPr>
          <w:p w:rsidR="001A23A2" w:rsidRPr="00CB29FB" w:rsidRDefault="001A23A2" w:rsidP="00E70FC0">
            <w:pPr>
              <w:suppressAutoHyphens/>
              <w:jc w:val="center"/>
              <w:rPr>
                <w:sz w:val="22"/>
                <w:szCs w:val="22"/>
              </w:rPr>
            </w:pPr>
            <w:r w:rsidRPr="00CB29FB">
              <w:rPr>
                <w:sz w:val="22"/>
                <w:szCs w:val="22"/>
              </w:rPr>
              <w:t>4</w:t>
            </w:r>
          </w:p>
        </w:tc>
      </w:tr>
      <w:tr w:rsidR="001A23A2" w:rsidRPr="00CB29FB" w:rsidTr="004313BE">
        <w:tc>
          <w:tcPr>
            <w:tcW w:w="817" w:type="dxa"/>
            <w:shd w:val="clear" w:color="auto" w:fill="auto"/>
          </w:tcPr>
          <w:p w:rsidR="001A23A2" w:rsidRPr="00CB29FB" w:rsidRDefault="001A23A2" w:rsidP="00E70FC0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1A23A2" w:rsidRPr="00CB29FB" w:rsidRDefault="001A23A2" w:rsidP="00E70FC0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Юбилейная, 1а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A23A2" w:rsidRPr="00CB29FB" w:rsidRDefault="001A23A2" w:rsidP="00E70FC0">
            <w:pPr>
              <w:suppressAutoHyphens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1 кв. м общей площади жилого помещения</w:t>
            </w:r>
          </w:p>
        </w:tc>
        <w:tc>
          <w:tcPr>
            <w:tcW w:w="2302" w:type="dxa"/>
            <w:shd w:val="clear" w:color="auto" w:fill="auto"/>
          </w:tcPr>
          <w:p w:rsidR="001A23A2" w:rsidRPr="00CB29FB" w:rsidRDefault="001A23A2" w:rsidP="00E70FC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24,23</w:t>
            </w:r>
          </w:p>
        </w:tc>
      </w:tr>
      <w:tr w:rsidR="001A23A2" w:rsidRPr="00CB29FB" w:rsidTr="004313BE">
        <w:tc>
          <w:tcPr>
            <w:tcW w:w="817" w:type="dxa"/>
            <w:shd w:val="clear" w:color="auto" w:fill="auto"/>
          </w:tcPr>
          <w:p w:rsidR="001A23A2" w:rsidRPr="00CB29FB" w:rsidRDefault="001A23A2" w:rsidP="00E70FC0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1A23A2" w:rsidRPr="00CB29FB" w:rsidRDefault="001A23A2" w:rsidP="00E70FC0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Юбилейная, 1г</w:t>
            </w:r>
          </w:p>
        </w:tc>
        <w:tc>
          <w:tcPr>
            <w:tcW w:w="1984" w:type="dxa"/>
            <w:vMerge/>
            <w:shd w:val="clear" w:color="auto" w:fill="auto"/>
          </w:tcPr>
          <w:p w:rsidR="001A23A2" w:rsidRPr="00CB29FB" w:rsidRDefault="001A23A2" w:rsidP="00E70FC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</w:tcPr>
          <w:p w:rsidR="001A23A2" w:rsidRPr="00CB29FB" w:rsidRDefault="001A23A2" w:rsidP="00E70FC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25,60</w:t>
            </w:r>
          </w:p>
        </w:tc>
      </w:tr>
      <w:tr w:rsidR="001A23A2" w:rsidRPr="00CB29FB" w:rsidTr="004313BE">
        <w:tc>
          <w:tcPr>
            <w:tcW w:w="817" w:type="dxa"/>
            <w:shd w:val="clear" w:color="auto" w:fill="auto"/>
          </w:tcPr>
          <w:p w:rsidR="001A23A2" w:rsidRPr="00CB29FB" w:rsidRDefault="001A23A2" w:rsidP="00E70FC0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1A23A2" w:rsidRPr="00CB29FB" w:rsidRDefault="001A23A2" w:rsidP="00E70FC0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Юбилейная, 1д</w:t>
            </w:r>
          </w:p>
        </w:tc>
        <w:tc>
          <w:tcPr>
            <w:tcW w:w="1984" w:type="dxa"/>
            <w:vMerge/>
            <w:shd w:val="clear" w:color="auto" w:fill="auto"/>
          </w:tcPr>
          <w:p w:rsidR="001A23A2" w:rsidRPr="00CB29FB" w:rsidRDefault="001A23A2" w:rsidP="00E70FC0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</w:tcPr>
          <w:p w:rsidR="001A23A2" w:rsidRPr="00CB29FB" w:rsidRDefault="001A23A2" w:rsidP="00E70FC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26,23</w:t>
            </w:r>
          </w:p>
        </w:tc>
      </w:tr>
    </w:tbl>
    <w:p w:rsidR="001A23A2" w:rsidRPr="004313BE" w:rsidRDefault="001A23A2" w:rsidP="001A23A2">
      <w:pPr>
        <w:ind w:firstLine="709"/>
        <w:jc w:val="both"/>
        <w:rPr>
          <w:highlight w:val="yellow"/>
        </w:rPr>
      </w:pPr>
    </w:p>
    <w:p w:rsidR="001A23A2" w:rsidRPr="004313BE" w:rsidRDefault="004313BE" w:rsidP="004313BE">
      <w:pPr>
        <w:suppressAutoHyphens/>
        <w:jc w:val="both"/>
        <w:rPr>
          <w:sz w:val="24"/>
          <w:szCs w:val="24"/>
        </w:rPr>
      </w:pPr>
      <w:r w:rsidRPr="004313BE">
        <w:rPr>
          <w:sz w:val="24"/>
          <w:szCs w:val="24"/>
        </w:rPr>
        <w:t>Примечание: размер платы не включает в себя плату за коммунальные ресурсы, потребляемые при использовании и содержании общего имущества многоквартирного дома.</w:t>
      </w:r>
    </w:p>
    <w:p w:rsidR="001A23A2" w:rsidRPr="00CB29FB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Pr="00CB29FB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Pr="00CB29FB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Pr="00CB29FB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Pr="00CB29FB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Pr="00CB29FB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Pr="00CB29FB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Pr="00CB29FB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Pr="00CB29FB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Pr="00CB29FB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Pr="00CB29FB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Default="001A23A2" w:rsidP="001A23A2">
      <w:pPr>
        <w:jc w:val="both"/>
        <w:rPr>
          <w:sz w:val="28"/>
          <w:szCs w:val="28"/>
          <w:highlight w:val="yellow"/>
        </w:rPr>
      </w:pPr>
    </w:p>
    <w:p w:rsidR="001A23A2" w:rsidRPr="00CB29FB" w:rsidRDefault="001A23A2" w:rsidP="001A23A2">
      <w:pPr>
        <w:ind w:firstLine="709"/>
        <w:jc w:val="both"/>
        <w:rPr>
          <w:sz w:val="28"/>
          <w:szCs w:val="28"/>
          <w:highlight w:val="yellow"/>
        </w:rPr>
      </w:pPr>
    </w:p>
    <w:p w:rsidR="001A23A2" w:rsidRPr="00CB29FB" w:rsidRDefault="001A23A2" w:rsidP="001A23A2">
      <w:pPr>
        <w:ind w:firstLine="709"/>
        <w:jc w:val="both"/>
        <w:rPr>
          <w:sz w:val="28"/>
          <w:szCs w:val="28"/>
          <w:highlight w:val="yellow"/>
        </w:rPr>
      </w:pPr>
    </w:p>
    <w:p w:rsidR="001A23A2" w:rsidRPr="00CB29FB" w:rsidRDefault="001A23A2" w:rsidP="001A23A2">
      <w:pPr>
        <w:jc w:val="both"/>
        <w:rPr>
          <w:sz w:val="24"/>
          <w:szCs w:val="24"/>
        </w:rPr>
      </w:pPr>
      <w:r w:rsidRPr="00CB29FB">
        <w:rPr>
          <w:sz w:val="24"/>
          <w:szCs w:val="24"/>
        </w:rPr>
        <w:t>Исполнитель:</w:t>
      </w:r>
    </w:p>
    <w:p w:rsidR="001A23A2" w:rsidRPr="00CB29FB" w:rsidRDefault="001A23A2" w:rsidP="001A23A2">
      <w:pPr>
        <w:jc w:val="both"/>
        <w:rPr>
          <w:sz w:val="24"/>
          <w:szCs w:val="24"/>
        </w:rPr>
      </w:pPr>
      <w:r w:rsidRPr="00CB29FB">
        <w:rPr>
          <w:sz w:val="24"/>
          <w:szCs w:val="24"/>
        </w:rPr>
        <w:t>Отдел экономики</w:t>
      </w:r>
    </w:p>
    <w:p w:rsidR="001A23A2" w:rsidRPr="00CB29FB" w:rsidRDefault="001A23A2" w:rsidP="001A23A2">
      <w:pPr>
        <w:jc w:val="both"/>
        <w:rPr>
          <w:sz w:val="24"/>
          <w:szCs w:val="24"/>
        </w:rPr>
      </w:pPr>
      <w:r w:rsidRPr="00CB29FB">
        <w:rPr>
          <w:sz w:val="24"/>
          <w:szCs w:val="24"/>
        </w:rPr>
        <w:t>Администрации ЗАТО г. Зеленогорска</w:t>
      </w:r>
    </w:p>
    <w:p w:rsidR="001A23A2" w:rsidRPr="00B65A32" w:rsidRDefault="001A23A2" w:rsidP="001A23A2">
      <w:pPr>
        <w:jc w:val="both"/>
        <w:rPr>
          <w:sz w:val="28"/>
        </w:rPr>
      </w:pPr>
      <w:r w:rsidRPr="00CB29FB">
        <w:rPr>
          <w:sz w:val="24"/>
          <w:szCs w:val="24"/>
        </w:rPr>
        <w:t xml:space="preserve">____________ Е.Ю. </w:t>
      </w:r>
      <w:proofErr w:type="spellStart"/>
      <w:r w:rsidRPr="00CB29FB">
        <w:rPr>
          <w:sz w:val="24"/>
          <w:szCs w:val="24"/>
        </w:rPr>
        <w:t>Шорникова</w:t>
      </w:r>
      <w:proofErr w:type="spellEnd"/>
    </w:p>
    <w:p w:rsidR="001A23A2" w:rsidRDefault="001A23A2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sectPr w:rsidR="001A23A2" w:rsidSect="000E6241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B5A" w:rsidRDefault="00006B5A">
      <w:r>
        <w:separator/>
      </w:r>
    </w:p>
  </w:endnote>
  <w:endnote w:type="continuationSeparator" w:id="0">
    <w:p w:rsidR="00006B5A" w:rsidRDefault="0000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B5A" w:rsidRDefault="00006B5A">
      <w:r>
        <w:separator/>
      </w:r>
    </w:p>
  </w:footnote>
  <w:footnote w:type="continuationSeparator" w:id="0">
    <w:p w:rsidR="00006B5A" w:rsidRDefault="00006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E54973"/>
    <w:multiLevelType w:val="hybridMultilevel"/>
    <w:tmpl w:val="F2ECD834"/>
    <w:lvl w:ilvl="0" w:tplc="96F23112">
      <w:start w:val="1"/>
      <w:numFmt w:val="decimal"/>
      <w:lvlText w:val="%1."/>
      <w:lvlJc w:val="center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4"/>
  </w:num>
  <w:num w:numId="18">
    <w:abstractNumId w:val="7"/>
  </w:num>
  <w:num w:numId="19">
    <w:abstractNumId w:val="18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0B12"/>
    <w:rsid w:val="00006B5A"/>
    <w:rsid w:val="00014984"/>
    <w:rsid w:val="000374AD"/>
    <w:rsid w:val="00047D87"/>
    <w:rsid w:val="00070CF3"/>
    <w:rsid w:val="0007416E"/>
    <w:rsid w:val="000938B3"/>
    <w:rsid w:val="00093AD6"/>
    <w:rsid w:val="000A2EE1"/>
    <w:rsid w:val="000C0741"/>
    <w:rsid w:val="000E0C3F"/>
    <w:rsid w:val="000E1533"/>
    <w:rsid w:val="000E4FAF"/>
    <w:rsid w:val="000E6241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3A2"/>
    <w:rsid w:val="001A2D20"/>
    <w:rsid w:val="001A469B"/>
    <w:rsid w:val="001B77C0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6657A"/>
    <w:rsid w:val="002766C5"/>
    <w:rsid w:val="002934C4"/>
    <w:rsid w:val="002A5816"/>
    <w:rsid w:val="002B0633"/>
    <w:rsid w:val="002C4D5D"/>
    <w:rsid w:val="002C669A"/>
    <w:rsid w:val="002D3793"/>
    <w:rsid w:val="002D5F01"/>
    <w:rsid w:val="002F38DF"/>
    <w:rsid w:val="002F5836"/>
    <w:rsid w:val="002F71CF"/>
    <w:rsid w:val="003021E7"/>
    <w:rsid w:val="0030547E"/>
    <w:rsid w:val="00311DCE"/>
    <w:rsid w:val="00317FB1"/>
    <w:rsid w:val="00325E72"/>
    <w:rsid w:val="003308A2"/>
    <w:rsid w:val="00331C17"/>
    <w:rsid w:val="0033737D"/>
    <w:rsid w:val="003418AB"/>
    <w:rsid w:val="00350B0E"/>
    <w:rsid w:val="00372E16"/>
    <w:rsid w:val="0037692B"/>
    <w:rsid w:val="003A4C3D"/>
    <w:rsid w:val="003B5CAA"/>
    <w:rsid w:val="003C0D2F"/>
    <w:rsid w:val="003C2990"/>
    <w:rsid w:val="003C629D"/>
    <w:rsid w:val="003D25CC"/>
    <w:rsid w:val="003D329C"/>
    <w:rsid w:val="003D5F1D"/>
    <w:rsid w:val="003D73AE"/>
    <w:rsid w:val="003E586D"/>
    <w:rsid w:val="003F0D80"/>
    <w:rsid w:val="00405270"/>
    <w:rsid w:val="004130E5"/>
    <w:rsid w:val="0042487A"/>
    <w:rsid w:val="004313BE"/>
    <w:rsid w:val="00447BD9"/>
    <w:rsid w:val="0046630B"/>
    <w:rsid w:val="0047531C"/>
    <w:rsid w:val="004906F0"/>
    <w:rsid w:val="00497934"/>
    <w:rsid w:val="004C1486"/>
    <w:rsid w:val="004E766B"/>
    <w:rsid w:val="005007A7"/>
    <w:rsid w:val="005058E5"/>
    <w:rsid w:val="005102D4"/>
    <w:rsid w:val="00512FED"/>
    <w:rsid w:val="005247EA"/>
    <w:rsid w:val="005256A5"/>
    <w:rsid w:val="005308B2"/>
    <w:rsid w:val="00541A84"/>
    <w:rsid w:val="00544669"/>
    <w:rsid w:val="00547ECE"/>
    <w:rsid w:val="00551434"/>
    <w:rsid w:val="005514D4"/>
    <w:rsid w:val="005643CF"/>
    <w:rsid w:val="00577E47"/>
    <w:rsid w:val="005A6A70"/>
    <w:rsid w:val="005C6381"/>
    <w:rsid w:val="005D197C"/>
    <w:rsid w:val="005D61CB"/>
    <w:rsid w:val="005D7250"/>
    <w:rsid w:val="005E15DF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4022C"/>
    <w:rsid w:val="00662093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63ED5"/>
    <w:rsid w:val="00790C3D"/>
    <w:rsid w:val="0079555D"/>
    <w:rsid w:val="00796883"/>
    <w:rsid w:val="007A58A5"/>
    <w:rsid w:val="007B1FCB"/>
    <w:rsid w:val="007B3654"/>
    <w:rsid w:val="007C5B4E"/>
    <w:rsid w:val="007D5F21"/>
    <w:rsid w:val="007F4A7D"/>
    <w:rsid w:val="00806D4A"/>
    <w:rsid w:val="00823544"/>
    <w:rsid w:val="00824305"/>
    <w:rsid w:val="008253BF"/>
    <w:rsid w:val="00835D1B"/>
    <w:rsid w:val="00851E3F"/>
    <w:rsid w:val="0085676C"/>
    <w:rsid w:val="00862C2A"/>
    <w:rsid w:val="00892019"/>
    <w:rsid w:val="008967D7"/>
    <w:rsid w:val="008A2CBA"/>
    <w:rsid w:val="008A3231"/>
    <w:rsid w:val="008A7F62"/>
    <w:rsid w:val="008B38B7"/>
    <w:rsid w:val="008B574E"/>
    <w:rsid w:val="008C42DE"/>
    <w:rsid w:val="008D5DD0"/>
    <w:rsid w:val="008E031D"/>
    <w:rsid w:val="008E3FDB"/>
    <w:rsid w:val="008F0598"/>
    <w:rsid w:val="008F0E5B"/>
    <w:rsid w:val="008F39E7"/>
    <w:rsid w:val="00902251"/>
    <w:rsid w:val="0090747B"/>
    <w:rsid w:val="00913AB3"/>
    <w:rsid w:val="009203E6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3FBF"/>
    <w:rsid w:val="009C5B38"/>
    <w:rsid w:val="009D386B"/>
    <w:rsid w:val="009E0005"/>
    <w:rsid w:val="009E1F93"/>
    <w:rsid w:val="009E269E"/>
    <w:rsid w:val="009F27D4"/>
    <w:rsid w:val="009F7D1C"/>
    <w:rsid w:val="00A071A2"/>
    <w:rsid w:val="00A07AD7"/>
    <w:rsid w:val="00A24327"/>
    <w:rsid w:val="00A40EE4"/>
    <w:rsid w:val="00A55897"/>
    <w:rsid w:val="00A61977"/>
    <w:rsid w:val="00A64119"/>
    <w:rsid w:val="00A77668"/>
    <w:rsid w:val="00A77DDC"/>
    <w:rsid w:val="00A96E44"/>
    <w:rsid w:val="00AB18B5"/>
    <w:rsid w:val="00AB62D3"/>
    <w:rsid w:val="00AC299B"/>
    <w:rsid w:val="00AD2188"/>
    <w:rsid w:val="00AE06F1"/>
    <w:rsid w:val="00AE3309"/>
    <w:rsid w:val="00AF02B6"/>
    <w:rsid w:val="00AF1F1B"/>
    <w:rsid w:val="00AF395C"/>
    <w:rsid w:val="00AF7EEA"/>
    <w:rsid w:val="00B00DFF"/>
    <w:rsid w:val="00B10607"/>
    <w:rsid w:val="00B108D6"/>
    <w:rsid w:val="00B30CA4"/>
    <w:rsid w:val="00B34FFB"/>
    <w:rsid w:val="00B36573"/>
    <w:rsid w:val="00B52236"/>
    <w:rsid w:val="00B65A32"/>
    <w:rsid w:val="00B73697"/>
    <w:rsid w:val="00B93D61"/>
    <w:rsid w:val="00BA2498"/>
    <w:rsid w:val="00BA3763"/>
    <w:rsid w:val="00BB5B85"/>
    <w:rsid w:val="00BB71ED"/>
    <w:rsid w:val="00BC69B5"/>
    <w:rsid w:val="00C00FC1"/>
    <w:rsid w:val="00C02243"/>
    <w:rsid w:val="00C204E1"/>
    <w:rsid w:val="00C3746C"/>
    <w:rsid w:val="00C500B4"/>
    <w:rsid w:val="00C538B3"/>
    <w:rsid w:val="00C56D53"/>
    <w:rsid w:val="00C81266"/>
    <w:rsid w:val="00C81D1B"/>
    <w:rsid w:val="00C87FF2"/>
    <w:rsid w:val="00C90709"/>
    <w:rsid w:val="00CA5B0F"/>
    <w:rsid w:val="00CB15B1"/>
    <w:rsid w:val="00CB29FB"/>
    <w:rsid w:val="00CB6797"/>
    <w:rsid w:val="00CC2F6E"/>
    <w:rsid w:val="00CD5B94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E02569"/>
    <w:rsid w:val="00E027D7"/>
    <w:rsid w:val="00E11366"/>
    <w:rsid w:val="00E1763D"/>
    <w:rsid w:val="00E17AE6"/>
    <w:rsid w:val="00E27073"/>
    <w:rsid w:val="00E30854"/>
    <w:rsid w:val="00E4115D"/>
    <w:rsid w:val="00E44026"/>
    <w:rsid w:val="00E46E17"/>
    <w:rsid w:val="00E473FF"/>
    <w:rsid w:val="00E54853"/>
    <w:rsid w:val="00E75EB8"/>
    <w:rsid w:val="00E80629"/>
    <w:rsid w:val="00E82B74"/>
    <w:rsid w:val="00EA5F5A"/>
    <w:rsid w:val="00EB27A4"/>
    <w:rsid w:val="00EC0EBB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11580"/>
    <w:rsid w:val="00F3254E"/>
    <w:rsid w:val="00F327D6"/>
    <w:rsid w:val="00F46ED3"/>
    <w:rsid w:val="00F47A31"/>
    <w:rsid w:val="00F537D2"/>
    <w:rsid w:val="00F57112"/>
    <w:rsid w:val="00F6410B"/>
    <w:rsid w:val="00F64E8D"/>
    <w:rsid w:val="00F672C0"/>
    <w:rsid w:val="00F814EB"/>
    <w:rsid w:val="00F836B0"/>
    <w:rsid w:val="00FA5271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6479B2F-4687-4E0E-AD3E-AC261F1D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FE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semiHidden/>
    <w:unhideWhenUsed/>
    <w:rsid w:val="00512FE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512F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C7C9F-C69B-4473-9C03-356CFB40B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Шумкина Татьяна Генадьевна</cp:lastModifiedBy>
  <cp:revision>37</cp:revision>
  <cp:lastPrinted>2020-12-30T05:08:00Z</cp:lastPrinted>
  <dcterms:created xsi:type="dcterms:W3CDTF">2017-11-20T09:10:00Z</dcterms:created>
  <dcterms:modified xsi:type="dcterms:W3CDTF">2021-12-02T08:29:00Z</dcterms:modified>
</cp:coreProperties>
</file>