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4612" w:rsidRPr="003E254E" w:rsidRDefault="00714612" w:rsidP="00714612">
      <w:pPr>
        <w:pStyle w:val="ConsNormal"/>
        <w:ind w:firstLine="0"/>
        <w:jc w:val="center"/>
        <w:rPr>
          <w:rFonts w:ascii="Times New Roman" w:hAnsi="Times New Roman"/>
          <w:sz w:val="26"/>
          <w:szCs w:val="26"/>
        </w:rPr>
      </w:pPr>
      <w:r w:rsidRPr="003E254E">
        <w:rPr>
          <w:rFonts w:ascii="Times New Roman" w:hAnsi="Times New Roman"/>
          <w:b/>
          <w:sz w:val="26"/>
          <w:szCs w:val="26"/>
        </w:rPr>
        <w:t xml:space="preserve">З А К Л Ю Ч Е Н И Е </w:t>
      </w:r>
    </w:p>
    <w:p w:rsidR="00714612" w:rsidRPr="003E254E" w:rsidRDefault="00714612" w:rsidP="00714612">
      <w:pPr>
        <w:pStyle w:val="ConsNormal"/>
        <w:ind w:firstLine="0"/>
        <w:jc w:val="center"/>
        <w:rPr>
          <w:rFonts w:ascii="Times New Roman" w:hAnsi="Times New Roman"/>
          <w:sz w:val="26"/>
          <w:szCs w:val="26"/>
        </w:rPr>
      </w:pPr>
      <w:r w:rsidRPr="003E254E">
        <w:rPr>
          <w:rFonts w:ascii="Times New Roman" w:hAnsi="Times New Roman"/>
          <w:sz w:val="26"/>
          <w:szCs w:val="26"/>
        </w:rPr>
        <w:t xml:space="preserve">по результатам публичных слушаний, проведенных </w:t>
      </w:r>
      <w:r w:rsidR="00D16D08">
        <w:rPr>
          <w:rFonts w:ascii="Times New Roman" w:hAnsi="Times New Roman"/>
          <w:sz w:val="26"/>
          <w:szCs w:val="26"/>
        </w:rPr>
        <w:t>10.11.2021</w:t>
      </w:r>
      <w:r w:rsidRPr="003E254E">
        <w:rPr>
          <w:rFonts w:ascii="Times New Roman" w:hAnsi="Times New Roman"/>
          <w:sz w:val="26"/>
          <w:szCs w:val="26"/>
        </w:rPr>
        <w:t xml:space="preserve"> </w:t>
      </w:r>
    </w:p>
    <w:p w:rsidR="00714612" w:rsidRPr="003E254E" w:rsidRDefault="00714612" w:rsidP="00714612">
      <w:pPr>
        <w:pStyle w:val="ConsNormal"/>
        <w:ind w:firstLine="0"/>
        <w:jc w:val="center"/>
        <w:rPr>
          <w:rFonts w:ascii="Times New Roman" w:hAnsi="Times New Roman"/>
          <w:sz w:val="26"/>
          <w:szCs w:val="26"/>
        </w:rPr>
      </w:pPr>
      <w:r w:rsidRPr="003E254E">
        <w:rPr>
          <w:rFonts w:ascii="Times New Roman" w:hAnsi="Times New Roman"/>
          <w:sz w:val="26"/>
          <w:szCs w:val="26"/>
        </w:rPr>
        <w:t>по проекту Устав</w:t>
      </w:r>
      <w:r w:rsidR="00D16D08">
        <w:rPr>
          <w:rFonts w:ascii="Times New Roman" w:hAnsi="Times New Roman"/>
          <w:sz w:val="26"/>
          <w:szCs w:val="26"/>
        </w:rPr>
        <w:t>а</w:t>
      </w:r>
      <w:r w:rsidRPr="003E254E">
        <w:rPr>
          <w:rFonts w:ascii="Times New Roman" w:hAnsi="Times New Roman"/>
          <w:sz w:val="26"/>
          <w:szCs w:val="26"/>
        </w:rPr>
        <w:t xml:space="preserve"> города Зеленогорска</w:t>
      </w:r>
      <w:r w:rsidR="00117AB9">
        <w:rPr>
          <w:rFonts w:ascii="Times New Roman" w:hAnsi="Times New Roman"/>
          <w:sz w:val="26"/>
          <w:szCs w:val="26"/>
        </w:rPr>
        <w:t xml:space="preserve"> Красноярского края</w:t>
      </w:r>
    </w:p>
    <w:p w:rsidR="00714612" w:rsidRDefault="00714612" w:rsidP="00714612">
      <w:pPr>
        <w:pStyle w:val="ConsNormal"/>
        <w:ind w:firstLine="0"/>
        <w:rPr>
          <w:rFonts w:ascii="Times New Roman" w:hAnsi="Times New Roman"/>
          <w:sz w:val="26"/>
          <w:szCs w:val="26"/>
        </w:rPr>
      </w:pPr>
    </w:p>
    <w:p w:rsidR="00117AB9" w:rsidRPr="003E254E" w:rsidRDefault="00117AB9" w:rsidP="00714612">
      <w:pPr>
        <w:pStyle w:val="ConsNormal"/>
        <w:ind w:firstLine="0"/>
        <w:rPr>
          <w:rFonts w:ascii="Times New Roman" w:hAnsi="Times New Roman"/>
          <w:sz w:val="26"/>
          <w:szCs w:val="26"/>
        </w:rPr>
      </w:pPr>
    </w:p>
    <w:p w:rsidR="00714612" w:rsidRPr="003E254E" w:rsidRDefault="00714612" w:rsidP="00BC06DC">
      <w:pPr>
        <w:pStyle w:val="ConsNormal"/>
        <w:ind w:firstLine="0"/>
        <w:jc w:val="both"/>
        <w:rPr>
          <w:rFonts w:ascii="Times New Roman" w:hAnsi="Times New Roman"/>
          <w:sz w:val="26"/>
          <w:szCs w:val="26"/>
        </w:rPr>
      </w:pPr>
      <w:r w:rsidRPr="003E254E">
        <w:rPr>
          <w:rFonts w:ascii="Times New Roman" w:hAnsi="Times New Roman"/>
          <w:sz w:val="26"/>
          <w:szCs w:val="26"/>
        </w:rPr>
        <w:tab/>
      </w:r>
      <w:r w:rsidR="00117AB9">
        <w:rPr>
          <w:rFonts w:ascii="Times New Roman" w:hAnsi="Times New Roman"/>
          <w:sz w:val="26"/>
          <w:szCs w:val="26"/>
        </w:rPr>
        <w:t>О</w:t>
      </w:r>
      <w:r w:rsidRPr="003E254E">
        <w:rPr>
          <w:rFonts w:ascii="Times New Roman" w:hAnsi="Times New Roman"/>
          <w:sz w:val="26"/>
          <w:szCs w:val="26"/>
        </w:rPr>
        <w:t xml:space="preserve">тдел </w:t>
      </w:r>
      <w:r w:rsidR="00117AB9">
        <w:rPr>
          <w:rFonts w:ascii="Times New Roman" w:hAnsi="Times New Roman"/>
          <w:sz w:val="26"/>
          <w:szCs w:val="26"/>
        </w:rPr>
        <w:t xml:space="preserve">по правовой и кадровой работе </w:t>
      </w:r>
      <w:proofErr w:type="gramStart"/>
      <w:r w:rsidRPr="003E254E">
        <w:rPr>
          <w:rFonts w:ascii="Times New Roman" w:hAnsi="Times New Roman"/>
          <w:sz w:val="26"/>
          <w:szCs w:val="26"/>
        </w:rPr>
        <w:t>Администрации</w:t>
      </w:r>
      <w:proofErr w:type="gramEnd"/>
      <w:r w:rsidRPr="003E254E">
        <w:rPr>
          <w:rFonts w:ascii="Times New Roman" w:hAnsi="Times New Roman"/>
          <w:sz w:val="26"/>
          <w:szCs w:val="26"/>
        </w:rPr>
        <w:t xml:space="preserve"> ЗАТО г. Зеленогорска, как организатор проведения публичных слушаний, сообщает</w:t>
      </w:r>
      <w:r w:rsidR="00BC06DC" w:rsidRPr="003E254E">
        <w:rPr>
          <w:rFonts w:ascii="Times New Roman" w:hAnsi="Times New Roman"/>
          <w:sz w:val="26"/>
          <w:szCs w:val="26"/>
        </w:rPr>
        <w:t>, что по</w:t>
      </w:r>
      <w:r w:rsidRPr="003E254E">
        <w:rPr>
          <w:rFonts w:ascii="Times New Roman" w:hAnsi="Times New Roman"/>
          <w:sz w:val="26"/>
          <w:szCs w:val="26"/>
        </w:rPr>
        <w:t xml:space="preserve"> результатам проведения </w:t>
      </w:r>
      <w:r w:rsidR="00117AB9">
        <w:rPr>
          <w:rFonts w:ascii="Times New Roman" w:hAnsi="Times New Roman"/>
          <w:sz w:val="26"/>
          <w:szCs w:val="26"/>
        </w:rPr>
        <w:t>1</w:t>
      </w:r>
      <w:r w:rsidR="00D16D08">
        <w:rPr>
          <w:rFonts w:ascii="Times New Roman" w:hAnsi="Times New Roman"/>
          <w:sz w:val="26"/>
          <w:szCs w:val="26"/>
        </w:rPr>
        <w:t>0.11.2021</w:t>
      </w:r>
      <w:r w:rsidR="00FD083E" w:rsidRPr="003E254E">
        <w:rPr>
          <w:rFonts w:ascii="Times New Roman" w:hAnsi="Times New Roman"/>
          <w:sz w:val="26"/>
          <w:szCs w:val="26"/>
        </w:rPr>
        <w:t xml:space="preserve"> </w:t>
      </w:r>
      <w:r w:rsidRPr="003E254E">
        <w:rPr>
          <w:rFonts w:ascii="Times New Roman" w:hAnsi="Times New Roman"/>
          <w:sz w:val="26"/>
          <w:szCs w:val="26"/>
        </w:rPr>
        <w:t>публичных слушаний</w:t>
      </w:r>
      <w:r w:rsidR="00BC06DC" w:rsidRPr="003E254E">
        <w:rPr>
          <w:rFonts w:ascii="Times New Roman" w:hAnsi="Times New Roman"/>
          <w:sz w:val="26"/>
          <w:szCs w:val="26"/>
        </w:rPr>
        <w:t xml:space="preserve"> по проекту Устав</w:t>
      </w:r>
      <w:r w:rsidR="00D16D08">
        <w:rPr>
          <w:rFonts w:ascii="Times New Roman" w:hAnsi="Times New Roman"/>
          <w:sz w:val="26"/>
          <w:szCs w:val="26"/>
        </w:rPr>
        <w:t>а</w:t>
      </w:r>
      <w:r w:rsidR="00BC06DC" w:rsidRPr="003E254E">
        <w:rPr>
          <w:rFonts w:ascii="Times New Roman" w:hAnsi="Times New Roman"/>
          <w:sz w:val="26"/>
          <w:szCs w:val="26"/>
        </w:rPr>
        <w:t xml:space="preserve"> города Зеленогорска</w:t>
      </w:r>
      <w:r w:rsidR="00117AB9">
        <w:rPr>
          <w:rFonts w:ascii="Times New Roman" w:hAnsi="Times New Roman"/>
          <w:sz w:val="26"/>
          <w:szCs w:val="26"/>
        </w:rPr>
        <w:t xml:space="preserve"> Красноярского края</w:t>
      </w:r>
      <w:r w:rsidR="00BC06DC" w:rsidRPr="003E254E">
        <w:rPr>
          <w:rFonts w:ascii="Times New Roman" w:hAnsi="Times New Roman"/>
          <w:sz w:val="26"/>
          <w:szCs w:val="26"/>
        </w:rPr>
        <w:t xml:space="preserve"> </w:t>
      </w:r>
      <w:r w:rsidRPr="003E254E">
        <w:rPr>
          <w:rFonts w:ascii="Times New Roman" w:hAnsi="Times New Roman"/>
          <w:sz w:val="26"/>
          <w:szCs w:val="26"/>
        </w:rPr>
        <w:t xml:space="preserve">участниками </w:t>
      </w:r>
      <w:r w:rsidR="001B1628" w:rsidRPr="003E254E">
        <w:rPr>
          <w:rFonts w:ascii="Times New Roman" w:hAnsi="Times New Roman"/>
          <w:sz w:val="26"/>
          <w:szCs w:val="26"/>
        </w:rPr>
        <w:t xml:space="preserve">публичных </w:t>
      </w:r>
      <w:r w:rsidRPr="003E254E">
        <w:rPr>
          <w:rFonts w:ascii="Times New Roman" w:hAnsi="Times New Roman"/>
          <w:sz w:val="26"/>
          <w:szCs w:val="26"/>
        </w:rPr>
        <w:t>слушаний были приняты рекомендации следующего содержания:</w:t>
      </w:r>
    </w:p>
    <w:p w:rsidR="00BC06DC" w:rsidRPr="003E254E" w:rsidRDefault="00714612" w:rsidP="00117AB9">
      <w:pPr>
        <w:pStyle w:val="Con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3E254E">
        <w:rPr>
          <w:rFonts w:ascii="Times New Roman" w:hAnsi="Times New Roman"/>
          <w:sz w:val="26"/>
          <w:szCs w:val="26"/>
        </w:rPr>
        <w:t xml:space="preserve">«В целях приведения Устава города </w:t>
      </w:r>
      <w:r w:rsidR="00FD083E" w:rsidRPr="003E254E">
        <w:rPr>
          <w:rFonts w:ascii="Times New Roman" w:hAnsi="Times New Roman"/>
          <w:sz w:val="26"/>
          <w:szCs w:val="26"/>
        </w:rPr>
        <w:t xml:space="preserve">Зеленогорска </w:t>
      </w:r>
      <w:r w:rsidR="00117AB9">
        <w:rPr>
          <w:rFonts w:ascii="Times New Roman" w:hAnsi="Times New Roman"/>
          <w:sz w:val="26"/>
          <w:szCs w:val="26"/>
        </w:rPr>
        <w:t xml:space="preserve">Красноярского края </w:t>
      </w:r>
      <w:r w:rsidRPr="003E254E">
        <w:rPr>
          <w:rFonts w:ascii="Times New Roman" w:hAnsi="Times New Roman"/>
          <w:sz w:val="26"/>
          <w:szCs w:val="26"/>
        </w:rPr>
        <w:t xml:space="preserve">в соответствие с </w:t>
      </w:r>
      <w:r w:rsidR="00FD083E" w:rsidRPr="003E254E">
        <w:rPr>
          <w:rFonts w:ascii="Times New Roman" w:hAnsi="Times New Roman"/>
          <w:sz w:val="26"/>
          <w:szCs w:val="26"/>
        </w:rPr>
        <w:t xml:space="preserve">законодательством Российской Федерации и Красноярского края, </w:t>
      </w:r>
      <w:r w:rsidR="00117AB9">
        <w:rPr>
          <w:rFonts w:ascii="Times New Roman" w:hAnsi="Times New Roman"/>
          <w:sz w:val="26"/>
          <w:szCs w:val="26"/>
        </w:rPr>
        <w:t xml:space="preserve">а также </w:t>
      </w:r>
      <w:r w:rsidR="00FD083E" w:rsidRPr="003E254E">
        <w:rPr>
          <w:rFonts w:ascii="Times New Roman" w:hAnsi="Times New Roman"/>
          <w:sz w:val="26"/>
          <w:szCs w:val="26"/>
        </w:rPr>
        <w:t xml:space="preserve">учитывая изменения и дополнения, внесенные в Федеральный закон от 06.10.2003 № 131-ФЗ «Об общих принципах организации местного самоуправления в Российской Федерации», </w:t>
      </w:r>
      <w:r w:rsidRPr="003E254E">
        <w:rPr>
          <w:rFonts w:ascii="Times New Roman" w:hAnsi="Times New Roman"/>
          <w:sz w:val="26"/>
          <w:szCs w:val="26"/>
        </w:rPr>
        <w:t>участники публичных слушаний рекомендуют</w:t>
      </w:r>
      <w:r w:rsidR="00BC06DC" w:rsidRPr="003E254E">
        <w:rPr>
          <w:rFonts w:ascii="Times New Roman" w:hAnsi="Times New Roman"/>
          <w:sz w:val="26"/>
          <w:szCs w:val="26"/>
        </w:rPr>
        <w:t xml:space="preserve"> </w:t>
      </w:r>
      <w:r w:rsidRPr="003E254E">
        <w:rPr>
          <w:rFonts w:ascii="Times New Roman" w:hAnsi="Times New Roman"/>
          <w:sz w:val="26"/>
          <w:szCs w:val="26"/>
        </w:rPr>
        <w:t xml:space="preserve">Совету депутатов ЗАТО г. Зеленогорска </w:t>
      </w:r>
      <w:r w:rsidR="00A31B13">
        <w:rPr>
          <w:rFonts w:ascii="Times New Roman" w:hAnsi="Times New Roman"/>
          <w:sz w:val="26"/>
          <w:szCs w:val="26"/>
        </w:rPr>
        <w:t xml:space="preserve">рассмотреть и принять </w:t>
      </w:r>
      <w:r w:rsidRPr="003E254E">
        <w:rPr>
          <w:rFonts w:ascii="Times New Roman" w:hAnsi="Times New Roman"/>
          <w:sz w:val="26"/>
          <w:szCs w:val="26"/>
        </w:rPr>
        <w:t>проект Устав</w:t>
      </w:r>
      <w:r w:rsidR="00D16D08">
        <w:rPr>
          <w:rFonts w:ascii="Times New Roman" w:hAnsi="Times New Roman"/>
          <w:sz w:val="26"/>
          <w:szCs w:val="26"/>
        </w:rPr>
        <w:t>а</w:t>
      </w:r>
      <w:r w:rsidRPr="003E254E">
        <w:rPr>
          <w:rFonts w:ascii="Times New Roman" w:hAnsi="Times New Roman"/>
          <w:sz w:val="26"/>
          <w:szCs w:val="26"/>
        </w:rPr>
        <w:t xml:space="preserve"> города Зеленогорска</w:t>
      </w:r>
      <w:r w:rsidR="00117AB9">
        <w:rPr>
          <w:rFonts w:ascii="Times New Roman" w:hAnsi="Times New Roman"/>
          <w:sz w:val="26"/>
          <w:szCs w:val="26"/>
        </w:rPr>
        <w:t xml:space="preserve"> Красноярского края</w:t>
      </w:r>
      <w:r w:rsidRPr="003E254E">
        <w:rPr>
          <w:rFonts w:ascii="Times New Roman" w:hAnsi="Times New Roman"/>
          <w:sz w:val="26"/>
          <w:szCs w:val="26"/>
        </w:rPr>
        <w:t xml:space="preserve">, подготовленный Администрацией ЗАТО г. Зеленогорска и опубликованный в газете «Панорама» </w:t>
      </w:r>
      <w:r w:rsidR="00D16D08">
        <w:rPr>
          <w:rFonts w:ascii="Times New Roman" w:hAnsi="Times New Roman"/>
          <w:sz w:val="26"/>
          <w:szCs w:val="26"/>
        </w:rPr>
        <w:t>20.10.2021</w:t>
      </w:r>
      <w:r w:rsidR="00A129EC" w:rsidRPr="003E254E">
        <w:rPr>
          <w:rFonts w:ascii="Times New Roman" w:hAnsi="Times New Roman"/>
          <w:sz w:val="26"/>
          <w:szCs w:val="26"/>
        </w:rPr>
        <w:t xml:space="preserve"> </w:t>
      </w:r>
      <w:r w:rsidRPr="003E254E">
        <w:rPr>
          <w:rFonts w:ascii="Times New Roman" w:hAnsi="Times New Roman"/>
          <w:sz w:val="26"/>
          <w:szCs w:val="26"/>
        </w:rPr>
        <w:t xml:space="preserve">№ </w:t>
      </w:r>
      <w:r w:rsidR="00D16D08">
        <w:rPr>
          <w:rFonts w:ascii="Times New Roman" w:hAnsi="Times New Roman"/>
          <w:sz w:val="26"/>
          <w:szCs w:val="26"/>
        </w:rPr>
        <w:t>42</w:t>
      </w:r>
      <w:r w:rsidR="00A129EC" w:rsidRPr="003E254E">
        <w:rPr>
          <w:rFonts w:ascii="Times New Roman" w:hAnsi="Times New Roman"/>
          <w:sz w:val="26"/>
          <w:szCs w:val="26"/>
        </w:rPr>
        <w:t xml:space="preserve"> </w:t>
      </w:r>
      <w:r w:rsidRPr="003E254E">
        <w:rPr>
          <w:rFonts w:ascii="Times New Roman" w:hAnsi="Times New Roman"/>
          <w:sz w:val="26"/>
          <w:szCs w:val="26"/>
        </w:rPr>
        <w:t>(</w:t>
      </w:r>
      <w:r w:rsidR="00D16D08">
        <w:rPr>
          <w:rFonts w:ascii="Times New Roman" w:hAnsi="Times New Roman"/>
          <w:sz w:val="26"/>
          <w:szCs w:val="26"/>
        </w:rPr>
        <w:t>1725</w:t>
      </w:r>
      <w:r w:rsidR="009423E0" w:rsidRPr="003E254E">
        <w:rPr>
          <w:rFonts w:ascii="Times New Roman" w:hAnsi="Times New Roman"/>
          <w:sz w:val="26"/>
          <w:szCs w:val="26"/>
        </w:rPr>
        <w:t>)</w:t>
      </w:r>
      <w:r w:rsidR="00A31B13">
        <w:rPr>
          <w:rFonts w:ascii="Times New Roman" w:hAnsi="Times New Roman"/>
          <w:sz w:val="26"/>
          <w:szCs w:val="26"/>
        </w:rPr>
        <w:t>»</w:t>
      </w:r>
      <w:bookmarkStart w:id="0" w:name="_GoBack"/>
      <w:bookmarkEnd w:id="0"/>
      <w:r w:rsidR="00117AB9">
        <w:rPr>
          <w:rFonts w:ascii="Times New Roman" w:hAnsi="Times New Roman"/>
          <w:sz w:val="26"/>
          <w:szCs w:val="26"/>
        </w:rPr>
        <w:t xml:space="preserve">. </w:t>
      </w:r>
    </w:p>
    <w:p w:rsidR="003E254E" w:rsidRDefault="003E254E" w:rsidP="00BC06DC">
      <w:pPr>
        <w:pStyle w:val="ConsNormal"/>
        <w:ind w:firstLine="0"/>
        <w:rPr>
          <w:rFonts w:ascii="Times New Roman" w:hAnsi="Times New Roman"/>
          <w:sz w:val="26"/>
          <w:szCs w:val="26"/>
        </w:rPr>
      </w:pPr>
    </w:p>
    <w:p w:rsidR="00117AB9" w:rsidRPr="003E254E" w:rsidRDefault="00117AB9" w:rsidP="00BC06DC">
      <w:pPr>
        <w:pStyle w:val="ConsNormal"/>
        <w:ind w:firstLine="0"/>
        <w:rPr>
          <w:rFonts w:ascii="Times New Roman" w:hAnsi="Times New Roman"/>
          <w:sz w:val="26"/>
          <w:szCs w:val="26"/>
        </w:rPr>
      </w:pPr>
    </w:p>
    <w:p w:rsidR="00BC06DC" w:rsidRPr="003E254E" w:rsidRDefault="00BC06DC" w:rsidP="00BC06DC">
      <w:pPr>
        <w:pStyle w:val="ConsNormal"/>
        <w:ind w:firstLine="0"/>
        <w:rPr>
          <w:rFonts w:ascii="Times New Roman" w:hAnsi="Times New Roman"/>
          <w:sz w:val="26"/>
          <w:szCs w:val="26"/>
        </w:rPr>
      </w:pPr>
      <w:r w:rsidRPr="003E254E">
        <w:rPr>
          <w:rFonts w:ascii="Times New Roman" w:hAnsi="Times New Roman"/>
          <w:sz w:val="26"/>
          <w:szCs w:val="26"/>
        </w:rPr>
        <w:t>Председатель публичных слушаний,</w:t>
      </w:r>
    </w:p>
    <w:p w:rsidR="00BC06DC" w:rsidRDefault="00BC06DC" w:rsidP="00BC06DC">
      <w:pPr>
        <w:pStyle w:val="ConsNormal"/>
        <w:ind w:firstLine="0"/>
        <w:rPr>
          <w:rFonts w:ascii="Times New Roman" w:hAnsi="Times New Roman"/>
          <w:sz w:val="26"/>
          <w:szCs w:val="26"/>
        </w:rPr>
      </w:pPr>
      <w:r w:rsidRPr="003E254E">
        <w:rPr>
          <w:rFonts w:ascii="Times New Roman" w:hAnsi="Times New Roman"/>
          <w:sz w:val="26"/>
          <w:szCs w:val="26"/>
        </w:rPr>
        <w:t xml:space="preserve">начальник </w:t>
      </w:r>
      <w:proofErr w:type="gramStart"/>
      <w:r w:rsidRPr="003E254E">
        <w:rPr>
          <w:rFonts w:ascii="Times New Roman" w:hAnsi="Times New Roman"/>
          <w:sz w:val="26"/>
          <w:szCs w:val="26"/>
        </w:rPr>
        <w:t xml:space="preserve">отдела  </w:t>
      </w:r>
      <w:r w:rsidR="00117AB9">
        <w:rPr>
          <w:rFonts w:ascii="Times New Roman" w:hAnsi="Times New Roman"/>
          <w:sz w:val="26"/>
          <w:szCs w:val="26"/>
        </w:rPr>
        <w:t>по</w:t>
      </w:r>
      <w:proofErr w:type="gramEnd"/>
      <w:r w:rsidR="00117AB9">
        <w:rPr>
          <w:rFonts w:ascii="Times New Roman" w:hAnsi="Times New Roman"/>
          <w:sz w:val="26"/>
          <w:szCs w:val="26"/>
        </w:rPr>
        <w:t xml:space="preserve"> правовой и кадровой </w:t>
      </w:r>
    </w:p>
    <w:p w:rsidR="00BC06DC" w:rsidRPr="003E254E" w:rsidRDefault="00117AB9" w:rsidP="00BC06DC">
      <w:pPr>
        <w:pStyle w:val="ConsNormal"/>
        <w:ind w:firstLine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работе </w:t>
      </w:r>
      <w:proofErr w:type="gramStart"/>
      <w:r w:rsidR="00BC06DC" w:rsidRPr="003E254E">
        <w:rPr>
          <w:rFonts w:ascii="Times New Roman" w:hAnsi="Times New Roman"/>
          <w:sz w:val="26"/>
          <w:szCs w:val="26"/>
        </w:rPr>
        <w:t>Администрации</w:t>
      </w:r>
      <w:proofErr w:type="gramEnd"/>
      <w:r w:rsidR="00BC06DC" w:rsidRPr="003E254E">
        <w:rPr>
          <w:rFonts w:ascii="Times New Roman" w:hAnsi="Times New Roman"/>
          <w:sz w:val="26"/>
          <w:szCs w:val="26"/>
        </w:rPr>
        <w:t xml:space="preserve"> ЗАТО г. Зеленогорска     </w:t>
      </w:r>
      <w:r w:rsidR="00BC06DC" w:rsidRPr="003E254E">
        <w:rPr>
          <w:rFonts w:ascii="Times New Roman" w:hAnsi="Times New Roman"/>
          <w:sz w:val="26"/>
          <w:szCs w:val="26"/>
        </w:rPr>
        <w:tab/>
      </w:r>
      <w:r w:rsidR="00BC06DC" w:rsidRPr="003E254E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О</w:t>
      </w:r>
      <w:r w:rsidR="00BC06DC" w:rsidRPr="003E254E">
        <w:rPr>
          <w:rFonts w:ascii="Times New Roman" w:hAnsi="Times New Roman"/>
          <w:sz w:val="26"/>
          <w:szCs w:val="26"/>
        </w:rPr>
        <w:t>.Г. Посканная</w:t>
      </w:r>
    </w:p>
    <w:p w:rsidR="00BC06DC" w:rsidRPr="003E254E" w:rsidRDefault="00BC06DC" w:rsidP="00BC06DC">
      <w:pPr>
        <w:pStyle w:val="ConsNormal"/>
        <w:ind w:firstLine="0"/>
        <w:rPr>
          <w:rFonts w:ascii="Times New Roman" w:hAnsi="Times New Roman"/>
          <w:sz w:val="26"/>
          <w:szCs w:val="26"/>
        </w:rPr>
      </w:pPr>
    </w:p>
    <w:p w:rsidR="00BC06DC" w:rsidRPr="003E254E" w:rsidRDefault="00117AB9" w:rsidP="00BC06DC">
      <w:pPr>
        <w:pStyle w:val="a5"/>
        <w:framePr w:w="0" w:h="0" w:hSpace="0" w:wrap="auto" w:vAnchor="margin" w:yAlign="inline"/>
        <w:jc w:val="left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1</w:t>
      </w:r>
      <w:r w:rsidR="00A31B13">
        <w:rPr>
          <w:b w:val="0"/>
          <w:sz w:val="26"/>
          <w:szCs w:val="26"/>
        </w:rPr>
        <w:t>1</w:t>
      </w:r>
      <w:r>
        <w:rPr>
          <w:b w:val="0"/>
          <w:sz w:val="26"/>
          <w:szCs w:val="26"/>
        </w:rPr>
        <w:t>.</w:t>
      </w:r>
      <w:r w:rsidR="00D16D08">
        <w:rPr>
          <w:b w:val="0"/>
          <w:sz w:val="26"/>
          <w:szCs w:val="26"/>
        </w:rPr>
        <w:t>11</w:t>
      </w:r>
      <w:r>
        <w:rPr>
          <w:b w:val="0"/>
          <w:sz w:val="26"/>
          <w:szCs w:val="26"/>
        </w:rPr>
        <w:t>.20</w:t>
      </w:r>
      <w:r w:rsidR="00D16D08">
        <w:rPr>
          <w:b w:val="0"/>
          <w:sz w:val="26"/>
          <w:szCs w:val="26"/>
        </w:rPr>
        <w:t>21</w:t>
      </w:r>
      <w:r w:rsidR="00BC06DC" w:rsidRPr="003E254E">
        <w:rPr>
          <w:b w:val="0"/>
          <w:sz w:val="26"/>
          <w:szCs w:val="26"/>
        </w:rPr>
        <w:t xml:space="preserve">  </w:t>
      </w:r>
    </w:p>
    <w:p w:rsidR="00714612" w:rsidRPr="003E254E" w:rsidRDefault="00714612" w:rsidP="00714612">
      <w:pPr>
        <w:pStyle w:val="ConsNormal"/>
        <w:ind w:firstLine="0"/>
        <w:rPr>
          <w:rFonts w:ascii="Times New Roman" w:hAnsi="Times New Roman"/>
          <w:sz w:val="26"/>
          <w:szCs w:val="26"/>
        </w:rPr>
      </w:pPr>
    </w:p>
    <w:p w:rsidR="00714612" w:rsidRPr="003E254E" w:rsidRDefault="00714612" w:rsidP="00714612">
      <w:pPr>
        <w:pStyle w:val="ConsNormal"/>
        <w:ind w:firstLine="0"/>
        <w:rPr>
          <w:rFonts w:ascii="Times New Roman" w:hAnsi="Times New Roman"/>
          <w:sz w:val="27"/>
          <w:szCs w:val="27"/>
        </w:rPr>
      </w:pPr>
    </w:p>
    <w:p w:rsidR="00714612" w:rsidRPr="003E254E" w:rsidRDefault="00714612" w:rsidP="00714612">
      <w:pPr>
        <w:pStyle w:val="ConsNormal"/>
        <w:ind w:firstLine="0"/>
        <w:rPr>
          <w:rFonts w:ascii="Times New Roman" w:hAnsi="Times New Roman"/>
          <w:sz w:val="27"/>
          <w:szCs w:val="27"/>
        </w:rPr>
      </w:pPr>
    </w:p>
    <w:p w:rsidR="00714612" w:rsidRPr="003E254E" w:rsidRDefault="00714612" w:rsidP="00714612">
      <w:pPr>
        <w:pStyle w:val="ConsNormal"/>
        <w:ind w:firstLine="0"/>
        <w:rPr>
          <w:rFonts w:ascii="Times New Roman" w:hAnsi="Times New Roman"/>
          <w:sz w:val="27"/>
          <w:szCs w:val="27"/>
        </w:rPr>
      </w:pPr>
    </w:p>
    <w:p w:rsidR="00714612" w:rsidRPr="003E254E" w:rsidRDefault="00714612" w:rsidP="00714612">
      <w:pPr>
        <w:pStyle w:val="ConsNormal"/>
        <w:ind w:firstLine="0"/>
        <w:rPr>
          <w:rFonts w:ascii="Times New Roman" w:hAnsi="Times New Roman"/>
          <w:sz w:val="27"/>
          <w:szCs w:val="27"/>
        </w:rPr>
      </w:pPr>
    </w:p>
    <w:p w:rsidR="00E8634D" w:rsidRDefault="00E8634D" w:rsidP="00E8634D">
      <w:pPr>
        <w:pStyle w:val="ConsNormal"/>
        <w:ind w:firstLine="0"/>
        <w:jc w:val="both"/>
        <w:rPr>
          <w:rFonts w:ascii="Times New Roman" w:hAnsi="Times New Roman"/>
          <w:sz w:val="28"/>
          <w:szCs w:val="28"/>
        </w:rPr>
      </w:pPr>
    </w:p>
    <w:p w:rsidR="00E8634D" w:rsidRDefault="00E8634D" w:rsidP="00E8634D">
      <w:pPr>
        <w:pStyle w:val="ConsNormal"/>
        <w:ind w:firstLine="0"/>
        <w:jc w:val="both"/>
        <w:rPr>
          <w:rFonts w:ascii="Times New Roman" w:hAnsi="Times New Roman"/>
          <w:sz w:val="28"/>
          <w:szCs w:val="28"/>
        </w:rPr>
      </w:pPr>
    </w:p>
    <w:p w:rsidR="00E8634D" w:rsidRDefault="00E8634D" w:rsidP="00E8634D">
      <w:pPr>
        <w:pStyle w:val="ConsNormal"/>
        <w:ind w:firstLine="0"/>
        <w:jc w:val="both"/>
        <w:rPr>
          <w:rFonts w:ascii="Times New Roman" w:hAnsi="Times New Roman"/>
          <w:sz w:val="28"/>
          <w:szCs w:val="28"/>
        </w:rPr>
      </w:pPr>
    </w:p>
    <w:p w:rsidR="00E8634D" w:rsidRDefault="00E8634D" w:rsidP="00E8634D">
      <w:pPr>
        <w:pStyle w:val="ConsNormal"/>
        <w:ind w:firstLine="0"/>
        <w:jc w:val="both"/>
        <w:rPr>
          <w:rFonts w:ascii="Times New Roman" w:hAnsi="Times New Roman"/>
          <w:sz w:val="28"/>
          <w:szCs w:val="28"/>
        </w:rPr>
      </w:pPr>
    </w:p>
    <w:p w:rsidR="00E8634D" w:rsidRDefault="00E8634D" w:rsidP="00E8634D">
      <w:pPr>
        <w:pStyle w:val="ConsNormal"/>
        <w:ind w:firstLine="0"/>
        <w:jc w:val="both"/>
        <w:rPr>
          <w:rFonts w:ascii="Times New Roman" w:hAnsi="Times New Roman"/>
          <w:sz w:val="28"/>
          <w:szCs w:val="28"/>
        </w:rPr>
      </w:pPr>
    </w:p>
    <w:p w:rsidR="00E8634D" w:rsidRDefault="00E8634D" w:rsidP="00E8634D">
      <w:pPr>
        <w:pStyle w:val="ConsNormal"/>
        <w:ind w:firstLine="0"/>
        <w:jc w:val="both"/>
        <w:rPr>
          <w:rFonts w:ascii="Times New Roman" w:hAnsi="Times New Roman"/>
          <w:sz w:val="28"/>
          <w:szCs w:val="28"/>
        </w:rPr>
      </w:pPr>
    </w:p>
    <w:p w:rsidR="00E8634D" w:rsidRDefault="00E8634D" w:rsidP="00E8634D">
      <w:pPr>
        <w:pStyle w:val="ConsNormal"/>
        <w:ind w:firstLine="0"/>
        <w:jc w:val="both"/>
        <w:rPr>
          <w:rFonts w:ascii="Times New Roman" w:hAnsi="Times New Roman"/>
          <w:sz w:val="28"/>
          <w:szCs w:val="28"/>
        </w:rPr>
      </w:pPr>
    </w:p>
    <w:p w:rsidR="00E8634D" w:rsidRDefault="00E8634D" w:rsidP="00E8634D">
      <w:pPr>
        <w:pStyle w:val="ConsNormal"/>
        <w:ind w:firstLine="0"/>
        <w:jc w:val="both"/>
        <w:rPr>
          <w:rFonts w:ascii="Times New Roman" w:hAnsi="Times New Roman"/>
          <w:sz w:val="28"/>
          <w:szCs w:val="28"/>
        </w:rPr>
      </w:pPr>
    </w:p>
    <w:p w:rsidR="00E8634D" w:rsidRDefault="00E8634D" w:rsidP="00E8634D">
      <w:pPr>
        <w:pStyle w:val="ConsNormal"/>
        <w:ind w:firstLine="0"/>
        <w:jc w:val="both"/>
        <w:rPr>
          <w:rFonts w:ascii="Times New Roman" w:hAnsi="Times New Roman"/>
          <w:sz w:val="28"/>
          <w:szCs w:val="28"/>
        </w:rPr>
      </w:pPr>
    </w:p>
    <w:sectPr w:rsidR="00E863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451E63"/>
    <w:multiLevelType w:val="hybridMultilevel"/>
    <w:tmpl w:val="8660BA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DF7"/>
    <w:rsid w:val="00064E6F"/>
    <w:rsid w:val="000E700B"/>
    <w:rsid w:val="00117AB9"/>
    <w:rsid w:val="00184473"/>
    <w:rsid w:val="001B1628"/>
    <w:rsid w:val="00271C7C"/>
    <w:rsid w:val="003A37C2"/>
    <w:rsid w:val="003E254E"/>
    <w:rsid w:val="004B5EBF"/>
    <w:rsid w:val="004E2C5A"/>
    <w:rsid w:val="005B4898"/>
    <w:rsid w:val="005D722F"/>
    <w:rsid w:val="006425EB"/>
    <w:rsid w:val="00714612"/>
    <w:rsid w:val="007854A0"/>
    <w:rsid w:val="008B300B"/>
    <w:rsid w:val="009423E0"/>
    <w:rsid w:val="009E0BE5"/>
    <w:rsid w:val="00A129EC"/>
    <w:rsid w:val="00A2542B"/>
    <w:rsid w:val="00A31B13"/>
    <w:rsid w:val="00AF710A"/>
    <w:rsid w:val="00B30DF7"/>
    <w:rsid w:val="00B46CBD"/>
    <w:rsid w:val="00BC06DC"/>
    <w:rsid w:val="00BE01B9"/>
    <w:rsid w:val="00C068EB"/>
    <w:rsid w:val="00C57867"/>
    <w:rsid w:val="00C57D92"/>
    <w:rsid w:val="00C85DA8"/>
    <w:rsid w:val="00C952AA"/>
    <w:rsid w:val="00D16D08"/>
    <w:rsid w:val="00D5692D"/>
    <w:rsid w:val="00D616DE"/>
    <w:rsid w:val="00E03C94"/>
    <w:rsid w:val="00E06E1C"/>
    <w:rsid w:val="00E32B8D"/>
    <w:rsid w:val="00E8634D"/>
    <w:rsid w:val="00FD0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A8A92"/>
  <w15:docId w15:val="{BA42A0D7-1724-4988-BC20-D483DCE6F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63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E8634D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styleId="a3">
    <w:name w:val="Body Text"/>
    <w:basedOn w:val="a"/>
    <w:link w:val="a4"/>
    <w:rsid w:val="00E8634D"/>
    <w:rPr>
      <w:sz w:val="28"/>
    </w:rPr>
  </w:style>
  <w:style w:type="character" w:customStyle="1" w:styleId="a4">
    <w:name w:val="Основной текст Знак"/>
    <w:basedOn w:val="a0"/>
    <w:link w:val="a3"/>
    <w:rsid w:val="00E8634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caption"/>
    <w:basedOn w:val="a"/>
    <w:next w:val="a"/>
    <w:qFormat/>
    <w:rsid w:val="00E8634D"/>
    <w:pPr>
      <w:framePr w:w="3887" w:h="4609" w:hRule="exact" w:hSpace="180" w:wrap="auto" w:vAnchor="text" w:hAnchor="text" w:y="1"/>
      <w:jc w:val="center"/>
    </w:pPr>
    <w:rPr>
      <w:b/>
      <w:sz w:val="28"/>
    </w:rPr>
  </w:style>
  <w:style w:type="character" w:styleId="a6">
    <w:name w:val="Hyperlink"/>
    <w:rsid w:val="00E8634D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C06D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C06D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61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DE604E-FB6C-46BE-9CD8-05160CA6C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Посканная Ольга  Германовна</cp:lastModifiedBy>
  <cp:revision>20</cp:revision>
  <cp:lastPrinted>2021-11-11T09:04:00Z</cp:lastPrinted>
  <dcterms:created xsi:type="dcterms:W3CDTF">2015-03-11T05:35:00Z</dcterms:created>
  <dcterms:modified xsi:type="dcterms:W3CDTF">2021-11-11T09:04:00Z</dcterms:modified>
</cp:coreProperties>
</file>