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FE" w:rsidRDefault="00DC4CEA" w:rsidP="00DC4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tbl>
      <w:tblPr>
        <w:tblpPr w:leftFromText="180" w:rightFromText="180" w:vertAnchor="page" w:horzAnchor="margin" w:tblpY="1228"/>
        <w:tblW w:w="9356" w:type="dxa"/>
        <w:tblLayout w:type="fixed"/>
        <w:tblLook w:val="01E0" w:firstRow="1" w:lastRow="1" w:firstColumn="1" w:lastColumn="1" w:noHBand="0" w:noVBand="0"/>
        <w:tblCaption w:val="ПРОЕКТ"/>
      </w:tblPr>
      <w:tblGrid>
        <w:gridCol w:w="1560"/>
        <w:gridCol w:w="6095"/>
        <w:gridCol w:w="1701"/>
      </w:tblGrid>
      <w:tr w:rsidR="00DC4CEA" w:rsidRPr="0029098A" w:rsidTr="00DC4CEA">
        <w:trPr>
          <w:trHeight w:val="2865"/>
        </w:trPr>
        <w:tc>
          <w:tcPr>
            <w:tcW w:w="9356" w:type="dxa"/>
            <w:gridSpan w:val="3"/>
            <w:shd w:val="clear" w:color="auto" w:fill="auto"/>
          </w:tcPr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3523EA" wp14:editId="4BAF733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CEA" w:rsidRPr="0029098A" w:rsidRDefault="00DC4CEA" w:rsidP="00DC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ГОРОДА ЗЕЛЕНОГОРСКА</w:t>
            </w: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4CEA" w:rsidRPr="0029098A" w:rsidRDefault="00DC4CEA" w:rsidP="00DC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DC4CEA" w:rsidRPr="0029098A" w:rsidTr="00DC4CEA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C4CEA" w:rsidRPr="0029098A" w:rsidRDefault="00DC4CEA" w:rsidP="00DC4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4CEA" w:rsidRPr="0029098A" w:rsidRDefault="00DC4CEA" w:rsidP="00DC4CEA">
            <w:pPr>
              <w:spacing w:after="0" w:line="240" w:lineRule="auto"/>
              <w:ind w:left="70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CEA" w:rsidRDefault="00DC4CEA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EE" w:rsidRPr="0029098A" w:rsidRDefault="005D65E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</w:t>
      </w:r>
    </w:p>
    <w:p w:rsidR="005D65EE" w:rsidRPr="0029098A" w:rsidRDefault="005D65E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</w:t>
      </w:r>
    </w:p>
    <w:p w:rsidR="00AF1F9C" w:rsidRPr="0029098A" w:rsidRDefault="005D65E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Зеленогорска</w:t>
      </w:r>
    </w:p>
    <w:p w:rsidR="005D65EE" w:rsidRPr="0029098A" w:rsidRDefault="005D65EE" w:rsidP="005D6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F9C" w:rsidRPr="0029098A" w:rsidRDefault="007D077D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города, Совет </w:t>
      </w:r>
      <w:proofErr w:type="gramStart"/>
      <w:r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  <w:proofErr w:type="gramEnd"/>
      <w:r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 Зеленогорска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F1F9C" w:rsidRPr="0029098A" w:rsidRDefault="00AF1F9C" w:rsidP="007D75A0">
      <w:pPr>
        <w:pStyle w:val="a8"/>
        <w:numPr>
          <w:ilvl w:val="0"/>
          <w:numId w:val="2"/>
        </w:numPr>
        <w:tabs>
          <w:tab w:val="left" w:pos="1134"/>
        </w:tabs>
        <w:spacing w:after="1" w:line="200" w:lineRule="atLeast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Утвердить Правила благоустройства территории города Зеленогорска согласно </w:t>
      </w:r>
      <w:proofErr w:type="gramStart"/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приложению</w:t>
      </w:r>
      <w:proofErr w:type="gramEnd"/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к настоящему решению.</w:t>
      </w:r>
    </w:p>
    <w:p w:rsidR="00AF1F9C" w:rsidRPr="0029098A" w:rsidRDefault="00AF1F9C" w:rsidP="007D75A0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Признать утратившими силу следующие решения </w:t>
      </w:r>
      <w:r w:rsidR="000D4875" w:rsidRP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</w:t>
      </w:r>
      <w:r w:rsid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D4875" w:rsidRP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D4875" w:rsidRP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  <w:proofErr w:type="gramEnd"/>
      <w:r w:rsidR="000D4875" w:rsidRP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 Зеленогорска</w:t>
      </w: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AF1F9C" w:rsidRPr="0029098A" w:rsidRDefault="00AF1F9C" w:rsidP="004D1DBE">
      <w:pPr>
        <w:pStyle w:val="a8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5D65EE" w:rsidRPr="0029098A">
        <w:rPr>
          <w:rFonts w:ascii="Times New Roman" w:eastAsia="Times New Roman" w:hAnsi="Times New Roman"/>
          <w:sz w:val="28"/>
          <w:szCs w:val="20"/>
          <w:lang w:eastAsia="ru-RU"/>
        </w:rPr>
        <w:t>25.12.2017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№ </w:t>
      </w:r>
      <w:r w:rsidR="005D65EE" w:rsidRPr="0029098A">
        <w:rPr>
          <w:rFonts w:ascii="Times New Roman" w:eastAsia="Times New Roman" w:hAnsi="Times New Roman"/>
          <w:sz w:val="28"/>
          <w:szCs w:val="20"/>
          <w:lang w:eastAsia="ru-RU"/>
        </w:rPr>
        <w:t>47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5D65EE" w:rsidRPr="0029098A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7D077D">
        <w:rPr>
          <w:rFonts w:ascii="Times New Roman" w:eastAsia="Times New Roman" w:hAnsi="Times New Roman"/>
          <w:sz w:val="28"/>
          <w:szCs w:val="20"/>
          <w:lang w:eastAsia="ru-RU"/>
        </w:rPr>
        <w:t xml:space="preserve">67р «Об утверждении 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Правил благоустройства </w:t>
      </w:r>
      <w:r w:rsidR="005D65EE"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территории 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города Зеленогорска»;</w:t>
      </w:r>
    </w:p>
    <w:p w:rsidR="00AF1F9C" w:rsidRPr="0029098A" w:rsidRDefault="00AF1F9C" w:rsidP="004D1DBE">
      <w:pPr>
        <w:pStyle w:val="a8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5D65EE" w:rsidRPr="0029098A">
        <w:rPr>
          <w:rFonts w:ascii="Times New Roman" w:eastAsia="Times New Roman" w:hAnsi="Times New Roman"/>
          <w:sz w:val="28"/>
          <w:szCs w:val="20"/>
          <w:lang w:eastAsia="ru-RU"/>
        </w:rPr>
        <w:t>28.02.2019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№ 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39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р «О внесении изменений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в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Правила благоустройства территории города Зеленогорска, </w:t>
      </w:r>
      <w:proofErr w:type="spellStart"/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утвержденн</w:t>
      </w:r>
      <w:r w:rsidR="00DC4CEA">
        <w:rPr>
          <w:rFonts w:ascii="Times New Roman" w:eastAsia="Times New Roman" w:hAnsi="Times New Roman"/>
          <w:sz w:val="28"/>
          <w:szCs w:val="20"/>
          <w:lang w:eastAsia="ru-RU"/>
        </w:rPr>
        <w:t>ые</w:t>
      </w:r>
      <w:proofErr w:type="spellEnd"/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решением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Совета </w:t>
      </w:r>
      <w:proofErr w:type="gramStart"/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депутатов</w:t>
      </w:r>
      <w:proofErr w:type="gramEnd"/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C4CEA">
        <w:rPr>
          <w:rFonts w:ascii="Times New Roman" w:eastAsia="Times New Roman" w:hAnsi="Times New Roman"/>
          <w:sz w:val="28"/>
          <w:szCs w:val="20"/>
          <w:lang w:eastAsia="ru-RU"/>
        </w:rPr>
        <w:t xml:space="preserve">ЗАТО г. Зеленогорска 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25.12.2017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 xml:space="preserve"> № 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47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29098A">
        <w:rPr>
          <w:rFonts w:ascii="Times New Roman" w:eastAsia="Times New Roman" w:hAnsi="Times New Roman"/>
          <w:sz w:val="28"/>
          <w:szCs w:val="20"/>
          <w:lang w:eastAsia="ru-RU"/>
        </w:rPr>
        <w:t>67р</w:t>
      </w:r>
      <w:r w:rsidR="007D077D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0C74D3" w:rsidRPr="0029098A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0C74D3" w:rsidRDefault="000C74D3" w:rsidP="007D75A0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</w:t>
      </w:r>
      <w:r w:rsidR="000D4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силу в день, следующий за дне</w:t>
      </w: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м его опубликования в газете «Панорама».</w:t>
      </w:r>
    </w:p>
    <w:p w:rsidR="007D077D" w:rsidRPr="007D077D" w:rsidRDefault="007D077D" w:rsidP="007D75A0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AF1F9C" w:rsidRDefault="00AF1F9C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077D" w:rsidRPr="0029098A" w:rsidRDefault="007D077D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C74D3" w:rsidRPr="0029098A" w:rsidTr="007D077D">
        <w:trPr>
          <w:trHeight w:val="1013"/>
        </w:trPr>
        <w:tc>
          <w:tcPr>
            <w:tcW w:w="4672" w:type="dxa"/>
          </w:tcPr>
          <w:p w:rsidR="000C74D3" w:rsidRPr="0029098A" w:rsidRDefault="000C74D3" w:rsidP="00903CA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</w:t>
            </w:r>
            <w:proofErr w:type="gramEnd"/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Зеленогорска</w:t>
            </w:r>
          </w:p>
          <w:p w:rsidR="000C74D3" w:rsidRPr="0029098A" w:rsidRDefault="000C74D3" w:rsidP="00AF1F9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C74D3" w:rsidRPr="0029098A" w:rsidRDefault="000C74D3" w:rsidP="0006233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</w:t>
            </w:r>
            <w:r w:rsidR="00B405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</w:t>
            </w: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М.В. Сперанский</w:t>
            </w:r>
          </w:p>
        </w:tc>
        <w:tc>
          <w:tcPr>
            <w:tcW w:w="4672" w:type="dxa"/>
          </w:tcPr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  <w:proofErr w:type="gramStart"/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депутатов</w:t>
            </w:r>
            <w:proofErr w:type="gramEnd"/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Зеленогорска</w:t>
            </w:r>
          </w:p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_______________В.В. Терентьев</w:t>
            </w:r>
          </w:p>
        </w:tc>
      </w:tr>
    </w:tbl>
    <w:p w:rsidR="007D077D" w:rsidRDefault="007D077D" w:rsidP="00CD07B4">
      <w:pPr>
        <w:shd w:val="clear" w:color="auto" w:fill="FFFFFF"/>
        <w:suppressAutoHyphens/>
        <w:spacing w:after="0" w:line="240" w:lineRule="auto"/>
        <w:ind w:left="5664" w:firstLine="709"/>
        <w:rPr>
          <w:rFonts w:ascii="Times New Roman" w:hAnsi="Times New Roman" w:cs="Times New Roman"/>
          <w:bCs/>
          <w:sz w:val="24"/>
          <w:szCs w:val="24"/>
        </w:rPr>
        <w:sectPr w:rsidR="007D077D" w:rsidSect="0092002F">
          <w:footerReference w:type="default" r:id="rId9"/>
          <w:pgSz w:w="11906" w:h="16838"/>
          <w:pgMar w:top="584" w:right="851" w:bottom="709" w:left="1701" w:header="709" w:footer="709" w:gutter="0"/>
          <w:cols w:space="708"/>
          <w:titlePg/>
          <w:docGrid w:linePitch="360"/>
        </w:sectPr>
      </w:pPr>
    </w:p>
    <w:p w:rsidR="00CD07B4" w:rsidRPr="0029098A" w:rsidRDefault="00A91298" w:rsidP="00B405FE">
      <w:pPr>
        <w:shd w:val="clear" w:color="auto" w:fill="FFFFFF"/>
        <w:suppressAutoHyphens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29098A"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="00CD07B4" w:rsidRPr="0029098A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 w:rsidR="005959A3" w:rsidRPr="0029098A">
        <w:rPr>
          <w:rFonts w:ascii="Times New Roman" w:hAnsi="Times New Roman" w:cs="Times New Roman"/>
          <w:bCs/>
          <w:sz w:val="24"/>
          <w:szCs w:val="24"/>
        </w:rPr>
        <w:t xml:space="preserve">к решению Совета </w:t>
      </w:r>
      <w:proofErr w:type="gramStart"/>
      <w:r w:rsidR="005959A3" w:rsidRPr="0029098A">
        <w:rPr>
          <w:rFonts w:ascii="Times New Roman" w:hAnsi="Times New Roman" w:cs="Times New Roman"/>
          <w:bCs/>
          <w:sz w:val="24"/>
          <w:szCs w:val="24"/>
        </w:rPr>
        <w:t>депутатов</w:t>
      </w:r>
      <w:proofErr w:type="gramEnd"/>
      <w:r w:rsidR="00610D60" w:rsidRPr="0029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9A3" w:rsidRPr="0029098A">
        <w:rPr>
          <w:rFonts w:ascii="Times New Roman" w:hAnsi="Times New Roman" w:cs="Times New Roman"/>
          <w:bCs/>
          <w:sz w:val="24"/>
          <w:szCs w:val="24"/>
        </w:rPr>
        <w:t>ЗАТО г.</w:t>
      </w:r>
      <w:r w:rsidR="00610D60" w:rsidRPr="0029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7B4" w:rsidRPr="0029098A">
        <w:rPr>
          <w:rFonts w:ascii="Times New Roman" w:hAnsi="Times New Roman" w:cs="Times New Roman"/>
          <w:bCs/>
          <w:sz w:val="24"/>
          <w:szCs w:val="24"/>
        </w:rPr>
        <w:t>Зеленогорска</w:t>
      </w:r>
    </w:p>
    <w:p w:rsidR="003723B4" w:rsidRPr="0029098A" w:rsidRDefault="003723B4" w:rsidP="00B405FE">
      <w:pPr>
        <w:shd w:val="clear" w:color="auto" w:fill="FFFFFF"/>
        <w:suppressAutoHyphens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29098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405FE">
        <w:rPr>
          <w:rFonts w:ascii="Times New Roman" w:hAnsi="Times New Roman" w:cs="Times New Roman"/>
          <w:bCs/>
          <w:sz w:val="24"/>
          <w:szCs w:val="24"/>
        </w:rPr>
        <w:t>___________ № ____________</w:t>
      </w:r>
    </w:p>
    <w:p w:rsidR="005959A3" w:rsidRPr="0029098A" w:rsidRDefault="005959A3" w:rsidP="00536442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9A3" w:rsidRPr="0029098A" w:rsidRDefault="005959A3" w:rsidP="00536442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9A3" w:rsidRPr="00B405FE" w:rsidRDefault="005959A3" w:rsidP="00B405F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5FE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="00B405FE" w:rsidRPr="00B405FE">
        <w:rPr>
          <w:rFonts w:ascii="Times New Roman" w:hAnsi="Times New Roman" w:cs="Times New Roman"/>
          <w:b/>
          <w:bCs/>
          <w:sz w:val="28"/>
          <w:szCs w:val="28"/>
        </w:rPr>
        <w:br/>
        <w:t>благоустройства территории города Зеленогорска</w:t>
      </w:r>
    </w:p>
    <w:p w:rsidR="00B405FE" w:rsidRPr="00B405FE" w:rsidRDefault="00B405FE" w:rsidP="00B405F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9A3" w:rsidRPr="00DC4CEA" w:rsidRDefault="005959A3" w:rsidP="00B405FE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4C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959A3" w:rsidRPr="0029098A" w:rsidRDefault="005959A3" w:rsidP="00536442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F6432" w:rsidRPr="0029098A" w:rsidRDefault="001F6432" w:rsidP="00B405F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98A">
        <w:rPr>
          <w:rFonts w:ascii="Times New Roman" w:hAnsi="Times New Roman"/>
          <w:sz w:val="28"/>
          <w:szCs w:val="28"/>
        </w:rPr>
        <w:t xml:space="preserve">Правила благоустройства территории </w:t>
      </w:r>
      <w:r w:rsidRPr="00C9515E">
        <w:rPr>
          <w:rFonts w:ascii="Times New Roman" w:hAnsi="Times New Roman"/>
          <w:bCs/>
          <w:sz w:val="28"/>
          <w:szCs w:val="28"/>
        </w:rPr>
        <w:t>города Зеленогорска</w:t>
      </w:r>
      <w:r w:rsidR="00B405FE">
        <w:rPr>
          <w:rFonts w:ascii="Times New Roman" w:hAnsi="Times New Roman"/>
          <w:sz w:val="28"/>
          <w:szCs w:val="28"/>
        </w:rPr>
        <w:t xml:space="preserve"> (далее – </w:t>
      </w:r>
      <w:r w:rsidRPr="0029098A">
        <w:rPr>
          <w:rFonts w:ascii="Times New Roman" w:hAnsi="Times New Roman"/>
          <w:sz w:val="28"/>
          <w:szCs w:val="28"/>
        </w:rPr>
        <w:t xml:space="preserve">Правила) устанавливают требования к благоустройству и элементам благоустройства территории </w:t>
      </w:r>
      <w:r w:rsidR="007D077D">
        <w:rPr>
          <w:rFonts w:ascii="Times New Roman" w:hAnsi="Times New Roman"/>
          <w:sz w:val="28"/>
          <w:szCs w:val="28"/>
        </w:rPr>
        <w:t>города Зеленогорска</w:t>
      </w:r>
      <w:r w:rsidRPr="0029098A">
        <w:rPr>
          <w:rFonts w:ascii="Times New Roman" w:hAnsi="Times New Roman"/>
          <w:sz w:val="28"/>
          <w:szCs w:val="28"/>
        </w:rPr>
        <w:t xml:space="preserve">, перечень мероприятий по благоустройству территории </w:t>
      </w:r>
      <w:r w:rsidR="007D077D">
        <w:rPr>
          <w:rFonts w:ascii="Times New Roman" w:hAnsi="Times New Roman"/>
          <w:sz w:val="28"/>
          <w:szCs w:val="28"/>
        </w:rPr>
        <w:t>города Зеленогорска</w:t>
      </w:r>
      <w:r w:rsidRPr="0029098A">
        <w:rPr>
          <w:rFonts w:ascii="Times New Roman" w:hAnsi="Times New Roman"/>
          <w:sz w:val="28"/>
          <w:szCs w:val="28"/>
        </w:rPr>
        <w:t>, порядок и периодичность их проведения.</w:t>
      </w:r>
    </w:p>
    <w:p w:rsidR="001F6432" w:rsidRPr="00B405FE" w:rsidRDefault="001F6432" w:rsidP="00B405F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98A">
        <w:rPr>
          <w:rFonts w:ascii="Times New Roman" w:hAnsi="Times New Roman"/>
          <w:sz w:val="28"/>
          <w:szCs w:val="28"/>
        </w:rPr>
        <w:t xml:space="preserve">Правила являются обязательными для исполнения физическими и юридическими лицами в границах муниципального образования </w:t>
      </w:r>
      <w:r w:rsidRPr="00B405FE">
        <w:rPr>
          <w:rFonts w:ascii="Times New Roman" w:hAnsi="Times New Roman"/>
          <w:sz w:val="28"/>
          <w:szCs w:val="28"/>
        </w:rPr>
        <w:t>город Зеленогорск</w:t>
      </w:r>
      <w:r w:rsidR="00DC4CEA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B405FE">
        <w:rPr>
          <w:rFonts w:ascii="Times New Roman" w:hAnsi="Times New Roman"/>
          <w:sz w:val="28"/>
          <w:szCs w:val="28"/>
        </w:rPr>
        <w:t>.</w:t>
      </w:r>
    </w:p>
    <w:p w:rsidR="00351268" w:rsidRPr="00351268" w:rsidRDefault="00351268" w:rsidP="00351268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B405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целей</w:t>
      </w:r>
      <w:r w:rsidRPr="00B405FE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 xml:space="preserve"> используются понятия, установленные законодательством о градостроительной деятельности.</w:t>
      </w:r>
    </w:p>
    <w:p w:rsidR="006168C2" w:rsidRPr="0029098A" w:rsidRDefault="00351268" w:rsidP="00B405F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6168C2" w:rsidRPr="00B405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целей</w:t>
      </w:r>
      <w:r w:rsidR="007C2D5A" w:rsidRPr="00B405FE">
        <w:rPr>
          <w:rFonts w:ascii="Times New Roman" w:hAnsi="Times New Roman"/>
          <w:sz w:val="28"/>
          <w:szCs w:val="28"/>
        </w:rPr>
        <w:t xml:space="preserve"> Правил применяются следующие</w:t>
      </w:r>
      <w:r w:rsidR="007C2D5A" w:rsidRPr="0029098A">
        <w:rPr>
          <w:rFonts w:ascii="Times New Roman" w:eastAsia="Times New Roman" w:hAnsi="Times New Roman"/>
          <w:sz w:val="28"/>
          <w:szCs w:val="28"/>
        </w:rPr>
        <w:t xml:space="preserve"> понятия</w:t>
      </w:r>
      <w:r w:rsidR="006168C2" w:rsidRPr="0029098A">
        <w:rPr>
          <w:rFonts w:ascii="Times New Roman" w:eastAsia="Times New Roman" w:hAnsi="Times New Roman"/>
          <w:sz w:val="28"/>
          <w:szCs w:val="28"/>
        </w:rPr>
        <w:t>:</w:t>
      </w:r>
    </w:p>
    <w:p w:rsidR="00EB38C4" w:rsidRPr="00EB38C4" w:rsidRDefault="00EB38C4" w:rsidP="00EB3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Газон</w:t>
      </w:r>
      <w:r w:rsidRP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травяной покров, создаваемый посевом семян специально подобранных трав, являющийся фоном для древесной или кустарниковой растительности, парковых сооружений или самостоятельным элементом ландшафтной композиции. К газону также приравниваются участки, на которых травянистая растительность частично или полностью утрачена, но должна и может быть восстановлена для возвращения данному участку функции газона. Границы участков, на которых расположены газоны, устанавливаются проектами благоустройства.</w:t>
      </w:r>
    </w:p>
    <w:p w:rsidR="00AC757A" w:rsidRPr="0029098A" w:rsidRDefault="00AC757A" w:rsidP="00AC7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среда</w:t>
      </w:r>
      <w:r w:rsidR="00B40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05FE" w:rsidRPr="00B4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природных, архитектурно-планировочных, экологических, социально-культурных и других факторов, характеризующих среду обитания на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 определяющих комфортность проживания на этой территории.</w:t>
      </w:r>
    </w:p>
    <w:p w:rsidR="00AC757A" w:rsidRPr="0029098A" w:rsidRDefault="00AC757A" w:rsidP="00536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Земляные работы</w:t>
      </w:r>
      <w:r w:rsidR="008E4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работ, связанных со вскрытием грунта </w:t>
      </w:r>
      <w:r w:rsid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любых видов покрытий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пахотных работ).</w:t>
      </w:r>
    </w:p>
    <w:p w:rsidR="00AC757A" w:rsidRDefault="00AC757A" w:rsidP="00AC7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Информационный </w:t>
      </w:r>
      <w:r w:rsidR="007F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щит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информационная плоскостная конструкция</w:t>
      </w:r>
      <w:r w:rsidR="00FB14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предназначенная для размещения газет, афиш, плакатов</w:t>
      </w:r>
      <w:r w:rsid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объявлений</w:t>
      </w:r>
      <w:r w:rsid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EC6" w:rsidRPr="00F90EC6" w:rsidRDefault="00F90EC6" w:rsidP="00F9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благоустройства</w:t>
      </w: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объекты различного функционального назначения, на которых осуществляется деятельность по благоустройству, в том числе: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площадки, спортивные и другие площадки отдыха и досуга;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для выгула домашних животных;</w:t>
      </w:r>
    </w:p>
    <w:p w:rsidR="00F90EC6" w:rsidRPr="00F90EC6" w:rsidRDefault="002A55AD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стоянки автомобильного транспорта</w:t>
      </w:r>
      <w:r w:rsidR="00F90EC6"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(в том числе пешеходные) и дороги;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парки, скверы, иные </w:t>
      </w:r>
      <w:proofErr w:type="spellStart"/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</w:t>
      </w:r>
      <w:proofErr w:type="spellEnd"/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площади, набережные;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технические зоны транспортных, инженерных коммуникаций, водоохранные зоны;</w:t>
      </w:r>
    </w:p>
    <w:p w:rsidR="00F90EC6" w:rsidRPr="00F90EC6" w:rsidRDefault="00F90EC6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контейнерные площадки </w:t>
      </w:r>
      <w:r w:rsidR="002A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накопления </w:t>
      </w:r>
      <w:proofErr w:type="spellStart"/>
      <w:r w:rsidR="002A5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</w:t>
      </w:r>
      <w:proofErr w:type="spellEnd"/>
      <w:r w:rsidR="002A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 отходов.</w:t>
      </w:r>
    </w:p>
    <w:p w:rsidR="009D3A7F" w:rsidRPr="0029098A" w:rsidRDefault="00AC757A" w:rsidP="009D3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Придомовая территория </w:t>
      </w:r>
      <w:r w:rsidR="008E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 многоквартирный дом с элементами озеленения и благоустройства, а также иные предназначенные для обслуживания, эксплуатации и благоустройства данного дома и расположенные на указанном земельном участке объекты</w:t>
      </w:r>
      <w:r w:rsidR="009D3A7F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A7F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AC757A" w:rsidRPr="0029098A" w:rsidRDefault="00AC757A" w:rsidP="00AC7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2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</w:t>
      </w:r>
      <w:r w:rsidR="00EB38C4" w:rsidRP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</w:t>
      </w:r>
      <w:r w:rsidR="003269D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B38C4" w:rsidRP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 транспортных средств к жилым 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общественным зданиям, учреждениям, предприятиям и другим объектам городской застройки</w:t>
      </w:r>
      <w:r w:rsidR="003269D0" w:rsidRPr="0032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районов, микрорайонов (кварталов)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9F5" w:rsidRDefault="00BC69F5" w:rsidP="003512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Усовершенствованное покрытие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 благоустройства территории города Зеленогорска, представляющий собой горизонтальную монолитную или сборную конструкцию,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сопряженную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земной поверхностью, предназначенный для обеспечения условий безопасного и комфортного передвижения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 и пешеходов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формирования архитектурно-художественного облика среды. Различаются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(асфальтобетонное, бетонное, брусчатка, тротуарная плитка, природный камень), мягкое (из природных или искусственных сыпучих материалов (песок, щебень, керамзит, гранитные высевки, резиновая или асфальтовая крошка),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уплотненных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укрепленных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специальными смесями или находящихся в естественном состоянии) усовершенствованные покрытия.</w:t>
      </w:r>
    </w:p>
    <w:p w:rsidR="00351268" w:rsidRPr="0029098A" w:rsidRDefault="00D25B03" w:rsidP="003512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Функциональные зоны </w:t>
      </w:r>
      <w:r w:rsidR="00E3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территорий общего пользования</w:t>
      </w:r>
      <w:r w:rsidRPr="003E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B4B" w:rsidRPr="003E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E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E3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E3298B" w:rsidRPr="00E32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Pr="00E32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которых определены границы и преимуществен</w:t>
      </w:r>
      <w:r w:rsidR="00EB38C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вид деятельности (функция).</w:t>
      </w:r>
    </w:p>
    <w:p w:rsidR="00B41A5C" w:rsidRPr="0029098A" w:rsidRDefault="00B41A5C" w:rsidP="008E4B4B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</w:rPr>
        <w:t>Лицами, ответственными за благоустройство, являются собственники земельных участков, зданий (включая жилые дома), помещений в них, сооружений, объектов благоустройства, за исключением следующих случаев:</w:t>
      </w:r>
    </w:p>
    <w:p w:rsidR="00B41A5C" w:rsidRPr="00E51622" w:rsidRDefault="00B41A5C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благоустройство в отношении </w:t>
      </w:r>
      <w:r w:rsidR="00EB38C4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прилегающей к нему территории, является товарищество собственников жилья либо </w:t>
      </w:r>
      <w:r w:rsidR="00A121AE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жилищно-строительный кооператив, 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кооператив или иной специализированный потребительский кооператив, если собственники помещений жилого дома выбрали способ управления</w:t>
      </w:r>
      <w:r w:rsidR="002F2DF6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товариществом собственников жилья либо </w:t>
      </w:r>
      <w:r w:rsidR="00895BD3" w:rsidRPr="00895B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жилищно-строительны</w:t>
      </w:r>
      <w:r w:rsidR="0089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5BD3" w:rsidRPr="0089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</w:t>
      </w:r>
      <w:r w:rsidR="00895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="00895BD3" w:rsidRPr="0089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кооперативом или иным специализированным потребительским кооперативом;</w:t>
      </w:r>
    </w:p>
    <w:p w:rsidR="00B41A5C" w:rsidRPr="00E51622" w:rsidRDefault="00B41A5C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благоустройство в отношении </w:t>
      </w:r>
      <w:r w:rsidR="00EB38C4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прилегающей к нему территории, является управляющая организация, если собственники помещений в жилом доме выбрали способ управления</w:t>
      </w:r>
      <w:r w:rsidR="002F2DF6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управляющей организацией;</w:t>
      </w:r>
    </w:p>
    <w:p w:rsidR="00B41A5C" w:rsidRPr="00E51622" w:rsidRDefault="00B41A5C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объект благоустройства </w:t>
      </w:r>
      <w:proofErr w:type="spellStart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</w:t>
      </w:r>
      <w:proofErr w:type="spellEnd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за другим лицом на праве оперативного управления, хозяйственного ведения или ином вещном праве, лицом, ответственным за благоустройство, является лицо, за которым объект благоустройства </w:t>
      </w:r>
      <w:proofErr w:type="spellStart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</w:t>
      </w:r>
      <w:proofErr w:type="spellEnd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управления, хозяйственного ведения или ином вещном праве;</w:t>
      </w:r>
    </w:p>
    <w:p w:rsidR="00B41A5C" w:rsidRPr="00E51622" w:rsidRDefault="00B41A5C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объект благоустройства передан в аренду, безвозмездное пользование, доверительное управление, лицом, ответственным за благоустройство, является лицо, которому объект благоустройства передан в аренду, безвозмездное пользование, доверительное управление;</w:t>
      </w:r>
    </w:p>
    <w:p w:rsidR="00B41A5C" w:rsidRDefault="00B41A5C" w:rsidP="004D1DBE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0" w:name="Par5"/>
      <w:bookmarkEnd w:id="0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ответственность за благоустройство возложена на физическое, юридическое лицо или индивидуального предпринимателя в силу </w:t>
      </w:r>
      <w:proofErr w:type="spellStart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</w:t>
      </w:r>
      <w:proofErr w:type="spellEnd"/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</w:t>
      </w:r>
      <w:r w:rsidRPr="00F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гражданско-правового договора (контракта), лицом, ответственным за</w:t>
      </w:r>
      <w:r w:rsidRPr="008E4B4B">
        <w:rPr>
          <w:rFonts w:ascii="Times New Roman" w:eastAsia="Times New Roman" w:hAnsi="Times New Roman"/>
          <w:bCs/>
          <w:sz w:val="28"/>
          <w:szCs w:val="28"/>
        </w:rPr>
        <w:t xml:space="preserve"> благоустройство, является соответствующее физическое, юридическое лицо или</w:t>
      </w:r>
      <w:r w:rsidR="00A121AE">
        <w:rPr>
          <w:rFonts w:ascii="Times New Roman" w:eastAsia="Times New Roman" w:hAnsi="Times New Roman"/>
          <w:bCs/>
          <w:sz w:val="28"/>
          <w:szCs w:val="28"/>
        </w:rPr>
        <w:t xml:space="preserve"> индивидуальный предприниматель.</w:t>
      </w:r>
    </w:p>
    <w:p w:rsidR="00B777D2" w:rsidRDefault="00B777D2" w:rsidP="00B777D2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B777D2" w:rsidRDefault="00B777D2" w:rsidP="00B777D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Порядок определения границ прилегающих территорий в целях организации благоустройства территории города</w:t>
      </w:r>
    </w:p>
    <w:p w:rsidR="00B777D2" w:rsidRPr="008E4B4B" w:rsidRDefault="00B777D2" w:rsidP="00B777D2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93FFA" w:rsidRDefault="00B777D2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777D2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целях организации благоустройства территории города определ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яются</w:t>
      </w:r>
      <w:r w:rsidRPr="00B777D2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границ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B777D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прилегающих территорий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путем установления расстояния по периметру:</w:t>
      </w:r>
    </w:p>
    <w:p w:rsidR="00B777D2" w:rsidRPr="00E51622" w:rsidRDefault="00B777D2" w:rsidP="004D1DBE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границ земельных участков – в случае, если земельный участок образован;</w:t>
      </w:r>
    </w:p>
    <w:p w:rsidR="00B777D2" w:rsidRDefault="00B777D2" w:rsidP="004D1DBE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стен зданий, строений, сооружений – в случае, если земельный участок не образован</w:t>
      </w:r>
      <w:r w:rsidR="00FB6950" w:rsidRPr="00FB695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B6950" w:rsidRPr="00FB6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образован по границам</w:t>
      </w:r>
      <w:r w:rsidR="00FB6950" w:rsidRPr="00FB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950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строений, сооружений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777D2" w:rsidRDefault="00B777D2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определения границ прилегающих территорий устанавливаются</w:t>
      </w:r>
      <w:r w:rsidR="00C116D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расстояния по периметру:</w:t>
      </w:r>
    </w:p>
    <w:p w:rsidR="00C116D7" w:rsidRDefault="00C116D7" w:rsidP="004D1DBE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в отношении </w:t>
      </w:r>
      <w:r w:rsidR="00A93FFA" w:rsidRPr="00C116D7">
        <w:rPr>
          <w:rFonts w:ascii="Times New Roman" w:eastAsia="Times New Roman" w:hAnsi="Times New Roman"/>
          <w:bCs/>
          <w:sz w:val="28"/>
          <w:szCs w:val="28"/>
        </w:rPr>
        <w:t>индивидуальных жилых домов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C116D7" w:rsidRDefault="00C116D7" w:rsidP="004D1DBE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 метров от границ земельного участка,</w:t>
      </w:r>
      <w:r w:rsidRPr="00C116D7">
        <w:rPr>
          <w:rFonts w:ascii="Times New Roman" w:eastAsia="Times New Roman" w:hAnsi="Times New Roman" w:cstheme="minorBidi"/>
          <w:bCs/>
          <w:sz w:val="28"/>
          <w:szCs w:val="28"/>
        </w:rPr>
        <w:t xml:space="preserve"> </w:t>
      </w:r>
      <w:r w:rsidR="001C7BA9" w:rsidRPr="00C116D7">
        <w:rPr>
          <w:rFonts w:ascii="Times New Roman" w:eastAsia="Times New Roman" w:hAnsi="Times New Roman"/>
          <w:bCs/>
          <w:sz w:val="28"/>
          <w:szCs w:val="28"/>
        </w:rPr>
        <w:t>но не далее ближайшего тротуара или края проезжей части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в случае</w:t>
      </w:r>
      <w:r w:rsidR="00A93FFA" w:rsidRPr="00C116D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C116D7">
        <w:rPr>
          <w:rFonts w:ascii="Times New Roman" w:eastAsia="Times New Roman" w:hAnsi="Times New Roman"/>
          <w:bCs/>
          <w:sz w:val="28"/>
          <w:szCs w:val="28"/>
        </w:rPr>
        <w:t>если земельный участок образован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C116D7" w:rsidRDefault="00C116D7" w:rsidP="004D1DBE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116D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15 метров от стен здания,</w:t>
      </w:r>
      <w:r w:rsidRPr="00C116D7">
        <w:rPr>
          <w:rFonts w:ascii="Times New Roman" w:eastAsia="Times New Roman" w:hAnsi="Times New Roman" w:cstheme="minorBidi"/>
          <w:bCs/>
          <w:sz w:val="28"/>
          <w:szCs w:val="28"/>
        </w:rPr>
        <w:t xml:space="preserve"> </w:t>
      </w:r>
      <w:r w:rsidRPr="00C116D7">
        <w:rPr>
          <w:rFonts w:ascii="Times New Roman" w:eastAsia="Times New Roman" w:hAnsi="Times New Roman"/>
          <w:bCs/>
          <w:sz w:val="28"/>
          <w:szCs w:val="28"/>
        </w:rPr>
        <w:t>но не далее ближайшего тротуара или края проезжей части – в случае</w:t>
      </w:r>
      <w:r w:rsidR="00A93FFA" w:rsidRPr="00C116D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C116D7">
        <w:rPr>
          <w:rFonts w:ascii="Times New Roman" w:eastAsia="Times New Roman" w:hAnsi="Times New Roman"/>
          <w:bCs/>
          <w:sz w:val="28"/>
          <w:szCs w:val="28"/>
        </w:rPr>
        <w:t xml:space="preserve">если земельный участок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не </w:t>
      </w:r>
      <w:r w:rsidRPr="00C116D7">
        <w:rPr>
          <w:rFonts w:ascii="Times New Roman" w:eastAsia="Times New Roman" w:hAnsi="Times New Roman"/>
          <w:bCs/>
          <w:sz w:val="28"/>
          <w:szCs w:val="28"/>
        </w:rPr>
        <w:t>образован</w:t>
      </w:r>
      <w:r w:rsidR="00D133B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D133B7" w:rsidRDefault="00D133B7" w:rsidP="00895BD3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отношении многоквартирных домов (за исключением многоквартирных домов, земельные участки под которыми не образованы или образованы по границам таких домов) – по границе земельного участка;</w:t>
      </w:r>
    </w:p>
    <w:p w:rsidR="00D133B7" w:rsidRDefault="00D133B7" w:rsidP="00895BD3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отношении зданий, строений, сооружений, не указанных в подпункт</w:t>
      </w:r>
      <w:r w:rsidR="00FB6950"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95BD3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настоящего пункта:</w:t>
      </w:r>
    </w:p>
    <w:p w:rsidR="00D133B7" w:rsidRDefault="00D133B7" w:rsidP="004D1DBE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10 метров от границ земельного участка – в </w:t>
      </w:r>
      <w:r w:rsidRPr="00D133B7">
        <w:rPr>
          <w:rFonts w:ascii="Times New Roman" w:eastAsia="Times New Roman" w:hAnsi="Times New Roman"/>
          <w:bCs/>
          <w:sz w:val="28"/>
          <w:szCs w:val="28"/>
        </w:rPr>
        <w:t>случае</w:t>
      </w:r>
      <w:r w:rsidR="00A93FFA" w:rsidRPr="00D133B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D133B7">
        <w:rPr>
          <w:rFonts w:ascii="Times New Roman" w:eastAsia="Times New Roman" w:hAnsi="Times New Roman"/>
          <w:bCs/>
          <w:sz w:val="28"/>
          <w:szCs w:val="28"/>
        </w:rPr>
        <w:t>если земельный участок образован;</w:t>
      </w:r>
    </w:p>
    <w:p w:rsidR="00D133B7" w:rsidRDefault="00D133B7" w:rsidP="004D1DBE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15</w:t>
      </w:r>
      <w:r w:rsidRPr="00D133B7">
        <w:rPr>
          <w:rFonts w:ascii="Times New Roman" w:eastAsia="Times New Roman" w:hAnsi="Times New Roman"/>
          <w:bCs/>
          <w:sz w:val="28"/>
          <w:szCs w:val="28"/>
        </w:rPr>
        <w:t xml:space="preserve"> метров от </w:t>
      </w:r>
      <w:r>
        <w:rPr>
          <w:rFonts w:ascii="Times New Roman" w:eastAsia="Times New Roman" w:hAnsi="Times New Roman"/>
          <w:bCs/>
          <w:sz w:val="28"/>
          <w:szCs w:val="28"/>
        </w:rPr>
        <w:t>стен</w:t>
      </w:r>
      <w:r w:rsidRPr="00D133B7">
        <w:rPr>
          <w:rFonts w:ascii="Times New Roman" w:eastAsia="Times New Roman" w:hAnsi="Times New Roman" w:cstheme="minorBidi"/>
          <w:bCs/>
          <w:sz w:val="28"/>
          <w:szCs w:val="28"/>
        </w:rPr>
        <w:t xml:space="preserve"> </w:t>
      </w:r>
      <w:r w:rsidRPr="00D133B7">
        <w:rPr>
          <w:rFonts w:ascii="Times New Roman" w:eastAsia="Times New Roman" w:hAnsi="Times New Roman"/>
          <w:bCs/>
          <w:sz w:val="28"/>
          <w:szCs w:val="28"/>
        </w:rPr>
        <w:t xml:space="preserve">зданий, строений, сооружений – в случае, если земельный участок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не </w:t>
      </w:r>
      <w:r w:rsidRPr="00D133B7">
        <w:rPr>
          <w:rFonts w:ascii="Times New Roman" w:eastAsia="Times New Roman" w:hAnsi="Times New Roman"/>
          <w:bCs/>
          <w:sz w:val="28"/>
          <w:szCs w:val="28"/>
        </w:rPr>
        <w:t>образован</w:t>
      </w:r>
      <w:r w:rsidR="00FB6950" w:rsidRPr="00FB69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B6950" w:rsidRPr="00FB6950">
        <w:rPr>
          <w:rFonts w:ascii="Times New Roman" w:eastAsia="Times New Roman" w:hAnsi="Times New Roman"/>
          <w:bCs/>
          <w:sz w:val="28"/>
          <w:szCs w:val="28"/>
        </w:rPr>
        <w:t>или образован по границам зданий, строений, сооружений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E3E7A" w:rsidRDefault="00A93FFA" w:rsidP="00CE3E7A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3E7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Собственники и (или) иные законные владельцы зданий, строений, сооружений, земельных участков (за исключением собственников и (или) </w:t>
      </w:r>
      <w:r w:rsidRPr="00CE3E7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иных законных владельцев помещений в многоквартирных домах, земельные участки под которыми не образованы или образованы по границам таких домов) участвуют в содержании прилегающих территорий путем</w:t>
      </w:r>
      <w:r w:rsidR="00CE3E7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74D95" w:rsidRDefault="00B74D95" w:rsidP="00CE3E7A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E3E7A">
        <w:rPr>
          <w:rFonts w:ascii="Times New Roman" w:eastAsia="Times New Roman" w:hAnsi="Times New Roman"/>
          <w:bCs/>
          <w:sz w:val="28"/>
          <w:szCs w:val="28"/>
        </w:rPr>
        <w:t>регулярн</w:t>
      </w:r>
      <w:r w:rsidR="00CE3E7A" w:rsidRPr="00CE3E7A">
        <w:rPr>
          <w:rFonts w:ascii="Times New Roman" w:eastAsia="Times New Roman" w:hAnsi="Times New Roman"/>
          <w:bCs/>
          <w:sz w:val="28"/>
          <w:szCs w:val="28"/>
        </w:rPr>
        <w:t>ого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 xml:space="preserve"> сбор</w:t>
      </w:r>
      <w:r w:rsidR="003E5501">
        <w:rPr>
          <w:rFonts w:ascii="Times New Roman" w:eastAsia="Times New Roman" w:hAnsi="Times New Roman"/>
          <w:bCs/>
          <w:sz w:val="28"/>
          <w:szCs w:val="28"/>
        </w:rPr>
        <w:t>а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E3E7A">
        <w:rPr>
          <w:rFonts w:ascii="Times New Roman" w:eastAsia="Times New Roman" w:hAnsi="Times New Roman"/>
          <w:bCs/>
          <w:sz w:val="28"/>
          <w:szCs w:val="28"/>
        </w:rPr>
        <w:t xml:space="preserve">и удаления 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>случайного мусора</w:t>
      </w:r>
      <w:r w:rsidR="00CE3E7A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B74D95" w:rsidRDefault="00CE3E7A" w:rsidP="00CE3E7A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E3E7A">
        <w:rPr>
          <w:rFonts w:ascii="Times New Roman" w:eastAsia="Times New Roman" w:hAnsi="Times New Roman"/>
          <w:bCs/>
          <w:sz w:val="28"/>
          <w:szCs w:val="28"/>
        </w:rPr>
        <w:t>к</w:t>
      </w:r>
      <w:r w:rsidR="00B74D95" w:rsidRPr="00CE3E7A">
        <w:rPr>
          <w:rFonts w:ascii="Times New Roman" w:eastAsia="Times New Roman" w:hAnsi="Times New Roman"/>
          <w:bCs/>
          <w:sz w:val="28"/>
          <w:szCs w:val="28"/>
        </w:rPr>
        <w:t>осьб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>ы</w:t>
      </w:r>
      <w:r w:rsidR="00B74D95" w:rsidRPr="00CE3E7A">
        <w:rPr>
          <w:rFonts w:ascii="Times New Roman" w:eastAsia="Times New Roman" w:hAnsi="Times New Roman"/>
          <w:bCs/>
          <w:sz w:val="28"/>
          <w:szCs w:val="28"/>
        </w:rPr>
        <w:t xml:space="preserve"> травы в зонах зеленых насаждений и на газонах не реже двух раз за летний период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93FFA" w:rsidRPr="00CE3E7A" w:rsidRDefault="00CE3E7A" w:rsidP="00CE3E7A">
      <w:pPr>
        <w:pStyle w:val="a8"/>
        <w:widowControl w:val="0"/>
        <w:numPr>
          <w:ilvl w:val="0"/>
          <w:numId w:val="3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E3E7A">
        <w:rPr>
          <w:rFonts w:ascii="Times New Roman" w:eastAsia="Times New Roman" w:hAnsi="Times New Roman"/>
          <w:bCs/>
          <w:sz w:val="28"/>
          <w:szCs w:val="28"/>
        </w:rPr>
        <w:t>у</w:t>
      </w:r>
      <w:r w:rsidR="003E5501">
        <w:rPr>
          <w:rFonts w:ascii="Times New Roman" w:eastAsia="Times New Roman" w:hAnsi="Times New Roman"/>
          <w:bCs/>
          <w:sz w:val="28"/>
          <w:szCs w:val="28"/>
        </w:rPr>
        <w:t>борки</w:t>
      </w:r>
      <w:r w:rsidR="00B74D95" w:rsidRPr="00CE3E7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 xml:space="preserve">скошенной </w:t>
      </w:r>
      <w:r w:rsidR="00B74D95" w:rsidRPr="00CE3E7A">
        <w:rPr>
          <w:rFonts w:ascii="Times New Roman" w:eastAsia="Times New Roman" w:hAnsi="Times New Roman"/>
          <w:bCs/>
          <w:sz w:val="28"/>
          <w:szCs w:val="28"/>
        </w:rPr>
        <w:t>травы, листвы, порубочных остатков деревьев</w:t>
      </w:r>
      <w:r w:rsidRPr="00CE3E7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93FFA" w:rsidRPr="00DD10C0" w:rsidRDefault="00557C8F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0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Описание границ прилегающих территорий осуществляется отделом архитектуры и градостроительства Администрации ЗАТО </w:t>
      </w:r>
      <w:r w:rsidRPr="00DD10C0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г. Зеленогорска</w:t>
      </w:r>
      <w:r w:rsidRPr="00DD10C0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proofErr w:type="spellStart"/>
      <w:r w:rsidRPr="00DD10C0">
        <w:rPr>
          <w:rFonts w:ascii="Times New Roman" w:eastAsia="Times New Roman" w:hAnsi="Times New Roman" w:cs="Times New Roman"/>
          <w:bCs/>
          <w:iCs/>
          <w:sz w:val="28"/>
          <w:szCs w:val="28"/>
        </w:rPr>
        <w:t>ОАиГ</w:t>
      </w:r>
      <w:proofErr w:type="spellEnd"/>
      <w:r w:rsidRPr="00DD10C0">
        <w:rPr>
          <w:rFonts w:ascii="Times New Roman" w:eastAsia="Times New Roman" w:hAnsi="Times New Roman" w:cs="Times New Roman"/>
          <w:bCs/>
          <w:iCs/>
          <w:sz w:val="28"/>
          <w:szCs w:val="28"/>
        </w:rPr>
        <w:t>) по форме согласно приложению</w:t>
      </w:r>
      <w:r w:rsidRPr="00DD10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3FFA" w:rsidRPr="00DD10C0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Правилам </w:t>
      </w:r>
      <w:r w:rsidR="00DD10C0" w:rsidRPr="00DD10C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A93FFA" w:rsidRPr="00DD10C0">
        <w:rPr>
          <w:rFonts w:ascii="Times New Roman" w:eastAsia="Times New Roman" w:hAnsi="Times New Roman" w:cs="Times New Roman"/>
          <w:bCs/>
          <w:sz w:val="28"/>
          <w:szCs w:val="28"/>
        </w:rPr>
        <w:t>текстов</w:t>
      </w:r>
      <w:r w:rsidR="00DD10C0" w:rsidRPr="00DD10C0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A93FFA" w:rsidRPr="00DD10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графическо</w:t>
      </w:r>
      <w:r w:rsidR="00DD10C0" w:rsidRPr="00DD10C0">
        <w:rPr>
          <w:rFonts w:ascii="Times New Roman" w:eastAsia="Times New Roman" w:hAnsi="Times New Roman" w:cs="Times New Roman"/>
          <w:bCs/>
          <w:sz w:val="28"/>
          <w:szCs w:val="28"/>
        </w:rPr>
        <w:t>м виде</w:t>
      </w:r>
      <w:r w:rsidR="00683C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утверждается распоряжением Администрации ЗАТО г. Зеленогорска</w:t>
      </w:r>
      <w:r w:rsidR="00DD10C0" w:rsidRPr="00DD10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E2035" w:rsidRPr="003E2035" w:rsidRDefault="003E2035" w:rsidP="00E51622">
      <w:pPr>
        <w:pStyle w:val="a8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В текстовой части </w:t>
      </w:r>
      <w:r w:rsidR="000D1AD1">
        <w:rPr>
          <w:rFonts w:ascii="Times New Roman" w:eastAsia="Times New Roman" w:hAnsi="Times New Roman"/>
          <w:bCs/>
          <w:sz w:val="28"/>
          <w:szCs w:val="28"/>
        </w:rPr>
        <w:t>описания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 границ прилегающей территории приводятся:</w:t>
      </w:r>
    </w:p>
    <w:p w:rsidR="003E2035" w:rsidRPr="003E2035" w:rsidRDefault="003E2035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>местоположение прилегающей территории</w:t>
      </w:r>
      <w:r w:rsidR="0014619C">
        <w:rPr>
          <w:rFonts w:ascii="Times New Roman" w:eastAsia="Times New Roman" w:hAnsi="Times New Roman"/>
          <w:bCs/>
          <w:sz w:val="28"/>
          <w:szCs w:val="28"/>
        </w:rPr>
        <w:t xml:space="preserve"> (адресные ориентиры)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E2035" w:rsidRPr="003E2035" w:rsidRDefault="003E2035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>наименование и (или) вид, адрес (местоположение), кадастровый номер объекта, в отношении которого устанавливаются границы прилегающей территории;</w:t>
      </w:r>
    </w:p>
    <w:p w:rsidR="003E2035" w:rsidRPr="003E2035" w:rsidRDefault="003E2035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>площадь прилегающей терри</w:t>
      </w:r>
      <w:r w:rsidR="0014619C">
        <w:rPr>
          <w:rFonts w:ascii="Times New Roman" w:eastAsia="Times New Roman" w:hAnsi="Times New Roman"/>
          <w:bCs/>
          <w:sz w:val="28"/>
          <w:szCs w:val="28"/>
        </w:rPr>
        <w:t>тории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E2035" w:rsidRPr="003E2035" w:rsidRDefault="003E2035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экспликация прилегающей территории, включающая в себя перечень объектов, в том числе элементов благоустройства, с их описанием. При описании </w:t>
      </w:r>
      <w:proofErr w:type="spellStart"/>
      <w:r w:rsidRPr="003E2035">
        <w:rPr>
          <w:rFonts w:ascii="Times New Roman" w:eastAsia="Times New Roman" w:hAnsi="Times New Roman"/>
          <w:bCs/>
          <w:sz w:val="28"/>
          <w:szCs w:val="28"/>
        </w:rPr>
        <w:t>озелененной</w:t>
      </w:r>
      <w:proofErr w:type="spellEnd"/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 территории указывается число деревьев и кустарников (при наличии), площадь газонов, цветников;</w:t>
      </w:r>
    </w:p>
    <w:p w:rsidR="003E2035" w:rsidRPr="003E2035" w:rsidRDefault="0014619C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перечень</w:t>
      </w:r>
      <w:r w:rsidR="003E2035" w:rsidRPr="003E2035">
        <w:rPr>
          <w:rFonts w:ascii="Times New Roman" w:eastAsia="Times New Roman" w:hAnsi="Times New Roman"/>
          <w:bCs/>
          <w:sz w:val="28"/>
          <w:szCs w:val="28"/>
        </w:rPr>
        <w:t xml:space="preserve"> координат характерных точек границы прилегающей территории</w:t>
      </w:r>
      <w:r w:rsidR="006D07D1">
        <w:rPr>
          <w:rFonts w:ascii="Times New Roman" w:eastAsia="Times New Roman" w:hAnsi="Times New Roman"/>
          <w:bCs/>
          <w:sz w:val="28"/>
          <w:szCs w:val="28"/>
        </w:rPr>
        <w:t xml:space="preserve"> в системе координат, используемой для ведения </w:t>
      </w:r>
      <w:r w:rsidR="006D07D1" w:rsidRPr="006D07D1">
        <w:rPr>
          <w:rFonts w:ascii="Times New Roman" w:eastAsia="Times New Roman" w:hAnsi="Times New Roman"/>
          <w:bCs/>
          <w:sz w:val="28"/>
          <w:szCs w:val="28"/>
        </w:rPr>
        <w:t>Единого государственного реестра недвижимости</w:t>
      </w:r>
      <w:r w:rsidR="003E2035" w:rsidRPr="003E203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E2035" w:rsidRPr="006D07D1" w:rsidRDefault="003E2035" w:rsidP="004D1DBE">
      <w:pPr>
        <w:pStyle w:val="a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условные обозначения, </w:t>
      </w:r>
      <w:proofErr w:type="spellStart"/>
      <w:r w:rsidRPr="003E2035">
        <w:rPr>
          <w:rFonts w:ascii="Times New Roman" w:eastAsia="Times New Roman" w:hAnsi="Times New Roman"/>
          <w:bCs/>
          <w:sz w:val="28"/>
          <w:szCs w:val="28"/>
        </w:rPr>
        <w:t>примененные</w:t>
      </w:r>
      <w:proofErr w:type="spellEnd"/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 при подготовке изображения.</w:t>
      </w:r>
    </w:p>
    <w:p w:rsidR="003E2035" w:rsidRPr="003E2035" w:rsidRDefault="003E2035" w:rsidP="003E2035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Графическая часть </w:t>
      </w:r>
      <w:r w:rsidR="006D07D1">
        <w:rPr>
          <w:rFonts w:ascii="Times New Roman" w:eastAsia="Times New Roman" w:hAnsi="Times New Roman"/>
          <w:bCs/>
          <w:sz w:val="28"/>
          <w:szCs w:val="28"/>
        </w:rPr>
        <w:t>описания границ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 прилегающей территории составляется в масштабе 1:500, 1:1000 или 1:2000 </w:t>
      </w:r>
      <w:r w:rsidR="00D759A9" w:rsidRPr="00D759A9">
        <w:rPr>
          <w:rFonts w:ascii="Times New Roman" w:eastAsia="Times New Roman" w:hAnsi="Times New Roman"/>
          <w:bCs/>
          <w:sz w:val="28"/>
          <w:szCs w:val="28"/>
        </w:rPr>
        <w:t>в системе координат, используемой для ведения Единого государственного реестра недвижимости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62D72" w:rsidRPr="00D759A9" w:rsidRDefault="003E2035" w:rsidP="00D759A9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2035">
        <w:rPr>
          <w:rFonts w:ascii="Times New Roman" w:eastAsia="Times New Roman" w:hAnsi="Times New Roman"/>
          <w:bCs/>
          <w:sz w:val="28"/>
          <w:szCs w:val="28"/>
        </w:rPr>
        <w:t xml:space="preserve">Утверждение </w:t>
      </w:r>
      <w:r w:rsidR="00D759A9">
        <w:rPr>
          <w:rFonts w:ascii="Times New Roman" w:eastAsia="Times New Roman" w:hAnsi="Times New Roman"/>
          <w:bCs/>
          <w:sz w:val="28"/>
          <w:szCs w:val="28"/>
        </w:rPr>
        <w:t xml:space="preserve">описания </w:t>
      </w:r>
      <w:r w:rsidRPr="003E2035">
        <w:rPr>
          <w:rFonts w:ascii="Times New Roman" w:eastAsia="Times New Roman" w:hAnsi="Times New Roman"/>
          <w:bCs/>
          <w:sz w:val="28"/>
          <w:szCs w:val="28"/>
        </w:rPr>
        <w:t>границ прилегающих территорий может осуществляться как в целом по территории города Зеленогорска, так и в отдельной его части (микрорайон, улица, иные части территории муниципального образования).</w:t>
      </w:r>
    </w:p>
    <w:p w:rsidR="00DF1F81" w:rsidRPr="0029098A" w:rsidRDefault="00DF1F81" w:rsidP="00B41A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1F81" w:rsidRPr="00DC4CEA" w:rsidRDefault="00DF1F81" w:rsidP="008E4B4B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Общие требования к </w:t>
      </w:r>
      <w:r w:rsidR="00E3298B">
        <w:rPr>
          <w:rFonts w:ascii="Times New Roman" w:eastAsia="Times New Roman" w:hAnsi="Times New Roman" w:cs="Times New Roman"/>
          <w:bCs/>
          <w:sz w:val="28"/>
          <w:szCs w:val="28"/>
        </w:rPr>
        <w:t>территори</w:t>
      </w:r>
      <w:r w:rsidR="00553161">
        <w:rPr>
          <w:rFonts w:ascii="Times New Roman" w:eastAsia="Times New Roman" w:hAnsi="Times New Roman" w:cs="Times New Roman"/>
          <w:bCs/>
          <w:sz w:val="28"/>
          <w:szCs w:val="28"/>
        </w:rPr>
        <w:t>ям</w:t>
      </w:r>
      <w:r w:rsidR="00E3298B" w:rsidRPr="00E329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пользования</w:t>
      </w:r>
      <w:r w:rsidRPr="00DC4CE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E4B4B" w:rsidRPr="00DC4CE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B1F43">
        <w:rPr>
          <w:rFonts w:ascii="Times New Roman" w:eastAsia="Times New Roman" w:hAnsi="Times New Roman" w:cs="Times New Roman"/>
          <w:bCs/>
          <w:sz w:val="28"/>
          <w:szCs w:val="28"/>
        </w:rPr>
        <w:t>внешнему виду фасадов и ограждающих конструкций</w:t>
      </w:r>
      <w:r w:rsidRPr="00DC4CE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зданий</w:t>
      </w:r>
      <w:r w:rsidR="009B1F43">
        <w:rPr>
          <w:rFonts w:ascii="Times New Roman" w:eastAsia="Times New Roman" w:hAnsi="Times New Roman" w:cs="Times New Roman"/>
          <w:bCs/>
          <w:sz w:val="28"/>
          <w:szCs w:val="28"/>
        </w:rPr>
        <w:t>, строений, сооружений</w:t>
      </w:r>
      <w:r w:rsidR="0055316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C4C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3161">
        <w:rPr>
          <w:rFonts w:ascii="Times New Roman" w:eastAsia="Times New Roman" w:hAnsi="Times New Roman" w:cs="Times New Roman"/>
          <w:bCs/>
          <w:sz w:val="28"/>
          <w:szCs w:val="28"/>
        </w:rPr>
        <w:t>элементам</w:t>
      </w:r>
      <w:r w:rsidRPr="00DC4CE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благоустройства</w:t>
      </w:r>
    </w:p>
    <w:p w:rsidR="00806084" w:rsidRPr="0029098A" w:rsidRDefault="00806084" w:rsidP="007A5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161" w:rsidRPr="00553161" w:rsidRDefault="00553161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детских площадок.</w:t>
      </w:r>
    </w:p>
    <w:p w:rsidR="00553161" w:rsidRPr="00553161" w:rsidRDefault="00DA046D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0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Детские площадки </w:t>
      </w:r>
      <w:r w:rsidR="00553161"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обустраиваются в виде отдельных площадок для разных возрастных групп или как комплексные игровые площадки с зонированием по возрастным интересам. </w:t>
      </w:r>
      <w:r w:rsidR="00577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детских площадках д</w:t>
      </w:r>
      <w:r w:rsidR="00553161"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опускается организация спортивно-игровых комплексов (микро-</w:t>
      </w:r>
      <w:proofErr w:type="spellStart"/>
      <w:r w:rsidR="00553161"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скалодромы</w:t>
      </w:r>
      <w:proofErr w:type="spellEnd"/>
      <w:r w:rsidR="00553161"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велодромы) и оборудование мест для катания на самокатах, роликовых досках и коньках.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допускается организация подходов к детским площадкам с </w:t>
      </w: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проезжей части.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Детские площадки должны быть отгорожены от транзитного пешеходного движения, проездов, разворотных площадок, площадок автостоянок, контейнерных площадок. 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Размеры зон приземления,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документации, а при их отсутствии – </w:t>
      </w:r>
      <w:r w:rsidR="00577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национальным</w:t>
      </w: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стандартам.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Ветви или листва деревьев должны находиться не ниже 2,5 метров над покрытием и оборудованием площадки. Кустарник, используемый для ограждения площадок, должен исключать возможность получения травмы в случае падения на него во время игры. Трава на площадке должна быть скошена, высота ее не должна превышать 20 сантиметров.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Песок в песочнице (при ее наличии на детской площадке) не должен содержать отходов, мусора, экскрементов животных.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</w:t>
      </w:r>
      <w:r w:rsidR="00984A14"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детской площадк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 xml:space="preserve">мягкие виды </w:t>
      </w:r>
      <w:r w:rsidR="00577BA3" w:rsidRPr="00E51622">
        <w:rPr>
          <w:rFonts w:ascii="Times New Roman" w:eastAsia="Times New Roman" w:hAnsi="Times New Roman"/>
          <w:bCs/>
          <w:sz w:val="28"/>
          <w:szCs w:val="28"/>
        </w:rPr>
        <w:t xml:space="preserve">усовершенствованного </w:t>
      </w:r>
      <w:r w:rsidRPr="00553161">
        <w:rPr>
          <w:rFonts w:ascii="Times New Roman" w:eastAsia="Times New Roman" w:hAnsi="Times New Roman"/>
          <w:bCs/>
          <w:sz w:val="28"/>
          <w:szCs w:val="28"/>
        </w:rPr>
        <w:t>покрытия,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>элементы сопряжения поверхности площадки с газоном,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>озеленение,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>игровое оборудование,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>скамьи и урны,</w:t>
      </w:r>
    </w:p>
    <w:p w:rsidR="00553161" w:rsidRPr="00553161" w:rsidRDefault="00553161" w:rsidP="004D1DBE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/>
          <w:bCs/>
          <w:sz w:val="28"/>
          <w:szCs w:val="28"/>
        </w:rPr>
        <w:t>осветительное</w:t>
      </w: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</w:t>
      </w:r>
    </w:p>
    <w:p w:rsidR="00553161" w:rsidRPr="00553161" w:rsidRDefault="00553161" w:rsidP="005531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Мягкие виды </w:t>
      </w:r>
      <w:r w:rsidR="00577BA3" w:rsidRPr="0057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усовершенствованного </w:t>
      </w: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покрытия (песчаное, </w:t>
      </w:r>
      <w:proofErr w:type="spellStart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уплотненное</w:t>
      </w:r>
      <w:proofErr w:type="spellEnd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оборудуются </w:t>
      </w:r>
      <w:proofErr w:type="spellStart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твердыми</w:t>
      </w:r>
      <w:proofErr w:type="spellEnd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видами </w:t>
      </w:r>
      <w:r w:rsidR="00D05185" w:rsidRPr="00D0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усовершенствованного </w:t>
      </w: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покрытия или фундаментом. При травяном покрытии площадок предусматриваются пешеходные дорожки к оборудованию с </w:t>
      </w:r>
      <w:proofErr w:type="spellStart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твердым</w:t>
      </w:r>
      <w:proofErr w:type="spellEnd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мягким или комбинированным видами </w:t>
      </w:r>
      <w:r w:rsidR="00577BA3" w:rsidRPr="0057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усовершенствованного </w:t>
      </w: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покрытия.</w:t>
      </w:r>
    </w:p>
    <w:p w:rsidR="00553161" w:rsidRPr="00553161" w:rsidRDefault="00553161" w:rsidP="005531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сопряжения поверхностей площадки и газона применяются садовые бортовые камни со скошенными или </w:t>
      </w:r>
      <w:proofErr w:type="spellStart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закругленными</w:t>
      </w:r>
      <w:proofErr w:type="spellEnd"/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краями.</w:t>
      </w:r>
    </w:p>
    <w:p w:rsidR="00553161" w:rsidRPr="00553161" w:rsidRDefault="00553161" w:rsidP="005531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метров.</w:t>
      </w:r>
    </w:p>
    <w:p w:rsidR="00553161" w:rsidRPr="00553161" w:rsidRDefault="00553161" w:rsidP="005531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озеленении территории детских площадок не допускается использование растений с ядовитыми плодами, а также с колючками и шипами.</w:t>
      </w:r>
    </w:p>
    <w:p w:rsidR="00553161" w:rsidRPr="00553161" w:rsidRDefault="00553161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реконструкции детских площадок во избежание травматизма предотвращается наличие на территории площадки остатков старого, срезанного оборудования (стойки, фундаменты), находящихся над поверхностью земли, не </w:t>
      </w:r>
      <w:proofErr w:type="spellStart"/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заглубленных</w:t>
      </w:r>
      <w:proofErr w:type="spellEnd"/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землю металлических перемычек. При реконструкции прилегающих территорий детские площадки необходимо изолировать от мест ведения работ и складирования строительных </w:t>
      </w: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материалов.</w:t>
      </w:r>
    </w:p>
    <w:p w:rsidR="00553161" w:rsidRDefault="00553161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из которых изготовлено игровое оборудование</w:t>
      </w:r>
      <w:r w:rsidR="00D051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на детских площадках, не должны оказывать вредное воздействие</w:t>
      </w:r>
      <w:r w:rsidRPr="00553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здоровье людей и окружающую среду в процессе эксплуатации.</w:t>
      </w:r>
    </w:p>
    <w:p w:rsidR="000E6B6E" w:rsidRPr="000E6B6E" w:rsidRDefault="000E6B6E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спортивных площадок.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площадки предназначены для занятий физкультурой и спортом всех возрастных групп населения, размещаются на территориях жилого и рекреационного назначения, участк</w:t>
      </w:r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сооружений, участк</w:t>
      </w:r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</w:t>
      </w:r>
    </w:p>
    <w:p w:rsidR="000E6B6E" w:rsidRPr="000E6B6E" w:rsidRDefault="000E6B6E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  <w:tab w:val="left" w:pos="19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</w:t>
      </w:r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площадк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E6B6E" w:rsidRPr="000E6B6E" w:rsidRDefault="000E6B6E" w:rsidP="004D1DBE">
      <w:pPr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 xml:space="preserve">мягкие виды </w:t>
      </w:r>
      <w:r w:rsidR="00A700C5" w:rsidRPr="00E51622">
        <w:rPr>
          <w:rFonts w:ascii="Times New Roman" w:eastAsia="Times New Roman" w:hAnsi="Times New Roman"/>
          <w:bCs/>
          <w:sz w:val="28"/>
          <w:szCs w:val="28"/>
        </w:rPr>
        <w:t xml:space="preserve">усовершенствованного </w:t>
      </w:r>
      <w:r w:rsidRPr="000E6B6E">
        <w:rPr>
          <w:rFonts w:ascii="Times New Roman" w:eastAsia="Times New Roman" w:hAnsi="Times New Roman"/>
          <w:bCs/>
          <w:sz w:val="28"/>
          <w:szCs w:val="28"/>
        </w:rPr>
        <w:t>покрытия;</w:t>
      </w:r>
    </w:p>
    <w:p w:rsidR="000E6B6E" w:rsidRPr="000E6B6E" w:rsidRDefault="000E6B6E" w:rsidP="004D1DBE">
      <w:pPr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спортивное оборудование;</w:t>
      </w:r>
    </w:p>
    <w:p w:rsidR="000E6B6E" w:rsidRPr="000E6B6E" w:rsidRDefault="000E6B6E" w:rsidP="004D1DBE">
      <w:pPr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ограждение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мере необходимости).</w:t>
      </w:r>
    </w:p>
    <w:p w:rsidR="000E6B6E" w:rsidRPr="000E6B6E" w:rsidRDefault="000E6B6E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площадок для отдыха и досуга.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отдыха и проведения досуга населения размещаются на участках жилой застройки, на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 жилой группы и микрорайона, в рекреационных зонах.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площадке для отдыха и досуга включает: 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0E6B6E">
        <w:rPr>
          <w:rFonts w:ascii="Times New Roman" w:eastAsia="Times New Roman" w:hAnsi="Times New Roman"/>
          <w:bCs/>
          <w:sz w:val="28"/>
          <w:szCs w:val="28"/>
        </w:rPr>
        <w:t>твердые</w:t>
      </w:r>
      <w:proofErr w:type="spellEnd"/>
      <w:r w:rsidRPr="000E6B6E">
        <w:rPr>
          <w:rFonts w:ascii="Times New Roman" w:eastAsia="Times New Roman" w:hAnsi="Times New Roman"/>
          <w:bCs/>
          <w:sz w:val="28"/>
          <w:szCs w:val="28"/>
        </w:rPr>
        <w:t xml:space="preserve"> виды </w:t>
      </w:r>
      <w:r w:rsidR="00A700C5" w:rsidRPr="00E51622">
        <w:rPr>
          <w:rFonts w:ascii="Times New Roman" w:eastAsia="Times New Roman" w:hAnsi="Times New Roman"/>
          <w:bCs/>
          <w:sz w:val="28"/>
          <w:szCs w:val="28"/>
        </w:rPr>
        <w:t xml:space="preserve">усовершенствованного </w:t>
      </w:r>
      <w:r w:rsidRPr="000E6B6E">
        <w:rPr>
          <w:rFonts w:ascii="Times New Roman" w:eastAsia="Times New Roman" w:hAnsi="Times New Roman"/>
          <w:bCs/>
          <w:sz w:val="28"/>
          <w:szCs w:val="28"/>
        </w:rPr>
        <w:t>покрытия;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элементы сопряжения поверхности площадки с газоном;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озеленение;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скамьи для отдыха;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скамьи и столы;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урны (как минимум, по одной у каждой скамьи);</w:t>
      </w:r>
    </w:p>
    <w:p w:rsidR="000E6B6E" w:rsidRPr="000E6B6E" w:rsidRDefault="000E6B6E" w:rsidP="004D1DBE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/>
          <w:bCs/>
          <w:sz w:val="28"/>
          <w:szCs w:val="28"/>
        </w:rPr>
        <w:t>осветительное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</w:t>
      </w:r>
    </w:p>
    <w:p w:rsidR="000E6B6E" w:rsidRPr="000E6B6E" w:rsidRDefault="000E6B6E" w:rsidP="00E5162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контейнерных площадок</w:t>
      </w:r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накопления </w:t>
      </w:r>
      <w:proofErr w:type="spellStart"/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</w:t>
      </w:r>
      <w:proofErr w:type="spellEnd"/>
      <w:r w:rsidR="00A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отходов (далее – контейнерные площадки)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Контейнерные площадки размещаются в соответствии со схемой размещения мест (площадок) накопления отходов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Российской Федерации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контейнерных площадок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установку необходимого числа контейнеров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69F5" w:rsidRP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9F5" w:rsidRP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</w:t>
      </w:r>
      <w:proofErr w:type="spellEnd"/>
      <w:r w:rsidR="00BC69F5" w:rsidRP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хозяйствующими субъектами в соответствии с установленными нормативами накопления </w:t>
      </w:r>
      <w:proofErr w:type="spellStart"/>
      <w:r w:rsidR="00BC69F5" w:rsidRP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</w:t>
      </w:r>
      <w:proofErr w:type="spellEnd"/>
      <w:r w:rsidR="00BC69F5" w:rsidRP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отходо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(далее – ТКО).</w:t>
      </w:r>
    </w:p>
    <w:p w:rsidR="000E6B6E" w:rsidRPr="00656D8F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устройству и содержанию </w:t>
      </w:r>
      <w:r w:rsidR="00BC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контейнерных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площадок для накопления 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9F5" w:rsidRPr="00656D8F" w:rsidRDefault="00BC69F5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Контейнерные площадки должны иметь подъездной путь, </w:t>
      </w:r>
      <w:proofErr w:type="spellStart"/>
      <w:r w:rsidRP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</w:t>
      </w:r>
      <w:proofErr w:type="spellEnd"/>
      <w:r w:rsidRP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P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пределы контейнерной площадки.</w:t>
      </w:r>
    </w:p>
    <w:p w:rsidR="000E6B6E" w:rsidRPr="000E6B6E" w:rsidRDefault="000E6B6E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Подъезд к 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контейнерным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площадкам должен освещаться.</w:t>
      </w:r>
    </w:p>
    <w:p w:rsidR="000E6B6E" w:rsidRPr="000E6B6E" w:rsidRDefault="00656D8F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Контейнерные п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лощадки должны быть оборудованы информационным щитом с нанесением </w:t>
      </w:r>
      <w:proofErr w:type="gramStart"/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способом</w:t>
      </w:r>
      <w:proofErr w:type="gramEnd"/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обеспечивающим ее механическую стойкость, </w:t>
      </w:r>
      <w:r w:rsidRP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графике вывоза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</w:t>
      </w:r>
      <w:r w:rsidR="002A55A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выполняющих данную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контактах лица, ответственного за качественную и своевременную работу по содержанию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контейнерной 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и своевременному удалению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6E" w:rsidRPr="000E6B6E" w:rsidRDefault="00656D8F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Контейнерные п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лощадки должны содержаться в чистоте, текущая уборка проводится ежедневно.</w:t>
      </w:r>
    </w:p>
    <w:p w:rsidR="000E6B6E" w:rsidRPr="000E6B6E" w:rsidRDefault="000E6B6E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допускаются россыпи 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засорение территории, прилегающей к </w:t>
      </w:r>
      <w:r w:rsidR="006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контейнерным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площадкам.</w:t>
      </w:r>
    </w:p>
    <w:p w:rsidR="000E6B6E" w:rsidRPr="000E6B6E" w:rsidRDefault="00656D8F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Контейнерные п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лощадки и прилегающая к ним территория, должны немедленно очищаться от просыпанных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погрузки.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уст</w:t>
      </w:r>
      <w:r w:rsidR="001336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ановке и содержанию контейнеров.</w:t>
      </w:r>
    </w:p>
    <w:p w:rsidR="000E6B6E" w:rsidRPr="000E6B6E" w:rsidRDefault="000E6B6E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контейнеры должны быть окрашены, окраска контейнеров должна производиться не менее двух раз в год. На контейнер наносится маркировка, содержащая информацию о физическом или юридическом лице, индивидуальном предпринимателе, обслуживающем контейнер</w:t>
      </w:r>
      <w:r w:rsidR="00A20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видах собираемых отходов.</w:t>
      </w:r>
    </w:p>
    <w:p w:rsidR="000E6B6E" w:rsidRPr="000E6B6E" w:rsidRDefault="000E6B6E" w:rsidP="00656D8F">
      <w:pPr>
        <w:widowControl w:val="0"/>
        <w:numPr>
          <w:ilvl w:val="3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должны содержаться в исправном состоянии без переполнения и загрязнения прилегающей территории. В летний период контейнеры необходимо промывать в соответствии с санитарными требованиями.</w:t>
      </w:r>
    </w:p>
    <w:p w:rsidR="000E6B6E" w:rsidRPr="000E6B6E" w:rsidRDefault="000E6B6E" w:rsidP="000E6B6E">
      <w:pPr>
        <w:widowControl w:val="0"/>
        <w:shd w:val="clear" w:color="auto" w:fill="FFFFFF"/>
        <w:tabs>
          <w:tab w:val="left" w:pos="198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0E6B6E" w:rsidRPr="000E6B6E" w:rsidRDefault="000E6B6E" w:rsidP="004D1DBE">
      <w:pPr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контейнеры на газонах, проезжей части дорог;</w:t>
      </w:r>
    </w:p>
    <w:p w:rsidR="000E6B6E" w:rsidRPr="000E6B6E" w:rsidRDefault="000E6B6E" w:rsidP="004D1DBE">
      <w:pPr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выливать в контейнеры жидкости;</w:t>
      </w:r>
    </w:p>
    <w:p w:rsidR="000E6B6E" w:rsidRPr="000E6B6E" w:rsidRDefault="000E6B6E" w:rsidP="004D1DBE">
      <w:pPr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складировать в контейнеры отходы, не являющиеся</w:t>
      </w:r>
      <w:r w:rsidR="00133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B6E" w:rsidRPr="000E6B6E" w:rsidRDefault="000E6B6E" w:rsidP="004D1DBE">
      <w:pPr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в контейнеры горящие тлеющие предметы.</w:t>
      </w:r>
    </w:p>
    <w:p w:rsid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контейнерной площадке размещается информация, предостерегающ</w:t>
      </w:r>
      <w:r w:rsidR="001336D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транспортных средств о недопустимости загромождения подъезда специализированного транспорта, разгружающего контейнеры.</w:t>
      </w:r>
    </w:p>
    <w:p w:rsidR="000E6B6E" w:rsidRPr="000E6B6E" w:rsidRDefault="000E6B6E" w:rsidP="009020D2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площадок для выгула домашних животных. </w:t>
      </w:r>
    </w:p>
    <w:p w:rsidR="000E6B6E" w:rsidRPr="000E6B6E" w:rsidRDefault="00D07EFF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лощадки для выгула 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</w:t>
      </w:r>
      <w:r w:rsidR="000E6B6E"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пределами санитарной зоны источников водоснабжения первого и второго поясов.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 поверхности площадки, на которой предусмотрен непосредственно выгул 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на выровненной поверхности, обеспечивающей хороший дренаж, не травмирующей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проектируется с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комбинированным видом покрытия (плитка, утопленная в газон). Подход к площадке допускается оборудовать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видом покрытия.</w:t>
      </w:r>
    </w:p>
    <w:p w:rsidR="000E6B6E" w:rsidRP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  <w:tab w:val="left" w:pos="19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Ограждение площадки для выгула 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должно быть высотой не менее 2 м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Расстояние между элементами и секциями ограждения, его нижним краем и поверхностью площадки не должно позволять животному покинуть площадку.</w:t>
      </w:r>
    </w:p>
    <w:p w:rsidR="000E6B6E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для выгула домашних животных размещается информационный щит с правилами пользования площадкой.</w:t>
      </w:r>
    </w:p>
    <w:p w:rsidR="000E6B6E" w:rsidRPr="000E6B6E" w:rsidRDefault="000E6B6E" w:rsidP="009020D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стоянок автомобильного транспорта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EFF" w:rsidRDefault="000E6B6E" w:rsidP="00E5162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территории </w:t>
      </w:r>
      <w:r w:rsidR="00D07EFF" w:rsidRP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стоянок автомобильного транспорта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7EFF" w:rsidRDefault="000E6B6E" w:rsidP="004D1DBE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усовершенствованного покрытия;</w:t>
      </w:r>
    </w:p>
    <w:p w:rsidR="00D07EFF" w:rsidRDefault="000E6B6E" w:rsidP="004D1DBE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сопряжения поверхностей;</w:t>
      </w:r>
    </w:p>
    <w:p w:rsidR="00D07EFF" w:rsidRDefault="000E6B6E" w:rsidP="004D1DBE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разделительные 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элементы;</w:t>
      </w:r>
    </w:p>
    <w:p w:rsidR="000E6B6E" w:rsidRPr="000E6B6E" w:rsidRDefault="000E6B6E" w:rsidP="004D1DBE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осветительное и информационное оборудование. 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Разделительные элементы на </w:t>
      </w:r>
      <w:r w:rsidR="00EC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стоянках автомобильного транспорта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в виде разметки (белых полос),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 (газонов).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планировке </w:t>
      </w:r>
      <w:r w:rsidRPr="000E6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территорий общего пользования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07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придомовых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необходимо предусматривать специальные препятствия в целях недопущения парковки транспортных средств на газонах и тротуарах.</w:t>
      </w:r>
    </w:p>
    <w:p w:rsidR="000E6B6E" w:rsidRPr="000E6B6E" w:rsidRDefault="000E6B6E" w:rsidP="009020D2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велосипедной инфраструктуры. 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велосипедных путей связываются части города, создавая условия для беспрепятственного передвижения на велосипеде.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объектов велосипедной инфраструктуры создаются условия для обеспечения безопасности, связности, прямолинейности, комфортности.</w:t>
      </w:r>
    </w:p>
    <w:p w:rsidR="003B3EF2" w:rsidRDefault="000E6B6E" w:rsidP="003B3EF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элементов благоустройства велодорожек включает</w:t>
      </w:r>
      <w:r w:rsid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3EF2" w:rsidRDefault="000E6B6E" w:rsidP="003B3EF2">
      <w:pPr>
        <w:widowControl w:val="0"/>
        <w:numPr>
          <w:ilvl w:val="0"/>
          <w:numId w:val="4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</w:t>
      </w:r>
      <w:r w:rsid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85"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1D85"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усовершенствованного </w:t>
      </w:r>
      <w:r w:rsid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покрытия;</w:t>
      </w:r>
    </w:p>
    <w:p w:rsidR="000E6B6E" w:rsidRPr="003B3EF2" w:rsidRDefault="000E6B6E" w:rsidP="003B3EF2">
      <w:pPr>
        <w:widowControl w:val="0"/>
        <w:numPr>
          <w:ilvl w:val="0"/>
          <w:numId w:val="4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сопряжения поверхности велодорожки с прилегающими территориями.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велодорожках, размещаемых вдоль улиц и дорог, предусматривается освещение, 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рекреационных 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</w:t>
      </w:r>
      <w:r w:rsidR="0043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вдоль велодорожек.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использования велосипедного передвижения применяются следующие меры:</w:t>
      </w:r>
    </w:p>
    <w:p w:rsidR="000E6B6E" w:rsidRPr="000E6B6E" w:rsidRDefault="000E6B6E" w:rsidP="004D1DBE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комфортные и безопасные пересечения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веломаршрутов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перекрестках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пешеходного и автомобильного движения;</w:t>
      </w:r>
    </w:p>
    <w:p w:rsidR="000E6B6E" w:rsidRPr="000E6B6E" w:rsidRDefault="000E6B6E" w:rsidP="004D1DBE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з</w:t>
      </w:r>
      <w:r w:rsidR="00431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онах перепада высот на маршруте.</w:t>
      </w:r>
    </w:p>
    <w:p w:rsidR="000E6B6E" w:rsidRPr="000E6B6E" w:rsidRDefault="000E6B6E" w:rsidP="000E6B6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благоустройство пешеходных коммуникаций (тротуаров, аллей, дорожек, тропинок), обеспечивающих пешеходные связи и передвижения на территории города.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населения, высокий уровен</w:t>
      </w:r>
      <w:r w:rsidR="00431D85">
        <w:rPr>
          <w:rFonts w:ascii="Times New Roman" w:eastAsia="Times New Roman" w:hAnsi="Times New Roman" w:cs="Times New Roman"/>
          <w:sz w:val="28"/>
          <w:szCs w:val="28"/>
          <w:lang w:eastAsia="ru-RU"/>
        </w:rPr>
        <w:t>ь благоустройства и озеленения.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пешеходных тротуаров, дорожек в зоне существующей застройки учитывается наличие фактических пешеходных маршрутов, соединяющих основные точки притяжения людей</w:t>
      </w:r>
      <w:r w:rsidR="00431D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1D85" w:rsidRPr="0043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интенсивность пешеходных потоков в различное время суток, особенно в зонах, прилегающих к объектам транспортной инфраструктуры, где организуется разделение пешеходных потоков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6B6E" w:rsidRPr="000E6B6E" w:rsidRDefault="000E6B6E" w:rsidP="003B3EF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планировочной организации пешеходных тротуаров предусматривается беспрепятственный доступ </w:t>
      </w:r>
      <w:r w:rsidR="003B3EF2" w:rsidRPr="003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и других групп населения с ограниченными возможностями передвижения и их сопровождающих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зданиям и сооружениям, а также специально оборудованные места для маломобильных групп населения.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пешеходных дорожек следует предусматривать удобным для ходьбы и устойчивым к износу.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пешеходной дорожки и тротуара должна обеспечивать возможность проведения механизированной уборки территории.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пешеходных маршрутов создаются места для кратковременного отдыха (скамейки) для всех групп населения.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пешеходные коммуникации направлены на обеспечение связи жилых, общественных, производственных и иных зданий с остановками общественного транспорта, рекреационными 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зонами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связи между основными </w:t>
      </w:r>
      <w:r w:rsidR="00F32F77" w:rsidRPr="00F32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</w:t>
      </w:r>
      <w:r w:rsidR="00F32F7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32F77" w:rsidRPr="00F3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притяжения </w:t>
      </w:r>
      <w:r w:rsidR="004C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Pr="000E6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территорий общего пользования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рекреаци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зон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6E" w:rsidRPr="000E6B6E" w:rsidRDefault="000E6B6E" w:rsidP="009020D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элементов благоустройства на территории основных пешеходных коммуникаций включает: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</w:t>
      </w:r>
      <w:proofErr w:type="spellEnd"/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</w:t>
      </w:r>
      <w:r w:rsidR="00F3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усовершенствованного </w:t>
      </w: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покрытия;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сопряжения поверхностей;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урны;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оборудование;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под скамьи, вынесенные за пределы основных пешеходных путей;</w:t>
      </w:r>
    </w:p>
    <w:p w:rsidR="000E6B6E" w:rsidRPr="000E6B6E" w:rsidRDefault="000E6B6E" w:rsidP="004D1DBE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скамьи.</w:t>
      </w:r>
    </w:p>
    <w:p w:rsidR="000E6B6E" w:rsidRPr="00D23A0C" w:rsidRDefault="000E6B6E" w:rsidP="000E6B6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4C0B86" w:rsidRPr="004C0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внешнему виду фасадов и ограждающих конструкций зданий, строений, сооружений</w:t>
      </w:r>
      <w:r w:rsidRPr="00D23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B6E" w:rsidRPr="00047930" w:rsidRDefault="000E6B6E" w:rsidP="00047930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Проектирование оформления и оборудования зданий и сооружений включает: </w:t>
      </w:r>
      <w:r w:rsidR="004C0B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цветовое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решение внешних поверхностей стен, отделку крыши, конструктивных элементов, размещение антенн, водосточных труб, отмостки, </w:t>
      </w:r>
      <w:r w:rsidR="004C0B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информационных табличек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защитных сеток.</w:t>
      </w:r>
    </w:p>
    <w:p w:rsidR="000E6B6E" w:rsidRPr="0029098A" w:rsidRDefault="000E6B6E" w:rsidP="000E6B6E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Входные группы зданий жилого и общественного назначения (участки входов в здания) оснащаются:</w:t>
      </w:r>
    </w:p>
    <w:p w:rsidR="000E6B6E" w:rsidRPr="00E51622" w:rsidRDefault="000E6B6E" w:rsidP="004D1DBE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осветительным оборудованием</w:t>
      </w:r>
      <w:r w:rsidR="00A20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B6E" w:rsidRPr="00E51622" w:rsidRDefault="000E6B6E" w:rsidP="004D1DBE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навесом (козырьком)</w:t>
      </w:r>
      <w:r w:rsidR="00A20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B6E" w:rsidRPr="00E51622" w:rsidRDefault="000E6B6E" w:rsidP="004D1DBE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сопряжения поверхностей (ступени)</w:t>
      </w:r>
      <w:r w:rsidR="00A20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B6E" w:rsidRDefault="000E6B6E" w:rsidP="004D1DBE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 и приспособлениями для перемещения инвалидов и маломобильных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групп населения (пандусы, перила).</w:t>
      </w:r>
    </w:p>
    <w:p w:rsidR="001526EC" w:rsidRPr="00D23A0C" w:rsidRDefault="001526EC" w:rsidP="001526EC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490731752"/>
      <w:r w:rsidRPr="00D23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некапитальным 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строениям и сооружениям</w:t>
      </w:r>
      <w:r w:rsidRPr="00D23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6EC" w:rsidRPr="00D23A0C" w:rsidRDefault="001526EC" w:rsidP="001526E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 создании некапитальных </w:t>
      </w:r>
      <w:r w:rsidRPr="00152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152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сооружени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152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применяются отделочные материалы, соответствующие архитектурно-художественным </w:t>
      </w:r>
      <w:r w:rsidRPr="00B01E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требованиям дизайна и освещения, характеру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сложившейся городской среды и условиям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длительной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эксплуатации.</w:t>
      </w:r>
    </w:p>
    <w:p w:rsidR="001526EC" w:rsidRPr="00D23A0C" w:rsidRDefault="001526EC" w:rsidP="001526E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остеклении витрин применяются безосколочные, ударостойкие материалы, безопасные упрочняющие многослойные </w:t>
      </w:r>
      <w:proofErr w:type="spellStart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пленочные</w:t>
      </w:r>
      <w:proofErr w:type="spellEnd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покрытия, поликарбонатные стекла.</w:t>
      </w:r>
    </w:p>
    <w:p w:rsidR="00411D93" w:rsidRDefault="001526EC" w:rsidP="001526E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Размещение туалетных кабин необходимо предусматривать на активно посещаемых территориях города при отсутствии или недостаточной пропускной способности общественных туалетов:</w:t>
      </w:r>
    </w:p>
    <w:p w:rsidR="00411D93" w:rsidRPr="00E51622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проведения массовых мероприятий</w:t>
      </w:r>
      <w:r w:rsidR="00411D93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D93" w:rsidRPr="00E51622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крупных объектах торговли и услуг</w:t>
      </w:r>
      <w:r w:rsidR="00411D93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D93" w:rsidRPr="00E51622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объектов рекреации</w:t>
      </w:r>
      <w:r w:rsidR="00411D93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D93" w:rsidRPr="00E51622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ус</w:t>
      </w:r>
      <w:r w:rsidR="00411D93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тановки автозаправочных станций;</w:t>
      </w:r>
    </w:p>
    <w:p w:rsidR="00411D93" w:rsidRPr="00E51622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площадках автостоянок</w:t>
      </w:r>
      <w:r w:rsidR="00411D93"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6EC" w:rsidRPr="00D23A0C" w:rsidRDefault="001526EC" w:rsidP="004D1DBE">
      <w:pPr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1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некапитальных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строений и сооружений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0E6B6E" w:rsidRPr="00D91C41" w:rsidRDefault="000E6B6E" w:rsidP="000E6B6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C41"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города Зеленогорска</w:t>
      </w:r>
      <w:r w:rsidRPr="00D91C41">
        <w:rPr>
          <w:rFonts w:ascii="Times New Roman" w:eastAsia="Times New Roman" w:hAnsi="Times New Roman" w:cs="Times New Roman"/>
          <w:sz w:val="28"/>
          <w:szCs w:val="28"/>
        </w:rPr>
        <w:t xml:space="preserve"> и информация</w:t>
      </w:r>
      <w:r w:rsidR="001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B6E" w:rsidRPr="0029098A" w:rsidRDefault="000E6B6E" w:rsidP="009020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DE0">
        <w:rPr>
          <w:rFonts w:ascii="Times New Roman" w:eastAsia="Times New Roman" w:hAnsi="Times New Roman" w:cs="Times New Roman"/>
          <w:sz w:val="28"/>
          <w:szCs w:val="28"/>
        </w:rPr>
        <w:t>Владелец рекламной конструкции</w:t>
      </w:r>
      <w:r w:rsidR="0063493D">
        <w:rPr>
          <w:rFonts w:ascii="Times New Roman" w:eastAsia="Times New Roman" w:hAnsi="Times New Roman" w:cs="Times New Roman"/>
          <w:sz w:val="28"/>
          <w:szCs w:val="28"/>
        </w:rPr>
        <w:t xml:space="preserve"> или вывески</w:t>
      </w:r>
      <w:r w:rsidRPr="002A6D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9098A">
        <w:rPr>
          <w:rFonts w:ascii="Times New Roman" w:eastAsia="Times New Roman" w:hAnsi="Times New Roman" w:cs="Times New Roman"/>
          <w:sz w:val="28"/>
          <w:szCs w:val="28"/>
        </w:rPr>
        <w:t>оборудованной световыми элементами, обеспечивает замену световых элементов</w:t>
      </w:r>
      <w:r w:rsidR="001526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098A">
        <w:rPr>
          <w:rFonts w:ascii="Times New Roman" w:eastAsia="Times New Roman" w:hAnsi="Times New Roman" w:cs="Times New Roman"/>
          <w:sz w:val="28"/>
          <w:szCs w:val="28"/>
        </w:rPr>
        <w:t xml:space="preserve"> вышедших из строя</w:t>
      </w:r>
      <w:r w:rsidR="001526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0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526EC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1526EC" w:rsidRPr="001526EC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1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F2E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1526EC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8A409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20F2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F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8A4094">
        <w:rPr>
          <w:rFonts w:ascii="Times New Roman" w:eastAsia="Times New Roman" w:hAnsi="Times New Roman" w:cs="Times New Roman"/>
          <w:sz w:val="28"/>
          <w:szCs w:val="28"/>
        </w:rPr>
        <w:t xml:space="preserve"> выявления недостатка и обеспечивает работу световых элементов на протяжении </w:t>
      </w:r>
      <w:proofErr w:type="spellStart"/>
      <w:r w:rsidRPr="008A4094">
        <w:rPr>
          <w:rFonts w:ascii="Times New Roman" w:eastAsia="Times New Roman" w:hAnsi="Times New Roman" w:cs="Times New Roman"/>
          <w:sz w:val="28"/>
          <w:szCs w:val="28"/>
        </w:rPr>
        <w:t>темного</w:t>
      </w:r>
      <w:proofErr w:type="spellEnd"/>
      <w:r w:rsidRPr="008A4094">
        <w:rPr>
          <w:rFonts w:ascii="Times New Roman" w:eastAsia="Times New Roman" w:hAnsi="Times New Roman" w:cs="Times New Roman"/>
          <w:sz w:val="28"/>
          <w:szCs w:val="28"/>
        </w:rPr>
        <w:t xml:space="preserve"> времени суток. </w:t>
      </w:r>
    </w:p>
    <w:p w:rsidR="000E6B6E" w:rsidRPr="00D521C7" w:rsidRDefault="000E6B6E" w:rsidP="00CB1168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1C7">
        <w:rPr>
          <w:rFonts w:ascii="Times New Roman" w:eastAsia="Times New Roman" w:hAnsi="Times New Roman" w:cs="Times New Roman"/>
          <w:sz w:val="28"/>
          <w:szCs w:val="28"/>
        </w:rPr>
        <w:t>Осуществление расклейки газет, афиш, плакатов, объявлений и реклам</w:t>
      </w:r>
      <w:r w:rsidR="00CB11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2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168" w:rsidRPr="00CB1168">
        <w:rPr>
          <w:rFonts w:ascii="Times New Roman" w:eastAsia="Times New Roman" w:hAnsi="Times New Roman" w:cs="Times New Roman"/>
          <w:sz w:val="28"/>
          <w:szCs w:val="28"/>
        </w:rPr>
        <w:t>за исключением печатных агитационных материалов</w:t>
      </w:r>
      <w:r w:rsidR="00CB11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1168" w:rsidRPr="00CB1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1C7">
        <w:rPr>
          <w:rFonts w:ascii="Times New Roman" w:eastAsia="Times New Roman" w:hAnsi="Times New Roman" w:cs="Times New Roman"/>
          <w:sz w:val="28"/>
          <w:szCs w:val="28"/>
        </w:rPr>
        <w:t>разрешается только на информационных</w:t>
      </w:r>
      <w:r w:rsidRPr="00D521C7" w:rsidDel="0030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1C7">
        <w:rPr>
          <w:rFonts w:ascii="Times New Roman" w:eastAsia="Times New Roman" w:hAnsi="Times New Roman" w:cs="Times New Roman"/>
          <w:sz w:val="28"/>
          <w:szCs w:val="28"/>
        </w:rPr>
        <w:t>щитах</w:t>
      </w:r>
      <w:r w:rsidR="00D521C7" w:rsidRPr="00D5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F83" w:rsidRDefault="00104B23" w:rsidP="00195D6F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 </w:t>
      </w:r>
      <w:r w:rsidR="000A5F83" w:rsidRPr="0019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малым</w:t>
      </w: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архитектурны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МАФ)</w:t>
      </w:r>
      <w:r w:rsidR="003B3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917A6" w:rsidRPr="0019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32F4" w:rsidRPr="00104B23" w:rsidRDefault="00F332F4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МАФ относятся устройства для оформления мобильного и вертикального озеленения, </w:t>
      </w:r>
      <w:r w:rsidR="0063493D"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уличное </w:t>
      </w: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коммунально-бытовое оборудование, уличная мебель, </w:t>
      </w:r>
      <w:r w:rsidR="00562180"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ограждения, </w:t>
      </w:r>
      <w:r w:rsidRPr="00104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вспомогательные архитектурные сооружения, оборудование и элементы, имеющие функциональное назначение.</w:t>
      </w:r>
    </w:p>
    <w:p w:rsidR="00A440E9" w:rsidRPr="00F332F4" w:rsidRDefault="00A440E9" w:rsidP="00F332F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и благоустройство МАФ осуществляется </w:t>
      </w:r>
      <w:r w:rsidR="00606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F3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</w:t>
      </w:r>
      <w:proofErr w:type="spellStart"/>
      <w:r w:rsidRPr="00F3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экологичных</w:t>
      </w:r>
      <w:proofErr w:type="spellEnd"/>
      <w:r w:rsidRPr="00F3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материалов, привлечения людей к активному </w:t>
      </w:r>
      <w:r w:rsidR="00606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здоровому времяпрепровождению</w:t>
      </w:r>
      <w:r w:rsidRPr="00F3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593C" w:rsidRPr="00062339" w:rsidRDefault="00C5593C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проектировании, выборе МАФ</w:t>
      </w:r>
      <w:r w:rsidR="000E5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6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учтены</w:t>
      </w:r>
      <w:r w:rsidRPr="0006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соответствие материалов и конструкции климату и назначению;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антивандальная </w:t>
      </w:r>
      <w:proofErr w:type="spellStart"/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защищенность</w:t>
      </w:r>
      <w:proofErr w:type="spellEnd"/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разрушения, оклейки, нанесения надписей и изображений;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возможность ремонта или замены деталей;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возможность защиты от образования наледи и снежных заносов, обеспечение стока воды;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удобство обслуживания, а также механизированной и ручной очистки территории рядом и под </w:t>
      </w:r>
      <w:r w:rsidR="005621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МАФ</w:t>
      </w: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5593C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эргономичность </w:t>
      </w:r>
      <w:r w:rsidR="005621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МАФ</w:t>
      </w: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(высота и наклон спинки, высота урн);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безопасность для потенциальных пользователей;</w:t>
      </w:r>
    </w:p>
    <w:p w:rsidR="00C5593C" w:rsidRPr="00062339" w:rsidRDefault="00C5593C" w:rsidP="004D1DBE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соответствие характеристикам зоны расположения: применение утилитарного, минималистического дизайна для тротуаров дорог и более сложного, с элементами декора</w:t>
      </w:r>
      <w:r w:rsidR="002A6D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рекреационных зон и дворов.</w:t>
      </w:r>
    </w:p>
    <w:p w:rsidR="00C5593C" w:rsidRPr="00062339" w:rsidRDefault="00C5593C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установке МАФ:</w:t>
      </w:r>
    </w:p>
    <w:p w:rsidR="00C5593C" w:rsidRPr="00062339" w:rsidRDefault="00C5593C" w:rsidP="004D1DBE">
      <w:pPr>
        <w:pStyle w:val="a8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расположение, не создающее препятствий для пешеходов</w:t>
      </w:r>
      <w:r w:rsidR="00606A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уборки территории</w:t>
      </w: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5593C" w:rsidRPr="00062339" w:rsidRDefault="00C5593C" w:rsidP="004D1DBE">
      <w:pPr>
        <w:pStyle w:val="a8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компактная установка на минимальной площади в местах большого скопления людей;</w:t>
      </w:r>
    </w:p>
    <w:p w:rsidR="00C5593C" w:rsidRPr="00062339" w:rsidRDefault="00C5593C" w:rsidP="004D1DBE">
      <w:pPr>
        <w:pStyle w:val="a8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устойчивость конструкции;</w:t>
      </w:r>
    </w:p>
    <w:p w:rsidR="00C5593C" w:rsidRPr="00062339" w:rsidRDefault="00C5593C" w:rsidP="004D1DBE">
      <w:pPr>
        <w:pStyle w:val="a8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надежная</w:t>
      </w:r>
      <w:proofErr w:type="spellEnd"/>
      <w:r w:rsidRPr="000623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фиксация или обеспечение возможности перемещения в зави</w:t>
      </w:r>
      <w:r w:rsidR="005621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симости от условий расположения.</w:t>
      </w:r>
    </w:p>
    <w:p w:rsidR="000A5F83" w:rsidRDefault="00104B23" w:rsidP="00104B23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о</w:t>
      </w:r>
      <w:r w:rsidR="000A5F83"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</w:p>
    <w:p w:rsidR="000A5F83" w:rsidRPr="009F4391" w:rsidRDefault="000A5F83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установке ограждений должны быть </w:t>
      </w:r>
      <w:r w:rsidR="00530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обеспечены</w:t>
      </w: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5F83" w:rsidRPr="0029098A" w:rsidRDefault="000A5F83" w:rsidP="00D778AA">
      <w:pPr>
        <w:pStyle w:val="a8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прочность, обеспечивающая защиту пешеходов от наезда </w:t>
      </w:r>
      <w:r w:rsidR="00902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транспортных средств</w:t>
      </w: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A5F83" w:rsidRPr="0029098A" w:rsidRDefault="000A5F83" w:rsidP="00D778AA">
      <w:pPr>
        <w:pStyle w:val="a8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расположение </w:t>
      </w:r>
      <w:r w:rsidR="00902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ограждения</w:t>
      </w: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далее </w:t>
      </w:r>
      <w:smartTag w:uri="urn:schemas-microsoft-com:office:smarttags" w:element="metricconverter">
        <w:smartTagPr>
          <w:attr w:name="ProductID" w:val="10 см"/>
        </w:smartTagPr>
        <w:r w:rsidRPr="0029098A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10 см</w:t>
        </w:r>
      </w:smartTag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края газона;</w:t>
      </w:r>
    </w:p>
    <w:p w:rsidR="000A5F83" w:rsidRPr="0029098A" w:rsidRDefault="000A5F83" w:rsidP="00D778AA">
      <w:pPr>
        <w:pStyle w:val="a8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использование нейтральных цветов или естественног</w:t>
      </w:r>
      <w:r w:rsidR="00604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цвета используемого материала;</w:t>
      </w:r>
    </w:p>
    <w:p w:rsidR="009E7EDF" w:rsidRPr="0029098A" w:rsidRDefault="009E7EDF" w:rsidP="00D778AA">
      <w:pPr>
        <w:pStyle w:val="a8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соответствие стилистике окружающих архитектурных объектов и элементов благоустройства.</w:t>
      </w:r>
    </w:p>
    <w:p w:rsidR="00322747" w:rsidRPr="009F4391" w:rsidRDefault="00322747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территориях общественного, жилого и рекреационного назначения применяются декоративные ажурные металлические ограждения, не применяются сплошные, глу</w:t>
      </w:r>
      <w:r w:rsidR="002A54DE"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хие и железобетонные ограждения</w:t>
      </w: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27C8C" w:rsidRPr="009F4391" w:rsidRDefault="00104B23" w:rsidP="00104B23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у</w:t>
      </w:r>
      <w:r w:rsidR="00727C8C" w:rsidRPr="009F4391">
        <w:rPr>
          <w:rFonts w:ascii="Times New Roman" w:hAnsi="Times New Roman" w:cs="Times New Roman"/>
          <w:bCs/>
          <w:sz w:val="28"/>
          <w:szCs w:val="28"/>
        </w:rPr>
        <w:t>лично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="00727C8C" w:rsidRPr="009F4391">
        <w:rPr>
          <w:rFonts w:ascii="Times New Roman" w:hAnsi="Times New Roman" w:cs="Times New Roman"/>
          <w:bCs/>
          <w:sz w:val="28"/>
          <w:szCs w:val="28"/>
        </w:rPr>
        <w:t xml:space="preserve"> коммунально-бытово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</w:t>
      </w:r>
      <w:r w:rsidR="00727C8C" w:rsidRPr="009F4391">
        <w:rPr>
          <w:rFonts w:ascii="Times New Roman" w:hAnsi="Times New Roman" w:cs="Times New Roman"/>
          <w:bCs/>
          <w:sz w:val="28"/>
          <w:szCs w:val="28"/>
        </w:rPr>
        <w:t>оборудовани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727C8C" w:rsidRPr="009F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C8C" w:rsidRDefault="00727C8C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складирования </w:t>
      </w:r>
      <w:r w:rsidR="00FC3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ТКО</w:t>
      </w: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общего пользования необходимо п</w:t>
      </w:r>
      <w:r w:rsidR="00280D6C"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рименять контейнеры</w:t>
      </w:r>
      <w:r w:rsidR="00E43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0D6C"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урны. </w:t>
      </w:r>
      <w:r w:rsidR="00E43742" w:rsidRPr="00E43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объектов рекреации контейнеры и (или) урны устанавливаются у скамей, </w:t>
      </w:r>
      <w:r w:rsidR="004F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некапитальных строений и</w:t>
      </w:r>
      <w:r w:rsidR="00E43742" w:rsidRPr="00E43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сооружений и уличного торгового оборудования.</w:t>
      </w:r>
      <w:r w:rsidR="00E43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F4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асстановка уличного коммунально-бытового оборудования не должна препятствовать передвижению пешеходов, проезду инвалидных и детских колясок.</w:t>
      </w:r>
    </w:p>
    <w:p w:rsidR="00FC3180" w:rsidRPr="009F4391" w:rsidRDefault="00FC3180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FC31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оличество и объем уличного коммунально-бытового оборудования определяется в соответствии с требованиями санитарного законодательства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27C8C" w:rsidRPr="009F4391" w:rsidRDefault="00727C8C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391">
        <w:rPr>
          <w:rFonts w:ascii="Times New Roman" w:hAnsi="Times New Roman" w:cs="Times New Roman"/>
          <w:bCs/>
          <w:sz w:val="28"/>
          <w:szCs w:val="28"/>
        </w:rPr>
        <w:t>Требования к урн</w:t>
      </w:r>
      <w:r w:rsidR="005560F8">
        <w:rPr>
          <w:rFonts w:ascii="Times New Roman" w:hAnsi="Times New Roman" w:cs="Times New Roman"/>
          <w:bCs/>
          <w:sz w:val="28"/>
          <w:szCs w:val="28"/>
        </w:rPr>
        <w:t>ам</w:t>
      </w:r>
      <w:r w:rsidRPr="009F4391">
        <w:rPr>
          <w:rFonts w:ascii="Times New Roman" w:hAnsi="Times New Roman" w:cs="Times New Roman"/>
          <w:bCs/>
          <w:sz w:val="28"/>
          <w:szCs w:val="28"/>
        </w:rPr>
        <w:t>:</w:t>
      </w:r>
    </w:p>
    <w:p w:rsidR="00727C8C" w:rsidRPr="0029098A" w:rsidRDefault="00727C8C" w:rsidP="004D1DB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</w:rPr>
      </w:pPr>
      <w:r w:rsidRPr="0029098A">
        <w:rPr>
          <w:bCs/>
        </w:rPr>
        <w:t xml:space="preserve">высота </w:t>
      </w:r>
      <w:r w:rsidR="00FC3180">
        <w:rPr>
          <w:bCs/>
        </w:rPr>
        <w:t xml:space="preserve">урн </w:t>
      </w:r>
      <w:r w:rsidRPr="0029098A">
        <w:rPr>
          <w:bCs/>
        </w:rPr>
        <w:t xml:space="preserve">не должна превышать </w:t>
      </w:r>
      <w:smartTag w:uri="urn:schemas-microsoft-com:office:smarttags" w:element="metricconverter">
        <w:smartTagPr>
          <w:attr w:name="ProductID" w:val="100 см"/>
        </w:smartTagPr>
        <w:r w:rsidRPr="0029098A">
          <w:rPr>
            <w:bCs/>
          </w:rPr>
          <w:t>100 см</w:t>
        </w:r>
      </w:smartTag>
      <w:r w:rsidRPr="0029098A">
        <w:rPr>
          <w:bCs/>
        </w:rPr>
        <w:t>;</w:t>
      </w:r>
    </w:p>
    <w:p w:rsidR="00062339" w:rsidRPr="00FC3180" w:rsidRDefault="00727C8C" w:rsidP="004D1DB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</w:rPr>
      </w:pPr>
      <w:r w:rsidRPr="0029098A">
        <w:rPr>
          <w:bCs/>
        </w:rPr>
        <w:t xml:space="preserve">наличие рельефного </w:t>
      </w:r>
      <w:proofErr w:type="spellStart"/>
      <w:r w:rsidRPr="0029098A">
        <w:rPr>
          <w:bCs/>
        </w:rPr>
        <w:t>текстурирования</w:t>
      </w:r>
      <w:proofErr w:type="spellEnd"/>
      <w:r w:rsidRPr="0029098A">
        <w:rPr>
          <w:bCs/>
        </w:rPr>
        <w:t xml:space="preserve"> или перфорирования для защиты от графического вандализма;</w:t>
      </w:r>
    </w:p>
    <w:p w:rsidR="00727C8C" w:rsidRPr="009F4391" w:rsidRDefault="00727C8C" w:rsidP="004D1DB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</w:rPr>
      </w:pPr>
      <w:r w:rsidRPr="0029098A">
        <w:rPr>
          <w:bCs/>
        </w:rPr>
        <w:t xml:space="preserve">использование и аккуратное расположение вставных </w:t>
      </w:r>
      <w:proofErr w:type="spellStart"/>
      <w:r w:rsidRPr="0029098A">
        <w:rPr>
          <w:bCs/>
        </w:rPr>
        <w:t>ведер</w:t>
      </w:r>
      <w:proofErr w:type="spellEnd"/>
      <w:r w:rsidRPr="0029098A">
        <w:rPr>
          <w:bCs/>
        </w:rPr>
        <w:t xml:space="preserve"> и </w:t>
      </w:r>
      <w:r w:rsidRPr="009F4391">
        <w:rPr>
          <w:bCs/>
        </w:rPr>
        <w:t>мусорных мешков</w:t>
      </w:r>
      <w:r w:rsidR="00FC3180">
        <w:rPr>
          <w:bCs/>
        </w:rPr>
        <w:t>.</w:t>
      </w:r>
    </w:p>
    <w:p w:rsidR="00F05FC8" w:rsidRPr="009F4391" w:rsidRDefault="00104B23" w:rsidP="00104B23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у</w:t>
      </w:r>
      <w:r w:rsidR="00F05FC8" w:rsidRPr="009F4391">
        <w:rPr>
          <w:rFonts w:ascii="Times New Roman" w:hAnsi="Times New Roman" w:cs="Times New Roman"/>
          <w:bCs/>
          <w:sz w:val="28"/>
          <w:szCs w:val="28"/>
        </w:rPr>
        <w:t>личн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="00F05FC8" w:rsidRPr="009F4391">
        <w:rPr>
          <w:rFonts w:ascii="Times New Roman" w:hAnsi="Times New Roman" w:cs="Times New Roman"/>
          <w:bCs/>
          <w:sz w:val="28"/>
          <w:szCs w:val="28"/>
        </w:rPr>
        <w:t xml:space="preserve"> мебел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05FC8" w:rsidRPr="009F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F05FC8" w:rsidRPr="0029098A" w:rsidRDefault="00F05FC8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уличной мебели, в том числе к различным видам скамей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отдыха, размещаемых на </w:t>
      </w:r>
      <w:r w:rsidR="00E32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территориях</w:t>
      </w:r>
      <w:r w:rsidR="00E3298B" w:rsidRPr="00E32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пользования</w:t>
      </w:r>
      <w:r w:rsidR="00892756" w:rsidRPr="00E32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зон</w:t>
      </w:r>
      <w:r w:rsidR="008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3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придомовых территорий</w:t>
      </w:r>
      <w:r w:rsidR="008927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скамей и столов</w:t>
      </w:r>
      <w:r w:rsidR="00D4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площадках для настольных игр, летних кафе:</w:t>
      </w:r>
    </w:p>
    <w:p w:rsidR="00F05FC8" w:rsidRPr="009F4391" w:rsidRDefault="00F05FC8" w:rsidP="004D1DBE">
      <w:pPr>
        <w:pStyle w:val="a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установка </w:t>
      </w:r>
      <w:r w:rsidR="000E1217" w:rsidRPr="009F4391">
        <w:rPr>
          <w:rFonts w:ascii="Times New Roman" w:eastAsia="Times New Roman" w:hAnsi="Times New Roman"/>
          <w:sz w:val="28"/>
          <w:szCs w:val="28"/>
          <w:lang w:eastAsia="ru-RU"/>
        </w:rPr>
        <w:t>уличной мебели</w:t>
      </w: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осуществляться на </w:t>
      </w:r>
      <w:proofErr w:type="spellStart"/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>твердые</w:t>
      </w:r>
      <w:proofErr w:type="spellEnd"/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виды </w:t>
      </w:r>
      <w:r w:rsidR="00FC3180">
        <w:rPr>
          <w:rFonts w:ascii="Times New Roman" w:eastAsia="Times New Roman" w:hAnsi="Times New Roman"/>
          <w:sz w:val="28"/>
          <w:szCs w:val="28"/>
          <w:lang w:eastAsia="ru-RU"/>
        </w:rPr>
        <w:t xml:space="preserve">усовершенствованного </w:t>
      </w: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покрытия или фундамент. В зонах отдыха, на детских площадках допускается установка </w:t>
      </w:r>
      <w:r w:rsidR="000E1217"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уличной мебели </w:t>
      </w: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мягкие виды </w:t>
      </w:r>
      <w:r w:rsidR="001D6E95">
        <w:rPr>
          <w:rFonts w:ascii="Times New Roman" w:eastAsia="Times New Roman" w:hAnsi="Times New Roman"/>
          <w:sz w:val="28"/>
          <w:szCs w:val="28"/>
          <w:lang w:eastAsia="ru-RU"/>
        </w:rPr>
        <w:t xml:space="preserve">усовершенствованного </w:t>
      </w: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>покрытия. При наличии фундамента его части должны быть выполнены не выступающими над поверхностью земли;</w:t>
      </w:r>
    </w:p>
    <w:p w:rsidR="00F05FC8" w:rsidRPr="00B83F99" w:rsidRDefault="00F05FC8" w:rsidP="004D1DBE">
      <w:pPr>
        <w:pStyle w:val="a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спинок для скаме</w:t>
      </w:r>
      <w:r w:rsidR="001D6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9F43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рекреационных зон, наличие спинок и поручней для скаме</w:t>
      </w:r>
      <w:r w:rsidR="001D6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9F43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6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придомовых</w:t>
      </w:r>
      <w:r w:rsidRPr="009F43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территорий, отсутствие спинок и поручней для </w:t>
      </w:r>
      <w:r w:rsidRPr="00B83F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скаме</w:t>
      </w:r>
      <w:r w:rsidR="001D6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B83F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транзитных зон;</w:t>
      </w:r>
    </w:p>
    <w:p w:rsidR="00045343" w:rsidRDefault="00F05FC8" w:rsidP="004D1DBE">
      <w:pPr>
        <w:pStyle w:val="a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рекреационных зон скамьи и столы допускается выполнять из древесных пней-срубов, </w:t>
      </w:r>
      <w:proofErr w:type="spellStart"/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>бревен</w:t>
      </w:r>
      <w:proofErr w:type="spellEnd"/>
      <w:r w:rsidRPr="009F4391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плах, не имеющих сколов и острых углов</w:t>
      </w:r>
      <w:r w:rsidR="000453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FC8" w:rsidRPr="009F4391" w:rsidRDefault="00045343" w:rsidP="004D1DBE">
      <w:pPr>
        <w:pStyle w:val="a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5343">
        <w:rPr>
          <w:rFonts w:ascii="Times New Roman" w:eastAsia="Times New Roman" w:hAnsi="Times New Roman"/>
          <w:sz w:val="28"/>
          <w:szCs w:val="28"/>
          <w:lang w:eastAsia="ru-RU"/>
        </w:rPr>
        <w:t>краска уличной мебели выполняется в максимально нейтральном к среде цвете (</w:t>
      </w:r>
      <w:proofErr w:type="spellStart"/>
      <w:r w:rsidRPr="00045343">
        <w:rPr>
          <w:rFonts w:ascii="Times New Roman" w:eastAsia="Times New Roman" w:hAnsi="Times New Roman"/>
          <w:sz w:val="28"/>
          <w:szCs w:val="28"/>
          <w:lang w:eastAsia="ru-RU"/>
        </w:rPr>
        <w:t>черном</w:t>
      </w:r>
      <w:proofErr w:type="spellEnd"/>
      <w:r w:rsidRPr="00045343">
        <w:rPr>
          <w:rFonts w:ascii="Times New Roman" w:eastAsia="Times New Roman" w:hAnsi="Times New Roman"/>
          <w:sz w:val="28"/>
          <w:szCs w:val="28"/>
          <w:lang w:eastAsia="ru-RU"/>
        </w:rPr>
        <w:t>, сером, белом, темных оттенках других цветов)</w:t>
      </w:r>
      <w:r w:rsidR="00F05FC8" w:rsidRPr="009F43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5FC8" w:rsidRPr="0029098A" w:rsidRDefault="00F05FC8" w:rsidP="00104B23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уличной мебели от вандализма используются:</w:t>
      </w:r>
    </w:p>
    <w:p w:rsidR="00F05FC8" w:rsidRPr="00956E34" w:rsidRDefault="00F05FC8" w:rsidP="004D1DBE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легко очищающиеся и не боящиеся абразивных и растворяющих веществ материалы;</w:t>
      </w:r>
    </w:p>
    <w:p w:rsidR="00F05FC8" w:rsidRPr="00956E34" w:rsidRDefault="00F05FC8" w:rsidP="004D1DBE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 xml:space="preserve">рельефное </w:t>
      </w:r>
      <w:proofErr w:type="spellStart"/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текстурирование</w:t>
      </w:r>
      <w:proofErr w:type="spellEnd"/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1E1253" w:rsidRPr="001E1253">
        <w:rPr>
          <w:rFonts w:ascii="Times New Roman" w:eastAsia="Times New Roman" w:hAnsi="Times New Roman"/>
          <w:sz w:val="28"/>
          <w:szCs w:val="28"/>
          <w:lang w:eastAsia="ru-RU"/>
        </w:rPr>
        <w:t xml:space="preserve">перфорирование 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на плоских поверхностях;</w:t>
      </w:r>
    </w:p>
    <w:p w:rsidR="00F05FC8" w:rsidRPr="00956E34" w:rsidRDefault="00F05FC8" w:rsidP="004D1DBE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группировк</w:t>
      </w:r>
      <w:r w:rsidR="001E1253">
        <w:rPr>
          <w:rFonts w:ascii="Times New Roman" w:eastAsia="Times New Roman" w:hAnsi="Times New Roman"/>
          <w:sz w:val="28"/>
          <w:szCs w:val="28"/>
          <w:lang w:eastAsia="ru-RU"/>
        </w:rPr>
        <w:t>а объектов «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бок к боку</w:t>
      </w:r>
      <w:r w:rsidR="001E1253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спиной к спине</w:t>
      </w:r>
      <w:r w:rsidR="001E125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к стене здания</w:t>
      </w:r>
      <w:r w:rsidR="001E1253">
        <w:rPr>
          <w:rFonts w:ascii="Times New Roman" w:eastAsia="Times New Roman" w:hAnsi="Times New Roman"/>
          <w:sz w:val="28"/>
          <w:szCs w:val="28"/>
          <w:lang w:eastAsia="ru-RU"/>
        </w:rPr>
        <w:t>, строения, сооружения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, в том числе объектов, стоящих на небольшом расстоянии дру</w:t>
      </w:r>
      <w:r w:rsidR="00472CE7" w:rsidRPr="00956E34">
        <w:rPr>
          <w:rFonts w:ascii="Times New Roman" w:eastAsia="Times New Roman" w:hAnsi="Times New Roman"/>
          <w:sz w:val="28"/>
          <w:szCs w:val="28"/>
          <w:lang w:eastAsia="ru-RU"/>
        </w:rPr>
        <w:t>г от друга</w:t>
      </w:r>
      <w:r w:rsidRPr="00956E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1C5E" w:rsidRPr="00956E34" w:rsidRDefault="00104B23" w:rsidP="00104B23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Требования к ц</w:t>
      </w:r>
      <w:r w:rsidR="00651C5E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веточниц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</w:t>
      </w:r>
      <w:r w:rsidR="00651C5E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вазон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</w:t>
      </w:r>
      <w:r w:rsidR="00651C5E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кашпо.</w:t>
      </w:r>
    </w:p>
    <w:p w:rsidR="00651C5E" w:rsidRPr="0029098A" w:rsidRDefault="00651C5E" w:rsidP="00651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Требования к установке цветочниц, вазонов, кашпо:</w:t>
      </w:r>
    </w:p>
    <w:p w:rsidR="00651C5E" w:rsidRPr="00956E34" w:rsidRDefault="00651C5E" w:rsidP="004D1DBE">
      <w:pPr>
        <w:pStyle w:val="a8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высота цветочниц, вазонов, </w:t>
      </w:r>
      <w:r w:rsidR="0004534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должна </w:t>
      </w:r>
      <w:r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обеспечив</w:t>
      </w:r>
      <w:r w:rsidR="0004534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ать</w:t>
      </w:r>
      <w:r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предотвращение случайного наезда </w:t>
      </w:r>
      <w:r w:rsidR="0004534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 них транспортных средств</w:t>
      </w:r>
      <w:r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651C5E" w:rsidRPr="00956E34" w:rsidRDefault="00045343" w:rsidP="004D1DBE">
      <w:pPr>
        <w:pStyle w:val="a8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в зимнее время </w:t>
      </w:r>
      <w:r w:rsidR="00651C5E"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кашпо необходимо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убирать в помещения</w:t>
      </w:r>
      <w:r w:rsidR="00651C5E" w:rsidRPr="00956E3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C5593C" w:rsidRPr="00956E34" w:rsidRDefault="00104B23" w:rsidP="00104B23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Требования к и</w:t>
      </w:r>
      <w:r w:rsidR="004F716B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грово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</w:t>
      </w:r>
      <w:r w:rsidR="004F716B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спортивно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</w:t>
      </w:r>
      <w:r w:rsidR="004F716B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оборудовани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4F716B" w:rsidRPr="00956E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F716B" w:rsidRPr="00956E34" w:rsidRDefault="004F716B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и спортивное оборудование на территории города может быть представлено игровыми, физкультурно-оздоровительными уст</w:t>
      </w:r>
      <w:r w:rsidR="008C5FB2"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ройствами, сооружениями и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комплексами. При выборе состава игрового и спортивного оборудования для несовершеннолетних лиц обеспечивается соответствие оборудования анатомо-физиологическим особен</w:t>
      </w:r>
      <w:r w:rsidR="009B15EC"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 разных возрастных групп.</w:t>
      </w:r>
    </w:p>
    <w:p w:rsidR="004F716B" w:rsidRPr="00956E34" w:rsidRDefault="004F716B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</w:t>
      </w:r>
      <w:r w:rsidR="00B7743E"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игрового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не должны приводить к скоплению воды на поверхности покрытия, должны обеспечивать свободный сток воды и просыхание.</w:t>
      </w:r>
    </w:p>
    <w:p w:rsidR="004F716B" w:rsidRPr="00956E34" w:rsidRDefault="004F716B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Закрытое </w:t>
      </w:r>
      <w:r w:rsidR="00B7743E"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(тоннели, игровые домики) с </w:t>
      </w:r>
      <w:r w:rsidR="005673FC"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 размером более 2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направлении от входа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оказание помощи 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Размеры открытых доступов должны быть не менее </w:t>
      </w:r>
      <w:r w:rsidR="00D40BBA">
        <w:rPr>
          <w:rFonts w:ascii="Times New Roman" w:eastAsia="Times New Roman" w:hAnsi="Times New Roman" w:cs="Times New Roman"/>
          <w:sz w:val="28"/>
          <w:szCs w:val="28"/>
          <w:lang w:eastAsia="ru-RU"/>
        </w:rPr>
        <w:t>0,5 х 0,5 метров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FB2" w:rsidRPr="00956E34" w:rsidRDefault="008C5FB2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оборудование, предназначенное для всех возрастных групп населения, размещается на спортивных площадках либо на специально оборудованных пешеходных коммуникациях (тропы здоровья) в составе рекреаци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зон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Спортивное оборудование в виде специальных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физкультурных снарядов и </w:t>
      </w:r>
      <w:proofErr w:type="spellStart"/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тренажеров</w:t>
      </w:r>
      <w:proofErr w:type="spellEnd"/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как заводского изготовления, так и выполненным из </w:t>
      </w:r>
      <w:proofErr w:type="spellStart"/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</w:t>
      </w:r>
      <w:proofErr w:type="spellEnd"/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брусьев со специально обработанной поверхностью, исключающей получение травм. При 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оборудования 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</w:t>
      </w:r>
      <w:r w:rsidR="002E5F45" w:rsidRP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каталог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5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сертифицированного оборудования.</w:t>
      </w:r>
    </w:p>
    <w:p w:rsidR="0026292B" w:rsidRDefault="00D514B3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игрового и спортивного оборудования должна обеспечивать 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прочность, устойчивость и </w:t>
      </w:r>
      <w:proofErr w:type="spellStart"/>
      <w:r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жесткость</w:t>
      </w:r>
      <w:proofErr w:type="spellEnd"/>
      <w:r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5FB2" w:rsidRPr="0026292B" w:rsidRDefault="00026DCE" w:rsidP="00530F0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э</w:t>
      </w:r>
      <w:r w:rsidR="008C5FB2"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B7743E"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и игрового</w:t>
      </w:r>
      <w:r w:rsidR="008C5FB2" w:rsidRPr="002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оборудования:</w:t>
      </w:r>
    </w:p>
    <w:p w:rsidR="004F716B" w:rsidRPr="002E5F45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э</w:t>
      </w:r>
      <w:r w:rsidR="004F716B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лементы оборудования из древесины не должны иметь на поверхности дефектов обработки (заусенцев, </w:t>
      </w:r>
      <w:proofErr w:type="spellStart"/>
      <w:r w:rsidR="004F716B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отщепов</w:t>
      </w:r>
      <w:proofErr w:type="spellEnd"/>
      <w:r w:rsidR="004F716B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сколов)</w:t>
      </w:r>
      <w:r w:rsidR="005560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r w:rsidR="002F218D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Не допускается наличие гниения основания деревянных опор и стоек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4F716B" w:rsidRPr="002E5F45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</w:t>
      </w:r>
      <w:r w:rsidR="004F716B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 допускается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части обор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удования должны быть закруглены;</w:t>
      </w:r>
    </w:p>
    <w:p w:rsidR="00932F65" w:rsidRPr="0029098A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э</w:t>
      </w:r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лементы оборудования из металла должны быть защищены от коррозии или изготовлены из коррозионностойких материалов. Не допускается наличие глубокой коррозии металлических конструкций элементов оборудования. Металлические материалы, образующие окислы</w:t>
      </w:r>
      <w:r w:rsidR="00932F65"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шелушащиеся или отслаивающиеся, должны быть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защищены нетоксичным покрытием;</w:t>
      </w:r>
    </w:p>
    <w:p w:rsidR="00932F65" w:rsidRPr="0029098A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в</w:t>
      </w:r>
      <w:r w:rsidR="00932F65"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ыступающие концы болтовых соединений должны быть защищены способом, исключающим </w:t>
      </w:r>
      <w:proofErr w:type="spellStart"/>
      <w:r w:rsidR="00932F65"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травмирование</w:t>
      </w:r>
      <w:proofErr w:type="spellEnd"/>
      <w:r w:rsidR="00932F65"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С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варные швы должны быть гладкими;</w:t>
      </w:r>
    </w:p>
    <w:p w:rsidR="00932F65" w:rsidRPr="002E5F45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</w:t>
      </w:r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репление элементов оборудования должно исключать возможность их демонтажа без п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рименения инструментов;</w:t>
      </w:r>
    </w:p>
    <w:p w:rsidR="00932F65" w:rsidRPr="002E5F45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</w:t>
      </w:r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е допускается отсутствие деталей оборудования и наличие механических повреждений (дефектов и неисправностей) элементов оборудования. Крепления подвесных элементов оборудования должны быть </w:t>
      </w:r>
      <w:proofErr w:type="spellStart"/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надежно</w:t>
      </w:r>
      <w:proofErr w:type="spellEnd"/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зафиксированы. Элементы оборудования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</w:t>
      </w:r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подлежащие периодическому обслуживанию или замене (например, подшипники), должны быть защи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щены от доступа посторонних лиц;</w:t>
      </w:r>
    </w:p>
    <w:p w:rsidR="00932F65" w:rsidRPr="0029098A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</w:t>
      </w:r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одвижные и неподвижные элементы оборудования не должны образовывать сдавливающих или режущих поверхностей, а также создавать возможность </w:t>
      </w:r>
      <w:proofErr w:type="spellStart"/>
      <w:r w:rsidR="00932F65"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застреван</w:t>
      </w:r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ий</w:t>
      </w:r>
      <w:proofErr w:type="spellEnd"/>
      <w:r w:rsidRPr="002E5F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тела, частей тела или одежды;</w:t>
      </w:r>
    </w:p>
    <w:p w:rsidR="00932F65" w:rsidRPr="0029098A" w:rsidRDefault="006046A5" w:rsidP="004D1DBE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э</w:t>
      </w:r>
      <w:r w:rsidR="00932F65"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лементы оборудования из полимерных материалов, композиционных материалов, которые со временем становятся хрупкими, должны заменяться по истечении периода времени, указанного изготовителем.</w:t>
      </w:r>
    </w:p>
    <w:p w:rsidR="001541AF" w:rsidRPr="00D23A0C" w:rsidRDefault="00530F0F" w:rsidP="00530F0F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</w:t>
      </w:r>
      <w:r w:rsidR="001541AF" w:rsidRPr="00D23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541AF" w:rsidRPr="00D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541AF" w:rsidRPr="00D23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1AF" w:rsidRPr="00D23A0C" w:rsidRDefault="005560F8" w:rsidP="00530F0F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1541AF"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ри создании и благоустройстве освещения и осветительного оборудования учитываются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</w:t>
      </w:r>
      <w:r w:rsidR="00852B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точках</w:t>
      </w:r>
      <w:r w:rsidR="001541AF"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притяжения</w:t>
      </w:r>
      <w:r w:rsidR="004C58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людей</w:t>
      </w:r>
      <w:r w:rsidR="001541AF"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541AF" w:rsidRPr="0029098A" w:rsidRDefault="001541AF" w:rsidP="00530F0F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проектировании функционального, архитектурного освещения, световой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необходимо обеспечивать:</w:t>
      </w:r>
    </w:p>
    <w:p w:rsidR="001541AF" w:rsidRPr="00D23A0C" w:rsidRDefault="001541AF" w:rsidP="004D1DBE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экономичность и энергоэффективность применяемых установок, рациональное распределение и использование электрической энергии;</w:t>
      </w:r>
    </w:p>
    <w:p w:rsidR="001541AF" w:rsidRPr="00D23A0C" w:rsidRDefault="001541AF" w:rsidP="004D1DBE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/>
          <w:sz w:val="28"/>
          <w:szCs w:val="28"/>
          <w:lang w:eastAsia="ru-RU"/>
        </w:rPr>
        <w:t>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B806DE" w:rsidRPr="00D23A0C" w:rsidRDefault="001541AF" w:rsidP="004D1DBE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3A0C">
        <w:rPr>
          <w:rFonts w:ascii="Times New Roman" w:eastAsia="Times New Roman" w:hAnsi="Times New Roman"/>
          <w:sz w:val="28"/>
          <w:szCs w:val="28"/>
          <w:lang w:eastAsia="ru-RU"/>
        </w:rPr>
        <w:t>удобство обслуживания и управления при разных режимах работы установок.</w:t>
      </w:r>
      <w:r w:rsidR="00B806DE" w:rsidRPr="00D23A0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806DE" w:rsidRPr="00D23A0C" w:rsidRDefault="00B806DE" w:rsidP="00530F0F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Функциональное освещение осуществляется стационарными установками освещения дорожных покрытий и пространств в транспортных и пешеходных зонах. </w:t>
      </w:r>
    </w:p>
    <w:p w:rsidR="00B806DE" w:rsidRPr="00D23A0C" w:rsidRDefault="00B806DE" w:rsidP="00530F0F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Архитектурное освещение применяется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К временным установкам </w:t>
      </w:r>
      <w:r w:rsidR="00537F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архитектурного освещения</w:t>
      </w: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относится праздничная иллюминация: световые гирлянды, сетки, контурные обтяжки, </w:t>
      </w:r>
      <w:proofErr w:type="spellStart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светографические</w:t>
      </w:r>
      <w:proofErr w:type="spellEnd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элементы, панно и </w:t>
      </w:r>
      <w:proofErr w:type="spellStart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объемные</w:t>
      </w:r>
      <w:proofErr w:type="spellEnd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композиции из ламп накаливания, разрядных, светодиодов, </w:t>
      </w:r>
      <w:proofErr w:type="spellStart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световодов</w:t>
      </w:r>
      <w:proofErr w:type="spellEnd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световые проекции, лазерные рисунки.</w:t>
      </w:r>
    </w:p>
    <w:p w:rsidR="00B806DE" w:rsidRPr="0029098A" w:rsidRDefault="00B806DE" w:rsidP="00530F0F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Световая информация, в том числе световая реклама, предназначена для ориентации пешеходов и водителей автотранспорта в пространстве, в том числе для решения </w:t>
      </w:r>
      <w:proofErr w:type="spellStart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светокомпозиционных</w:t>
      </w:r>
      <w:proofErr w:type="spellEnd"/>
      <w:r w:rsidRPr="00D23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задач с учетом гармоничности светового ансамбля, не противоречащего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правилам дорожного движения.</w:t>
      </w:r>
    </w:p>
    <w:p w:rsidR="00382A25" w:rsidRPr="0029098A" w:rsidRDefault="00382A25" w:rsidP="00567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F3A" w:rsidRPr="00DC4CEA" w:rsidRDefault="00DB0F3A" w:rsidP="00026DCE">
      <w:pPr>
        <w:widowControl w:val="0"/>
        <w:numPr>
          <w:ilvl w:val="0"/>
          <w:numId w:val="1"/>
        </w:numPr>
        <w:shd w:val="clear" w:color="auto" w:fill="FFFFFF"/>
        <w:tabs>
          <w:tab w:val="clear" w:pos="709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CEA">
        <w:rPr>
          <w:rFonts w:ascii="Times New Roman" w:eastAsia="Times New Roman" w:hAnsi="Times New Roman" w:cs="Times New Roman"/>
          <w:sz w:val="28"/>
          <w:szCs w:val="28"/>
        </w:rPr>
        <w:t>Порядок содержания и эксплуатации объектов</w:t>
      </w:r>
      <w:r w:rsidR="00E251DF" w:rsidRPr="00DC4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CEA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</w:p>
    <w:p w:rsidR="007331C2" w:rsidRPr="0029098A" w:rsidRDefault="007331C2" w:rsidP="00DB0F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F3A" w:rsidRDefault="00DB0F3A" w:rsidP="00026DCE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58">
        <w:rPr>
          <w:rFonts w:ascii="Times New Roman" w:eastAsia="Times New Roman" w:hAnsi="Times New Roman" w:cs="Times New Roman"/>
          <w:sz w:val="28"/>
          <w:szCs w:val="28"/>
        </w:rPr>
        <w:t>Уборка территории</w:t>
      </w:r>
      <w:r w:rsidR="00007D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643" w:rsidRPr="00007D58" w:rsidRDefault="00413643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территории города Зеленогорска состоит из комплекса мероприятий, осуществляемых лицами</w:t>
      </w:r>
      <w:r w:rsidR="00026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благоустройство, направленных на обеспечение санитарно-эпидемиологического благополучия населения и охрану окружающей среды, связанных с очисткой территории города от грязи, отходов, снега и льда. </w:t>
      </w:r>
    </w:p>
    <w:p w:rsidR="00A848B4" w:rsidRPr="0029098A" w:rsidRDefault="00413643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благоустройство, обязаны:</w:t>
      </w:r>
    </w:p>
    <w:p w:rsidR="00413643" w:rsidRPr="00F5365B" w:rsidRDefault="00413643" w:rsidP="004D1DBE">
      <w:pPr>
        <w:pStyle w:val="a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уборку </w:t>
      </w:r>
      <w:proofErr w:type="spellStart"/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>закрепленных</w:t>
      </w:r>
      <w:proofErr w:type="spellEnd"/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ними объектов благоустройства и прилегающих к ним территорий;</w:t>
      </w:r>
    </w:p>
    <w:p w:rsidR="00413643" w:rsidRPr="00F5365B" w:rsidRDefault="00413643" w:rsidP="004D1DBE">
      <w:pPr>
        <w:pStyle w:val="a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очистку 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от самовольно </w:t>
      </w:r>
      <w:proofErr w:type="spellStart"/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размещенных</w:t>
      </w:r>
      <w:proofErr w:type="spellEnd"/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>газет, афиш, плакат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>, объявлени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элементах благоустройства, опорах уличного освещения,</w:t>
      </w:r>
      <w:r w:rsidR="00DE6837" w:rsidRPr="00DE68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фасадах и ограждающих конструкциях зданий, строений, сооружений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устранение самовольно </w:t>
      </w:r>
      <w:proofErr w:type="spellStart"/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нанесенных</w:t>
      </w:r>
      <w:proofErr w:type="spellEnd"/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>надпис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данны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E6837" w:rsidRP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DE6837">
        <w:rPr>
          <w:rFonts w:ascii="Times New Roman" w:eastAsia="Times New Roman" w:hAnsi="Times New Roman"/>
          <w:sz w:val="28"/>
          <w:szCs w:val="28"/>
          <w:lang w:eastAsia="ru-RU"/>
        </w:rPr>
        <w:t xml:space="preserve">ах </w:t>
      </w: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5D6CF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рабочего </w:t>
      </w: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>дня с</w:t>
      </w:r>
      <w:r w:rsidR="00A20F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0F8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CF7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F5365B">
        <w:rPr>
          <w:rFonts w:ascii="Times New Roman" w:eastAsia="Times New Roman" w:hAnsi="Times New Roman"/>
          <w:sz w:val="28"/>
          <w:szCs w:val="28"/>
          <w:lang w:eastAsia="ru-RU"/>
        </w:rPr>
        <w:t>обнаружения.</w:t>
      </w:r>
    </w:p>
    <w:p w:rsidR="00413643" w:rsidRPr="00C90D08" w:rsidRDefault="00413643" w:rsidP="00430A94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чистоты и порядка на территории</w:t>
      </w:r>
      <w:r w:rsidRPr="00C90D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51DF" w:rsidRPr="00C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Зеле</w:t>
      </w:r>
      <w:r w:rsidR="00007D58" w:rsidRPr="00C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51DF" w:rsidRPr="00C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огорска</w:t>
      </w:r>
      <w:r w:rsidRPr="00C90D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413643" w:rsidRPr="00C90D08" w:rsidRDefault="00413643" w:rsidP="004D1DBE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складировать у 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торговли тару и запас товаров;</w:t>
      </w:r>
    </w:p>
    <w:p w:rsidR="00413643" w:rsidRPr="00C90D08" w:rsidRDefault="00413643" w:rsidP="004D1DBE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разводить открытый огонь в не установленных для этих целей местах;</w:t>
      </w:r>
    </w:p>
    <w:p w:rsidR="00413643" w:rsidRPr="00C90D08" w:rsidRDefault="00413643" w:rsidP="004D1DBE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складировать отходы в местах, не предназначенных для этих целей;</w:t>
      </w:r>
    </w:p>
    <w:p w:rsidR="00413643" w:rsidRPr="00C90D08" w:rsidRDefault="00413643" w:rsidP="004D1DBE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самовольно размещать 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>газет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>, афиш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>, плакат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>, объявлени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74959" w:rsidRPr="0047495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47495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на элементах благоустройства, 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>опор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474959" w:rsidRPr="00474959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уличного освещения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74959" w:rsidRPr="004749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фасад</w:t>
      </w:r>
      <w:r w:rsidR="00474959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="00474959" w:rsidRPr="004749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ограждающих конструкци</w:t>
      </w:r>
      <w:r w:rsidR="00474959">
        <w:rPr>
          <w:rFonts w:ascii="Times New Roman" w:eastAsia="Times New Roman" w:hAnsi="Times New Roman"/>
          <w:bCs/>
          <w:sz w:val="28"/>
          <w:szCs w:val="28"/>
          <w:lang w:eastAsia="ru-RU"/>
        </w:rPr>
        <w:t>ях</w:t>
      </w:r>
      <w:r w:rsidR="00474959" w:rsidRPr="004749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зданий, строений, сооружений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наносить надписи на </w:t>
      </w:r>
      <w:r w:rsidR="00474959">
        <w:rPr>
          <w:rFonts w:ascii="Times New Roman" w:eastAsia="Times New Roman" w:hAnsi="Times New Roman"/>
          <w:sz w:val="28"/>
          <w:szCs w:val="28"/>
          <w:lang w:eastAsia="ru-RU"/>
        </w:rPr>
        <w:t>данные объекты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3643" w:rsidRPr="00C449DF" w:rsidRDefault="00413643" w:rsidP="00A5716F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Лица, осуществившие складирование</w:t>
      </w:r>
      <w:r w:rsidR="00E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ТКО и</w:t>
      </w:r>
      <w:r w:rsidRPr="00C4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отходов производства в несанкционированных местах, обязаны за свой счет производить уборку и очистку данной территории, а при необходимости</w:t>
      </w:r>
      <w:r w:rsidR="009A42CE" w:rsidRPr="00C4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C4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рекультивацию земельного участка.</w:t>
      </w:r>
    </w:p>
    <w:p w:rsidR="007331C2" w:rsidRDefault="007331C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Любое нахождение сельскохозяйственных животных на территории общего пользования </w:t>
      </w:r>
      <w:r w:rsidR="00D33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Зеленогорска</w:t>
      </w:r>
      <w:r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перегон к местам выпаса и содержания, долж</w:t>
      </w:r>
      <w:r w:rsid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исключать возможность свободного, неконтролируемого передвижения животн</w:t>
      </w:r>
      <w:r w:rsid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ых. В</w:t>
      </w:r>
      <w:r w:rsidR="00647206" w:rsidRP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ладел</w:t>
      </w:r>
      <w:r w:rsid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ец</w:t>
      </w:r>
      <w:r w:rsidR="00647206" w:rsidRP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сельскохозяйственных животных </w:t>
      </w:r>
      <w:r w:rsid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</w:t>
      </w:r>
      <w:r w:rsidR="00647206" w:rsidRP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обеспечивать незамедлительную уборку продуктов жизнедеятельности животн</w:t>
      </w:r>
      <w:r w:rsidR="00647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31C2" w:rsidRPr="00007D58" w:rsidRDefault="007331C2" w:rsidP="00007D58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уборки территории в весенне-летний период</w:t>
      </w:r>
      <w:r w:rsid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31C2" w:rsidRPr="0029098A" w:rsidRDefault="007331C2" w:rsidP="00007D58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Уборка территории в весенне-летний период производится с 2</w:t>
      </w:r>
      <w:r w:rsid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по 10 октября. В зависимости от климатических условий </w:t>
      </w:r>
      <w:r w:rsidR="002C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</w:t>
      </w:r>
      <w:r w:rsidRPr="0000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 Зеленогорска 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весенне-летний уборки может быть </w:t>
      </w:r>
      <w:proofErr w:type="spellStart"/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</w:t>
      </w:r>
      <w:proofErr w:type="spellEnd"/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31C2" w:rsidRPr="0029098A" w:rsidRDefault="007331C2" w:rsidP="00007D58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Летняя уборка предусматривает выполнение следующих работ, обеспечивающих надлежащее содержание объектов благоустройства в течение </w:t>
      </w:r>
      <w:r w:rsidR="002C3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весенне-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летнего периода:</w:t>
      </w:r>
    </w:p>
    <w:p w:rsidR="007331C2" w:rsidRPr="0029098A" w:rsidRDefault="007331C2" w:rsidP="004D1DBE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подметание проезжей части автомобильных дорог, тротуаров, пешеходных территорий, </w:t>
      </w:r>
      <w:r w:rsidR="002C3A4B">
        <w:rPr>
          <w:rFonts w:ascii="Times New Roman" w:eastAsia="Times New Roman" w:hAnsi="Times New Roman"/>
          <w:bCs/>
          <w:sz w:val="28"/>
          <w:szCs w:val="28"/>
          <w:lang w:eastAsia="ru-RU"/>
        </w:rPr>
        <w:t>придомовых и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внутриквартальных территорий, </w:t>
      </w:r>
      <w:r w:rsidR="002C3A4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чистку </w:t>
      </w:r>
      <w:r w:rsidR="002C3A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данных территорий 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от грязи;</w:t>
      </w:r>
    </w:p>
    <w:p w:rsidR="007331C2" w:rsidRPr="0029098A" w:rsidRDefault="007331C2" w:rsidP="004D1DBE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мойку и поливку проезжей части автомобильных дорог, тротуаров, пешеходных территорий, </w:t>
      </w:r>
      <w:r w:rsidR="002C3A4B" w:rsidRPr="002C3A4B">
        <w:rPr>
          <w:rFonts w:ascii="Times New Roman" w:eastAsia="Times New Roman" w:hAnsi="Times New Roman"/>
          <w:bCs/>
          <w:sz w:val="28"/>
          <w:szCs w:val="28"/>
          <w:lang w:eastAsia="ru-RU"/>
        </w:rPr>
        <w:t>придомовых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внутриквартальных территорий;</w:t>
      </w:r>
    </w:p>
    <w:p w:rsidR="007331C2" w:rsidRPr="0029098A" w:rsidRDefault="007331C2" w:rsidP="004D1DBE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косьбу травы в зонах зеленых насаждений;</w:t>
      </w:r>
    </w:p>
    <w:p w:rsidR="007331C2" w:rsidRPr="0029098A" w:rsidRDefault="007331C2" w:rsidP="004D1DBE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удаление отходов.</w:t>
      </w:r>
    </w:p>
    <w:p w:rsidR="007331C2" w:rsidRPr="0029098A" w:rsidRDefault="007331C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Подметание территории </w:t>
      </w:r>
      <w:r w:rsid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Зеленогорска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способами, не допускающими </w:t>
      </w:r>
      <w:proofErr w:type="spellStart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запыленность</w:t>
      </w:r>
      <w:proofErr w:type="spellEnd"/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7331C2" w:rsidRPr="0029098A" w:rsidRDefault="007331C2" w:rsidP="00BA795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периодичностью, установленной лицами, ответственными за благоустройство, если иное не предусмотрено </w:t>
      </w:r>
      <w:r w:rsidR="009A42CE"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 Российской Федерации, нормативными правовыми актами Красноярского края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1C2" w:rsidRPr="0029098A" w:rsidRDefault="007331C2" w:rsidP="00BA795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Подметание тротуаров, </w:t>
      </w:r>
      <w:r w:rsidR="00A5716F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пешеходных территорий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16F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16F" w:rsidRPr="00A57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придомовых и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внутриквартальных территорий производится с периодичностью, установленной лицами, ответственными за благоустройство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предусмотрено </w:t>
      </w:r>
      <w:r w:rsidR="009A42CE" w:rsidRP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 Российской Федерации, нормативными правовыми актами Красноярского края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1C2" w:rsidRPr="00D339BB" w:rsidRDefault="007331C2" w:rsidP="00625297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Мойка 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поливка </w:t>
      </w: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проезжей части автомобильных дорог и тротуаров производится с 20 часов вечера до 7 часов утра с периодичностью, установленной лицами, ответственными за благоустройство, если иное не </w:t>
      </w: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предусмотрено </w:t>
      </w:r>
      <w:r w:rsidR="00D339BB" w:rsidRPr="00D33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 Российской Федерации, нормативными правовыми актами Красноярского края</w:t>
      </w: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17F2"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Мойка проезжей части улиц и площадей осуществляется по всей ширине.</w:t>
      </w:r>
    </w:p>
    <w:p w:rsidR="007331C2" w:rsidRPr="00D339BB" w:rsidRDefault="007331C2" w:rsidP="00625297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spellStart"/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обеспыливания</w:t>
      </w:r>
      <w:proofErr w:type="spellEnd"/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и тротуаров</w:t>
      </w:r>
      <w:r w:rsidR="00A5716F" w:rsidRP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лиц, </w:t>
      </w:r>
      <w:r w:rsidR="00A5716F" w:rsidRP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5716F" w:rsidRP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благоустройство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16F" w:rsidRP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мойка </w:t>
      </w:r>
      <w:r w:rsidR="0003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поливка </w:t>
      </w:r>
      <w:r w:rsidRPr="00D33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производиться в дневное время.</w:t>
      </w:r>
    </w:p>
    <w:p w:rsidR="00625297" w:rsidRPr="00625297" w:rsidRDefault="00625297" w:rsidP="00BA7CC9">
      <w:pPr>
        <w:pStyle w:val="a8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297">
        <w:rPr>
          <w:rFonts w:ascii="Times New Roman" w:eastAsia="Times New Roman" w:hAnsi="Times New Roman"/>
          <w:sz w:val="28"/>
          <w:szCs w:val="28"/>
          <w:lang w:eastAsia="ru-RU"/>
        </w:rPr>
        <w:t>Лица, ответственные за благоустройство, должны осуществлять регулярный сбор случайного мусора в границах земельных участков, принадлежащих им на праве собственности, ином вещном праве или находящихся у них в аренде.</w:t>
      </w:r>
    </w:p>
    <w:p w:rsidR="007331C2" w:rsidRDefault="007331C2" w:rsidP="00625297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Косьба травы в зонах зеленых насаждений</w:t>
      </w:r>
      <w:r w:rsid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газонах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мере необходимости, </w:t>
      </w:r>
      <w:r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реже двух раз </w:t>
      </w:r>
      <w:r w:rsidR="00E117F2"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период.</w:t>
      </w:r>
    </w:p>
    <w:p w:rsidR="004F47D2" w:rsidRPr="004F47D2" w:rsidRDefault="004F47D2" w:rsidP="004F47D2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косьбы на придомовых территория</w:t>
      </w:r>
      <w:r w:rsidR="00031E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4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</w:t>
      </w:r>
      <w:r w:rsidRPr="004F4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календарных дня информировать жителей многоквартирных домов</w:t>
      </w:r>
      <w:r w:rsid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посредством вывешивания объявлений</w:t>
      </w:r>
      <w:r w:rsidRPr="004F4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85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информационных досках в </w:t>
      </w:r>
      <w:r w:rsid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подъездах </w:t>
      </w:r>
      <w:r w:rsidR="00385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домов </w:t>
      </w:r>
      <w:r w:rsidRPr="004F4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сроках и месте проведения работ</w:t>
      </w:r>
      <w:r w:rsidRPr="004F47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F4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необходимости 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ремещения транспортных средств с целью исключения их повреждения. </w:t>
      </w:r>
    </w:p>
    <w:p w:rsidR="0030336D" w:rsidRPr="0029098A" w:rsidRDefault="00CD42F5" w:rsidP="00625297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травы, листвы, порубочных остатков </w:t>
      </w:r>
      <w:r w:rsidR="00A5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деревьев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санитарно-эпидемиологически</w:t>
      </w:r>
      <w:r w:rsidR="00B4567C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B4567C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ями. Во избежание </w:t>
      </w:r>
      <w:r w:rsidR="001808F0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загрязнения </w:t>
      </w:r>
      <w:r w:rsidR="001808F0"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инженерной инфраструктуры</w:t>
      </w:r>
      <w:r w:rsidR="001808F0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808F0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водоемов</w:t>
      </w:r>
      <w:proofErr w:type="spellEnd"/>
      <w:r w:rsidR="001808F0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1DB2" w:rsidRPr="006B1DB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</w:t>
      </w:r>
      <w:r w:rsidR="001808F0" w:rsidRPr="006B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805" w:rsidRPr="00FE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травы, листвы, порубочных остатков деревьев </w:t>
      </w:r>
      <w:r w:rsidR="001808F0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 автомобильных дорог и тротуаров</w:t>
      </w:r>
      <w:r w:rsidR="00E94304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течени</w:t>
      </w:r>
      <w:r w:rsidR="00031E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4304"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рабочего</w:t>
      </w:r>
      <w:r w:rsidR="00E94304"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1808F0" w:rsidRPr="0000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1C2" w:rsidRPr="0029098A" w:rsidRDefault="007331C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исключения возникновения застоев дождевой воды крышки люков и иные элементы ливневой канализации должны постоянно очищаться от отходов, листьев и других загрязнений.</w:t>
      </w:r>
    </w:p>
    <w:p w:rsidR="007331C2" w:rsidRPr="0029098A" w:rsidRDefault="007331C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лотков </w:t>
      </w:r>
      <w:r w:rsidR="00B02099" w:rsidRP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ливневой канализации</w:t>
      </w:r>
      <w:r w:rsidRP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предусматривать удаление грунтово-песчаных наносов и загрязнений различными отходами.</w:t>
      </w:r>
    </w:p>
    <w:p w:rsidR="007331C2" w:rsidRPr="0029098A" w:rsidRDefault="007331C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листопада </w:t>
      </w:r>
      <w:r w:rsidR="00B02099" w:rsidRP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02099" w:rsidRP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</w:t>
      </w:r>
      <w:r w:rsid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02099" w:rsidRP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благоустройство,</w:t>
      </w:r>
      <w:r w:rsid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осуществляться уборка и вывоз листьев</w:t>
      </w:r>
      <w:r w:rsidR="00B0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двух раз в неделю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254" w:rsidRPr="00007D58" w:rsidRDefault="00C45254" w:rsidP="00BA7956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уборки территории в осенне-зимний период</w:t>
      </w:r>
      <w:r w:rsidR="009A4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254" w:rsidRPr="00625297" w:rsidRDefault="00625297" w:rsidP="00625297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территории в о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сенне-зимн</w:t>
      </w:r>
      <w:r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с 1</w:t>
      </w:r>
      <w:r w:rsidR="00031E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20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</w:t>
      </w:r>
      <w:r w:rsidR="009A42CE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от климатических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</w:t>
      </w:r>
      <w:r w:rsidR="009A42CE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осенне-зимней уборки может быть </w:t>
      </w:r>
      <w:proofErr w:type="spellStart"/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</w:t>
      </w:r>
      <w:proofErr w:type="spellEnd"/>
      <w:r w:rsidR="00C45254" w:rsidRPr="00625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297" w:rsidRPr="0029098A" w:rsidRDefault="00625297" w:rsidP="00D778AA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num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Зимняя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уборка предусматривает выполнение следующих работ, обеспечивающих надлежащее содержание объектов благоустройства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осенне-зимнего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периода:</w:t>
      </w:r>
    </w:p>
    <w:p w:rsidR="00BA7CC9" w:rsidRDefault="00BA7CC9" w:rsidP="00625297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уборку и вывоз мусора;</w:t>
      </w:r>
    </w:p>
    <w:p w:rsidR="00BA7CC9" w:rsidRDefault="00625297" w:rsidP="00625297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C9">
        <w:rPr>
          <w:rFonts w:ascii="Times New Roman" w:eastAsia="Times New Roman" w:hAnsi="Times New Roman"/>
          <w:sz w:val="28"/>
          <w:szCs w:val="28"/>
          <w:lang w:eastAsia="ru-RU"/>
        </w:rPr>
        <w:t xml:space="preserve">уборку и вывоз </w:t>
      </w:r>
      <w:r w:rsidR="00BA7CC9">
        <w:rPr>
          <w:rFonts w:ascii="Times New Roman" w:eastAsia="Times New Roman" w:hAnsi="Times New Roman"/>
          <w:sz w:val="28"/>
          <w:szCs w:val="28"/>
          <w:lang w:eastAsia="ru-RU"/>
        </w:rPr>
        <w:t>снега, льда и грязи</w:t>
      </w:r>
      <w:r w:rsidR="00BA7CC9" w:rsidRPr="00BA7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CC9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A7CC9" w:rsidRPr="00BA7CC9">
        <w:rPr>
          <w:rFonts w:ascii="Times New Roman" w:eastAsia="Times New Roman" w:hAnsi="Times New Roman"/>
          <w:sz w:val="28"/>
          <w:szCs w:val="28"/>
          <w:lang w:eastAsia="ru-RU"/>
        </w:rPr>
        <w:t>проезжей части автомобильных дорог и тротуаров;</w:t>
      </w:r>
    </w:p>
    <w:p w:rsidR="00625297" w:rsidRPr="00625297" w:rsidRDefault="00625297" w:rsidP="00625297">
      <w:pPr>
        <w:pStyle w:val="a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29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посыпку </w:t>
      </w:r>
      <w:r w:rsidR="00BA7CC9" w:rsidRPr="00BA7CC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проезжей части автомобильных дорог </w:t>
      </w:r>
      <w:r w:rsidR="00BA7CC9">
        <w:rPr>
          <w:rFonts w:ascii="Times New Roman" w:eastAsia="Times New Roman" w:hAnsi="Times New Roman"/>
          <w:sz w:val="28"/>
          <w:szCs w:val="28"/>
          <w:lang w:eastAsia="ru-RU"/>
        </w:rPr>
        <w:t xml:space="preserve">и тротуаров </w:t>
      </w:r>
      <w:proofErr w:type="spellStart"/>
      <w:r w:rsidRPr="00625297">
        <w:rPr>
          <w:rFonts w:ascii="Times New Roman" w:eastAsia="Times New Roman" w:hAnsi="Times New Roman"/>
          <w:sz w:val="28"/>
          <w:szCs w:val="28"/>
          <w:lang w:eastAsia="ru-RU"/>
        </w:rPr>
        <w:t>противогололедными</w:t>
      </w:r>
      <w:proofErr w:type="spellEnd"/>
      <w:r w:rsidRPr="0062529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материалами.</w:t>
      </w:r>
    </w:p>
    <w:p w:rsidR="00CF57B2" w:rsidRPr="00BA7CC9" w:rsidRDefault="00710060" w:rsidP="00D778AA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Посыпка </w:t>
      </w:r>
      <w:r w:rsidR="00BA7CC9"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проезжей части автомобильных дорог и тротуаров </w:t>
      </w:r>
      <w:proofErr w:type="spellStart"/>
      <w:r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противогололедными</w:t>
      </w:r>
      <w:proofErr w:type="spellEnd"/>
      <w:r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материалами начинается с начала снегопада или появления </w:t>
      </w:r>
      <w:proofErr w:type="spellStart"/>
      <w:r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гололеда</w:t>
      </w:r>
      <w:proofErr w:type="spellEnd"/>
      <w:r w:rsidR="00CF57B2" w:rsidRPr="00BA7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A7CC9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первую очередь</w:t>
      </w:r>
      <w:r w:rsidR="00CF57B2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посыпаются спуски, </w:t>
      </w:r>
      <w:proofErr w:type="spellStart"/>
      <w:r w:rsidR="00CF57B2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>подъемы</w:t>
      </w:r>
      <w:proofErr w:type="spellEnd"/>
      <w:r w:rsidR="00CF57B2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CF57B2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>перекрестки</w:t>
      </w:r>
      <w:proofErr w:type="spellEnd"/>
      <w:r w:rsidR="00CF57B2" w:rsidRPr="00BA7CC9">
        <w:rPr>
          <w:rFonts w:ascii="Times New Roman" w:eastAsia="Times New Roman" w:hAnsi="Times New Roman"/>
          <w:bCs/>
          <w:sz w:val="28"/>
          <w:szCs w:val="28"/>
          <w:lang w:eastAsia="ru-RU"/>
        </w:rPr>
        <w:t>, места остановок общественного транспорта, пешеходные переходы.</w:t>
      </w:r>
    </w:p>
    <w:p w:rsidR="00DC3F0D" w:rsidRPr="0029098A" w:rsidRDefault="00DC3F0D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Уборка и вывозка снега и льда </w:t>
      </w:r>
      <w:r w:rsidR="006C443C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города 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начинается с начала снегопада и производится, в первую очередь, с </w:t>
      </w:r>
      <w:r w:rsidR="00DF74C1"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проезжей части автомобильных дорог</w:t>
      </w:r>
      <w:r w:rsid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, по которым проходят</w:t>
      </w:r>
      <w:r w:rsidR="00DF74C1"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</w:t>
      </w:r>
      <w:r w:rsid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DF74C1"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маршрут</w:t>
      </w:r>
      <w:r w:rsid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DF74C1"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регулярных перевозок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C443C" w:rsidRDefault="00DF74C1" w:rsidP="00F27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 у</w:t>
      </w:r>
      <w:r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борк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вывозк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снега и льда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снежные валы должны формироваться в соответствии с </w:t>
      </w:r>
      <w:r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>ГОСТ Р 50597-2017</w:t>
      </w:r>
      <w:r w:rsidR="00F2794D">
        <w:rPr>
          <w:rFonts w:ascii="Times New Roman" w:eastAsia="Times New Roman" w:hAnsi="Times New Roman"/>
          <w:bCs/>
          <w:sz w:val="28"/>
          <w:szCs w:val="28"/>
          <w:lang w:eastAsia="ru-RU"/>
        </w:rPr>
        <w:t>, как правило</w:t>
      </w:r>
      <w:r w:rsidRPr="00DF74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C443C"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сбоку дороги, если это не </w:t>
      </w:r>
      <w:proofErr w:type="spellStart"/>
      <w:r w:rsidR="006C443C"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>приведет</w:t>
      </w:r>
      <w:proofErr w:type="spellEnd"/>
      <w:r w:rsidR="006C443C"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ограничению пропускной способности автодороги.</w:t>
      </w:r>
    </w:p>
    <w:p w:rsidR="00F2794D" w:rsidRPr="00D339BB" w:rsidRDefault="00F2794D" w:rsidP="00F27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снежных валов, ограничивающих проезд на придомовые территории, имеющие один въезд, и к индивидуальным жилым домам, не допускается.</w:t>
      </w:r>
    </w:p>
    <w:p w:rsidR="005A51AE" w:rsidRDefault="00CF57B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CF57B2" w:rsidRPr="00D339BB" w:rsidRDefault="00837533" w:rsidP="009A42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Очистка со сбросом </w:t>
      </w:r>
      <w:r w:rsidR="00F2794D">
        <w:rPr>
          <w:rFonts w:ascii="Times New Roman" w:eastAsia="Times New Roman" w:hAnsi="Times New Roman"/>
          <w:bCs/>
          <w:sz w:val="28"/>
          <w:szCs w:val="28"/>
          <w:lang w:eastAsia="ru-RU"/>
        </w:rPr>
        <w:t>снега</w:t>
      </w:r>
      <w:r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тротуары допускается только в светлое время суток с поверхности ската кровли, </w:t>
      </w:r>
      <w:proofErr w:type="spellStart"/>
      <w:r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>обращенного</w:t>
      </w:r>
      <w:proofErr w:type="spellEnd"/>
      <w:r w:rsidRP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сторону улицы. Сброс снега с остальных скатов кровли, а также плоских кровель должен производиться на</w:t>
      </w:r>
      <w:r w:rsidR="00D33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внутренние дворовые территории.</w:t>
      </w:r>
    </w:p>
    <w:p w:rsidR="00CF57B2" w:rsidRPr="0029098A" w:rsidRDefault="004F47D2" w:rsidP="009A42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CF57B2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ывоз сброшенных снега и льда </w:t>
      </w:r>
      <w:r w:rsidRPr="004F47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производится </w:t>
      </w:r>
      <w:r w:rsidR="00CF57B2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позднее </w:t>
      </w:r>
      <w:proofErr w:type="spellStart"/>
      <w:r w:rsidR="00CF57B2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трех</w:t>
      </w:r>
      <w:proofErr w:type="spellEnd"/>
      <w:r w:rsidR="00CF57B2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после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окончания </w:t>
      </w:r>
      <w:r w:rsidR="00CF57B2"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сброса.</w:t>
      </w:r>
    </w:p>
    <w:p w:rsidR="00F50332" w:rsidRPr="0029098A" w:rsidRDefault="00F50332" w:rsidP="00BA7956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проведении работ по уборке </w:t>
      </w:r>
      <w:r w:rsidR="00031E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снега 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придомовой территории необходимо </w:t>
      </w:r>
      <w:r w:rsidR="004F47D2">
        <w:rPr>
          <w:rFonts w:ascii="Times New Roman" w:eastAsia="Times New Roman" w:hAnsi="Times New Roman"/>
          <w:bCs/>
          <w:sz w:val="28"/>
          <w:szCs w:val="28"/>
          <w:lang w:eastAsia="ru-RU"/>
        </w:rPr>
        <w:t>за два календарных дня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информировать жителей многоквартирных домов </w:t>
      </w:r>
      <w:r w:rsidR="00031E3E" w:rsidRPr="00031E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посредством вывешивания объявлений </w:t>
      </w:r>
      <w:r w:rsidR="00385B4E" w:rsidRPr="00385B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информационных досках в подъездах многоквартирных домов 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>о сроках и месте проведения работ по уборке и вывозу снега с придомовой территории и о необходимости перемещения транспортных средств, препятствующих уборке специальной техникой придомовой территории, в случае если такое перемещение необходимо.</w:t>
      </w:r>
    </w:p>
    <w:p w:rsidR="00F50332" w:rsidRPr="004C2A7C" w:rsidRDefault="005336EC" w:rsidP="005336E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 при ручной уборке тротуаров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33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придомовых территорий, территорий общего пользования и других участков с асфальтовым покрытием должен убираться полностью под скребок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33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Очи</w:t>
      </w:r>
      <w:r w:rsidR="0061697E" w:rsidRPr="004C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щенная территория </w:t>
      </w:r>
      <w:r w:rsidR="00F50332" w:rsidRPr="004C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посыпа</w:t>
      </w:r>
      <w:r w:rsidR="0061697E" w:rsidRPr="004C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</w:t>
      </w:r>
      <w:r w:rsidR="00F50332" w:rsidRPr="004C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песком до 8 часов утра.</w:t>
      </w:r>
    </w:p>
    <w:p w:rsidR="00C45254" w:rsidRPr="00F17CE2" w:rsidRDefault="00C45254" w:rsidP="00031E3E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уборке улиц, проездов, площадей лицам, ответственным за содержание соответствующих территорий, надлежит обеспечить после прохождения снегоочистительной техники уборку </w:t>
      </w:r>
      <w:proofErr w:type="spellStart"/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прибордюрных</w:t>
      </w:r>
      <w:proofErr w:type="spellEnd"/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лотков и расчистку въездов, пешеходных переходов как со стороны </w:t>
      </w:r>
      <w:r w:rsid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зданий и сооружений</w:t>
      </w: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и с противоположной стороны проезда, если там нет других </w:t>
      </w:r>
      <w:r w:rsidR="00031E3E" w:rsidRPr="00031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зданий и сооружений</w:t>
      </w: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3F0D" w:rsidRPr="004D1B2A" w:rsidRDefault="004D1B2A" w:rsidP="004D1B2A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Собранный </w:t>
      </w:r>
      <w:r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</w:t>
      </w:r>
      <w:proofErr w:type="spellEnd"/>
      <w:r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складироваться на площадках с водонепроницаемым покрытием и обвалованных сплошным земляным валом или вывозиться на </w:t>
      </w:r>
      <w:proofErr w:type="spellStart"/>
      <w:r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снегоплавильные</w:t>
      </w:r>
      <w:proofErr w:type="spellEnd"/>
      <w:r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установки</w:t>
      </w:r>
      <w:r w:rsidR="005336EC"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5769" w:rsidRPr="002639FB" w:rsidRDefault="004D1B2A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Площадки для складирования снега</w:t>
      </w:r>
      <w:r w:rsidR="00C15769" w:rsidRPr="0026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обеспечиваться удобными подъездами, необходимыми механизмами для складирования снега.</w:t>
      </w:r>
    </w:p>
    <w:p w:rsidR="00CF57B2" w:rsidRPr="00F17CE2" w:rsidRDefault="004C4A88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окончании таяния снега 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D1B2A" w:rsidRP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лощадки для складирования снега 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быть</w:t>
      </w: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очи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щены</w:t>
      </w: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отходов.</w:t>
      </w:r>
    </w:p>
    <w:p w:rsidR="00DC77B9" w:rsidRPr="00F17CE2" w:rsidRDefault="00994AA4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Собственники (правообладатели), ответственные за содержание объектов, должны расчищать места нахождения пожарных гидрантов и обеспечивать наличие указателей их расположения.</w:t>
      </w:r>
    </w:p>
    <w:p w:rsidR="006C443C" w:rsidRPr="002639FB" w:rsidRDefault="006C443C" w:rsidP="002639FB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содержания объектов </w:t>
      </w:r>
      <w:r w:rsidR="002639FB" w:rsidRPr="0026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элементов </w:t>
      </w:r>
      <w:r w:rsidRPr="0026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благоустройства</w:t>
      </w:r>
      <w:r w:rsidR="000F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443C" w:rsidRPr="00F17CE2" w:rsidRDefault="006C443C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элементов благоустройства, включая работы по восстановлению и ремонту памятников, осуществляются физическими и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</w:p>
    <w:p w:rsidR="006C443C" w:rsidRPr="0029098A" w:rsidRDefault="006C443C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и установка ограждений, </w:t>
      </w:r>
      <w:r w:rsidR="00D174ED"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некапитальных </w:t>
      </w:r>
      <w:r w:rsidR="004F5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строений и сооружений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2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информационных щитов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других устройств осуществляется в порядке, установленном законодательством Российской Федерации, нормативными правовыми актами Красноярского края, </w:t>
      </w:r>
      <w:r w:rsidR="0026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нормативными правовыми актами.</w:t>
      </w:r>
    </w:p>
    <w:p w:rsidR="00B3158F" w:rsidRPr="009E7E1E" w:rsidRDefault="00B3158F" w:rsidP="002639FB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ограждения производится обслуживающими организациями по мере загрязнения, ремонт, окрашивание ограждения и его элементов производится по мере необходимости. Во избежание падения </w:t>
      </w:r>
      <w:r w:rsidR="009E7E1E"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следить за отклонением ограждения от вертикали, своевременно производить восстановление данного элемента благоустройства.</w:t>
      </w:r>
    </w:p>
    <w:p w:rsidR="006C443C" w:rsidRPr="00FE0805" w:rsidRDefault="006C443C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Строительные площадки должны </w:t>
      </w:r>
      <w:r w:rsidR="002639FB"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быть </w:t>
      </w:r>
      <w:r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огражд</w:t>
      </w:r>
      <w:r w:rsidR="002639FB"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ены в соответствии</w:t>
      </w:r>
      <w:r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0805"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строительными нормами и правилами</w:t>
      </w:r>
      <w:r w:rsidRP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443C" w:rsidRPr="0029098A" w:rsidRDefault="006C443C" w:rsidP="00BA795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Проезды должны выходить на второстепенные улицы и оборудоваться </w:t>
      </w:r>
      <w:r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шлагбаумами или воротами</w:t>
      </w: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C443C" w:rsidRPr="0029098A" w:rsidRDefault="006C443C" w:rsidP="00BA795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строительных площадках </w:t>
      </w:r>
      <w:r w:rsidR="00FE0805" w:rsidRPr="00FE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каждого выезда </w:t>
      </w: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</w:t>
      </w:r>
      <w:r w:rsidR="00FE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быть предусмотрен</w:t>
      </w:r>
      <w:r w:rsidR="00FE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оборудование для очистки </w:t>
      </w:r>
      <w:proofErr w:type="spellStart"/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колес</w:t>
      </w:r>
      <w:proofErr w:type="spellEnd"/>
      <w:r w:rsidRPr="00290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транспортных средств.</w:t>
      </w:r>
    </w:p>
    <w:p w:rsidR="006C443C" w:rsidRPr="0029098A" w:rsidRDefault="006C443C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Физические </w:t>
      </w:r>
      <w:r w:rsidR="004E4161"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юридические лица при содержании </w:t>
      </w:r>
      <w:r w:rsidR="004E4161"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элементов благоустройства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производят их ремонт и окраску.</w:t>
      </w:r>
    </w:p>
    <w:p w:rsidR="006C443C" w:rsidRPr="0029098A" w:rsidRDefault="006C443C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Окраска киосков, павильонов, палаток, тележек, лотков, столиков, заборов, газонных ограждений и ограждений тротуаров, павильонов ожидания транспорта, спортивных сооружений, </w:t>
      </w:r>
      <w:r w:rsidR="007F2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информационных щитов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рекламных </w:t>
      </w:r>
      <w:r w:rsidR="00FE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конструкций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указателей остановок транспорта и переходов, скамеек должна производится не реже одного раза в год.</w:t>
      </w:r>
    </w:p>
    <w:p w:rsidR="006C443C" w:rsidRPr="0029098A" w:rsidRDefault="006C443C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</w:t>
      </w:r>
      <w:r w:rsidR="004C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раза в два года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443C" w:rsidRPr="0029098A" w:rsidRDefault="006C443C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Эксплуатация зданий и сооружений, их ремонт производится в соответствии с установленными правилами и нормами технической </w:t>
      </w:r>
      <w:r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эксплуатации.</w:t>
      </w:r>
    </w:p>
    <w:p w:rsidR="000F1911" w:rsidRPr="009E7E1E" w:rsidRDefault="000F1911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Водные устройства должны </w:t>
      </w:r>
      <w:r w:rsidR="00DD6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очищаться от мусора</w:t>
      </w:r>
      <w:r w:rsidRPr="009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и в период их отключения.</w:t>
      </w:r>
    </w:p>
    <w:p w:rsidR="000F1911" w:rsidRPr="009E7E1E" w:rsidRDefault="000F1911" w:rsidP="00DD6EAC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Окраска элементов водных устройств должна производиться не реже </w:t>
      </w:r>
      <w:r w:rsidR="00DD6EAC" w:rsidRPr="00DD6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Pr="00DD6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раза</w:t>
      </w:r>
      <w:r w:rsidRPr="009E7E1E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29098A">
        <w:rPr>
          <w:rFonts w:ascii="Times New Roman" w:hAnsi="Times New Roman" w:cs="Times New Roman"/>
          <w:sz w:val="28"/>
          <w:szCs w:val="28"/>
        </w:rPr>
        <w:t>.</w:t>
      </w:r>
    </w:p>
    <w:p w:rsidR="00B01E29" w:rsidRPr="00D778AA" w:rsidRDefault="000F1911" w:rsidP="00D778AA">
      <w:pPr>
        <w:widowControl w:val="0"/>
        <w:numPr>
          <w:ilvl w:val="1"/>
          <w:numId w:val="1"/>
        </w:numPr>
        <w:shd w:val="clear" w:color="auto" w:fill="FFFFFF"/>
        <w:tabs>
          <w:tab w:val="clear" w:pos="709"/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0735718"/>
      <w:r w:rsidRPr="002C728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D778AA">
        <w:rPr>
          <w:rFonts w:ascii="Times New Roman" w:hAnsi="Times New Roman" w:cs="Times New Roman"/>
          <w:sz w:val="28"/>
          <w:szCs w:val="28"/>
        </w:rPr>
        <w:t>инженерных коммуникаций</w:t>
      </w:r>
      <w:r w:rsidRPr="002C7283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471C09" w:rsidRPr="00D77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11" w:rsidRPr="009A1FE8" w:rsidRDefault="000F1911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1E29">
        <w:rPr>
          <w:rFonts w:ascii="Times New Roman" w:hAnsi="Times New Roman" w:cs="Times New Roman"/>
          <w:sz w:val="28"/>
          <w:szCs w:val="28"/>
        </w:rPr>
        <w:t xml:space="preserve">Не допускается повреждение </w:t>
      </w:r>
      <w:r w:rsidRPr="0029098A">
        <w:rPr>
          <w:rFonts w:ascii="Times New Roman" w:hAnsi="Times New Roman" w:cs="Times New Roman"/>
          <w:sz w:val="28"/>
          <w:szCs w:val="28"/>
        </w:rPr>
        <w:t xml:space="preserve">наземных частей смотровых и </w:t>
      </w:r>
      <w:proofErr w:type="spellStart"/>
      <w:r w:rsidRPr="0029098A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9098A">
        <w:rPr>
          <w:rFonts w:ascii="Times New Roman" w:hAnsi="Times New Roman" w:cs="Times New Roman"/>
          <w:sz w:val="28"/>
          <w:szCs w:val="28"/>
        </w:rPr>
        <w:t xml:space="preserve"> колодцев, линий теплотрасс, водопроводов, линий электропередачи и их изоляции, иных наземных частей линейных сооружений и коммуникаций</w:t>
      </w:r>
      <w:r w:rsidR="00B01E29">
        <w:rPr>
          <w:rFonts w:ascii="Times New Roman" w:hAnsi="Times New Roman" w:cs="Times New Roman"/>
          <w:sz w:val="28"/>
          <w:szCs w:val="28"/>
        </w:rPr>
        <w:t>.</w:t>
      </w:r>
    </w:p>
    <w:p w:rsidR="00B01E29" w:rsidRPr="009A1FE8" w:rsidRDefault="000F1911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1E29">
        <w:rPr>
          <w:rFonts w:ascii="Times New Roman" w:hAnsi="Times New Roman" w:cs="Times New Roman"/>
          <w:sz w:val="28"/>
          <w:szCs w:val="28"/>
        </w:rPr>
        <w:t xml:space="preserve">Не допускается отсутствие, загрязнение или неокрашенное состояние ограждений, люков смотровых и </w:t>
      </w:r>
      <w:proofErr w:type="spellStart"/>
      <w:r w:rsidRPr="00B01E29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01E29">
        <w:rPr>
          <w:rFonts w:ascii="Times New Roman" w:hAnsi="Times New Roman" w:cs="Times New Roman"/>
          <w:sz w:val="28"/>
          <w:szCs w:val="28"/>
        </w:rPr>
        <w:t xml:space="preserve"> колодцев, отсутствие наружной изоляции наземных линий теплосети, водопроводов и иных наземных частей линейных сооружений,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  <w:r w:rsidR="00782296" w:rsidRPr="009A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11" w:rsidRPr="00B01E29" w:rsidRDefault="000F6D58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F1911" w:rsidRPr="00B01E29">
        <w:rPr>
          <w:rFonts w:ascii="Times New Roman" w:hAnsi="Times New Roman" w:cs="Times New Roman"/>
          <w:sz w:val="28"/>
          <w:szCs w:val="28"/>
        </w:rPr>
        <w:t>изическим и юридическим лицам запрещается: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открывать люки колодцев и регулировать запорные устройства на магистралях водопровода, канализации, теплотрасс;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производить какие-либо работы на данных сетях без разрешения эксплуатирующих организаций;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 xml:space="preserve">возводить над </w:t>
      </w:r>
      <w:r w:rsidR="00852B4C">
        <w:rPr>
          <w:rFonts w:ascii="Times New Roman" w:hAnsi="Times New Roman"/>
          <w:sz w:val="28"/>
          <w:szCs w:val="28"/>
        </w:rPr>
        <w:t>линейными сооружениями</w:t>
      </w:r>
      <w:r w:rsidRPr="00B01E29">
        <w:rPr>
          <w:rFonts w:ascii="Times New Roman" w:hAnsi="Times New Roman"/>
          <w:sz w:val="28"/>
          <w:szCs w:val="28"/>
        </w:rPr>
        <w:t xml:space="preserve"> постройки постоянного и временного характера, заваливать трассы инженерных коммуникаций строительными материалами, мусором и другими способами ограничивать доступ к сооружениям и коммуникациям;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оставлять колодцы неплотно закрытыми и (или) закрывать разбитыми крышками;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отводить поверхностные воды в систему канализации;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пользоваться пожарными гидрантами в хозяйственных целях;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при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</w:t>
      </w:r>
      <w:r w:rsidR="00537FFE">
        <w:rPr>
          <w:rFonts w:ascii="Times New Roman" w:hAnsi="Times New Roman"/>
          <w:sz w:val="28"/>
          <w:szCs w:val="28"/>
        </w:rPr>
        <w:t xml:space="preserve"> – </w:t>
      </w:r>
      <w:r w:rsidRPr="00B01E29">
        <w:rPr>
          <w:rFonts w:ascii="Times New Roman" w:hAnsi="Times New Roman"/>
          <w:sz w:val="28"/>
          <w:szCs w:val="28"/>
        </w:rPr>
        <w:t>покрывать их асфальтом;</w:t>
      </w:r>
    </w:p>
    <w:p w:rsidR="000F1911" w:rsidRPr="00B01E29" w:rsidRDefault="000F1911" w:rsidP="004D1DBE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01E29">
        <w:rPr>
          <w:rFonts w:ascii="Times New Roman" w:hAnsi="Times New Roman"/>
          <w:sz w:val="28"/>
          <w:szCs w:val="28"/>
        </w:rPr>
        <w:t>осуществл</w:t>
      </w:r>
      <w:r w:rsidR="00852B4C">
        <w:rPr>
          <w:rFonts w:ascii="Times New Roman" w:hAnsi="Times New Roman"/>
          <w:sz w:val="28"/>
          <w:szCs w:val="28"/>
        </w:rPr>
        <w:t>ять</w:t>
      </w:r>
      <w:r w:rsidRPr="00B01E29">
        <w:rPr>
          <w:rFonts w:ascii="Times New Roman" w:hAnsi="Times New Roman"/>
          <w:sz w:val="28"/>
          <w:szCs w:val="28"/>
        </w:rPr>
        <w:t xml:space="preserve"> самовольно</w:t>
      </w:r>
      <w:r w:rsidR="00852B4C">
        <w:rPr>
          <w:rFonts w:ascii="Times New Roman" w:hAnsi="Times New Roman"/>
          <w:sz w:val="28"/>
          <w:szCs w:val="28"/>
        </w:rPr>
        <w:t>е</w:t>
      </w:r>
      <w:r w:rsidRPr="00B01E29">
        <w:rPr>
          <w:rFonts w:ascii="Times New Roman" w:hAnsi="Times New Roman"/>
          <w:sz w:val="28"/>
          <w:szCs w:val="28"/>
        </w:rPr>
        <w:t xml:space="preserve"> подключени</w:t>
      </w:r>
      <w:r w:rsidR="00852B4C">
        <w:rPr>
          <w:rFonts w:ascii="Times New Roman" w:hAnsi="Times New Roman"/>
          <w:sz w:val="28"/>
          <w:szCs w:val="28"/>
        </w:rPr>
        <w:t>е</w:t>
      </w:r>
      <w:r w:rsidRPr="00B01E29">
        <w:rPr>
          <w:rFonts w:ascii="Times New Roman" w:hAnsi="Times New Roman"/>
          <w:sz w:val="28"/>
          <w:szCs w:val="28"/>
        </w:rPr>
        <w:t xml:space="preserve"> канализации в дренажную сеть и сеть ливневой канализации.</w:t>
      </w:r>
    </w:p>
    <w:p w:rsidR="00E002DF" w:rsidRDefault="00E002DF" w:rsidP="009A1FE8">
      <w:pPr>
        <w:widowControl w:val="0"/>
        <w:numPr>
          <w:ilvl w:val="1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по озеленению территории и содержанию зеленых насаждений</w:t>
      </w:r>
      <w:r w:rsid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02DF" w:rsidRPr="00CC4166" w:rsidRDefault="004C5848" w:rsidP="00D778AA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р</w:t>
      </w:r>
      <w:r w:rsidRPr="004C5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 по озеленению территории и содержанию зеленых насаждений</w:t>
      </w:r>
      <w:r w:rsidR="00E002DF" w:rsidRPr="0029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5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муниципальным бюджетным учреждением, к основным видам деятельности которого отнесена деятельность по </w:t>
      </w:r>
      <w:r w:rsidR="00CC4166">
        <w:rPr>
          <w:rFonts w:ascii="Times New Roman" w:hAnsi="Times New Roman" w:cs="Times New Roman"/>
          <w:sz w:val="28"/>
          <w:szCs w:val="28"/>
        </w:rPr>
        <w:t>организации благоустройства и озеленения</w:t>
      </w:r>
      <w:r w:rsidRPr="004C5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подрядчиками, определяемыми в соответствии с законодательством Российской Федерации в области контрактной системы в сфере закупок товаров, работ, услуг для обеспечения государственных и муниципальных нужд</w:t>
      </w:r>
      <w:r w:rsidR="00CA1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02DF" w:rsidRPr="0029098A" w:rsidRDefault="00E002DF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</w:t>
      </w: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участках.</w:t>
      </w:r>
    </w:p>
    <w:p w:rsidR="00E002DF" w:rsidRPr="0029098A" w:rsidRDefault="00E002DF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ответственные за озеленение </w:t>
      </w:r>
      <w:r w:rsidR="00C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r w:rsidRPr="0029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содержание зеленых насаждений на соответствующей территории, должны:</w:t>
      </w:r>
    </w:p>
    <w:p w:rsidR="00E002DF" w:rsidRPr="002C7283" w:rsidRDefault="00E002DF" w:rsidP="004D1DBE">
      <w:pPr>
        <w:pStyle w:val="a8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 в целях недопущения гибели растений;</w:t>
      </w:r>
    </w:p>
    <w:p w:rsidR="00E002DF" w:rsidRPr="002C7283" w:rsidRDefault="00E002DF" w:rsidP="004D1DBE">
      <w:pPr>
        <w:pStyle w:val="a8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осуществлять обрезку и вырубку сухостоя и аварийных деревьев,</w:t>
      </w:r>
      <w:r w:rsidR="00CC4166" w:rsidRPr="00CC4166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eastAsia="ru-RU"/>
        </w:rPr>
        <w:t xml:space="preserve"> </w:t>
      </w:r>
      <w:r w:rsidR="00CC4166" w:rsidRPr="00CC41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производить замазку ран и дупел на деревьях</w:t>
      </w:r>
      <w:r w:rsidR="00CC41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E002DF" w:rsidRPr="002C7283" w:rsidRDefault="00CC4166" w:rsidP="004D1DBE">
      <w:pPr>
        <w:pStyle w:val="a8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информировать</w:t>
      </w:r>
      <w:r w:rsidR="00E002DF"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Администрацию ЗАТО г. Зеленогорска </w:t>
      </w:r>
      <w:r w:rsidR="00E002DF"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 всех случаях массового появления вредителей и болезней и принимать меры борьбы с ними;</w:t>
      </w:r>
    </w:p>
    <w:p w:rsidR="00E002DF" w:rsidRPr="002C7283" w:rsidRDefault="00E002DF" w:rsidP="004D1DBE">
      <w:pPr>
        <w:pStyle w:val="a8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проводить ремонт ограждений зеленых насаждений.</w:t>
      </w:r>
    </w:p>
    <w:p w:rsidR="00F43B20" w:rsidRPr="002C7283" w:rsidRDefault="00F43B20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деревьев, кустарников необходимо удалять </w:t>
      </w:r>
      <w:r w:rsidR="00CA1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</w:t>
      </w: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proofErr w:type="spellEnd"/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4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календарных дней</w:t>
      </w:r>
      <w:r w:rsidRPr="002C7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проведения вырубки.</w:t>
      </w:r>
    </w:p>
    <w:p w:rsidR="006B0828" w:rsidRPr="009A1FE8" w:rsidRDefault="000E51FF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Запрещается на территории </w:t>
      </w:r>
      <w:r w:rsidR="00E002DF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зеленых насаждений</w:t>
      </w:r>
      <w:r w:rsidR="006B0828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ходить и лежать на газонах;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ломать деревья, кустарники, сучья и ветви, срывать листья и цветы, сбивать и собирать плоды;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разбивать палатки и разводить костры;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засорять газоны, цветники, дорожки и </w:t>
      </w:r>
      <w:proofErr w:type="spellStart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водоемы</w:t>
      </w:r>
      <w:proofErr w:type="spellEnd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портить </w:t>
      </w:r>
      <w:r w:rsidR="00CC4166">
        <w:rPr>
          <w:rFonts w:ascii="Times New Roman" w:eastAsia="Times New Roman" w:hAnsi="Times New Roman"/>
          <w:bCs/>
          <w:sz w:val="28"/>
          <w:szCs w:val="28"/>
          <w:lang w:eastAsia="ru-RU"/>
        </w:rPr>
        <w:t>МАФ</w:t>
      </w: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добывать из деревьев сок, делать надрезы, надписи, приклеивать к деревьям объявления, номерные знаки, указатели, провода и забивать в деревья крючки и гвозди, сушить белье на ветвях;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ездить на </w:t>
      </w:r>
      <w:r w:rsidR="00624910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транспортных средствах</w:t>
      </w: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мыть транспортные средства, стирать белье, а также купать животных в </w:t>
      </w:r>
      <w:proofErr w:type="spellStart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водоемах</w:t>
      </w:r>
      <w:proofErr w:type="spellEnd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, расположенных на территории зеленых насаждений;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sz w:val="28"/>
          <w:szCs w:val="28"/>
          <w:lang w:eastAsia="ru-RU"/>
        </w:rPr>
        <w:t>размещать транспортные средства</w:t>
      </w:r>
      <w:r w:rsidR="00624910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Pr="002F44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разукомплектованные, неисправные</w:t>
      </w: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осуществлять выпас скота;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обнажать корни деревьев на расстоянии ближе </w:t>
      </w:r>
      <w:smartTag w:uri="urn:schemas-microsoft-com:office:smarttags" w:element="metricconverter">
        <w:smartTagPr>
          <w:attr w:name="ProductID" w:val="2014 г"/>
        </w:smartTagPr>
        <w:r w:rsidRPr="002F44E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1,5 м</w:t>
        </w:r>
      </w:smartTag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ствола и засыпать шейки деревьев </w:t>
      </w:r>
      <w:proofErr w:type="spellStart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землей</w:t>
      </w:r>
      <w:proofErr w:type="spellEnd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строительным мусором;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складировать,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устраивать свалки мусора, снега и льда, сбрасывать снег с крыш на участках, имеющих </w:t>
      </w:r>
      <w:proofErr w:type="spellStart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зеленые</w:t>
      </w:r>
      <w:proofErr w:type="spellEnd"/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насаждения, без принятия мер, обеспечивающих сохранность деревьев и кустарников;</w:t>
      </w:r>
    </w:p>
    <w:p w:rsidR="00E002DF" w:rsidRPr="002F44EB" w:rsidRDefault="00E002DF" w:rsidP="004D1DBE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добывать растительн</w:t>
      </w:r>
      <w:r w:rsidR="000E51FF">
        <w:rPr>
          <w:rFonts w:ascii="Times New Roman" w:eastAsia="Times New Roman" w:hAnsi="Times New Roman"/>
          <w:bCs/>
          <w:sz w:val="28"/>
          <w:szCs w:val="28"/>
          <w:lang w:eastAsia="ru-RU"/>
        </w:rPr>
        <w:t>ый грунт</w:t>
      </w:r>
      <w:r w:rsidRPr="002F44EB">
        <w:rPr>
          <w:rFonts w:ascii="Times New Roman" w:eastAsia="Times New Roman" w:hAnsi="Times New Roman"/>
          <w:bCs/>
          <w:sz w:val="28"/>
          <w:szCs w:val="28"/>
          <w:lang w:eastAsia="ru-RU"/>
        </w:rPr>
        <w:t>, песок и произв</w:t>
      </w:r>
      <w:r w:rsidR="004D1B2A">
        <w:rPr>
          <w:rFonts w:ascii="Times New Roman" w:eastAsia="Times New Roman" w:hAnsi="Times New Roman"/>
          <w:bCs/>
          <w:sz w:val="28"/>
          <w:szCs w:val="28"/>
          <w:lang w:eastAsia="ru-RU"/>
        </w:rPr>
        <w:t>одить другие раскопки.</w:t>
      </w:r>
    </w:p>
    <w:p w:rsidR="00E002DF" w:rsidRPr="009A1FE8" w:rsidRDefault="00E002DF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самовольная вырубка деревьев и кустарников.</w:t>
      </w:r>
    </w:p>
    <w:p w:rsidR="00A30198" w:rsidRDefault="002F44EB" w:rsidP="00CB116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Снос (вырубка) </w:t>
      </w:r>
      <w:r w:rsidR="00397426"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зеленых насаждений</w:t>
      </w:r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 исключением зеленых насаждений, расположенных на земельных участках, принадлежащих на праве собственности юридическим и физическим лицам) производится на основании</w:t>
      </w:r>
      <w:r w:rsidR="00CB1168" w:rsidRPr="00CB11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B1168" w:rsidRP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разрешения на право производства работ по </w:t>
      </w:r>
      <w:r w:rsid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сносу (</w:t>
      </w:r>
      <w:r w:rsidR="00CB1168" w:rsidRP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вырубке</w:t>
      </w:r>
      <w:r w:rsid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B1168" w:rsidRP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зеленых насаждений</w:t>
      </w:r>
      <w:r w:rsidRP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в настоящем пункте – разрешение), выдаваемого Администрацией</w:t>
      </w:r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г. Зеленогорска</w:t>
      </w:r>
      <w:r w:rsidR="0045549E"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F44EB" w:rsidRPr="00A30198" w:rsidRDefault="00397426" w:rsidP="00A30198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Разрешение </w:t>
      </w:r>
      <w:proofErr w:type="spellStart"/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выдается</w:t>
      </w:r>
      <w:proofErr w:type="spellEnd"/>
      <w:r w:rsidRPr="00A3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следующих случаях:</w:t>
      </w:r>
    </w:p>
    <w:p w:rsidR="00397426" w:rsidRDefault="00397426" w:rsidP="00397426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нос (вырубка)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сухостойных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больных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насаждений;</w:t>
      </w:r>
    </w:p>
    <w:p w:rsidR="00397426" w:rsidRDefault="00397426" w:rsidP="00397426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нос (вырубка)</w:t>
      </w:r>
      <w:r w:rsidRPr="00397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зеленых насаждений</w:t>
      </w:r>
      <w:r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нарушающих световой режим в жилых помещениях и общественных зданиях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97426" w:rsidRDefault="00397426" w:rsidP="00CB1168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снос (вырубка) деревьев, представляющих угрозу жизни и здоро</w:t>
      </w:r>
      <w:r w:rsidR="00A301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ья граждан.</w:t>
      </w:r>
    </w:p>
    <w:p w:rsidR="00397426" w:rsidRDefault="00CB1168" w:rsidP="00397426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сноса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(вырубки) зеленых насаждений 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и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физическ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лиц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(далее – заявитель) направляет в Администрацию ЗАТО 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г. Зеленогорска заявление о выдаче разрешения (далее – заявление)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указанием количества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наименований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адреса и схемы расположения 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зеленых насаждений, предполагаемых к 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сносу (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вырубке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их состояни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диаметр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ствола</w:t>
      </w:r>
      <w:r w:rsidR="00932737" w:rsidRP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обоснования причин вырубки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 заявлению прилагаются</w:t>
      </w:r>
      <w:r w:rsid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правоустанавливающие</w:t>
      </w:r>
      <w:r w:rsid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документ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0F9A" w:rsidRP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земельны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140F9A" w:rsidRP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</w:t>
      </w:r>
      <w:r w:rsidR="00B47E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140F9A" w:rsidRP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932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 котором предполагается </w:t>
      </w:r>
      <w:r w:rsidR="003426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снос (вырубка) зеленых насаждений</w:t>
      </w:r>
      <w:r w:rsidR="00397426" w:rsidRPr="00397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30198" w:rsidRPr="00397426" w:rsidRDefault="00A30198" w:rsidP="00397426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течение десяти рабочих дней со дня подачи заявления, Администраци</w:t>
      </w:r>
      <w:r w:rsid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A301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ЗАТО г. Зеленогорска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производит осмотр зеленых насаждений, предполагаемых к вырубке, и подготавливает распоряжение Администрации ЗАТО г. Зеленогорска о </w:t>
      </w:r>
      <w:r w:rsidR="00140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даче разрешения или </w:t>
      </w:r>
      <w:r w:rsidR="003426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A5933" w:rsidRPr="009A1FE8" w:rsidRDefault="00C61F07" w:rsidP="00397426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кошенная трава с территории удаляется в течение </w:t>
      </w:r>
      <w:proofErr w:type="spellStart"/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proofErr w:type="spellEnd"/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календарных дней</w:t>
      </w:r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проведения покоса. Растительные отходы в виде опавшей листвы и скошенной травы, порубочные остатки от вырубки деревьев и кустарников рекомендуется использовать для приготовления компостов, </w:t>
      </w:r>
      <w:proofErr w:type="spellStart"/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почвогрунтов</w:t>
      </w:r>
      <w:proofErr w:type="spellEnd"/>
      <w:r w:rsidR="007A5933"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мульчирующей щепы.</w:t>
      </w:r>
    </w:p>
    <w:p w:rsidR="007A5933" w:rsidRPr="0029098A" w:rsidRDefault="007A5933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A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оформлением. Подсев газонных трав на газонах производится по мере необходимости. Полив газонов, цветников производится в </w:t>
      </w: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утреннее или вечернее время по мере необходимости.</w:t>
      </w:r>
    </w:p>
    <w:p w:rsidR="00F43B20" w:rsidRDefault="00F43B20" w:rsidP="009A1FE8">
      <w:pPr>
        <w:widowControl w:val="0"/>
        <w:numPr>
          <w:ilvl w:val="1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 и эксплуатация дорог</w:t>
      </w:r>
      <w:r w:rsid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43B20" w:rsidRPr="00AD1B9F" w:rsidRDefault="00F43B20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D1B9F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Текущий и капитальный ремонт, 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>содержание, строительство и реконструкция автомобильных дорог общего пользования</w:t>
      </w:r>
      <w:r w:rsidR="00A1388F"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местного значения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мостов, тротуаров и иных транспортных инженерных сооружений в границах </w:t>
      </w:r>
      <w:r w:rsidR="007A5933" w:rsidRPr="001E6F29">
        <w:rPr>
          <w:rFonts w:ascii="Times New Roman" w:eastAsia="Times New Roman" w:hAnsi="Times New Roman" w:cs="Times New Roman"/>
          <w:bCs/>
          <w:sz w:val="28"/>
          <w:szCs w:val="28"/>
        </w:rPr>
        <w:t>города Зеленогорска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осуществляется организациями </w:t>
      </w:r>
      <w:r w:rsidR="00E25FF1"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муниципальным заданием или 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>по договорам</w:t>
      </w:r>
      <w:r w:rsidR="00A1388F"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1388F" w:rsidRPr="001E6F29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контрактам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4967E0" w:rsidRPr="004967E0">
        <w:rPr>
          <w:rFonts w:ascii="Times New Roman" w:eastAsia="Times New Roman" w:hAnsi="Times New Roman" w:cs="Times New Roman"/>
          <w:bCs/>
          <w:sz w:val="28"/>
          <w:szCs w:val="28"/>
        </w:rPr>
        <w:t>Муниципальн</w:t>
      </w:r>
      <w:r w:rsidR="004967E0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 w:rsidR="004967E0" w:rsidRPr="004967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67E0" w:rsidRPr="004967E0">
        <w:rPr>
          <w:rFonts w:ascii="Times New Roman" w:eastAsia="Times New Roman" w:hAnsi="Times New Roman" w:cs="Times New Roman"/>
          <w:bCs/>
          <w:sz w:val="28"/>
          <w:szCs w:val="28"/>
        </w:rPr>
        <w:t>казенн</w:t>
      </w:r>
      <w:r w:rsidR="004967E0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proofErr w:type="spellEnd"/>
      <w:r w:rsidR="004967E0" w:rsidRPr="004967E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 w:rsidR="004967E0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4967E0" w:rsidRPr="004967E0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«Служба единого заказчика-застройщика» (далее – МКУ «Заказчик»)</w:t>
      </w:r>
      <w:r w:rsidRPr="00AD1B9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43B20" w:rsidRPr="009A1FE8" w:rsidRDefault="00F43B20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Эксплуатация, текущий и капитальный ремонт светофоров, дорожных знаков, разметки и иных объектов обеспечения безопасности уличного движения 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</w:t>
      </w:r>
      <w:r w:rsidR="00E25FF1" w:rsidRPr="001E6F2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организациями в соответствии с </w:t>
      </w:r>
      <w:r w:rsidR="00E25FF1" w:rsidRPr="001E6F2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муниципальным заданием или </w:t>
      </w:r>
      <w:r w:rsidRPr="001E6F29">
        <w:rPr>
          <w:rFonts w:ascii="Times New Roman" w:eastAsia="Times New Roman" w:hAnsi="Times New Roman" w:cs="Times New Roman"/>
          <w:bCs/>
          <w:sz w:val="28"/>
          <w:szCs w:val="28"/>
        </w:rPr>
        <w:t>по дог</w:t>
      </w: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оворам 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1388F" w:rsidRPr="009A1FE8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контрактам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1388F"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A1388F" w:rsidRPr="009A1FE8">
        <w:rPr>
          <w:rFonts w:ascii="Times New Roman" w:eastAsia="Times New Roman" w:hAnsi="Times New Roman" w:cs="Times New Roman"/>
          <w:bCs/>
          <w:sz w:val="28"/>
          <w:szCs w:val="28"/>
        </w:rPr>
        <w:t>МКУ «Заказчик»</w:t>
      </w: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43B20" w:rsidRPr="009A1FE8" w:rsidRDefault="00F43B20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Организации, в ведении которых находятся подземные сети, обязаны </w:t>
      </w:r>
      <w:r w:rsidR="00C61F07" w:rsidRPr="009A1FE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содержать </w:t>
      </w:r>
      <w:r w:rsidRPr="009A1FE8">
        <w:rPr>
          <w:rFonts w:ascii="Times New Roman" w:eastAsia="Times New Roman" w:hAnsi="Times New Roman" w:cs="Times New Roman"/>
          <w:bCs/>
          <w:sz w:val="28"/>
          <w:szCs w:val="28"/>
        </w:rPr>
        <w:t>крышки люков коммуникаций в исправном состоянии и закрытыми.</w:t>
      </w:r>
    </w:p>
    <w:p w:rsidR="00F43B20" w:rsidRDefault="00F43B20" w:rsidP="00F43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Крышки люков, колодцев, расположенные на проезжей части улиц и тротуаров, в случае их повреждения или разрушения должны быть немедленно огорожены и в течение </w:t>
      </w:r>
      <w:proofErr w:type="spellStart"/>
      <w:r w:rsidR="00C61F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трех</w:t>
      </w:r>
      <w:proofErr w:type="spellEnd"/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часов восстановлены организацией, в ведении которой находятся данные коммуникации.</w:t>
      </w:r>
    </w:p>
    <w:p w:rsidR="00F43B20" w:rsidRDefault="00247B42" w:rsidP="009A1FE8">
      <w:pPr>
        <w:widowControl w:val="0"/>
        <w:numPr>
          <w:ilvl w:val="1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Функциональное о</w:t>
      </w:r>
      <w:r w:rsidR="00F43B20"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свещение территории</w:t>
      </w:r>
      <w:r w:rsid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Задачей содержания функционального освещения является обеспечение поддержания нормируемых светотехнических показателей установок функционального освещения, которые были предусмотрены в проектах и подтверждены при </w:t>
      </w:r>
      <w:proofErr w:type="spellStart"/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4967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риемке</w:t>
      </w:r>
      <w:proofErr w:type="spellEnd"/>
      <w:r w:rsidR="004967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установок в эксплуатацию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379DA" w:rsidRPr="005D21B5" w:rsidRDefault="00C379DA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другим.</w:t>
      </w:r>
    </w:p>
    <w:p w:rsidR="00247B42" w:rsidRPr="00247B42" w:rsidRDefault="00C379DA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379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Срок восстановления горения отдельных светильников не должен превышать 10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календарных дней</w:t>
      </w:r>
      <w:r w:rsidRPr="00C379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момента обнаружения неисправностей. Массовое отключение светильников (более 25 процентов) должно быть устранено в течение одн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 календарного дня</w:t>
      </w:r>
      <w:r w:rsidRPr="00C379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на улицах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C379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течение 2 часов.</w:t>
      </w:r>
    </w:p>
    <w:p w:rsidR="00247B42" w:rsidRP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Металлические опоры, кронштейны и другие элементы функционального освещения должны содержаться в чистоте, не иметь крена, очагов коррозии, окрашиваться собственниками (владельцами, пользователями) по мере необходимости, но не реже одного раза в три года и поддерживаться в исправном состоянии.</w:t>
      </w:r>
    </w:p>
    <w:p w:rsidR="00247B42" w:rsidRP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замене опор функционального освещения указанные конструкции должны быть демонтированы и вывезены владельцами сетей </w:t>
      </w:r>
      <w:r w:rsidR="00CA1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 позднее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трех</w:t>
      </w:r>
      <w:proofErr w:type="spellEnd"/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календарных дней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</w:t>
      </w:r>
      <w:r w:rsidR="00CA1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дня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демонтажа.</w:t>
      </w:r>
    </w:p>
    <w:p w:rsidR="00247B42" w:rsidRP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Вывоз сбитых опор функционального освещения осуществляется владельцем опор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установленных 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дорогах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течение 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одного календарного дня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на остальных территориях – в течение 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одного рабочего дня 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CA1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дня обнаружения.</w:t>
      </w:r>
    </w:p>
    <w:p w:rsidR="00247B42" w:rsidRP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Нарушения в работе функционального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247B42" w:rsidRPr="00247B42" w:rsidRDefault="00247B42" w:rsidP="009A1FE8">
      <w:pPr>
        <w:widowControl w:val="0"/>
        <w:numPr>
          <w:ilvl w:val="2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Собственники </w:t>
      </w:r>
      <w:r w:rsidR="005D21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ункционального освещения, а также организации, обслуживающие функциональн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ое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освещени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обязаны:</w:t>
      </w:r>
    </w:p>
    <w:p w:rsidR="00247B42" w:rsidRPr="00247B42" w:rsidRDefault="00247B42" w:rsidP="004D1DBE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следить за надлежащим освещением территорий, качеством опор и светильников, осветительных установок, при нарушении или повреждении производить своевременный ремонт;</w:t>
      </w:r>
    </w:p>
    <w:p w:rsidR="00247B42" w:rsidRPr="00247B42" w:rsidRDefault="00247B42" w:rsidP="004D1DBE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следить за включением и отключением функционального освещения;</w:t>
      </w:r>
    </w:p>
    <w:p w:rsidR="00247B42" w:rsidRPr="00247B42" w:rsidRDefault="00247B42" w:rsidP="004D1DBE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своевременно производить замену элементов функционального освещения.</w:t>
      </w:r>
    </w:p>
    <w:p w:rsidR="00933C3B" w:rsidRPr="00AD1B9F" w:rsidRDefault="00933C3B" w:rsidP="009A1FE8">
      <w:pPr>
        <w:widowControl w:val="0"/>
        <w:numPr>
          <w:ilvl w:val="1"/>
          <w:numId w:val="1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bookmarkStart w:id="3" w:name="_Hlk490735744"/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Содержание 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индивидуальных жилых домов</w:t>
      </w:r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bookmarkEnd w:id="3"/>
    <w:p w:rsidR="00933C3B" w:rsidRPr="00AD1B9F" w:rsidRDefault="00933C3B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Собственники </w:t>
      </w:r>
      <w:r w:rsidR="002A50D8" w:rsidRP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индивидуальн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ых</w:t>
      </w:r>
      <w:r w:rsidR="002A50D8" w:rsidRP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жилы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2A50D8" w:rsidRP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дом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в том числе </w:t>
      </w:r>
      <w:r w:rsidR="002A50D8" w:rsidRP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использующие </w:t>
      </w:r>
      <w:r w:rsidR="002A50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их </w:t>
      </w:r>
      <w:r w:rsidRPr="00AD1B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 временного (сезонного) проживания, обязаны: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47B42">
        <w:rPr>
          <w:rFonts w:ascii="Times New Roman" w:eastAsia="Times New Roman" w:hAnsi="Times New Roman"/>
          <w:bCs/>
          <w:sz w:val="28"/>
          <w:szCs w:val="28"/>
        </w:rPr>
        <w:t xml:space="preserve">заключать 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договор на откачку сточных вод от индивидуальных жилых домов, не </w:t>
      </w:r>
      <w:proofErr w:type="spellStart"/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подключенных</w:t>
      </w:r>
      <w:proofErr w:type="spellEnd"/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 централизованной системе </w:t>
      </w:r>
      <w:r w:rsid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канализации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и оборудованных септиками (выгребами), с </w:t>
      </w:r>
      <w:r w:rsid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ресурсоснабжающей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организацией</w:t>
      </w:r>
      <w:r w:rsid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обслуживающей</w:t>
      </w:r>
      <w:r w:rsidR="002A50D8" w:rsidRP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централизованн</w:t>
      </w:r>
      <w:r w:rsid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ую</w:t>
      </w:r>
      <w:r w:rsidR="002A50D8" w:rsidRP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систем</w:t>
      </w:r>
      <w:r w:rsid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</w:t>
      </w:r>
      <w:r w:rsidR="002A50D8" w:rsidRP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канализации</w:t>
      </w:r>
      <w:r w:rsidR="009776D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</w:t>
      </w:r>
      <w:r w:rsidRPr="002A50D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или специализированной организацией, имеюще</w:t>
      </w:r>
      <w:r w:rsidR="00E25FF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й договор на сброс хозяйственно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-бытовых сточных вод в централизованную систему </w:t>
      </w:r>
      <w:r w:rsidR="009776D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канализации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обеспечивать вывоз </w:t>
      </w:r>
      <w:r w:rsidR="009776DC" w:rsidRPr="009776D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хозяйственно-бытовых </w:t>
      </w: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сточных вод в соответствии с договором;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компостировать растительные отходы в пределах предоставленного земельного участка;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размещать отходы животноводства, образующиеся при содержании домашнего скота и птицы, в пределах предоставленного земельного участка, соблюдая ветеринарно</w:t>
      </w:r>
      <w:r w:rsidR="00E25FF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</w:t>
      </w:r>
      <w:r w:rsidR="009776D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санитарные требования;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не допускать хранения топлива, удобрений, отходов, строительных и других материалов на прилегающей терри</w:t>
      </w:r>
      <w:r w:rsidR="00CA1FA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тории;</w:t>
      </w:r>
    </w:p>
    <w:p w:rsidR="00933C3B" w:rsidRPr="0029098A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производить регулярную уборку от мусора и покос травы на прилегающей территории, своевременную уборку от снега подходов и подъездов к дому;</w:t>
      </w:r>
    </w:p>
    <w:p w:rsidR="00933C3B" w:rsidRPr="00247B42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47B42">
        <w:rPr>
          <w:rFonts w:ascii="Times New Roman" w:eastAsia="Times New Roman" w:hAnsi="Times New Roman"/>
          <w:bCs/>
          <w:sz w:val="28"/>
          <w:szCs w:val="28"/>
        </w:rPr>
        <w:t xml:space="preserve">не допускать хранения техники, механизмов, </w:t>
      </w:r>
      <w:r w:rsidR="009776DC">
        <w:rPr>
          <w:rFonts w:ascii="Times New Roman" w:eastAsia="Times New Roman" w:hAnsi="Times New Roman"/>
          <w:bCs/>
          <w:sz w:val="28"/>
          <w:szCs w:val="28"/>
        </w:rPr>
        <w:t>транспортных средств</w:t>
      </w:r>
      <w:r w:rsidRPr="00247B42">
        <w:rPr>
          <w:rFonts w:ascii="Times New Roman" w:eastAsia="Times New Roman" w:hAnsi="Times New Roman"/>
          <w:bCs/>
          <w:sz w:val="28"/>
          <w:szCs w:val="28"/>
        </w:rPr>
        <w:t>, в том числе разукомплектованных, на прилегающей территории;</w:t>
      </w:r>
    </w:p>
    <w:p w:rsidR="00933C3B" w:rsidRPr="00247B42" w:rsidRDefault="00933C3B" w:rsidP="004D1DBE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47B42">
        <w:rPr>
          <w:rFonts w:ascii="Times New Roman" w:eastAsia="Times New Roman" w:hAnsi="Times New Roman"/>
          <w:bCs/>
          <w:sz w:val="28"/>
          <w:szCs w:val="28"/>
        </w:rPr>
        <w:t>не допускать производства ремонта или мойки автомобилей, смены масла или технических жидкостей на прилегающей территории.</w:t>
      </w:r>
    </w:p>
    <w:p w:rsidR="00933C3B" w:rsidRPr="000C0FC0" w:rsidRDefault="00933C3B" w:rsidP="009A1FE8">
      <w:pPr>
        <w:widowControl w:val="0"/>
        <w:numPr>
          <w:ilvl w:val="1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bookmarkStart w:id="4" w:name="_Hlk490735772"/>
      <w:r w:rsidRPr="000C0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Содержание территории садоводческих некоммерческих </w:t>
      </w:r>
      <w:r w:rsidR="00CD2AEF" w:rsidRPr="000C0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товариществ (далее</w:t>
      </w:r>
      <w:r w:rsidR="00E25F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CD2AEF" w:rsidRPr="000C0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СНТ)</w:t>
      </w:r>
      <w:r w:rsidRPr="000C0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bookmarkEnd w:id="4"/>
    <w:p w:rsidR="00247B42" w:rsidRPr="00247B42" w:rsidRDefault="00CD2AEF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B42">
        <w:rPr>
          <w:rFonts w:ascii="Times New Roman" w:eastAsia="Times New Roman" w:hAnsi="Times New Roman" w:cs="Times New Roman"/>
          <w:bCs/>
          <w:sz w:val="28"/>
          <w:szCs w:val="28"/>
        </w:rPr>
        <w:t>СНТ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обязаны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чистот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поряд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 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предост</w:t>
      </w:r>
      <w:r w:rsidR="0003351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776DC">
        <w:rPr>
          <w:rFonts w:ascii="Times New Roman" w:eastAsia="Times New Roman" w:hAnsi="Times New Roman" w:cs="Times New Roman"/>
          <w:bCs/>
          <w:sz w:val="28"/>
          <w:szCs w:val="28"/>
        </w:rPr>
        <w:t>вленном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земельном участке и прилегающей </w:t>
      </w:r>
      <w:r w:rsidR="0003351B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933C3B" w:rsidRPr="00247B42" w:rsidRDefault="0003351B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акопление </w:t>
      </w:r>
      <w:proofErr w:type="spellStart"/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>неутилизируемых</w:t>
      </w:r>
      <w:proofErr w:type="spellEnd"/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отходов (стекло, металл, пластик, макулатура) осуществляется гражданами в пределах границ предоставленного земельного участка или на площадках, установленны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СНТ</w:t>
      </w:r>
      <w:r w:rsidR="00933C3B" w:rsidRPr="00247B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33C3B" w:rsidRPr="006E730D" w:rsidRDefault="00933C3B" w:rsidP="002A55AD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30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Утилизируемые компоненты отходов (растительные и пищевые) </w:t>
      </w:r>
      <w:r w:rsidR="0003351B" w:rsidRPr="006E730D">
        <w:rPr>
          <w:rFonts w:ascii="Times New Roman" w:eastAsia="Times New Roman" w:hAnsi="Times New Roman" w:cs="Times New Roman"/>
          <w:bCs/>
          <w:sz w:val="28"/>
          <w:szCs w:val="28"/>
        </w:rPr>
        <w:t>могут быть использованы</w:t>
      </w:r>
      <w:r w:rsidRPr="006E7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получения органического удобрения. Для этого на предоставленном земельном участке предусматривается устройство компостной площадки, ямы или ящика. Древесные отходы </w:t>
      </w:r>
      <w:r w:rsidR="00D778AA" w:rsidRPr="006E730D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могут </w:t>
      </w:r>
      <w:r w:rsidRPr="006E730D">
        <w:rPr>
          <w:rFonts w:ascii="Times New Roman" w:eastAsia="Times New Roman" w:hAnsi="Times New Roman" w:cs="Times New Roman"/>
          <w:bCs/>
          <w:sz w:val="28"/>
          <w:szCs w:val="28"/>
        </w:rPr>
        <w:t>сжигаться</w:t>
      </w:r>
      <w:r w:rsidR="00D778AA" w:rsidRPr="006E73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</w:t>
      </w:r>
      <w:r w:rsidR="006E730D" w:rsidRPr="006E730D">
        <w:rPr>
          <w:rFonts w:ascii="Times New Roman" w:eastAsia="Times New Roman" w:hAnsi="Times New Roman" w:cs="Times New Roman"/>
          <w:bCs/>
          <w:sz w:val="28"/>
          <w:szCs w:val="28"/>
        </w:rPr>
        <w:t>Правилами противопожарного режима в Росси</w:t>
      </w:r>
      <w:r w:rsidR="004D1B2A">
        <w:rPr>
          <w:rFonts w:ascii="Times New Roman" w:eastAsia="Times New Roman" w:hAnsi="Times New Roman" w:cs="Times New Roman"/>
          <w:bCs/>
          <w:sz w:val="28"/>
          <w:szCs w:val="28"/>
        </w:rPr>
        <w:t>йской Федерации, утвержденными п</w:t>
      </w:r>
      <w:r w:rsidR="006E730D" w:rsidRPr="006E730D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 Правительства Российской Федерации от 16.09.2020 № 1479</w:t>
      </w:r>
      <w:r w:rsidRPr="006E73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33C3B" w:rsidRPr="00814AEC" w:rsidRDefault="00933C3B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EC">
        <w:rPr>
          <w:rFonts w:ascii="Times New Roman" w:eastAsia="Times New Roman" w:hAnsi="Times New Roman" w:cs="Times New Roman"/>
          <w:bCs/>
          <w:sz w:val="28"/>
          <w:szCs w:val="28"/>
        </w:rPr>
        <w:t>Запрещается:</w:t>
      </w:r>
    </w:p>
    <w:p w:rsidR="00933C3B" w:rsidRPr="00814AEC" w:rsidRDefault="0003351B" w:rsidP="004D1DB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размещать отходы на прилегающей территории</w:t>
      </w:r>
      <w:r w:rsidR="00933C3B" w:rsidRPr="00814AEC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25FF1" w:rsidRDefault="00933C3B" w:rsidP="004D1DB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14AEC">
        <w:rPr>
          <w:rFonts w:ascii="Times New Roman" w:eastAsia="Times New Roman" w:hAnsi="Times New Roman"/>
          <w:bCs/>
          <w:sz w:val="28"/>
          <w:szCs w:val="28"/>
        </w:rPr>
        <w:t>сжигать отходы изделий и материалов, горение которых приводит к образованию вредных и</w:t>
      </w:r>
      <w:r w:rsidR="00DF20DE">
        <w:rPr>
          <w:rFonts w:ascii="Times New Roman" w:eastAsia="Times New Roman" w:hAnsi="Times New Roman"/>
          <w:bCs/>
          <w:sz w:val="28"/>
          <w:szCs w:val="28"/>
        </w:rPr>
        <w:t>ли</w:t>
      </w:r>
      <w:r w:rsidRPr="00814AE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3351B">
        <w:rPr>
          <w:rFonts w:ascii="Times New Roman" w:eastAsia="Times New Roman" w:hAnsi="Times New Roman"/>
          <w:bCs/>
          <w:sz w:val="28"/>
          <w:szCs w:val="28"/>
        </w:rPr>
        <w:t>ядо</w:t>
      </w:r>
      <w:r w:rsidR="00F918EB">
        <w:rPr>
          <w:rFonts w:ascii="Times New Roman" w:eastAsia="Times New Roman" w:hAnsi="Times New Roman"/>
          <w:bCs/>
          <w:sz w:val="28"/>
          <w:szCs w:val="28"/>
        </w:rPr>
        <w:t xml:space="preserve">витых </w:t>
      </w:r>
      <w:r w:rsidRPr="00814AEC">
        <w:rPr>
          <w:rFonts w:ascii="Times New Roman" w:eastAsia="Times New Roman" w:hAnsi="Times New Roman"/>
          <w:bCs/>
          <w:sz w:val="28"/>
          <w:szCs w:val="28"/>
        </w:rPr>
        <w:t xml:space="preserve">веществ. </w:t>
      </w:r>
    </w:p>
    <w:p w:rsidR="00814AEC" w:rsidRDefault="00814AEC" w:rsidP="009A1FE8">
      <w:pPr>
        <w:widowControl w:val="0"/>
        <w:numPr>
          <w:ilvl w:val="1"/>
          <w:numId w:val="18"/>
        </w:numPr>
        <w:shd w:val="clear" w:color="auto" w:fill="FFFFFF"/>
        <w:tabs>
          <w:tab w:val="clear" w:pos="709"/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5" w:name="_Hlk490736565"/>
      <w:r w:rsidRPr="00814AEC">
        <w:rPr>
          <w:rFonts w:ascii="Times New Roman" w:hAnsi="Times New Roman" w:cs="Times New Roman"/>
          <w:bCs/>
          <w:sz w:val="28"/>
          <w:szCs w:val="28"/>
        </w:rPr>
        <w:t>Проведение земляных работ</w:t>
      </w:r>
      <w:r w:rsidRPr="00BA7956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5"/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Земляные работы проводятся на основании разрешения на про</w:t>
      </w:r>
      <w:r w:rsidR="00555533">
        <w:rPr>
          <w:rFonts w:ascii="Times New Roman" w:eastAsia="Calibri" w:hAnsi="Times New Roman" w:cs="Times New Roman"/>
          <w:sz w:val="28"/>
          <w:szCs w:val="28"/>
        </w:rPr>
        <w:t>изводство земляных работ</w:t>
      </w:r>
      <w:r w:rsidR="00D77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8AA" w:rsidRPr="00D778AA">
        <w:rPr>
          <w:rFonts w:ascii="Times New Roman" w:eastAsia="Calibri" w:hAnsi="Times New Roman" w:cs="Times New Roman"/>
          <w:sz w:val="28"/>
          <w:szCs w:val="28"/>
        </w:rPr>
        <w:t>(далее – разрешение)</w:t>
      </w:r>
      <w:r w:rsidR="003E5501">
        <w:rPr>
          <w:rFonts w:ascii="Times New Roman" w:eastAsia="Calibri" w:hAnsi="Times New Roman" w:cs="Times New Roman"/>
          <w:sz w:val="28"/>
          <w:szCs w:val="28"/>
        </w:rPr>
        <w:t>,</w:t>
      </w:r>
      <w:r w:rsidR="00D77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501" w:rsidRPr="003E5501">
        <w:rPr>
          <w:rFonts w:ascii="Times New Roman" w:eastAsia="Calibri" w:hAnsi="Times New Roman" w:cs="Times New Roman"/>
          <w:sz w:val="28"/>
          <w:szCs w:val="28"/>
        </w:rPr>
        <w:t xml:space="preserve">выданного </w:t>
      </w:r>
      <w:r w:rsidR="00D778AA">
        <w:rPr>
          <w:rFonts w:ascii="Times New Roman" w:eastAsia="Calibri" w:hAnsi="Times New Roman" w:cs="Times New Roman"/>
          <w:sz w:val="28"/>
          <w:szCs w:val="28"/>
        </w:rPr>
        <w:t xml:space="preserve">в порядке, </w:t>
      </w:r>
      <w:r w:rsidR="00D77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утвержденном </w:t>
      </w:r>
      <w:r w:rsidR="003E5501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D778AA">
        <w:rPr>
          <w:rFonts w:ascii="Times New Roman" w:eastAsia="Calibri" w:hAnsi="Times New Roman" w:cs="Times New Roman"/>
          <w:sz w:val="28"/>
          <w:szCs w:val="28"/>
        </w:rPr>
        <w:t>Администрацией ЗАТО г. Зеленогорска</w:t>
      </w:r>
      <w:r w:rsidRPr="009A1F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501" w:rsidRDefault="003E5501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 разрешения не требуется в случае:</w:t>
      </w:r>
    </w:p>
    <w:p w:rsidR="003E5501" w:rsidRDefault="009A1FE8" w:rsidP="003E5501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FE8">
        <w:rPr>
          <w:rFonts w:ascii="Times New Roman" w:hAnsi="Times New Roman"/>
          <w:sz w:val="28"/>
          <w:szCs w:val="28"/>
        </w:rPr>
        <w:t>производства земляных работ, осуществляемых в соответствии с разрешением на строительс</w:t>
      </w:r>
      <w:r w:rsidR="003E5501">
        <w:rPr>
          <w:rFonts w:ascii="Times New Roman" w:hAnsi="Times New Roman"/>
          <w:sz w:val="28"/>
          <w:szCs w:val="28"/>
        </w:rPr>
        <w:t>тво;</w:t>
      </w:r>
    </w:p>
    <w:p w:rsidR="009A1FE8" w:rsidRPr="009A1FE8" w:rsidRDefault="003E5501" w:rsidP="003E5501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501">
        <w:rPr>
          <w:rFonts w:ascii="Times New Roman" w:hAnsi="Times New Roman"/>
          <w:sz w:val="28"/>
          <w:szCs w:val="28"/>
        </w:rPr>
        <w:t xml:space="preserve">производства земляных работ </w:t>
      </w:r>
      <w:r w:rsidR="009A1FE8" w:rsidRPr="009A1FE8">
        <w:rPr>
          <w:rFonts w:ascii="Times New Roman" w:hAnsi="Times New Roman"/>
          <w:sz w:val="28"/>
          <w:szCs w:val="28"/>
        </w:rPr>
        <w:t xml:space="preserve">в границах земельных участков, не являющихся территориями общего пользования, не </w:t>
      </w:r>
      <w:proofErr w:type="spellStart"/>
      <w:r w:rsidR="009A1FE8" w:rsidRPr="009A1FE8">
        <w:rPr>
          <w:rFonts w:ascii="Times New Roman" w:hAnsi="Times New Roman"/>
          <w:sz w:val="28"/>
          <w:szCs w:val="28"/>
        </w:rPr>
        <w:t>обремененных</w:t>
      </w:r>
      <w:proofErr w:type="spellEnd"/>
      <w:r w:rsidR="009A1FE8" w:rsidRPr="009A1FE8">
        <w:rPr>
          <w:rFonts w:ascii="Times New Roman" w:hAnsi="Times New Roman"/>
          <w:sz w:val="28"/>
          <w:szCs w:val="28"/>
        </w:rPr>
        <w:t xml:space="preserve"> </w:t>
      </w:r>
      <w:r w:rsidR="00342629">
        <w:rPr>
          <w:rFonts w:ascii="Times New Roman" w:hAnsi="Times New Roman"/>
          <w:sz w:val="28"/>
          <w:szCs w:val="28"/>
        </w:rPr>
        <w:t>п</w:t>
      </w:r>
      <w:r w:rsidR="009A1FE8" w:rsidRPr="009A1FE8">
        <w:rPr>
          <w:rFonts w:ascii="Times New Roman" w:hAnsi="Times New Roman"/>
          <w:sz w:val="28"/>
          <w:szCs w:val="28"/>
        </w:rPr>
        <w:t>убличным сервитутом и принадлежащих гражданам и организациям на вещных или иных правах.</w:t>
      </w:r>
    </w:p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Места производства земляных работ должны быть ограждены защитными ограждени</w:t>
      </w:r>
      <w:r w:rsidR="00CA5CBA">
        <w:rPr>
          <w:rFonts w:ascii="Times New Roman" w:eastAsia="Calibri" w:hAnsi="Times New Roman" w:cs="Times New Roman"/>
          <w:sz w:val="28"/>
          <w:szCs w:val="28"/>
        </w:rPr>
        <w:t xml:space="preserve">ями с разрывами не более 20 </w:t>
      </w:r>
      <w:r w:rsidR="00C279A9">
        <w:rPr>
          <w:rFonts w:ascii="Times New Roman" w:eastAsia="Calibri" w:hAnsi="Times New Roman" w:cs="Times New Roman"/>
          <w:sz w:val="28"/>
          <w:szCs w:val="28"/>
        </w:rPr>
        <w:t>сантиметров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. Ограждение должно содержаться в </w:t>
      </w:r>
      <w:r w:rsidR="00CA5CBA">
        <w:rPr>
          <w:rFonts w:ascii="Times New Roman" w:eastAsia="Calibri" w:hAnsi="Times New Roman" w:cs="Times New Roman"/>
          <w:sz w:val="28"/>
          <w:szCs w:val="28"/>
        </w:rPr>
        <w:t>исправном состоянии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A5CBA" w:rsidRPr="00CA5CBA">
        <w:rPr>
          <w:rFonts w:ascii="Times New Roman" w:eastAsia="Calibri" w:hAnsi="Times New Roman" w:cs="Times New Roman"/>
          <w:sz w:val="28"/>
          <w:szCs w:val="28"/>
        </w:rPr>
        <w:t>при необходимости оборудоваться указателями объездов и пешеходных переходов</w:t>
      </w:r>
      <w:r w:rsidR="00CA5CBA">
        <w:rPr>
          <w:rFonts w:ascii="Times New Roman" w:eastAsia="Calibri" w:hAnsi="Times New Roman" w:cs="Times New Roman"/>
          <w:sz w:val="28"/>
          <w:szCs w:val="28"/>
        </w:rPr>
        <w:t>.</w:t>
      </w:r>
      <w:r w:rsidR="00CA5CBA" w:rsidRPr="00CA5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9F0">
        <w:rPr>
          <w:rFonts w:ascii="Times New Roman" w:eastAsia="Calibri" w:hAnsi="Times New Roman" w:cs="Times New Roman"/>
          <w:sz w:val="28"/>
          <w:szCs w:val="28"/>
        </w:rPr>
        <w:t xml:space="preserve">На ограждении должен быть информационный щит с </w:t>
      </w:r>
      <w:r w:rsidR="003879F0" w:rsidRPr="003879F0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="003879F0">
        <w:rPr>
          <w:rFonts w:ascii="Times New Roman" w:eastAsia="Calibri" w:hAnsi="Times New Roman" w:cs="Times New Roman"/>
          <w:sz w:val="28"/>
          <w:szCs w:val="28"/>
        </w:rPr>
        <w:t>м</w:t>
      </w:r>
      <w:r w:rsidR="003879F0" w:rsidRPr="003879F0">
        <w:rPr>
          <w:rFonts w:ascii="Times New Roman" w:eastAsia="Calibri" w:hAnsi="Times New Roman" w:cs="Times New Roman"/>
          <w:sz w:val="28"/>
          <w:szCs w:val="28"/>
        </w:rPr>
        <w:t xml:space="preserve"> организации, проводящей работы</w:t>
      </w:r>
      <w:r w:rsidR="003879F0">
        <w:rPr>
          <w:rFonts w:ascii="Times New Roman" w:eastAsia="Calibri" w:hAnsi="Times New Roman" w:cs="Times New Roman"/>
          <w:sz w:val="28"/>
          <w:szCs w:val="28"/>
        </w:rPr>
        <w:t>, и контактным телефоном.</w:t>
      </w:r>
      <w:r w:rsidR="003879F0" w:rsidRPr="00387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5CBA">
        <w:rPr>
          <w:rFonts w:ascii="Times New Roman" w:eastAsia="Calibri" w:hAnsi="Times New Roman" w:cs="Times New Roman"/>
          <w:sz w:val="28"/>
          <w:szCs w:val="28"/>
        </w:rPr>
        <w:t>П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ри производстве </w:t>
      </w:r>
      <w:r w:rsidR="001041B6">
        <w:rPr>
          <w:rFonts w:ascii="Times New Roman" w:eastAsia="Calibri" w:hAnsi="Times New Roman" w:cs="Times New Roman"/>
          <w:sz w:val="28"/>
          <w:szCs w:val="28"/>
        </w:rPr>
        <w:t xml:space="preserve">земляных </w:t>
      </w:r>
      <w:r w:rsidRPr="009A1FE8">
        <w:rPr>
          <w:rFonts w:ascii="Times New Roman" w:eastAsia="Calibri" w:hAnsi="Times New Roman" w:cs="Times New Roman"/>
          <w:sz w:val="28"/>
          <w:szCs w:val="28"/>
        </w:rPr>
        <w:t>работ вблизи проезжей части</w:t>
      </w:r>
      <w:r w:rsidR="00AD1825">
        <w:rPr>
          <w:rFonts w:ascii="Times New Roman" w:eastAsia="Calibri" w:hAnsi="Times New Roman" w:cs="Times New Roman"/>
          <w:sz w:val="28"/>
          <w:szCs w:val="28"/>
        </w:rPr>
        <w:t>,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5CBA">
        <w:rPr>
          <w:rFonts w:ascii="Times New Roman" w:eastAsia="Calibri" w:hAnsi="Times New Roman" w:cs="Times New Roman"/>
          <w:sz w:val="28"/>
          <w:szCs w:val="28"/>
        </w:rPr>
        <w:t xml:space="preserve">ограждение </w:t>
      </w:r>
      <w:r w:rsidR="001041B6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9A1FE8">
        <w:rPr>
          <w:rFonts w:ascii="Times New Roman" w:eastAsia="Calibri" w:hAnsi="Times New Roman" w:cs="Times New Roman"/>
          <w:sz w:val="28"/>
          <w:szCs w:val="28"/>
        </w:rPr>
        <w:t>должн</w:t>
      </w:r>
      <w:r w:rsidR="00CA5CBA">
        <w:rPr>
          <w:rFonts w:ascii="Times New Roman" w:eastAsia="Calibri" w:hAnsi="Times New Roman" w:cs="Times New Roman"/>
          <w:sz w:val="28"/>
          <w:szCs w:val="28"/>
        </w:rPr>
        <w:t>о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1B6">
        <w:rPr>
          <w:rFonts w:ascii="Times New Roman" w:eastAsia="Calibri" w:hAnsi="Times New Roman" w:cs="Times New Roman"/>
          <w:sz w:val="28"/>
          <w:szCs w:val="28"/>
        </w:rPr>
        <w:t>ограни</w:t>
      </w:r>
      <w:r w:rsidRPr="009A1FE8">
        <w:rPr>
          <w:rFonts w:ascii="Times New Roman" w:eastAsia="Calibri" w:hAnsi="Times New Roman" w:cs="Times New Roman"/>
          <w:sz w:val="28"/>
          <w:szCs w:val="28"/>
        </w:rPr>
        <w:t>ч</w:t>
      </w:r>
      <w:r w:rsidR="00CA5CBA">
        <w:rPr>
          <w:rFonts w:ascii="Times New Roman" w:eastAsia="Calibri" w:hAnsi="Times New Roman" w:cs="Times New Roman"/>
          <w:sz w:val="28"/>
          <w:szCs w:val="28"/>
        </w:rPr>
        <w:t>ивать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видимость для водителей и пешеходов, в </w:t>
      </w:r>
      <w:proofErr w:type="spellStart"/>
      <w:r w:rsidRPr="009A1FE8">
        <w:rPr>
          <w:rFonts w:ascii="Times New Roman" w:eastAsia="Calibri" w:hAnsi="Times New Roman" w:cs="Times New Roman"/>
          <w:sz w:val="28"/>
          <w:szCs w:val="28"/>
        </w:rPr>
        <w:t>темное</w:t>
      </w:r>
      <w:proofErr w:type="spellEnd"/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время суток </w:t>
      </w:r>
      <w:r w:rsidR="00AD1825">
        <w:rPr>
          <w:rFonts w:ascii="Times New Roman" w:eastAsia="Calibri" w:hAnsi="Times New Roman" w:cs="Times New Roman"/>
          <w:sz w:val="28"/>
          <w:szCs w:val="28"/>
        </w:rPr>
        <w:t xml:space="preserve">должно быть </w:t>
      </w:r>
      <w:r w:rsidRPr="009A1FE8">
        <w:rPr>
          <w:rFonts w:ascii="Times New Roman" w:eastAsia="Calibri" w:hAnsi="Times New Roman" w:cs="Times New Roman"/>
          <w:sz w:val="28"/>
          <w:szCs w:val="28"/>
        </w:rPr>
        <w:t>обозначено красными сигнальными фонарями.</w:t>
      </w:r>
    </w:p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</w:t>
      </w:r>
      <w:r w:rsidR="001041B6">
        <w:rPr>
          <w:rFonts w:ascii="Times New Roman" w:eastAsia="Calibri" w:hAnsi="Times New Roman" w:cs="Times New Roman"/>
          <w:sz w:val="28"/>
          <w:szCs w:val="28"/>
        </w:rPr>
        <w:t xml:space="preserve">земляных </w:t>
      </w:r>
      <w:r w:rsidRPr="009A1FE8">
        <w:rPr>
          <w:rFonts w:ascii="Times New Roman" w:eastAsia="Calibri" w:hAnsi="Times New Roman" w:cs="Times New Roman"/>
          <w:sz w:val="28"/>
          <w:szCs w:val="28"/>
        </w:rPr>
        <w:t>работ на тротуарах, пешеходных дорожках должны обеспечиваться удобные и безопасные условия для прохода людей.</w:t>
      </w:r>
    </w:p>
    <w:p w:rsidR="009A1FE8" w:rsidRPr="009A1FE8" w:rsidRDefault="009A1FE8" w:rsidP="009A1F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В местах пересечени</w:t>
      </w:r>
      <w:r w:rsidR="00AD1825">
        <w:rPr>
          <w:rFonts w:ascii="Times New Roman" w:eastAsia="Calibri" w:hAnsi="Times New Roman" w:cs="Times New Roman"/>
          <w:sz w:val="28"/>
          <w:szCs w:val="28"/>
        </w:rPr>
        <w:t>я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транше</w:t>
      </w:r>
      <w:r w:rsidR="00AD1825">
        <w:rPr>
          <w:rFonts w:ascii="Times New Roman" w:eastAsia="Calibri" w:hAnsi="Times New Roman" w:cs="Times New Roman"/>
          <w:sz w:val="28"/>
          <w:szCs w:val="28"/>
        </w:rPr>
        <w:t>ями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тротуаров и пешеходных дорожек должны быть установлены переходные мостики для пешеходов на всю ширину пересекаемой дорожки или тротуара </w:t>
      </w:r>
      <w:r w:rsidR="003879F0">
        <w:rPr>
          <w:rFonts w:ascii="Times New Roman" w:eastAsia="Calibri" w:hAnsi="Times New Roman" w:cs="Times New Roman"/>
          <w:sz w:val="28"/>
          <w:szCs w:val="28"/>
        </w:rPr>
        <w:t>со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825">
        <w:rPr>
          <w:rFonts w:ascii="Times New Roman" w:eastAsia="Calibri" w:hAnsi="Times New Roman" w:cs="Times New Roman"/>
          <w:sz w:val="28"/>
          <w:szCs w:val="28"/>
        </w:rPr>
        <w:t xml:space="preserve">сплошным </w:t>
      </w:r>
      <w:r w:rsidRPr="009A1FE8">
        <w:rPr>
          <w:rFonts w:ascii="Times New Roman" w:eastAsia="Calibri" w:hAnsi="Times New Roman" w:cs="Times New Roman"/>
          <w:sz w:val="28"/>
          <w:szCs w:val="28"/>
        </w:rPr>
        <w:t>ограждением с двух сторон на высоту не менее 1 м</w:t>
      </w:r>
      <w:r w:rsidR="00C279A9">
        <w:rPr>
          <w:rFonts w:ascii="Times New Roman" w:eastAsia="Calibri" w:hAnsi="Times New Roman" w:cs="Times New Roman"/>
          <w:sz w:val="28"/>
          <w:szCs w:val="28"/>
        </w:rPr>
        <w:t>етр</w:t>
      </w:r>
      <w:r w:rsidR="004D1B2A">
        <w:rPr>
          <w:rFonts w:ascii="Times New Roman" w:eastAsia="Calibri" w:hAnsi="Times New Roman" w:cs="Times New Roman"/>
          <w:sz w:val="28"/>
          <w:szCs w:val="28"/>
        </w:rPr>
        <w:t>а</w:t>
      </w:r>
      <w:r w:rsidRPr="009A1F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Пропуск ливневых и талых вод в местах проведения земляных работ обязана обеспечить организация, производящая работы. Для защиты </w:t>
      </w:r>
      <w:r w:rsidR="00AD1825" w:rsidRPr="00AD1825">
        <w:rPr>
          <w:rFonts w:ascii="Times New Roman" w:eastAsia="Calibri" w:hAnsi="Times New Roman" w:cs="Times New Roman"/>
          <w:sz w:val="28"/>
          <w:szCs w:val="28"/>
        </w:rPr>
        <w:t>крыш</w:t>
      </w:r>
      <w:r w:rsidR="00AD1825">
        <w:rPr>
          <w:rFonts w:ascii="Times New Roman" w:eastAsia="Calibri" w:hAnsi="Times New Roman" w:cs="Times New Roman"/>
          <w:sz w:val="28"/>
          <w:szCs w:val="28"/>
        </w:rPr>
        <w:t>е</w:t>
      </w:r>
      <w:r w:rsidR="00AD1825" w:rsidRPr="00AD1825">
        <w:rPr>
          <w:rFonts w:ascii="Times New Roman" w:eastAsia="Calibri" w:hAnsi="Times New Roman" w:cs="Times New Roman"/>
          <w:sz w:val="28"/>
          <w:szCs w:val="28"/>
        </w:rPr>
        <w:t xml:space="preserve">к люков 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и лотков </w:t>
      </w:r>
      <w:r w:rsidR="00AD1825" w:rsidRPr="00AD1825">
        <w:rPr>
          <w:rFonts w:ascii="Times New Roman" w:eastAsia="Calibri" w:hAnsi="Times New Roman" w:cs="Times New Roman"/>
          <w:sz w:val="28"/>
          <w:szCs w:val="28"/>
        </w:rPr>
        <w:t xml:space="preserve">ливневой канализации </w:t>
      </w: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должны применяться деревянные щиты и короба, обеспечивающие </w:t>
      </w:r>
      <w:r w:rsidR="00AD1825">
        <w:rPr>
          <w:rFonts w:ascii="Times New Roman" w:eastAsia="Calibri" w:hAnsi="Times New Roman" w:cs="Times New Roman"/>
          <w:sz w:val="28"/>
          <w:szCs w:val="28"/>
        </w:rPr>
        <w:t>п</w:t>
      </w:r>
      <w:r w:rsidR="00AD1825" w:rsidRPr="00AD1825">
        <w:rPr>
          <w:rFonts w:ascii="Times New Roman" w:eastAsia="Calibri" w:hAnsi="Times New Roman" w:cs="Times New Roman"/>
          <w:sz w:val="28"/>
          <w:szCs w:val="28"/>
        </w:rPr>
        <w:t>ропуск ливневых и талых вод</w:t>
      </w:r>
      <w:r w:rsidRPr="00AD18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При производстве земляных работ запрещается: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загрязнение прилегающих участков улиц и засорение ливневой канализации, засыпка водопропускных труб, кюветов и газонов;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откачка воды </w:t>
      </w:r>
      <w:r w:rsidR="00D778AA">
        <w:rPr>
          <w:rFonts w:ascii="Times New Roman" w:eastAsia="Times New Roman" w:hAnsi="Times New Roman"/>
          <w:bCs/>
          <w:sz w:val="28"/>
          <w:szCs w:val="28"/>
        </w:rPr>
        <w:t xml:space="preserve">в зимнее время 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>из траншей, котлованов, колодцев на проезжую часть, тротуары во избежание создани</w:t>
      </w:r>
      <w:r w:rsidR="00D778AA">
        <w:rPr>
          <w:rFonts w:ascii="Times New Roman" w:eastAsia="Times New Roman" w:hAnsi="Times New Roman"/>
          <w:bCs/>
          <w:sz w:val="28"/>
          <w:szCs w:val="28"/>
        </w:rPr>
        <w:t xml:space="preserve">я </w:t>
      </w:r>
      <w:proofErr w:type="spellStart"/>
      <w:r w:rsidR="00D778AA">
        <w:rPr>
          <w:rFonts w:ascii="Times New Roman" w:eastAsia="Times New Roman" w:hAnsi="Times New Roman"/>
          <w:bCs/>
          <w:sz w:val="28"/>
          <w:szCs w:val="28"/>
        </w:rPr>
        <w:t>гололеда</w:t>
      </w:r>
      <w:proofErr w:type="spellEnd"/>
      <w:r w:rsidR="00D778AA">
        <w:rPr>
          <w:rFonts w:ascii="Times New Roman" w:eastAsia="Times New Roman" w:hAnsi="Times New Roman"/>
          <w:bCs/>
          <w:sz w:val="28"/>
          <w:szCs w:val="28"/>
        </w:rPr>
        <w:t xml:space="preserve"> и образования наледи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A1FE8" w:rsidRPr="00D521C7" w:rsidRDefault="009A1FE8" w:rsidP="00D521C7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засыпка грунтом крышек люков, колодцев и камер, </w:t>
      </w:r>
      <w:r w:rsidR="007D46B3">
        <w:rPr>
          <w:rFonts w:ascii="Times New Roman" w:eastAsia="Times New Roman" w:hAnsi="Times New Roman"/>
          <w:bCs/>
          <w:sz w:val="28"/>
          <w:szCs w:val="28"/>
        </w:rPr>
        <w:t>крышек и</w:t>
      </w:r>
      <w:r w:rsidRPr="009A1FE8">
        <w:rPr>
          <w:rFonts w:ascii="Times New Roman" w:hAnsi="Times New Roman"/>
          <w:sz w:val="28"/>
          <w:szCs w:val="28"/>
        </w:rPr>
        <w:t xml:space="preserve"> </w:t>
      </w:r>
      <w:r w:rsidR="007D46B3" w:rsidRPr="007D46B3">
        <w:rPr>
          <w:rFonts w:ascii="Times New Roman" w:hAnsi="Times New Roman"/>
          <w:sz w:val="28"/>
          <w:szCs w:val="28"/>
        </w:rPr>
        <w:t>лотков ливневой канализации</w:t>
      </w:r>
      <w:r w:rsidRPr="007D46B3">
        <w:rPr>
          <w:rFonts w:ascii="Times New Roman" w:hAnsi="Times New Roman"/>
          <w:sz w:val="28"/>
          <w:szCs w:val="28"/>
        </w:rPr>
        <w:t>,</w:t>
      </w:r>
      <w:r w:rsidRPr="009A1FE8">
        <w:rPr>
          <w:rFonts w:ascii="Times New Roman" w:hAnsi="Times New Roman"/>
          <w:sz w:val="28"/>
          <w:szCs w:val="28"/>
        </w:rPr>
        <w:t xml:space="preserve"> зеленых насаждений, а также складирование мате</w:t>
      </w:r>
      <w:r w:rsidR="00D521C7">
        <w:rPr>
          <w:rFonts w:ascii="Times New Roman" w:hAnsi="Times New Roman"/>
          <w:sz w:val="28"/>
          <w:szCs w:val="28"/>
        </w:rPr>
        <w:t>риалов и конструкций на газонах</w:t>
      </w:r>
      <w:r w:rsidR="007D46B3" w:rsidRPr="00D521C7">
        <w:rPr>
          <w:rFonts w:ascii="Times New Roman" w:hAnsi="Times New Roman"/>
          <w:sz w:val="28"/>
          <w:szCs w:val="28"/>
        </w:rPr>
        <w:t>.</w:t>
      </w:r>
    </w:p>
    <w:p w:rsidR="009A1FE8" w:rsidRPr="009A1FE8" w:rsidRDefault="009A1FE8" w:rsidP="009A1F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Лица, осуществляющие земляные работы, обязаны обеспечить очистку от грязи </w:t>
      </w:r>
      <w:proofErr w:type="spellStart"/>
      <w:r w:rsidRPr="009A1FE8">
        <w:rPr>
          <w:rFonts w:ascii="Times New Roman" w:eastAsia="Calibri" w:hAnsi="Times New Roman" w:cs="Times New Roman"/>
          <w:sz w:val="28"/>
          <w:szCs w:val="28"/>
        </w:rPr>
        <w:t>колес</w:t>
      </w:r>
      <w:proofErr w:type="spellEnd"/>
      <w:r w:rsidRPr="009A1FE8">
        <w:rPr>
          <w:rFonts w:ascii="Times New Roman" w:eastAsia="Calibri" w:hAnsi="Times New Roman" w:cs="Times New Roman"/>
          <w:sz w:val="28"/>
          <w:szCs w:val="28"/>
        </w:rPr>
        <w:t xml:space="preserve"> транспортных средств, выезжающих на автомобильные дороги и улицы. Загрязнение проезжей части уличной дорожной сети не допускается.</w:t>
      </w:r>
    </w:p>
    <w:p w:rsidR="009A1FE8" w:rsidRPr="009A1FE8" w:rsidRDefault="009A1FE8" w:rsidP="004D1B2A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В целях сохранности зеленых насаждений при производстве земляных работ необходимо: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ограждать деревья и кустарни</w:t>
      </w:r>
      <w:r w:rsidR="007D46B3">
        <w:rPr>
          <w:rFonts w:ascii="Times New Roman" w:eastAsia="Times New Roman" w:hAnsi="Times New Roman"/>
          <w:bCs/>
          <w:sz w:val="28"/>
          <w:szCs w:val="28"/>
        </w:rPr>
        <w:t xml:space="preserve">ки сплошными щитами высотой </w:t>
      </w:r>
      <w:r w:rsidR="00C96BBF">
        <w:rPr>
          <w:rFonts w:ascii="Times New Roman" w:eastAsia="Times New Roman" w:hAnsi="Times New Roman"/>
          <w:bCs/>
          <w:sz w:val="28"/>
          <w:szCs w:val="28"/>
        </w:rPr>
        <w:br/>
      </w:r>
      <w:r w:rsidR="007D46B3">
        <w:rPr>
          <w:rFonts w:ascii="Times New Roman" w:eastAsia="Times New Roman" w:hAnsi="Times New Roman"/>
          <w:bCs/>
          <w:sz w:val="28"/>
          <w:szCs w:val="28"/>
        </w:rPr>
        <w:t>2 м</w:t>
      </w:r>
      <w:r w:rsidR="00D706C5">
        <w:rPr>
          <w:rFonts w:ascii="Times New Roman" w:eastAsia="Times New Roman" w:hAnsi="Times New Roman"/>
          <w:bCs/>
          <w:sz w:val="28"/>
          <w:szCs w:val="28"/>
        </w:rPr>
        <w:t>етра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на расстоянии не менее 0,5 м</w:t>
      </w:r>
      <w:r w:rsidR="00D706C5">
        <w:rPr>
          <w:rFonts w:ascii="Times New Roman" w:eastAsia="Times New Roman" w:hAnsi="Times New Roman"/>
          <w:bCs/>
          <w:sz w:val="28"/>
          <w:szCs w:val="28"/>
        </w:rPr>
        <w:t>етра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от ствола дерева, а также устраивать деревянный настил вокруг огражд</w:t>
      </w:r>
      <w:r w:rsidR="007D46B3">
        <w:rPr>
          <w:rFonts w:ascii="Times New Roman" w:eastAsia="Times New Roman" w:hAnsi="Times New Roman"/>
          <w:bCs/>
          <w:sz w:val="28"/>
          <w:szCs w:val="28"/>
        </w:rPr>
        <w:t>ения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радиусом 0,5 м</w:t>
      </w:r>
      <w:r w:rsidR="00D706C5">
        <w:rPr>
          <w:rFonts w:ascii="Times New Roman" w:eastAsia="Times New Roman" w:hAnsi="Times New Roman"/>
          <w:bCs/>
          <w:sz w:val="28"/>
          <w:szCs w:val="28"/>
        </w:rPr>
        <w:t>етра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>, производить охранительную обвязку стволов деревьев и связывание кроны кустарников;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lastRenderedPageBreak/>
        <w:t>не допускать обнажения и повреждения корневой системы деревьев и кустарников;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не допускать засыпку зеленых насаждений;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выкапывать и использовать при озеленении данного или другого объекта деревья и кустарники, пригодные для пересадки;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производить устройство дренажа в случае возможного подтопления зеленых насаждений;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>оставлять вокруг дерева свободные пространства (приствольные лунки) диаметром не менее 1,5 м</w:t>
      </w:r>
      <w:r w:rsidR="00C96BBF">
        <w:rPr>
          <w:rFonts w:ascii="Times New Roman" w:eastAsia="Times New Roman" w:hAnsi="Times New Roman"/>
          <w:bCs/>
          <w:sz w:val="28"/>
          <w:szCs w:val="28"/>
        </w:rPr>
        <w:t>етра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при производстве замощений и асфальтировании проездов, площадей, придомовых территорий, тротуаров;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складировать строительные материалы на расстоянии не ближе </w:t>
      </w:r>
      <w:r w:rsidR="00C96BBF">
        <w:rPr>
          <w:rFonts w:ascii="Times New Roman" w:eastAsia="Times New Roman" w:hAnsi="Times New Roman"/>
          <w:bCs/>
          <w:sz w:val="28"/>
          <w:szCs w:val="28"/>
        </w:rPr>
        <w:br/>
      </w:r>
      <w:r w:rsidRPr="009A1FE8">
        <w:rPr>
          <w:rFonts w:ascii="Times New Roman" w:eastAsia="Times New Roman" w:hAnsi="Times New Roman"/>
          <w:bCs/>
          <w:sz w:val="28"/>
          <w:szCs w:val="28"/>
        </w:rPr>
        <w:t>2,5 м</w:t>
      </w:r>
      <w:r w:rsidR="00C96BBF">
        <w:rPr>
          <w:rFonts w:ascii="Times New Roman" w:eastAsia="Times New Roman" w:hAnsi="Times New Roman"/>
          <w:bCs/>
          <w:sz w:val="28"/>
          <w:szCs w:val="28"/>
        </w:rPr>
        <w:t>етров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от дерева и 1,5 м</w:t>
      </w:r>
      <w:r w:rsidR="00C96BBF">
        <w:rPr>
          <w:rFonts w:ascii="Times New Roman" w:eastAsia="Times New Roman" w:hAnsi="Times New Roman"/>
          <w:bCs/>
          <w:sz w:val="28"/>
          <w:szCs w:val="28"/>
        </w:rPr>
        <w:t>етров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от кустарников. Складирование горючих материалов производить не ближе 10 м</w:t>
      </w:r>
      <w:r w:rsidR="00C96BBF">
        <w:rPr>
          <w:rFonts w:ascii="Times New Roman" w:eastAsia="Times New Roman" w:hAnsi="Times New Roman"/>
          <w:bCs/>
          <w:sz w:val="28"/>
          <w:szCs w:val="28"/>
        </w:rPr>
        <w:t>етров</w:t>
      </w: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 от деревьев и кустарников;</w:t>
      </w:r>
    </w:p>
    <w:p w:rsidR="009A1FE8" w:rsidRPr="009A1FE8" w:rsidRDefault="009A1FE8" w:rsidP="009A1FE8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FE8">
        <w:rPr>
          <w:rFonts w:ascii="Times New Roman" w:eastAsia="Times New Roman" w:hAnsi="Times New Roman"/>
          <w:bCs/>
          <w:sz w:val="28"/>
          <w:szCs w:val="28"/>
        </w:rPr>
        <w:t xml:space="preserve">не допускать </w:t>
      </w:r>
      <w:r w:rsidRPr="009A1FE8">
        <w:rPr>
          <w:rFonts w:ascii="Times New Roman" w:hAnsi="Times New Roman"/>
          <w:sz w:val="28"/>
          <w:szCs w:val="28"/>
        </w:rPr>
        <w:t xml:space="preserve">уничтожение (повреждение) зеленых насаждений при расположении подъездных путей и мест для установки </w:t>
      </w:r>
      <w:proofErr w:type="spellStart"/>
      <w:r w:rsidRPr="009A1FE8">
        <w:rPr>
          <w:rFonts w:ascii="Times New Roman" w:hAnsi="Times New Roman"/>
          <w:sz w:val="28"/>
          <w:szCs w:val="28"/>
        </w:rPr>
        <w:t>подъемных</w:t>
      </w:r>
      <w:proofErr w:type="spellEnd"/>
      <w:r w:rsidRPr="009A1FE8">
        <w:rPr>
          <w:rFonts w:ascii="Times New Roman" w:hAnsi="Times New Roman"/>
          <w:sz w:val="28"/>
          <w:szCs w:val="28"/>
        </w:rPr>
        <w:t xml:space="preserve"> кранов и другой строительной техники.</w:t>
      </w:r>
    </w:p>
    <w:p w:rsidR="009A1FE8" w:rsidRP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Дорожные покрытия, тротуары, газоны и другие разрытые участки должны быть восстановлены в сроки, указанные в разрешении, в полном объеме без снижения их качества.</w:t>
      </w:r>
    </w:p>
    <w:p w:rsid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A1FE8">
        <w:rPr>
          <w:rFonts w:ascii="Times New Roman" w:eastAsia="Calibri" w:hAnsi="Times New Roman" w:cs="Times New Roman"/>
          <w:sz w:val="28"/>
          <w:szCs w:val="28"/>
        </w:rPr>
        <w:t>В местах пересечения с существующими коммуникациями засыпка траншей производится в присутствии представителей организаций, эксплуатирующих эти подземные коммуникации.</w:t>
      </w:r>
    </w:p>
    <w:p w:rsidR="009A1FE8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3879F0">
        <w:rPr>
          <w:rFonts w:ascii="Times New Roman" w:eastAsia="Calibri" w:hAnsi="Times New Roman" w:cs="Times New Roman"/>
          <w:sz w:val="28"/>
          <w:szCs w:val="28"/>
        </w:rPr>
        <w:t xml:space="preserve">Провалы, просадки грунта или дорожного покрытия, появившиеся над подземными коммуникациями в течение 2 лет после проведения </w:t>
      </w:r>
      <w:r w:rsidR="001041B6">
        <w:rPr>
          <w:rFonts w:ascii="Times New Roman" w:eastAsia="Calibri" w:hAnsi="Times New Roman" w:cs="Times New Roman"/>
          <w:sz w:val="28"/>
          <w:szCs w:val="28"/>
        </w:rPr>
        <w:t>земляных</w:t>
      </w:r>
      <w:r w:rsidRPr="003879F0">
        <w:rPr>
          <w:rFonts w:ascii="Times New Roman" w:eastAsia="Calibri" w:hAnsi="Times New Roman" w:cs="Times New Roman"/>
          <w:sz w:val="28"/>
          <w:szCs w:val="28"/>
        </w:rPr>
        <w:t xml:space="preserve"> работ, должны устраняться организациями, получившим</w:t>
      </w:r>
      <w:r w:rsidR="00DA0C0D">
        <w:rPr>
          <w:rFonts w:ascii="Times New Roman" w:eastAsia="Calibri" w:hAnsi="Times New Roman" w:cs="Times New Roman"/>
          <w:sz w:val="28"/>
          <w:szCs w:val="28"/>
        </w:rPr>
        <w:t>и</w:t>
      </w:r>
      <w:r w:rsidR="001041B6">
        <w:rPr>
          <w:rFonts w:ascii="Times New Roman" w:eastAsia="Calibri" w:hAnsi="Times New Roman" w:cs="Times New Roman"/>
          <w:sz w:val="28"/>
          <w:szCs w:val="28"/>
        </w:rPr>
        <w:t xml:space="preserve"> разрешение</w:t>
      </w:r>
      <w:r w:rsidRPr="003879F0">
        <w:rPr>
          <w:rFonts w:ascii="Times New Roman" w:eastAsia="Calibri" w:hAnsi="Times New Roman" w:cs="Times New Roman"/>
          <w:sz w:val="28"/>
          <w:szCs w:val="28"/>
        </w:rPr>
        <w:t xml:space="preserve">, в течение </w:t>
      </w:r>
      <w:proofErr w:type="spellStart"/>
      <w:r w:rsidR="00A86FF4">
        <w:rPr>
          <w:rFonts w:ascii="Times New Roman" w:eastAsia="Calibri" w:hAnsi="Times New Roman" w:cs="Times New Roman"/>
          <w:sz w:val="28"/>
          <w:szCs w:val="28"/>
        </w:rPr>
        <w:t>трех</w:t>
      </w:r>
      <w:proofErr w:type="spellEnd"/>
      <w:r w:rsidR="00A86FF4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 w:rsidR="00C96BBF">
        <w:rPr>
          <w:rFonts w:ascii="Times New Roman" w:eastAsia="Calibri" w:hAnsi="Times New Roman" w:cs="Times New Roman"/>
          <w:sz w:val="28"/>
          <w:szCs w:val="28"/>
        </w:rPr>
        <w:t xml:space="preserve"> со дня их обнаружения</w:t>
      </w:r>
      <w:r w:rsidR="00A86F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956" w:rsidRPr="00A86FF4" w:rsidRDefault="009A1FE8" w:rsidP="009A1FE8">
      <w:pPr>
        <w:widowControl w:val="0"/>
        <w:numPr>
          <w:ilvl w:val="2"/>
          <w:numId w:val="18"/>
        </w:numPr>
        <w:shd w:val="clear" w:color="auto" w:fill="FFFFFF"/>
        <w:tabs>
          <w:tab w:val="clear" w:pos="709"/>
          <w:tab w:val="left" w:pos="0"/>
          <w:tab w:val="num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86FF4">
        <w:rPr>
          <w:rFonts w:ascii="Times New Roman" w:eastAsia="Calibri" w:hAnsi="Times New Roman" w:cs="Times New Roman"/>
          <w:sz w:val="28"/>
          <w:szCs w:val="28"/>
        </w:rPr>
        <w:t xml:space="preserve">Наледи, образовавшиеся из-за аварий на подземных коммуникациях, должны ликвидировать организации </w:t>
      </w:r>
      <w:r w:rsidR="00A86FF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86FF4">
        <w:rPr>
          <w:rFonts w:ascii="Times New Roman" w:eastAsia="Calibri" w:hAnsi="Times New Roman" w:cs="Times New Roman"/>
          <w:sz w:val="28"/>
          <w:szCs w:val="28"/>
        </w:rPr>
        <w:t>владельцы коммуникаций</w:t>
      </w:r>
      <w:r w:rsidR="00D521C7">
        <w:rPr>
          <w:rFonts w:ascii="Times New Roman" w:eastAsia="Calibri" w:hAnsi="Times New Roman" w:cs="Times New Roman"/>
          <w:sz w:val="28"/>
          <w:szCs w:val="28"/>
        </w:rPr>
        <w:t xml:space="preserve"> в течение одного дня со дня ликвидации аварии</w:t>
      </w:r>
      <w:r w:rsidRPr="00A86F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6D74" w:rsidRPr="000C0FC0" w:rsidRDefault="00A06D74" w:rsidP="004D1DBE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Праздничное оформление территории </w:t>
      </w:r>
      <w:r w:rsidR="00B84E31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Зеленогорска</w:t>
      </w:r>
      <w:r w:rsidR="000C0FC0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6D74" w:rsidRPr="000C0FC0" w:rsidRDefault="00A06D74" w:rsidP="004D1DBE">
      <w:pPr>
        <w:widowControl w:val="0"/>
        <w:numPr>
          <w:ilvl w:val="2"/>
          <w:numId w:val="18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Праздничное оформление территории </w:t>
      </w:r>
      <w:r w:rsidR="00B84E31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определяется планом мероприятий, утверждаемым </w:t>
      </w:r>
      <w:r w:rsidR="00BA7956" w:rsidRPr="00BA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распоряжением </w:t>
      </w:r>
      <w:r w:rsidR="00A86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B84E31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</w:t>
      </w:r>
      <w:r w:rsidR="00BA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84E31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Зеленогорска</w:t>
      </w:r>
      <w:r w:rsidR="00D85A92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проведения государственных праздников</w:t>
      </w:r>
      <w:r w:rsidR="00A86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праздников </w:t>
      </w:r>
      <w:r w:rsidR="00D85A92"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Зеленогорска</w:t>
      </w:r>
      <w:r w:rsidRPr="000C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мероприятий, связанных со знаменательными событиями.</w:t>
      </w:r>
    </w:p>
    <w:p w:rsidR="00D85A92" w:rsidRPr="00D85A92" w:rsidRDefault="00D85A92" w:rsidP="00A86FF4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и иные владельцы зданий и сооружений по собственной инициативе производят их праздничное оформление</w:t>
      </w:r>
      <w:r w:rsidRPr="0029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средств самостоятельно.</w:t>
      </w:r>
    </w:p>
    <w:p w:rsidR="00950593" w:rsidRPr="0029098A" w:rsidRDefault="00A06D74" w:rsidP="00A86FF4">
      <w:pPr>
        <w:widowControl w:val="0"/>
        <w:numPr>
          <w:ilvl w:val="2"/>
          <w:numId w:val="18"/>
        </w:numPr>
        <w:shd w:val="clear" w:color="auto" w:fill="FFFFFF"/>
        <w:tabs>
          <w:tab w:val="left" w:pos="0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Праздничное оформление включа</w:t>
      </w:r>
      <w:r w:rsidR="00A86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950593" w:rsidRPr="0029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50593" w:rsidRPr="0029098A" w:rsidRDefault="00DA0C0D" w:rsidP="00A86FF4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вывеску</w:t>
      </w:r>
      <w:r w:rsidR="00950593" w:rsidRPr="0029098A">
        <w:rPr>
          <w:rFonts w:ascii="Times New Roman" w:eastAsia="Times New Roman" w:hAnsi="Times New Roman"/>
          <w:bCs/>
          <w:sz w:val="28"/>
          <w:szCs w:val="28"/>
        </w:rPr>
        <w:t xml:space="preserve"> гирлянд, панно;</w:t>
      </w:r>
    </w:p>
    <w:p w:rsidR="00950593" w:rsidRPr="0029098A" w:rsidRDefault="00DA0C0D" w:rsidP="00A86FF4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установку</w:t>
      </w:r>
      <w:r w:rsidR="00950593" w:rsidRPr="0029098A">
        <w:rPr>
          <w:rFonts w:ascii="Times New Roman" w:eastAsia="Times New Roman" w:hAnsi="Times New Roman"/>
          <w:bCs/>
          <w:sz w:val="28"/>
          <w:szCs w:val="28"/>
        </w:rPr>
        <w:t xml:space="preserve"> декоративных элементов и композиций, праздничных конструкций, стендов, трибун, эстрад;</w:t>
      </w:r>
    </w:p>
    <w:p w:rsidR="00950593" w:rsidRPr="0029098A" w:rsidRDefault="00950593" w:rsidP="00A86FF4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9098A">
        <w:rPr>
          <w:rFonts w:ascii="Times New Roman" w:eastAsia="Times New Roman" w:hAnsi="Times New Roman"/>
          <w:bCs/>
          <w:sz w:val="28"/>
          <w:szCs w:val="28"/>
        </w:rPr>
        <w:t>изготовление снежных и ледяных фигур, горок;</w:t>
      </w:r>
    </w:p>
    <w:p w:rsidR="00950593" w:rsidRPr="0029098A" w:rsidRDefault="00950593" w:rsidP="00A86FF4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9098A">
        <w:rPr>
          <w:rFonts w:ascii="Times New Roman" w:eastAsia="Times New Roman" w:hAnsi="Times New Roman"/>
          <w:bCs/>
          <w:sz w:val="28"/>
          <w:szCs w:val="28"/>
        </w:rPr>
        <w:t>устройство праздничной иллюминации;</w:t>
      </w:r>
    </w:p>
    <w:p w:rsidR="00950593" w:rsidRPr="0029098A" w:rsidRDefault="00950593" w:rsidP="00A86FF4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098A">
        <w:rPr>
          <w:rFonts w:ascii="Times New Roman" w:eastAsia="Times New Roman" w:hAnsi="Times New Roman"/>
          <w:bCs/>
          <w:sz w:val="28"/>
          <w:szCs w:val="28"/>
        </w:rPr>
        <w:t>оформление</w:t>
      </w:r>
      <w:r w:rsidRPr="002909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флагами и плакатами (баннерами) зданий, сооружений.</w:t>
      </w:r>
    </w:p>
    <w:p w:rsidR="000C0FC0" w:rsidRPr="000C0FC0" w:rsidRDefault="000C0FC0" w:rsidP="00A86FF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69D4" w:rsidRPr="00280537" w:rsidRDefault="00495BAD" w:rsidP="00280537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495B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495B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 участия граждан и организаций в реализации мероприятий по благоустройству территории </w:t>
      </w:r>
      <w:r w:rsid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города Зеленогорска</w:t>
      </w:r>
    </w:p>
    <w:p w:rsidR="000869D4" w:rsidRPr="0029098A" w:rsidRDefault="000869D4" w:rsidP="000869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C2006" w:rsidRPr="00AC2006" w:rsidRDefault="00AC2006" w:rsidP="00AC2006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обеспечения вовлеченности в процесс принятия решений,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реализации проектов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благоустройства </w:t>
      </w: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учета мнения всех участников деятельности 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благоустройству осуществляется открытое обсуждение проектов благоустройства, а также открытое и гласное принятие решений, касающихся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благоустройства и развития территорий, с учетом мнения жителей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C20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соответствующих территорий и иных заинтересованных лиц.</w:t>
      </w:r>
    </w:p>
    <w:p w:rsidR="00022ED1" w:rsidRDefault="00022ED1" w:rsidP="004D1DBE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Проекты благоустройства размещаются на официальном сайте Администрации ЗАТО г. Зеленогорска в информационно-телекоммуникационной сети «Интернет» (далее – сеть Интернет).</w:t>
      </w:r>
    </w:p>
    <w:p w:rsidR="00407A2F" w:rsidRPr="0029098A" w:rsidRDefault="00280537" w:rsidP="004D1DBE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0869D4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частие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граждан и организаций в реализации мероприятий по </w:t>
      </w:r>
      <w:r w:rsidR="000869D4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3F47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территорий</w:t>
      </w:r>
      <w:r w:rsidR="000869D4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города осуществляется</w:t>
      </w:r>
      <w:r w:rsidR="000869D4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следующих формах:</w:t>
      </w:r>
      <w:r w:rsidR="00382AAE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869D4" w:rsidRPr="00215C87" w:rsidRDefault="000869D4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совместное </w:t>
      </w:r>
      <w:r w:rsidRPr="00215C87">
        <w:rPr>
          <w:rFonts w:ascii="Times New Roman" w:eastAsia="Times New Roman" w:hAnsi="Times New Roman"/>
          <w:bCs/>
          <w:sz w:val="28"/>
          <w:szCs w:val="28"/>
        </w:rPr>
        <w:t xml:space="preserve">определение целей и задач по развитию </w:t>
      </w:r>
      <w:r w:rsidR="00E3298B">
        <w:rPr>
          <w:rFonts w:ascii="Times New Roman" w:eastAsia="Times New Roman" w:hAnsi="Times New Roman"/>
          <w:bCs/>
          <w:sz w:val="28"/>
          <w:szCs w:val="28"/>
        </w:rPr>
        <w:t>территорий</w:t>
      </w:r>
      <w:r w:rsidR="00E3298B" w:rsidRPr="00E3298B">
        <w:rPr>
          <w:rFonts w:ascii="Times New Roman" w:eastAsia="Times New Roman" w:hAnsi="Times New Roman"/>
          <w:bCs/>
          <w:sz w:val="28"/>
          <w:szCs w:val="28"/>
        </w:rPr>
        <w:t xml:space="preserve"> общего пользования</w:t>
      </w:r>
      <w:r w:rsidR="00382AAE" w:rsidRPr="00E3298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и </w:t>
      </w:r>
      <w:r w:rsidR="00280537">
        <w:rPr>
          <w:rFonts w:ascii="Times New Roman" w:eastAsia="Times New Roman" w:hAnsi="Times New Roman"/>
          <w:bCs/>
          <w:sz w:val="28"/>
          <w:szCs w:val="28"/>
        </w:rPr>
        <w:t>придомовых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80537">
        <w:rPr>
          <w:rFonts w:ascii="Times New Roman" w:eastAsia="Times New Roman" w:hAnsi="Times New Roman"/>
          <w:bCs/>
          <w:sz w:val="28"/>
          <w:szCs w:val="28"/>
        </w:rPr>
        <w:t>территорий</w:t>
      </w:r>
      <w:r w:rsidRPr="00215C8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869D4" w:rsidRPr="00215C87" w:rsidRDefault="000869D4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5C87">
        <w:rPr>
          <w:rFonts w:ascii="Times New Roman" w:eastAsia="Times New Roman" w:hAnsi="Times New Roman"/>
          <w:bCs/>
          <w:sz w:val="28"/>
          <w:szCs w:val="28"/>
        </w:rPr>
        <w:t>обсуждение и выбор типа оборудования, некапитальных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F5124">
        <w:rPr>
          <w:rFonts w:ascii="Times New Roman" w:eastAsia="Times New Roman" w:hAnsi="Times New Roman"/>
          <w:bCs/>
          <w:sz w:val="28"/>
          <w:szCs w:val="28"/>
        </w:rPr>
        <w:t>строений и сооружений</w:t>
      </w:r>
      <w:r w:rsidRPr="00215C87">
        <w:rPr>
          <w:rFonts w:ascii="Times New Roman" w:eastAsia="Times New Roman" w:hAnsi="Times New Roman"/>
          <w:bCs/>
          <w:sz w:val="28"/>
          <w:szCs w:val="28"/>
        </w:rPr>
        <w:t>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69D4" w:rsidRPr="00215C87" w:rsidRDefault="000869D4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5C87">
        <w:rPr>
          <w:rFonts w:ascii="Times New Roman" w:eastAsia="Times New Roman" w:hAnsi="Times New Roman"/>
          <w:bCs/>
          <w:sz w:val="28"/>
          <w:szCs w:val="28"/>
        </w:rPr>
        <w:t xml:space="preserve">консультации в выборе типов покрытий, с учетом функционального зонирования </w:t>
      </w:r>
      <w:r w:rsidR="00E3298B">
        <w:rPr>
          <w:rFonts w:ascii="Times New Roman" w:eastAsia="Times New Roman" w:hAnsi="Times New Roman"/>
          <w:bCs/>
          <w:sz w:val="28"/>
          <w:szCs w:val="28"/>
        </w:rPr>
        <w:t>территорий</w:t>
      </w:r>
      <w:r w:rsidR="00E3298B" w:rsidRPr="00E3298B">
        <w:rPr>
          <w:rFonts w:ascii="Times New Roman" w:eastAsia="Times New Roman" w:hAnsi="Times New Roman"/>
          <w:bCs/>
          <w:sz w:val="28"/>
          <w:szCs w:val="28"/>
        </w:rPr>
        <w:t xml:space="preserve"> общего пользования</w:t>
      </w:r>
      <w:r w:rsidR="00382AAE" w:rsidRPr="00E3298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и </w:t>
      </w:r>
      <w:r w:rsidR="009F1583">
        <w:rPr>
          <w:rFonts w:ascii="Times New Roman" w:eastAsia="Times New Roman" w:hAnsi="Times New Roman"/>
          <w:bCs/>
          <w:sz w:val="28"/>
          <w:szCs w:val="28"/>
        </w:rPr>
        <w:t>придомовых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C87">
        <w:rPr>
          <w:rFonts w:ascii="Times New Roman" w:eastAsia="Times New Roman" w:hAnsi="Times New Roman"/>
          <w:bCs/>
          <w:sz w:val="28"/>
          <w:szCs w:val="28"/>
        </w:rPr>
        <w:t>территори</w:t>
      </w:r>
      <w:r w:rsidR="009F1583">
        <w:rPr>
          <w:rFonts w:ascii="Times New Roman" w:eastAsia="Times New Roman" w:hAnsi="Times New Roman"/>
          <w:bCs/>
          <w:sz w:val="28"/>
          <w:szCs w:val="28"/>
        </w:rPr>
        <w:t>й</w:t>
      </w:r>
      <w:r w:rsidRPr="00215C8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869D4" w:rsidRPr="00AB1A5D" w:rsidRDefault="000869D4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5C87">
        <w:rPr>
          <w:rFonts w:ascii="Times New Roman" w:eastAsia="Times New Roman" w:hAnsi="Times New Roman"/>
          <w:bCs/>
          <w:sz w:val="28"/>
          <w:szCs w:val="28"/>
        </w:rPr>
        <w:t xml:space="preserve">консультации по предполагаемым </w:t>
      </w: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типам озеленения;</w:t>
      </w:r>
    </w:p>
    <w:p w:rsidR="000869D4" w:rsidRPr="00AB1A5D" w:rsidRDefault="000869D4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консультации по предполагаемым типам освещения и осветительного оборудования;</w:t>
      </w:r>
    </w:p>
    <w:p w:rsidR="000869D4" w:rsidRPr="00AB1A5D" w:rsidRDefault="003F4775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участие в разработке проектов</w:t>
      </w:r>
      <w:r w:rsidR="00382AAE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благоустройств</w:t>
      </w:r>
      <w:r w:rsidR="00FD2BD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, обсуждение решений с </w:t>
      </w:r>
      <w:proofErr w:type="spellStart"/>
      <w:r w:rsidR="002539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ОАиГ</w:t>
      </w:r>
      <w:proofErr w:type="spellEnd"/>
      <w:r w:rsidR="002539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0869D4" w:rsidRPr="00215C87" w:rsidRDefault="003F4775" w:rsidP="004D1DBE">
      <w:pPr>
        <w:pStyle w:val="a8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одобрение проектов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благоустройств</w:t>
      </w:r>
      <w:r w:rsidR="00022ED1">
        <w:rPr>
          <w:rFonts w:ascii="Times New Roman" w:eastAsia="Times New Roman" w:hAnsi="Times New Roman"/>
          <w:bCs/>
          <w:sz w:val="28"/>
          <w:szCs w:val="28"/>
        </w:rPr>
        <w:t>а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96BBF">
        <w:rPr>
          <w:rFonts w:ascii="Times New Roman" w:eastAsia="Times New Roman" w:hAnsi="Times New Roman"/>
          <w:bCs/>
          <w:sz w:val="28"/>
          <w:szCs w:val="28"/>
        </w:rPr>
        <w:t>у</w:t>
      </w:r>
      <w:r w:rsidR="000869D4" w:rsidRPr="00215C87">
        <w:rPr>
          <w:rFonts w:ascii="Times New Roman" w:eastAsia="Times New Roman" w:hAnsi="Times New Roman"/>
          <w:bCs/>
          <w:sz w:val="28"/>
          <w:szCs w:val="28"/>
        </w:rPr>
        <w:t>частниками процесса проектирования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благоустройств</w:t>
      </w:r>
      <w:r w:rsidR="000C4BD6">
        <w:rPr>
          <w:rFonts w:ascii="Times New Roman" w:eastAsia="Times New Roman" w:hAnsi="Times New Roman"/>
          <w:bCs/>
          <w:sz w:val="28"/>
          <w:szCs w:val="28"/>
        </w:rPr>
        <w:t>а</w:t>
      </w:r>
      <w:r w:rsidR="00382AAE" w:rsidRPr="00215C87">
        <w:rPr>
          <w:rFonts w:ascii="Times New Roman" w:eastAsia="Times New Roman" w:hAnsi="Times New Roman"/>
          <w:bCs/>
          <w:sz w:val="28"/>
          <w:szCs w:val="28"/>
        </w:rPr>
        <w:t xml:space="preserve"> территори</w:t>
      </w:r>
      <w:r>
        <w:rPr>
          <w:rFonts w:ascii="Times New Roman" w:eastAsia="Times New Roman" w:hAnsi="Times New Roman"/>
          <w:bCs/>
          <w:sz w:val="28"/>
          <w:szCs w:val="28"/>
        </w:rPr>
        <w:t>й</w:t>
      </w:r>
      <w:r w:rsidR="000869D4" w:rsidRPr="00215C87">
        <w:rPr>
          <w:rFonts w:ascii="Times New Roman" w:eastAsia="Times New Roman" w:hAnsi="Times New Roman"/>
          <w:bCs/>
          <w:sz w:val="28"/>
          <w:szCs w:val="28"/>
        </w:rPr>
        <w:t xml:space="preserve"> и будущими пользователями, включая заинтересованных лиц</w:t>
      </w:r>
      <w:r w:rsidR="00DA0C0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869D4" w:rsidRPr="0029098A" w:rsidRDefault="000869D4" w:rsidP="004D1DBE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реализации проекто</w:t>
      </w:r>
      <w:r w:rsidR="00FD2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5D2167"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благоустройств</w:t>
      </w:r>
      <w:r w:rsidR="00FD2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022E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осуществляется информирование </w:t>
      </w:r>
      <w:r w:rsidR="009F15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жителей города</w:t>
      </w: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 планирующихся изменениях и возможности участия в этом процессе.</w:t>
      </w:r>
    </w:p>
    <w:p w:rsidR="000869D4" w:rsidRPr="0029098A" w:rsidRDefault="000869D4" w:rsidP="000869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Информирование </w:t>
      </w:r>
      <w:r w:rsidR="00394B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жителей города </w:t>
      </w:r>
      <w:r w:rsidRPr="00290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осуществляется путем:</w:t>
      </w:r>
    </w:p>
    <w:p w:rsidR="000869D4" w:rsidRPr="00AB1A5D" w:rsidRDefault="00F1186D" w:rsidP="004D1DBE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использования </w:t>
      </w:r>
      <w:r w:rsidRPr="00F1186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сети Интернет</w:t>
      </w:r>
      <w:r w:rsidR="000869D4" w:rsidRPr="00F1186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в целях сбора информации, информировани</w:t>
      </w:r>
      <w:r w:rsidR="00C96BB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я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 ходе </w:t>
      </w:r>
      <w:r w:rsidR="00FD2BD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реализации </w:t>
      </w:r>
      <w:r w:rsidR="003F477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проектов</w:t>
      </w:r>
      <w:r w:rsidR="005D2167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благоустройств</w:t>
      </w:r>
      <w:r w:rsidR="00FD2BD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</w:t>
      </w:r>
      <w:r w:rsidR="009F158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 публикацией фото-,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видео</w:t>
      </w:r>
      <w:r w:rsidR="009F158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</w:t>
      </w:r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и текстовых </w:t>
      </w:r>
      <w:proofErr w:type="spellStart"/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отчетов</w:t>
      </w:r>
      <w:proofErr w:type="spellEnd"/>
      <w:r w:rsidR="000869D4"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по итогам проведения общественных обсуждений;</w:t>
      </w:r>
    </w:p>
    <w:p w:rsidR="000869D4" w:rsidRPr="00AB1A5D" w:rsidRDefault="000869D4" w:rsidP="004D1DBE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трансляции и (или) опубликования информации средствами массовой информации;</w:t>
      </w:r>
    </w:p>
    <w:p w:rsidR="000869D4" w:rsidRPr="00AB1A5D" w:rsidRDefault="000869D4" w:rsidP="004D1DBE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использовани</w:t>
      </w:r>
      <w:r w:rsidR="00394B1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я</w:t>
      </w:r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социальных сетей и </w:t>
      </w:r>
      <w:proofErr w:type="spellStart"/>
      <w:r w:rsidRPr="00AB1A5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интернет-ресурсов</w:t>
      </w:r>
      <w:proofErr w:type="spellEnd"/>
      <w:r w:rsidR="00866E9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9D0261" w:rsidRDefault="009D0261" w:rsidP="00866E93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48DD4" w:themeColor="text2" w:themeTint="99"/>
          <w:sz w:val="28"/>
          <w:szCs w:val="28"/>
        </w:rPr>
        <w:sectPr w:rsidR="009D0261" w:rsidSect="0092002F">
          <w:pgSz w:w="11906" w:h="16838"/>
          <w:pgMar w:top="709" w:right="851" w:bottom="709" w:left="1701" w:header="709" w:footer="508" w:gutter="0"/>
          <w:cols w:space="708"/>
          <w:docGrid w:linePitch="360"/>
        </w:sectPr>
      </w:pPr>
    </w:p>
    <w:p w:rsidR="009D0261" w:rsidRPr="009D0261" w:rsidRDefault="009D0261" w:rsidP="009D0261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    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благоустройства</w:t>
      </w:r>
      <w:r w:rsidR="00DA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Зеленогорска </w:t>
      </w:r>
    </w:p>
    <w:p w:rsidR="009D0261" w:rsidRPr="009D0261" w:rsidRDefault="009D0261" w:rsidP="009D0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C96BBF" w:rsidRPr="00C96BBF" w:rsidRDefault="00DA0C0D" w:rsidP="00C96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96BBF" w:rsidRPr="00C9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C96BBF" w:rsidRPr="00C9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границ прилегающей территории</w:t>
      </w:r>
    </w:p>
    <w:p w:rsidR="009D0261" w:rsidRPr="009D0261" w:rsidRDefault="009D0261" w:rsidP="009D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Местоположение прилегающей территории (адресные ориентиры) 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61" w:rsidRPr="009D0261" w:rsidRDefault="009D0261" w:rsidP="009D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Наименование и (или) вид, адрес (местоположение), кадастровый номер объекта,  </w:t>
      </w:r>
      <w:r w:rsidR="00A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</w:t>
      </w:r>
      <w:r w:rsidR="00A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</w:t>
      </w:r>
      <w:r w:rsidR="00A72832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границы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</w:t>
      </w:r>
      <w:r w:rsidR="00A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A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Площадь прилегающей территории: ____________ (кв. м)</w:t>
      </w:r>
    </w:p>
    <w:p w:rsidR="0014619C" w:rsidRDefault="0014619C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7"/>
        <w:gridCol w:w="2691"/>
        <w:gridCol w:w="4248"/>
        <w:gridCol w:w="1778"/>
      </w:tblGrid>
      <w:tr w:rsidR="009D0261" w:rsidRPr="009D0261" w:rsidTr="00EB38C4">
        <w:tc>
          <w:tcPr>
            <w:tcW w:w="631" w:type="dxa"/>
          </w:tcPr>
          <w:p w:rsidR="009D0261" w:rsidRPr="009D0261" w:rsidRDefault="009D0261" w:rsidP="009D02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8" w:type="dxa"/>
          </w:tcPr>
          <w:p w:rsidR="009D0261" w:rsidRPr="009D0261" w:rsidRDefault="009D0261" w:rsidP="009D02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394" w:type="dxa"/>
          </w:tcPr>
          <w:p w:rsidR="009D0261" w:rsidRPr="009D0261" w:rsidRDefault="009D0261" w:rsidP="009D02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Описание  объекта</w:t>
            </w:r>
          </w:p>
        </w:tc>
        <w:tc>
          <w:tcPr>
            <w:tcW w:w="1808" w:type="dxa"/>
          </w:tcPr>
          <w:p w:rsidR="009D0261" w:rsidRPr="009D0261" w:rsidRDefault="009D0261" w:rsidP="00DA0C0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Площадь объекта (</w:t>
            </w:r>
            <w:proofErr w:type="spellStart"/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0261" w:rsidRPr="009D0261" w:rsidTr="00EB38C4">
        <w:tc>
          <w:tcPr>
            <w:tcW w:w="631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61" w:rsidRPr="009D0261" w:rsidTr="00EB38C4">
        <w:tc>
          <w:tcPr>
            <w:tcW w:w="631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D0261" w:rsidRPr="009D0261" w:rsidRDefault="009D0261" w:rsidP="009D02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61" w:rsidRPr="009D0261" w:rsidRDefault="009D0261" w:rsidP="009D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4619C" w:rsidRPr="0014619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6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4619C" w:rsidRPr="00146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 координат характерных точек границы прилегающей территории</w:t>
      </w:r>
      <w:r w:rsidRPr="009D0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32"/>
        <w:gridCol w:w="3109"/>
        <w:gridCol w:w="3103"/>
      </w:tblGrid>
      <w:tr w:rsidR="009D0261" w:rsidRPr="009D0261" w:rsidTr="00EB38C4">
        <w:tc>
          <w:tcPr>
            <w:tcW w:w="3190" w:type="dxa"/>
            <w:vMerge w:val="restart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</w:rPr>
              <w:t>Координаты, м (с точностью до двух знаков после запятой)</w:t>
            </w:r>
          </w:p>
        </w:tc>
      </w:tr>
      <w:tr w:rsidR="009D0261" w:rsidRPr="009D0261" w:rsidTr="00EB38C4">
        <w:tc>
          <w:tcPr>
            <w:tcW w:w="3190" w:type="dxa"/>
            <w:vMerge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9D0261" w:rsidRPr="009D0261" w:rsidTr="00EB38C4"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61" w:rsidRPr="009D0261" w:rsidTr="00EB38C4"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61" w:rsidRPr="009D0261" w:rsidTr="00EB38C4"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0261" w:rsidRPr="009D0261" w:rsidRDefault="009D0261" w:rsidP="009D02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261" w:rsidRDefault="009D0261" w:rsidP="00146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19C" w:rsidRPr="0014619C" w:rsidRDefault="0014619C" w:rsidP="0014619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Условные обозначения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399"/>
      </w:tblGrid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граница прилегающей территории</w:t>
            </w:r>
          </w:p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поворотная точка границ прилегающей территории </w:t>
            </w:r>
          </w:p>
        </w:tc>
      </w:tr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24:59:хххххх:хх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</w:r>
          </w:p>
        </w:tc>
      </w:tr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24:59:ххххххх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квартал </w:t>
            </w:r>
          </w:p>
        </w:tc>
      </w:tr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 кадастрового квартала </w:t>
            </w:r>
          </w:p>
        </w:tc>
      </w:tr>
      <w:tr w:rsidR="0014619C" w:rsidRPr="0014619C" w:rsidTr="00895B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- - - - -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619C" w:rsidRPr="0014619C" w:rsidRDefault="0014619C" w:rsidP="0014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границы объектов, расположенных на прилегающей территории </w:t>
            </w:r>
          </w:p>
        </w:tc>
      </w:tr>
    </w:tbl>
    <w:p w:rsidR="009D0261" w:rsidRPr="009D0261" w:rsidRDefault="009D0261" w:rsidP="009D0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61" w:rsidRPr="00424A8C" w:rsidRDefault="0014619C" w:rsidP="009D02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Графическая часть описания границ прилегающей территории</w:t>
      </w:r>
    </w:p>
    <w:tbl>
      <w:tblPr>
        <w:tblW w:w="49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9D0261" w:rsidRPr="009D0261" w:rsidTr="00A72832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9D0261" w:rsidRPr="009D0261" w:rsidRDefault="009D0261" w:rsidP="009D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D0261" w:rsidRPr="009D0261" w:rsidTr="00A72832">
        <w:trPr>
          <w:tblCellSpacing w:w="15" w:type="dxa"/>
        </w:trPr>
        <w:tc>
          <w:tcPr>
            <w:tcW w:w="4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9D0261" w:rsidP="009D0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261" w:rsidRPr="009D0261" w:rsidRDefault="00A72832" w:rsidP="00A728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Масштаб</w:t>
            </w:r>
          </w:p>
        </w:tc>
      </w:tr>
    </w:tbl>
    <w:p w:rsidR="009D0261" w:rsidRPr="009D0261" w:rsidRDefault="009D0261" w:rsidP="009D0261">
      <w:pPr>
        <w:spacing w:before="100" w:beforeAutospacing="1" w:after="100" w:afterAutospacing="1" w:line="240" w:lineRule="auto"/>
        <w:outlineLvl w:val="2"/>
        <w:rPr>
          <w:rFonts w:ascii="Calibri" w:eastAsia="Calibri" w:hAnsi="Calibri" w:cs="Times New Roman"/>
        </w:rPr>
      </w:pPr>
    </w:p>
    <w:sectPr w:rsidR="009D0261" w:rsidRPr="009D0261" w:rsidSect="000D487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A2" w:rsidRDefault="008138A2" w:rsidP="00A93FFA">
      <w:pPr>
        <w:spacing w:after="0" w:line="240" w:lineRule="auto"/>
      </w:pPr>
      <w:r>
        <w:separator/>
      </w:r>
    </w:p>
  </w:endnote>
  <w:endnote w:type="continuationSeparator" w:id="0">
    <w:p w:rsidR="008138A2" w:rsidRDefault="008138A2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0350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2002F" w:rsidRPr="0092002F" w:rsidRDefault="0092002F">
        <w:pPr>
          <w:pStyle w:val="ac"/>
          <w:jc w:val="center"/>
          <w:rPr>
            <w:sz w:val="28"/>
            <w:szCs w:val="28"/>
          </w:rPr>
        </w:pPr>
        <w:r w:rsidRPr="0092002F">
          <w:rPr>
            <w:sz w:val="28"/>
            <w:szCs w:val="28"/>
          </w:rPr>
          <w:fldChar w:fldCharType="begin"/>
        </w:r>
        <w:r w:rsidRPr="0092002F">
          <w:rPr>
            <w:sz w:val="28"/>
            <w:szCs w:val="28"/>
          </w:rPr>
          <w:instrText>PAGE   \* MERGEFORMAT</w:instrText>
        </w:r>
        <w:r w:rsidRPr="0092002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24</w:t>
        </w:r>
        <w:r w:rsidRPr="0092002F">
          <w:rPr>
            <w:sz w:val="28"/>
            <w:szCs w:val="28"/>
          </w:rPr>
          <w:fldChar w:fldCharType="end"/>
        </w:r>
      </w:p>
    </w:sdtContent>
  </w:sdt>
  <w:p w:rsidR="0092002F" w:rsidRDefault="009200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A2" w:rsidRDefault="008138A2" w:rsidP="00A93FFA">
      <w:pPr>
        <w:spacing w:after="0" w:line="240" w:lineRule="auto"/>
      </w:pPr>
      <w:r>
        <w:separator/>
      </w:r>
    </w:p>
  </w:footnote>
  <w:footnote w:type="continuationSeparator" w:id="0">
    <w:p w:rsidR="008138A2" w:rsidRDefault="008138A2" w:rsidP="00A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849"/>
    <w:multiLevelType w:val="hybridMultilevel"/>
    <w:tmpl w:val="3294AAC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0434"/>
    <w:multiLevelType w:val="multilevel"/>
    <w:tmpl w:val="00A87CF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" w15:restartNumberingAfterBreak="0">
    <w:nsid w:val="05247326"/>
    <w:multiLevelType w:val="hybridMultilevel"/>
    <w:tmpl w:val="12F488D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8197D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CE7F2C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2E3D3F"/>
    <w:multiLevelType w:val="hybridMultilevel"/>
    <w:tmpl w:val="C8D2D5A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7C0097"/>
    <w:multiLevelType w:val="hybridMultilevel"/>
    <w:tmpl w:val="808CE33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54763"/>
    <w:multiLevelType w:val="hybridMultilevel"/>
    <w:tmpl w:val="AB963C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E00C3"/>
    <w:multiLevelType w:val="multilevel"/>
    <w:tmpl w:val="3EA464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FA4312A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452096"/>
    <w:multiLevelType w:val="hybridMultilevel"/>
    <w:tmpl w:val="C1DE02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7D6282"/>
    <w:multiLevelType w:val="hybridMultilevel"/>
    <w:tmpl w:val="CC347B18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9F11D5"/>
    <w:multiLevelType w:val="hybridMultilevel"/>
    <w:tmpl w:val="A7308146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1A001DCC"/>
    <w:multiLevelType w:val="hybridMultilevel"/>
    <w:tmpl w:val="8640C3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9D1938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690A4E"/>
    <w:multiLevelType w:val="hybridMultilevel"/>
    <w:tmpl w:val="8640C3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F72357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D01561"/>
    <w:multiLevelType w:val="hybridMultilevel"/>
    <w:tmpl w:val="8640C3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017AC4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085ABD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9567788"/>
    <w:multiLevelType w:val="hybridMultilevel"/>
    <w:tmpl w:val="FA30A0F4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9C6F6C"/>
    <w:multiLevelType w:val="multilevel"/>
    <w:tmpl w:val="838E5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2D6F2ACD"/>
    <w:multiLevelType w:val="multilevel"/>
    <w:tmpl w:val="6EE4ABD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3" w15:restartNumberingAfterBreak="0">
    <w:nsid w:val="2D913EB1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D9B43C3"/>
    <w:multiLevelType w:val="hybridMultilevel"/>
    <w:tmpl w:val="87AEAB88"/>
    <w:lvl w:ilvl="0" w:tplc="1D0229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2B1A3F"/>
    <w:multiLevelType w:val="hybridMultilevel"/>
    <w:tmpl w:val="177A24B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0C23011"/>
    <w:multiLevelType w:val="hybridMultilevel"/>
    <w:tmpl w:val="875690DC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8E10F6"/>
    <w:multiLevelType w:val="hybridMultilevel"/>
    <w:tmpl w:val="9F4485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3D93E3D"/>
    <w:multiLevelType w:val="hybridMultilevel"/>
    <w:tmpl w:val="8640C3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D91E97"/>
    <w:multiLevelType w:val="hybridMultilevel"/>
    <w:tmpl w:val="83BE8CA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157041"/>
    <w:multiLevelType w:val="hybridMultilevel"/>
    <w:tmpl w:val="598E05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DF50F9E"/>
    <w:multiLevelType w:val="hybridMultilevel"/>
    <w:tmpl w:val="9CBE947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EE170AE"/>
    <w:multiLevelType w:val="hybridMultilevel"/>
    <w:tmpl w:val="12F488D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7E734F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7111E8C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AD80278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F203B38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01A3196"/>
    <w:multiLevelType w:val="hybridMultilevel"/>
    <w:tmpl w:val="04CC5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DEC5DFB"/>
    <w:multiLevelType w:val="hybridMultilevel"/>
    <w:tmpl w:val="70387D0E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68953FB"/>
    <w:multiLevelType w:val="hybridMultilevel"/>
    <w:tmpl w:val="06E86F4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9D457D"/>
    <w:multiLevelType w:val="multilevel"/>
    <w:tmpl w:val="00A87CF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41" w15:restartNumberingAfterBreak="0">
    <w:nsid w:val="6B850CE7"/>
    <w:multiLevelType w:val="hybridMultilevel"/>
    <w:tmpl w:val="672A1C74"/>
    <w:lvl w:ilvl="0" w:tplc="1D0229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D43610F"/>
    <w:multiLevelType w:val="hybridMultilevel"/>
    <w:tmpl w:val="6A1296D0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2256CD"/>
    <w:multiLevelType w:val="hybridMultilevel"/>
    <w:tmpl w:val="A18C0D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C1401E"/>
    <w:multiLevelType w:val="multilevel"/>
    <w:tmpl w:val="B304128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45" w15:restartNumberingAfterBreak="0">
    <w:nsid w:val="6F486BED"/>
    <w:multiLevelType w:val="hybridMultilevel"/>
    <w:tmpl w:val="514058F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DF3779"/>
    <w:multiLevelType w:val="hybridMultilevel"/>
    <w:tmpl w:val="972CD77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A56267"/>
    <w:multiLevelType w:val="hybridMultilevel"/>
    <w:tmpl w:val="A7AAC1E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85710E"/>
    <w:multiLevelType w:val="hybridMultilevel"/>
    <w:tmpl w:val="D402035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FA408EC"/>
    <w:multiLevelType w:val="hybridMultilevel"/>
    <w:tmpl w:val="13062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FAB1D83"/>
    <w:multiLevelType w:val="hybridMultilevel"/>
    <w:tmpl w:val="C644C0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1"/>
  </w:num>
  <w:num w:numId="3">
    <w:abstractNumId w:val="47"/>
  </w:num>
  <w:num w:numId="4">
    <w:abstractNumId w:val="38"/>
  </w:num>
  <w:num w:numId="5">
    <w:abstractNumId w:val="13"/>
  </w:num>
  <w:num w:numId="6">
    <w:abstractNumId w:val="10"/>
  </w:num>
  <w:num w:numId="7">
    <w:abstractNumId w:val="43"/>
  </w:num>
  <w:num w:numId="8">
    <w:abstractNumId w:val="7"/>
  </w:num>
  <w:num w:numId="9">
    <w:abstractNumId w:val="30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  <w:num w:numId="14">
    <w:abstractNumId w:val="27"/>
  </w:num>
  <w:num w:numId="15">
    <w:abstractNumId w:val="24"/>
  </w:num>
  <w:num w:numId="16">
    <w:abstractNumId w:val="26"/>
  </w:num>
  <w:num w:numId="17">
    <w:abstractNumId w:val="20"/>
  </w:num>
  <w:num w:numId="18">
    <w:abstractNumId w:val="44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0" w:firstLine="709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9"/>
          </w:tabs>
          <w:ind w:left="0" w:firstLine="709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0" w:firstLine="709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9"/>
          </w:tabs>
          <w:ind w:left="0" w:firstLine="709"/>
        </w:pPr>
        <w:rPr>
          <w:rFonts w:hint="default"/>
          <w:b w:val="0"/>
          <w:sz w:val="28"/>
          <w:szCs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09"/>
          </w:tabs>
          <w:ind w:left="0" w:firstLine="709"/>
        </w:pPr>
        <w:rPr>
          <w:rFonts w:hint="default"/>
          <w:sz w:val="28"/>
          <w:szCs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19">
    <w:abstractNumId w:val="31"/>
  </w:num>
  <w:num w:numId="20">
    <w:abstractNumId w:val="50"/>
  </w:num>
  <w:num w:numId="21">
    <w:abstractNumId w:val="42"/>
  </w:num>
  <w:num w:numId="22">
    <w:abstractNumId w:val="29"/>
  </w:num>
  <w:num w:numId="23">
    <w:abstractNumId w:val="32"/>
  </w:num>
  <w:num w:numId="24">
    <w:abstractNumId w:val="22"/>
  </w:num>
  <w:num w:numId="25">
    <w:abstractNumId w:val="37"/>
  </w:num>
  <w:num w:numId="26">
    <w:abstractNumId w:val="39"/>
  </w:num>
  <w:num w:numId="27">
    <w:abstractNumId w:val="41"/>
  </w:num>
  <w:num w:numId="28">
    <w:abstractNumId w:val="25"/>
  </w:num>
  <w:num w:numId="29">
    <w:abstractNumId w:val="48"/>
  </w:num>
  <w:num w:numId="30">
    <w:abstractNumId w:val="45"/>
  </w:num>
  <w:num w:numId="31">
    <w:abstractNumId w:val="17"/>
  </w:num>
  <w:num w:numId="32">
    <w:abstractNumId w:val="19"/>
  </w:num>
  <w:num w:numId="33">
    <w:abstractNumId w:val="16"/>
  </w:num>
  <w:num w:numId="34">
    <w:abstractNumId w:val="18"/>
  </w:num>
  <w:num w:numId="35">
    <w:abstractNumId w:val="4"/>
  </w:num>
  <w:num w:numId="36">
    <w:abstractNumId w:val="49"/>
  </w:num>
  <w:num w:numId="37">
    <w:abstractNumId w:val="36"/>
  </w:num>
  <w:num w:numId="38">
    <w:abstractNumId w:val="14"/>
  </w:num>
  <w:num w:numId="39">
    <w:abstractNumId w:val="3"/>
  </w:num>
  <w:num w:numId="40">
    <w:abstractNumId w:val="34"/>
  </w:num>
  <w:num w:numId="41">
    <w:abstractNumId w:val="23"/>
  </w:num>
  <w:num w:numId="42">
    <w:abstractNumId w:val="33"/>
  </w:num>
  <w:num w:numId="43">
    <w:abstractNumId w:val="35"/>
  </w:num>
  <w:num w:numId="44">
    <w:abstractNumId w:val="2"/>
  </w:num>
  <w:num w:numId="45">
    <w:abstractNumId w:val="46"/>
  </w:num>
  <w:num w:numId="46">
    <w:abstractNumId w:val="40"/>
  </w:num>
  <w:num w:numId="47">
    <w:abstractNumId w:val="1"/>
  </w:num>
  <w:num w:numId="48">
    <w:abstractNumId w:val="8"/>
  </w:num>
  <w:num w:numId="49">
    <w:abstractNumId w:val="9"/>
  </w:num>
  <w:num w:numId="50">
    <w:abstractNumId w:val="28"/>
  </w:num>
  <w:num w:numId="51">
    <w:abstractNumId w:val="15"/>
  </w:num>
  <w:num w:numId="52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A3"/>
    <w:rsid w:val="00001E2E"/>
    <w:rsid w:val="00004134"/>
    <w:rsid w:val="00007D58"/>
    <w:rsid w:val="0001279C"/>
    <w:rsid w:val="00021865"/>
    <w:rsid w:val="00022E5F"/>
    <w:rsid w:val="00022ED1"/>
    <w:rsid w:val="0002488B"/>
    <w:rsid w:val="00026AE2"/>
    <w:rsid w:val="00026DCE"/>
    <w:rsid w:val="00027492"/>
    <w:rsid w:val="00027E69"/>
    <w:rsid w:val="00031E3E"/>
    <w:rsid w:val="0003351B"/>
    <w:rsid w:val="00035B4E"/>
    <w:rsid w:val="000417A3"/>
    <w:rsid w:val="00044A1D"/>
    <w:rsid w:val="00045343"/>
    <w:rsid w:val="00047930"/>
    <w:rsid w:val="000528A4"/>
    <w:rsid w:val="0005652A"/>
    <w:rsid w:val="00060AAF"/>
    <w:rsid w:val="00062339"/>
    <w:rsid w:val="00063757"/>
    <w:rsid w:val="000709FE"/>
    <w:rsid w:val="00071004"/>
    <w:rsid w:val="00073C2C"/>
    <w:rsid w:val="00075BD4"/>
    <w:rsid w:val="00076EE9"/>
    <w:rsid w:val="00077B17"/>
    <w:rsid w:val="00083559"/>
    <w:rsid w:val="000869D4"/>
    <w:rsid w:val="000905AB"/>
    <w:rsid w:val="00094A33"/>
    <w:rsid w:val="000A1EB1"/>
    <w:rsid w:val="000A32A9"/>
    <w:rsid w:val="000A5F83"/>
    <w:rsid w:val="000B084F"/>
    <w:rsid w:val="000B6A43"/>
    <w:rsid w:val="000C0FC0"/>
    <w:rsid w:val="000C4BD6"/>
    <w:rsid w:val="000C7085"/>
    <w:rsid w:val="000C74D3"/>
    <w:rsid w:val="000D1AD1"/>
    <w:rsid w:val="000D26A7"/>
    <w:rsid w:val="000D4875"/>
    <w:rsid w:val="000E1217"/>
    <w:rsid w:val="000E51FF"/>
    <w:rsid w:val="000E55D9"/>
    <w:rsid w:val="000E6B6E"/>
    <w:rsid w:val="000F1398"/>
    <w:rsid w:val="000F1911"/>
    <w:rsid w:val="000F1D73"/>
    <w:rsid w:val="000F6811"/>
    <w:rsid w:val="000F6D58"/>
    <w:rsid w:val="0010294A"/>
    <w:rsid w:val="00102B9E"/>
    <w:rsid w:val="001041B6"/>
    <w:rsid w:val="00104B23"/>
    <w:rsid w:val="001057A1"/>
    <w:rsid w:val="001079AD"/>
    <w:rsid w:val="00113C26"/>
    <w:rsid w:val="00113F52"/>
    <w:rsid w:val="001203B8"/>
    <w:rsid w:val="00121EF0"/>
    <w:rsid w:val="00122DB6"/>
    <w:rsid w:val="001240CC"/>
    <w:rsid w:val="001255F2"/>
    <w:rsid w:val="0012736D"/>
    <w:rsid w:val="00132C0A"/>
    <w:rsid w:val="001336DF"/>
    <w:rsid w:val="001403DB"/>
    <w:rsid w:val="00140F9A"/>
    <w:rsid w:val="0014452F"/>
    <w:rsid w:val="0014619C"/>
    <w:rsid w:val="001526EC"/>
    <w:rsid w:val="001541AF"/>
    <w:rsid w:val="00162B86"/>
    <w:rsid w:val="00162D72"/>
    <w:rsid w:val="0016372C"/>
    <w:rsid w:val="0016725D"/>
    <w:rsid w:val="00172ED3"/>
    <w:rsid w:val="001808F0"/>
    <w:rsid w:val="00190078"/>
    <w:rsid w:val="00190238"/>
    <w:rsid w:val="00195D6F"/>
    <w:rsid w:val="00195FFC"/>
    <w:rsid w:val="001A30F2"/>
    <w:rsid w:val="001C16B2"/>
    <w:rsid w:val="001C3F0F"/>
    <w:rsid w:val="001C4763"/>
    <w:rsid w:val="001C7BA9"/>
    <w:rsid w:val="001D5A9F"/>
    <w:rsid w:val="001D6A7B"/>
    <w:rsid w:val="001D6E95"/>
    <w:rsid w:val="001D6E96"/>
    <w:rsid w:val="001E068A"/>
    <w:rsid w:val="001E1253"/>
    <w:rsid w:val="001E4064"/>
    <w:rsid w:val="001E54C4"/>
    <w:rsid w:val="001E6F29"/>
    <w:rsid w:val="001F60EC"/>
    <w:rsid w:val="001F6432"/>
    <w:rsid w:val="00200FDD"/>
    <w:rsid w:val="00205AE4"/>
    <w:rsid w:val="00215C87"/>
    <w:rsid w:val="00217358"/>
    <w:rsid w:val="00217764"/>
    <w:rsid w:val="00222123"/>
    <w:rsid w:val="00224928"/>
    <w:rsid w:val="0022563A"/>
    <w:rsid w:val="00226B1E"/>
    <w:rsid w:val="00230AEF"/>
    <w:rsid w:val="00232601"/>
    <w:rsid w:val="002327A4"/>
    <w:rsid w:val="002333AB"/>
    <w:rsid w:val="0023491F"/>
    <w:rsid w:val="002354AD"/>
    <w:rsid w:val="002372B9"/>
    <w:rsid w:val="00237B9A"/>
    <w:rsid w:val="00240E9E"/>
    <w:rsid w:val="00243133"/>
    <w:rsid w:val="00246CC0"/>
    <w:rsid w:val="00247B42"/>
    <w:rsid w:val="002518AE"/>
    <w:rsid w:val="00253384"/>
    <w:rsid w:val="002539A5"/>
    <w:rsid w:val="00255600"/>
    <w:rsid w:val="002623BF"/>
    <w:rsid w:val="0026292B"/>
    <w:rsid w:val="002639FB"/>
    <w:rsid w:val="0027004C"/>
    <w:rsid w:val="002745E6"/>
    <w:rsid w:val="00275C05"/>
    <w:rsid w:val="00280537"/>
    <w:rsid w:val="00280D6C"/>
    <w:rsid w:val="002834C7"/>
    <w:rsid w:val="00287591"/>
    <w:rsid w:val="00287B5A"/>
    <w:rsid w:val="0029098A"/>
    <w:rsid w:val="00292260"/>
    <w:rsid w:val="002952C0"/>
    <w:rsid w:val="002A36FB"/>
    <w:rsid w:val="002A484B"/>
    <w:rsid w:val="002A50D8"/>
    <w:rsid w:val="002A54DE"/>
    <w:rsid w:val="002A55AD"/>
    <w:rsid w:val="002A6DE0"/>
    <w:rsid w:val="002B3D5B"/>
    <w:rsid w:val="002C3A4B"/>
    <w:rsid w:val="002C4145"/>
    <w:rsid w:val="002C7283"/>
    <w:rsid w:val="002D03B1"/>
    <w:rsid w:val="002D4413"/>
    <w:rsid w:val="002E5F45"/>
    <w:rsid w:val="002E792C"/>
    <w:rsid w:val="002F08D3"/>
    <w:rsid w:val="002F1E4C"/>
    <w:rsid w:val="002F218D"/>
    <w:rsid w:val="002F2DF6"/>
    <w:rsid w:val="002F44EB"/>
    <w:rsid w:val="002F4F7A"/>
    <w:rsid w:val="002F5A3C"/>
    <w:rsid w:val="0030336D"/>
    <w:rsid w:val="0030348F"/>
    <w:rsid w:val="00303BC5"/>
    <w:rsid w:val="0030616F"/>
    <w:rsid w:val="00315950"/>
    <w:rsid w:val="0031750A"/>
    <w:rsid w:val="00321C82"/>
    <w:rsid w:val="00322747"/>
    <w:rsid w:val="00324B83"/>
    <w:rsid w:val="003269D0"/>
    <w:rsid w:val="00330ECA"/>
    <w:rsid w:val="00331AC6"/>
    <w:rsid w:val="00333FC6"/>
    <w:rsid w:val="003350A6"/>
    <w:rsid w:val="003370DD"/>
    <w:rsid w:val="00342629"/>
    <w:rsid w:val="00351268"/>
    <w:rsid w:val="00361455"/>
    <w:rsid w:val="00370746"/>
    <w:rsid w:val="003723B4"/>
    <w:rsid w:val="00376020"/>
    <w:rsid w:val="003761FE"/>
    <w:rsid w:val="00377C8A"/>
    <w:rsid w:val="00382A25"/>
    <w:rsid w:val="00382AAE"/>
    <w:rsid w:val="00383913"/>
    <w:rsid w:val="00384835"/>
    <w:rsid w:val="00385B4E"/>
    <w:rsid w:val="003879F0"/>
    <w:rsid w:val="003922ED"/>
    <w:rsid w:val="00392B41"/>
    <w:rsid w:val="00394B1F"/>
    <w:rsid w:val="003954D8"/>
    <w:rsid w:val="0039573F"/>
    <w:rsid w:val="00397426"/>
    <w:rsid w:val="003A0E23"/>
    <w:rsid w:val="003A585B"/>
    <w:rsid w:val="003B3EF2"/>
    <w:rsid w:val="003B4969"/>
    <w:rsid w:val="003C3987"/>
    <w:rsid w:val="003C3E67"/>
    <w:rsid w:val="003C53D0"/>
    <w:rsid w:val="003C6113"/>
    <w:rsid w:val="003D1027"/>
    <w:rsid w:val="003D1791"/>
    <w:rsid w:val="003D2338"/>
    <w:rsid w:val="003E2035"/>
    <w:rsid w:val="003E23C2"/>
    <w:rsid w:val="003E5501"/>
    <w:rsid w:val="003E5683"/>
    <w:rsid w:val="003F1417"/>
    <w:rsid w:val="003F1650"/>
    <w:rsid w:val="003F4775"/>
    <w:rsid w:val="00407A2F"/>
    <w:rsid w:val="00411D93"/>
    <w:rsid w:val="00413643"/>
    <w:rsid w:val="00416D53"/>
    <w:rsid w:val="004200E2"/>
    <w:rsid w:val="00424A8C"/>
    <w:rsid w:val="00427BAF"/>
    <w:rsid w:val="00430A94"/>
    <w:rsid w:val="00431D85"/>
    <w:rsid w:val="00431EA0"/>
    <w:rsid w:val="0043630E"/>
    <w:rsid w:val="00436B82"/>
    <w:rsid w:val="004417D6"/>
    <w:rsid w:val="00444383"/>
    <w:rsid w:val="00454E2A"/>
    <w:rsid w:val="0045549E"/>
    <w:rsid w:val="0045621B"/>
    <w:rsid w:val="004564BB"/>
    <w:rsid w:val="004567D7"/>
    <w:rsid w:val="00460338"/>
    <w:rsid w:val="00463DB7"/>
    <w:rsid w:val="00464923"/>
    <w:rsid w:val="0046779C"/>
    <w:rsid w:val="004719E6"/>
    <w:rsid w:val="00471C09"/>
    <w:rsid w:val="00472CE7"/>
    <w:rsid w:val="00474959"/>
    <w:rsid w:val="00480B16"/>
    <w:rsid w:val="004835F0"/>
    <w:rsid w:val="00484DCE"/>
    <w:rsid w:val="00490F8E"/>
    <w:rsid w:val="00495BAD"/>
    <w:rsid w:val="004967E0"/>
    <w:rsid w:val="00496C80"/>
    <w:rsid w:val="004A291E"/>
    <w:rsid w:val="004A2F8D"/>
    <w:rsid w:val="004A66F9"/>
    <w:rsid w:val="004B112F"/>
    <w:rsid w:val="004B3A1B"/>
    <w:rsid w:val="004B7BE1"/>
    <w:rsid w:val="004C0B86"/>
    <w:rsid w:val="004C0DC5"/>
    <w:rsid w:val="004C1744"/>
    <w:rsid w:val="004C2A7C"/>
    <w:rsid w:val="004C3B75"/>
    <w:rsid w:val="004C4A88"/>
    <w:rsid w:val="004C5417"/>
    <w:rsid w:val="004C5848"/>
    <w:rsid w:val="004D0852"/>
    <w:rsid w:val="004D1B2A"/>
    <w:rsid w:val="004D1DBE"/>
    <w:rsid w:val="004D3362"/>
    <w:rsid w:val="004D74C3"/>
    <w:rsid w:val="004D7FF8"/>
    <w:rsid w:val="004E1BE6"/>
    <w:rsid w:val="004E3E5F"/>
    <w:rsid w:val="004E4161"/>
    <w:rsid w:val="004F0446"/>
    <w:rsid w:val="004F47D2"/>
    <w:rsid w:val="004F5124"/>
    <w:rsid w:val="004F6165"/>
    <w:rsid w:val="004F716B"/>
    <w:rsid w:val="004F71FD"/>
    <w:rsid w:val="004F7ED6"/>
    <w:rsid w:val="00503703"/>
    <w:rsid w:val="0050396D"/>
    <w:rsid w:val="005106E7"/>
    <w:rsid w:val="005116F3"/>
    <w:rsid w:val="00516AA3"/>
    <w:rsid w:val="00517892"/>
    <w:rsid w:val="00520EAD"/>
    <w:rsid w:val="005255EA"/>
    <w:rsid w:val="00530F0F"/>
    <w:rsid w:val="005336EC"/>
    <w:rsid w:val="00536442"/>
    <w:rsid w:val="005374DE"/>
    <w:rsid w:val="00537FFE"/>
    <w:rsid w:val="0054205D"/>
    <w:rsid w:val="00544BAB"/>
    <w:rsid w:val="00545DF6"/>
    <w:rsid w:val="00546D5F"/>
    <w:rsid w:val="00553161"/>
    <w:rsid w:val="00554B7D"/>
    <w:rsid w:val="00555533"/>
    <w:rsid w:val="005560F8"/>
    <w:rsid w:val="00557C8F"/>
    <w:rsid w:val="00562180"/>
    <w:rsid w:val="005625C5"/>
    <w:rsid w:val="0056437D"/>
    <w:rsid w:val="005673FC"/>
    <w:rsid w:val="0057240A"/>
    <w:rsid w:val="005762C0"/>
    <w:rsid w:val="0057750B"/>
    <w:rsid w:val="00577BA3"/>
    <w:rsid w:val="00580C94"/>
    <w:rsid w:val="005931C8"/>
    <w:rsid w:val="00595845"/>
    <w:rsid w:val="005959A3"/>
    <w:rsid w:val="005A3093"/>
    <w:rsid w:val="005A382C"/>
    <w:rsid w:val="005A51AE"/>
    <w:rsid w:val="005A547E"/>
    <w:rsid w:val="005A7B60"/>
    <w:rsid w:val="005B119D"/>
    <w:rsid w:val="005B1877"/>
    <w:rsid w:val="005B2C39"/>
    <w:rsid w:val="005B5D5A"/>
    <w:rsid w:val="005B5EA9"/>
    <w:rsid w:val="005B726A"/>
    <w:rsid w:val="005C2211"/>
    <w:rsid w:val="005C234C"/>
    <w:rsid w:val="005D0E82"/>
    <w:rsid w:val="005D2167"/>
    <w:rsid w:val="005D21B5"/>
    <w:rsid w:val="005D2322"/>
    <w:rsid w:val="005D4B5C"/>
    <w:rsid w:val="005D65EE"/>
    <w:rsid w:val="005D6CF7"/>
    <w:rsid w:val="005E36FC"/>
    <w:rsid w:val="005E382A"/>
    <w:rsid w:val="005F0D77"/>
    <w:rsid w:val="005F4F8C"/>
    <w:rsid w:val="005F578F"/>
    <w:rsid w:val="005F6E76"/>
    <w:rsid w:val="006046A5"/>
    <w:rsid w:val="00606AA3"/>
    <w:rsid w:val="00610D60"/>
    <w:rsid w:val="006137A8"/>
    <w:rsid w:val="006168C2"/>
    <w:rsid w:val="0061697E"/>
    <w:rsid w:val="00620FEB"/>
    <w:rsid w:val="00622360"/>
    <w:rsid w:val="00624910"/>
    <w:rsid w:val="00625297"/>
    <w:rsid w:val="00626079"/>
    <w:rsid w:val="0063493D"/>
    <w:rsid w:val="00634A6B"/>
    <w:rsid w:val="00634E66"/>
    <w:rsid w:val="00635B23"/>
    <w:rsid w:val="00642E1D"/>
    <w:rsid w:val="00646335"/>
    <w:rsid w:val="00647206"/>
    <w:rsid w:val="00650914"/>
    <w:rsid w:val="00651C5E"/>
    <w:rsid w:val="00653C87"/>
    <w:rsid w:val="00653EBF"/>
    <w:rsid w:val="00656D8F"/>
    <w:rsid w:val="006626A2"/>
    <w:rsid w:val="00667387"/>
    <w:rsid w:val="00675F35"/>
    <w:rsid w:val="006763EE"/>
    <w:rsid w:val="006800C5"/>
    <w:rsid w:val="006800DF"/>
    <w:rsid w:val="00680FEE"/>
    <w:rsid w:val="0068125C"/>
    <w:rsid w:val="00683C10"/>
    <w:rsid w:val="006852EF"/>
    <w:rsid w:val="00686B54"/>
    <w:rsid w:val="00691B42"/>
    <w:rsid w:val="006A1E4B"/>
    <w:rsid w:val="006A296E"/>
    <w:rsid w:val="006A4066"/>
    <w:rsid w:val="006B0828"/>
    <w:rsid w:val="006B1DB2"/>
    <w:rsid w:val="006B2916"/>
    <w:rsid w:val="006B4109"/>
    <w:rsid w:val="006B507B"/>
    <w:rsid w:val="006B67DE"/>
    <w:rsid w:val="006B6ECB"/>
    <w:rsid w:val="006C0903"/>
    <w:rsid w:val="006C2488"/>
    <w:rsid w:val="006C2979"/>
    <w:rsid w:val="006C2A09"/>
    <w:rsid w:val="006C35A6"/>
    <w:rsid w:val="006C443C"/>
    <w:rsid w:val="006C6529"/>
    <w:rsid w:val="006D07D1"/>
    <w:rsid w:val="006D0BE1"/>
    <w:rsid w:val="006D57D3"/>
    <w:rsid w:val="006D5E1F"/>
    <w:rsid w:val="006E5D06"/>
    <w:rsid w:val="006E730D"/>
    <w:rsid w:val="006F104C"/>
    <w:rsid w:val="006F1142"/>
    <w:rsid w:val="006F329C"/>
    <w:rsid w:val="006F5961"/>
    <w:rsid w:val="00701529"/>
    <w:rsid w:val="007068D8"/>
    <w:rsid w:val="00710060"/>
    <w:rsid w:val="00713551"/>
    <w:rsid w:val="00716E76"/>
    <w:rsid w:val="0072141A"/>
    <w:rsid w:val="007222A3"/>
    <w:rsid w:val="007256C4"/>
    <w:rsid w:val="007272ED"/>
    <w:rsid w:val="00727403"/>
    <w:rsid w:val="00727C8C"/>
    <w:rsid w:val="00730889"/>
    <w:rsid w:val="00732D10"/>
    <w:rsid w:val="007331C2"/>
    <w:rsid w:val="0073657C"/>
    <w:rsid w:val="00737660"/>
    <w:rsid w:val="00743285"/>
    <w:rsid w:val="00743CA2"/>
    <w:rsid w:val="00746933"/>
    <w:rsid w:val="007514AA"/>
    <w:rsid w:val="007518B7"/>
    <w:rsid w:val="007529DA"/>
    <w:rsid w:val="0076660B"/>
    <w:rsid w:val="00770D4E"/>
    <w:rsid w:val="00774091"/>
    <w:rsid w:val="00775265"/>
    <w:rsid w:val="007756EF"/>
    <w:rsid w:val="0077756A"/>
    <w:rsid w:val="00777740"/>
    <w:rsid w:val="00777C88"/>
    <w:rsid w:val="00782296"/>
    <w:rsid w:val="00783564"/>
    <w:rsid w:val="00787181"/>
    <w:rsid w:val="00790D1D"/>
    <w:rsid w:val="00790D4D"/>
    <w:rsid w:val="00793A3F"/>
    <w:rsid w:val="00793AF3"/>
    <w:rsid w:val="007A32B2"/>
    <w:rsid w:val="007A49B7"/>
    <w:rsid w:val="007A53B1"/>
    <w:rsid w:val="007A5933"/>
    <w:rsid w:val="007B1A33"/>
    <w:rsid w:val="007B66CA"/>
    <w:rsid w:val="007C0FC4"/>
    <w:rsid w:val="007C2D5A"/>
    <w:rsid w:val="007D077D"/>
    <w:rsid w:val="007D2C85"/>
    <w:rsid w:val="007D46B3"/>
    <w:rsid w:val="007D5586"/>
    <w:rsid w:val="007D61B1"/>
    <w:rsid w:val="007D75A0"/>
    <w:rsid w:val="007E7C6F"/>
    <w:rsid w:val="007F290C"/>
    <w:rsid w:val="007F3E1F"/>
    <w:rsid w:val="007F431C"/>
    <w:rsid w:val="007F7E0D"/>
    <w:rsid w:val="00804038"/>
    <w:rsid w:val="00806084"/>
    <w:rsid w:val="008073AD"/>
    <w:rsid w:val="008124C4"/>
    <w:rsid w:val="008133EA"/>
    <w:rsid w:val="008138A2"/>
    <w:rsid w:val="00814AEC"/>
    <w:rsid w:val="008223DE"/>
    <w:rsid w:val="00822FB3"/>
    <w:rsid w:val="00823BA0"/>
    <w:rsid w:val="00831357"/>
    <w:rsid w:val="00831671"/>
    <w:rsid w:val="008331C8"/>
    <w:rsid w:val="00836930"/>
    <w:rsid w:val="00837533"/>
    <w:rsid w:val="00837B96"/>
    <w:rsid w:val="008518C0"/>
    <w:rsid w:val="00852B4C"/>
    <w:rsid w:val="008539DB"/>
    <w:rsid w:val="00853D3C"/>
    <w:rsid w:val="00855AC5"/>
    <w:rsid w:val="00864510"/>
    <w:rsid w:val="00866E93"/>
    <w:rsid w:val="00867E08"/>
    <w:rsid w:val="00870079"/>
    <w:rsid w:val="00870D35"/>
    <w:rsid w:val="0087318F"/>
    <w:rsid w:val="00873C60"/>
    <w:rsid w:val="008748EA"/>
    <w:rsid w:val="00884130"/>
    <w:rsid w:val="008850F0"/>
    <w:rsid w:val="00892756"/>
    <w:rsid w:val="00894C39"/>
    <w:rsid w:val="00895BD3"/>
    <w:rsid w:val="008964A4"/>
    <w:rsid w:val="008A31C5"/>
    <w:rsid w:val="008A4094"/>
    <w:rsid w:val="008A6FE3"/>
    <w:rsid w:val="008B13B9"/>
    <w:rsid w:val="008B3535"/>
    <w:rsid w:val="008C0046"/>
    <w:rsid w:val="008C09BB"/>
    <w:rsid w:val="008C5FB2"/>
    <w:rsid w:val="008C759E"/>
    <w:rsid w:val="008C79C9"/>
    <w:rsid w:val="008D11DE"/>
    <w:rsid w:val="008E4B4B"/>
    <w:rsid w:val="008E69E9"/>
    <w:rsid w:val="008E6B11"/>
    <w:rsid w:val="008E6B53"/>
    <w:rsid w:val="008F41C0"/>
    <w:rsid w:val="008F692C"/>
    <w:rsid w:val="009020D2"/>
    <w:rsid w:val="00903CAD"/>
    <w:rsid w:val="0090639B"/>
    <w:rsid w:val="00906A48"/>
    <w:rsid w:val="009126C2"/>
    <w:rsid w:val="0092002F"/>
    <w:rsid w:val="00924E49"/>
    <w:rsid w:val="00924E58"/>
    <w:rsid w:val="00932737"/>
    <w:rsid w:val="00932F65"/>
    <w:rsid w:val="00933C3B"/>
    <w:rsid w:val="00934ECC"/>
    <w:rsid w:val="00935588"/>
    <w:rsid w:val="00943D98"/>
    <w:rsid w:val="00945937"/>
    <w:rsid w:val="00947C65"/>
    <w:rsid w:val="00950593"/>
    <w:rsid w:val="009527E9"/>
    <w:rsid w:val="00956E34"/>
    <w:rsid w:val="00961AE1"/>
    <w:rsid w:val="00962D7F"/>
    <w:rsid w:val="00974503"/>
    <w:rsid w:val="00974A40"/>
    <w:rsid w:val="009776DC"/>
    <w:rsid w:val="00981506"/>
    <w:rsid w:val="009847E1"/>
    <w:rsid w:val="00984A14"/>
    <w:rsid w:val="00991EE3"/>
    <w:rsid w:val="0099265B"/>
    <w:rsid w:val="0099376D"/>
    <w:rsid w:val="00994790"/>
    <w:rsid w:val="00994AA4"/>
    <w:rsid w:val="009A1FE8"/>
    <w:rsid w:val="009A2E8E"/>
    <w:rsid w:val="009A42CE"/>
    <w:rsid w:val="009B10B7"/>
    <w:rsid w:val="009B15EC"/>
    <w:rsid w:val="009B1F43"/>
    <w:rsid w:val="009B220F"/>
    <w:rsid w:val="009C0014"/>
    <w:rsid w:val="009C0843"/>
    <w:rsid w:val="009C5520"/>
    <w:rsid w:val="009C7671"/>
    <w:rsid w:val="009D0261"/>
    <w:rsid w:val="009D166F"/>
    <w:rsid w:val="009D3A7F"/>
    <w:rsid w:val="009D44F3"/>
    <w:rsid w:val="009D4DF3"/>
    <w:rsid w:val="009D5664"/>
    <w:rsid w:val="009D608D"/>
    <w:rsid w:val="009E3DA5"/>
    <w:rsid w:val="009E7E1E"/>
    <w:rsid w:val="009E7EDF"/>
    <w:rsid w:val="009F1583"/>
    <w:rsid w:val="009F23AF"/>
    <w:rsid w:val="009F364A"/>
    <w:rsid w:val="009F4391"/>
    <w:rsid w:val="009F499E"/>
    <w:rsid w:val="009F73ED"/>
    <w:rsid w:val="00A03B84"/>
    <w:rsid w:val="00A04490"/>
    <w:rsid w:val="00A054EB"/>
    <w:rsid w:val="00A06D74"/>
    <w:rsid w:val="00A11F19"/>
    <w:rsid w:val="00A121AE"/>
    <w:rsid w:val="00A1388F"/>
    <w:rsid w:val="00A206E1"/>
    <w:rsid w:val="00A20F2E"/>
    <w:rsid w:val="00A24A6C"/>
    <w:rsid w:val="00A25EDC"/>
    <w:rsid w:val="00A268AE"/>
    <w:rsid w:val="00A30198"/>
    <w:rsid w:val="00A34EEB"/>
    <w:rsid w:val="00A35E50"/>
    <w:rsid w:val="00A3701C"/>
    <w:rsid w:val="00A37DF9"/>
    <w:rsid w:val="00A37E1F"/>
    <w:rsid w:val="00A43B2F"/>
    <w:rsid w:val="00A440E9"/>
    <w:rsid w:val="00A46726"/>
    <w:rsid w:val="00A50FAF"/>
    <w:rsid w:val="00A55AEF"/>
    <w:rsid w:val="00A5716F"/>
    <w:rsid w:val="00A631AD"/>
    <w:rsid w:val="00A64084"/>
    <w:rsid w:val="00A651E5"/>
    <w:rsid w:val="00A700C5"/>
    <w:rsid w:val="00A72832"/>
    <w:rsid w:val="00A72E16"/>
    <w:rsid w:val="00A81A94"/>
    <w:rsid w:val="00A81C6C"/>
    <w:rsid w:val="00A848B4"/>
    <w:rsid w:val="00A84AA6"/>
    <w:rsid w:val="00A850ED"/>
    <w:rsid w:val="00A8590F"/>
    <w:rsid w:val="00A86FF4"/>
    <w:rsid w:val="00A91298"/>
    <w:rsid w:val="00A93FFA"/>
    <w:rsid w:val="00A95FA0"/>
    <w:rsid w:val="00A97745"/>
    <w:rsid w:val="00AB1A5D"/>
    <w:rsid w:val="00AB213C"/>
    <w:rsid w:val="00AB6740"/>
    <w:rsid w:val="00AC00ED"/>
    <w:rsid w:val="00AC046B"/>
    <w:rsid w:val="00AC2006"/>
    <w:rsid w:val="00AC3F37"/>
    <w:rsid w:val="00AC6588"/>
    <w:rsid w:val="00AC6DC6"/>
    <w:rsid w:val="00AC757A"/>
    <w:rsid w:val="00AC7ACA"/>
    <w:rsid w:val="00AD08D5"/>
    <w:rsid w:val="00AD1825"/>
    <w:rsid w:val="00AD1B9F"/>
    <w:rsid w:val="00AD44F3"/>
    <w:rsid w:val="00AD6466"/>
    <w:rsid w:val="00AD6CB7"/>
    <w:rsid w:val="00AD7447"/>
    <w:rsid w:val="00AE4B0D"/>
    <w:rsid w:val="00AF1F9C"/>
    <w:rsid w:val="00AF5D8C"/>
    <w:rsid w:val="00B01E29"/>
    <w:rsid w:val="00B02099"/>
    <w:rsid w:val="00B0352F"/>
    <w:rsid w:val="00B0604A"/>
    <w:rsid w:val="00B100FE"/>
    <w:rsid w:val="00B235E9"/>
    <w:rsid w:val="00B3158F"/>
    <w:rsid w:val="00B33ACB"/>
    <w:rsid w:val="00B34D0A"/>
    <w:rsid w:val="00B367E5"/>
    <w:rsid w:val="00B37910"/>
    <w:rsid w:val="00B405FE"/>
    <w:rsid w:val="00B41A5C"/>
    <w:rsid w:val="00B41F67"/>
    <w:rsid w:val="00B4567C"/>
    <w:rsid w:val="00B46132"/>
    <w:rsid w:val="00B47E3C"/>
    <w:rsid w:val="00B50411"/>
    <w:rsid w:val="00B527EA"/>
    <w:rsid w:val="00B548DB"/>
    <w:rsid w:val="00B5629B"/>
    <w:rsid w:val="00B64B93"/>
    <w:rsid w:val="00B64BE9"/>
    <w:rsid w:val="00B74A3D"/>
    <w:rsid w:val="00B74D95"/>
    <w:rsid w:val="00B74EDB"/>
    <w:rsid w:val="00B75BAA"/>
    <w:rsid w:val="00B77119"/>
    <w:rsid w:val="00B7743E"/>
    <w:rsid w:val="00B777D2"/>
    <w:rsid w:val="00B806DE"/>
    <w:rsid w:val="00B8156D"/>
    <w:rsid w:val="00B81BFA"/>
    <w:rsid w:val="00B83F99"/>
    <w:rsid w:val="00B84E31"/>
    <w:rsid w:val="00B912D4"/>
    <w:rsid w:val="00B917A6"/>
    <w:rsid w:val="00B91967"/>
    <w:rsid w:val="00B93F93"/>
    <w:rsid w:val="00BA096B"/>
    <w:rsid w:val="00BA2707"/>
    <w:rsid w:val="00BA2AC0"/>
    <w:rsid w:val="00BA4B71"/>
    <w:rsid w:val="00BA7956"/>
    <w:rsid w:val="00BA7CC9"/>
    <w:rsid w:val="00BB02AE"/>
    <w:rsid w:val="00BB15B6"/>
    <w:rsid w:val="00BB1FBC"/>
    <w:rsid w:val="00BB6AA2"/>
    <w:rsid w:val="00BC03DE"/>
    <w:rsid w:val="00BC67EB"/>
    <w:rsid w:val="00BC69F5"/>
    <w:rsid w:val="00BD4368"/>
    <w:rsid w:val="00BE0650"/>
    <w:rsid w:val="00BE71B5"/>
    <w:rsid w:val="00BE7B37"/>
    <w:rsid w:val="00BF02E3"/>
    <w:rsid w:val="00BF0980"/>
    <w:rsid w:val="00BF1959"/>
    <w:rsid w:val="00BF1B8F"/>
    <w:rsid w:val="00BF742D"/>
    <w:rsid w:val="00BF7E64"/>
    <w:rsid w:val="00C03B18"/>
    <w:rsid w:val="00C0597D"/>
    <w:rsid w:val="00C116D7"/>
    <w:rsid w:val="00C11A1C"/>
    <w:rsid w:val="00C12790"/>
    <w:rsid w:val="00C137FA"/>
    <w:rsid w:val="00C15769"/>
    <w:rsid w:val="00C20C89"/>
    <w:rsid w:val="00C21E35"/>
    <w:rsid w:val="00C267AF"/>
    <w:rsid w:val="00C279A9"/>
    <w:rsid w:val="00C32914"/>
    <w:rsid w:val="00C32D61"/>
    <w:rsid w:val="00C347CB"/>
    <w:rsid w:val="00C371A5"/>
    <w:rsid w:val="00C379DA"/>
    <w:rsid w:val="00C449DF"/>
    <w:rsid w:val="00C45254"/>
    <w:rsid w:val="00C52B7F"/>
    <w:rsid w:val="00C5593C"/>
    <w:rsid w:val="00C604FC"/>
    <w:rsid w:val="00C61F07"/>
    <w:rsid w:val="00C62005"/>
    <w:rsid w:val="00C6322A"/>
    <w:rsid w:val="00C639B6"/>
    <w:rsid w:val="00C67295"/>
    <w:rsid w:val="00C862DF"/>
    <w:rsid w:val="00C9076F"/>
    <w:rsid w:val="00C90D08"/>
    <w:rsid w:val="00C93B7E"/>
    <w:rsid w:val="00C9515E"/>
    <w:rsid w:val="00C96979"/>
    <w:rsid w:val="00C96BBF"/>
    <w:rsid w:val="00C97986"/>
    <w:rsid w:val="00CA0BA0"/>
    <w:rsid w:val="00CA1D7B"/>
    <w:rsid w:val="00CA1FA7"/>
    <w:rsid w:val="00CA5CBA"/>
    <w:rsid w:val="00CB1168"/>
    <w:rsid w:val="00CB3BF1"/>
    <w:rsid w:val="00CB64FA"/>
    <w:rsid w:val="00CC2D42"/>
    <w:rsid w:val="00CC4166"/>
    <w:rsid w:val="00CD07B4"/>
    <w:rsid w:val="00CD2A58"/>
    <w:rsid w:val="00CD2AEF"/>
    <w:rsid w:val="00CD2DC1"/>
    <w:rsid w:val="00CD36C8"/>
    <w:rsid w:val="00CD42F5"/>
    <w:rsid w:val="00CE3E7A"/>
    <w:rsid w:val="00CF088D"/>
    <w:rsid w:val="00CF57B2"/>
    <w:rsid w:val="00CF5FEB"/>
    <w:rsid w:val="00CF77F6"/>
    <w:rsid w:val="00D00B4F"/>
    <w:rsid w:val="00D04CED"/>
    <w:rsid w:val="00D05185"/>
    <w:rsid w:val="00D07EFF"/>
    <w:rsid w:val="00D10B44"/>
    <w:rsid w:val="00D1209D"/>
    <w:rsid w:val="00D12827"/>
    <w:rsid w:val="00D133B7"/>
    <w:rsid w:val="00D13A62"/>
    <w:rsid w:val="00D14328"/>
    <w:rsid w:val="00D174ED"/>
    <w:rsid w:val="00D23A0C"/>
    <w:rsid w:val="00D25B03"/>
    <w:rsid w:val="00D31BD3"/>
    <w:rsid w:val="00D339BB"/>
    <w:rsid w:val="00D34722"/>
    <w:rsid w:val="00D37E3C"/>
    <w:rsid w:val="00D40BBA"/>
    <w:rsid w:val="00D40F62"/>
    <w:rsid w:val="00D420B4"/>
    <w:rsid w:val="00D442FD"/>
    <w:rsid w:val="00D44374"/>
    <w:rsid w:val="00D514B3"/>
    <w:rsid w:val="00D517A8"/>
    <w:rsid w:val="00D51953"/>
    <w:rsid w:val="00D521C7"/>
    <w:rsid w:val="00D57B63"/>
    <w:rsid w:val="00D57D4D"/>
    <w:rsid w:val="00D62193"/>
    <w:rsid w:val="00D63312"/>
    <w:rsid w:val="00D63AD8"/>
    <w:rsid w:val="00D65421"/>
    <w:rsid w:val="00D654CF"/>
    <w:rsid w:val="00D66D9C"/>
    <w:rsid w:val="00D706C5"/>
    <w:rsid w:val="00D71475"/>
    <w:rsid w:val="00D729E3"/>
    <w:rsid w:val="00D759A9"/>
    <w:rsid w:val="00D7718E"/>
    <w:rsid w:val="00D778AA"/>
    <w:rsid w:val="00D8017B"/>
    <w:rsid w:val="00D80A00"/>
    <w:rsid w:val="00D8214E"/>
    <w:rsid w:val="00D85A92"/>
    <w:rsid w:val="00D864E7"/>
    <w:rsid w:val="00D91C41"/>
    <w:rsid w:val="00D94FC1"/>
    <w:rsid w:val="00D97F22"/>
    <w:rsid w:val="00DA046D"/>
    <w:rsid w:val="00DA0C0D"/>
    <w:rsid w:val="00DA567D"/>
    <w:rsid w:val="00DB05DF"/>
    <w:rsid w:val="00DB0F3A"/>
    <w:rsid w:val="00DB118A"/>
    <w:rsid w:val="00DB2810"/>
    <w:rsid w:val="00DB4E9F"/>
    <w:rsid w:val="00DB68EF"/>
    <w:rsid w:val="00DC18DE"/>
    <w:rsid w:val="00DC2874"/>
    <w:rsid w:val="00DC319F"/>
    <w:rsid w:val="00DC3F0D"/>
    <w:rsid w:val="00DC4CEA"/>
    <w:rsid w:val="00DC77B9"/>
    <w:rsid w:val="00DD10C0"/>
    <w:rsid w:val="00DD3B1B"/>
    <w:rsid w:val="00DD61E4"/>
    <w:rsid w:val="00DD6EAC"/>
    <w:rsid w:val="00DE02A9"/>
    <w:rsid w:val="00DE4ABC"/>
    <w:rsid w:val="00DE55AC"/>
    <w:rsid w:val="00DE6837"/>
    <w:rsid w:val="00DE75DD"/>
    <w:rsid w:val="00DF1102"/>
    <w:rsid w:val="00DF1F81"/>
    <w:rsid w:val="00DF20DE"/>
    <w:rsid w:val="00DF30D3"/>
    <w:rsid w:val="00DF465A"/>
    <w:rsid w:val="00DF74C1"/>
    <w:rsid w:val="00E002DF"/>
    <w:rsid w:val="00E01B09"/>
    <w:rsid w:val="00E02329"/>
    <w:rsid w:val="00E039F5"/>
    <w:rsid w:val="00E03F96"/>
    <w:rsid w:val="00E05DAC"/>
    <w:rsid w:val="00E065C7"/>
    <w:rsid w:val="00E075BD"/>
    <w:rsid w:val="00E117F2"/>
    <w:rsid w:val="00E1442E"/>
    <w:rsid w:val="00E21E04"/>
    <w:rsid w:val="00E251DF"/>
    <w:rsid w:val="00E25FF1"/>
    <w:rsid w:val="00E30262"/>
    <w:rsid w:val="00E3262E"/>
    <w:rsid w:val="00E3298B"/>
    <w:rsid w:val="00E43742"/>
    <w:rsid w:val="00E46E09"/>
    <w:rsid w:val="00E51499"/>
    <w:rsid w:val="00E51622"/>
    <w:rsid w:val="00E60557"/>
    <w:rsid w:val="00E626D9"/>
    <w:rsid w:val="00E64888"/>
    <w:rsid w:val="00E65C01"/>
    <w:rsid w:val="00E66DE9"/>
    <w:rsid w:val="00E67809"/>
    <w:rsid w:val="00E70303"/>
    <w:rsid w:val="00E7039D"/>
    <w:rsid w:val="00E755D2"/>
    <w:rsid w:val="00E760CC"/>
    <w:rsid w:val="00E77594"/>
    <w:rsid w:val="00E85967"/>
    <w:rsid w:val="00E86B1D"/>
    <w:rsid w:val="00E87383"/>
    <w:rsid w:val="00E908A1"/>
    <w:rsid w:val="00E94304"/>
    <w:rsid w:val="00E94ED4"/>
    <w:rsid w:val="00E96037"/>
    <w:rsid w:val="00E97298"/>
    <w:rsid w:val="00EA3EB3"/>
    <w:rsid w:val="00EA4E32"/>
    <w:rsid w:val="00EA5FDF"/>
    <w:rsid w:val="00EB0AA9"/>
    <w:rsid w:val="00EB38C4"/>
    <w:rsid w:val="00EB538B"/>
    <w:rsid w:val="00EB649D"/>
    <w:rsid w:val="00EC2DC9"/>
    <w:rsid w:val="00EC540B"/>
    <w:rsid w:val="00ED09E6"/>
    <w:rsid w:val="00EE50D7"/>
    <w:rsid w:val="00EF2A75"/>
    <w:rsid w:val="00EF2BB2"/>
    <w:rsid w:val="00EF31C5"/>
    <w:rsid w:val="00EF7851"/>
    <w:rsid w:val="00F00B59"/>
    <w:rsid w:val="00F05FC8"/>
    <w:rsid w:val="00F079C7"/>
    <w:rsid w:val="00F07C52"/>
    <w:rsid w:val="00F1186D"/>
    <w:rsid w:val="00F11FF4"/>
    <w:rsid w:val="00F1440C"/>
    <w:rsid w:val="00F145D9"/>
    <w:rsid w:val="00F17CE2"/>
    <w:rsid w:val="00F24603"/>
    <w:rsid w:val="00F2606F"/>
    <w:rsid w:val="00F2619F"/>
    <w:rsid w:val="00F2794D"/>
    <w:rsid w:val="00F30A08"/>
    <w:rsid w:val="00F32B74"/>
    <w:rsid w:val="00F32F77"/>
    <w:rsid w:val="00F32FFD"/>
    <w:rsid w:val="00F332F4"/>
    <w:rsid w:val="00F351C1"/>
    <w:rsid w:val="00F41444"/>
    <w:rsid w:val="00F42969"/>
    <w:rsid w:val="00F43B20"/>
    <w:rsid w:val="00F50332"/>
    <w:rsid w:val="00F5365B"/>
    <w:rsid w:val="00F604B9"/>
    <w:rsid w:val="00F63961"/>
    <w:rsid w:val="00F64FEB"/>
    <w:rsid w:val="00F67F44"/>
    <w:rsid w:val="00F75081"/>
    <w:rsid w:val="00F75FB3"/>
    <w:rsid w:val="00F81C26"/>
    <w:rsid w:val="00F83DA6"/>
    <w:rsid w:val="00F84FB2"/>
    <w:rsid w:val="00F90EC6"/>
    <w:rsid w:val="00F918EB"/>
    <w:rsid w:val="00F938DB"/>
    <w:rsid w:val="00F943C4"/>
    <w:rsid w:val="00F96A14"/>
    <w:rsid w:val="00FA0138"/>
    <w:rsid w:val="00FA231D"/>
    <w:rsid w:val="00FA78B2"/>
    <w:rsid w:val="00FB146E"/>
    <w:rsid w:val="00FB4910"/>
    <w:rsid w:val="00FB57E7"/>
    <w:rsid w:val="00FB6950"/>
    <w:rsid w:val="00FC0EA2"/>
    <w:rsid w:val="00FC1182"/>
    <w:rsid w:val="00FC3180"/>
    <w:rsid w:val="00FC56C6"/>
    <w:rsid w:val="00FC60C7"/>
    <w:rsid w:val="00FC73E8"/>
    <w:rsid w:val="00FD2855"/>
    <w:rsid w:val="00FD2BDB"/>
    <w:rsid w:val="00FD314A"/>
    <w:rsid w:val="00FD3294"/>
    <w:rsid w:val="00FE0805"/>
    <w:rsid w:val="00FE627B"/>
    <w:rsid w:val="00FE6C78"/>
    <w:rsid w:val="00FE781A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24961C2-7FAB-44E4-80C4-09B9531F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6E"/>
  </w:style>
  <w:style w:type="paragraph" w:styleId="1">
    <w:name w:val="heading 1"/>
    <w:basedOn w:val="a"/>
    <w:link w:val="10"/>
    <w:uiPriority w:val="9"/>
    <w:qFormat/>
    <w:rsid w:val="0007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959A3"/>
    <w:pPr>
      <w:spacing w:after="120" w:line="240" w:lineRule="auto"/>
      <w:ind w:left="283"/>
    </w:pPr>
    <w:rPr>
      <w:rFonts w:ascii="Consultant" w:eastAsia="Times New Roman" w:hAnsi="Consultant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959A3"/>
    <w:rPr>
      <w:rFonts w:ascii="Consultant" w:eastAsia="Times New Roman" w:hAnsi="Consultant" w:cs="Times New Roman"/>
      <w:sz w:val="16"/>
      <w:szCs w:val="20"/>
      <w:lang w:eastAsia="ru-RU"/>
    </w:rPr>
  </w:style>
  <w:style w:type="paragraph" w:customStyle="1" w:styleId="ConsNormal">
    <w:name w:val="ConsNormal"/>
    <w:rsid w:val="005959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59A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59A3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595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959A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5959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959A3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59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959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59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59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j">
    <w:name w:val="pj"/>
    <w:basedOn w:val="a"/>
    <w:rsid w:val="00AC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2">
    <w:name w:val="fs162"/>
    <w:basedOn w:val="a0"/>
    <w:rsid w:val="00F83DA6"/>
    <w:rPr>
      <w:sz w:val="24"/>
      <w:szCs w:val="24"/>
      <w:vertAlign w:val="baseline"/>
    </w:rPr>
  </w:style>
  <w:style w:type="table" w:styleId="af5">
    <w:name w:val="Table Grid"/>
    <w:basedOn w:val="a1"/>
    <w:uiPriority w:val="59"/>
    <w:rsid w:val="000C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rsid w:val="00A9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A93FFA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9D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94CD-3403-41C3-BA3A-14CA280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29</Pages>
  <Words>9928</Words>
  <Characters>56594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Шмелёв Алексей Борисович</cp:lastModifiedBy>
  <cp:revision>17</cp:revision>
  <cp:lastPrinted>2021-08-13T07:07:00Z</cp:lastPrinted>
  <dcterms:created xsi:type="dcterms:W3CDTF">2021-05-07T04:19:00Z</dcterms:created>
  <dcterms:modified xsi:type="dcterms:W3CDTF">2021-09-01T08:57:00Z</dcterms:modified>
</cp:coreProperties>
</file>