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B03B2" w:rsidRPr="00384495" w:rsidTr="00335D0E">
        <w:trPr>
          <w:trHeight w:val="14449"/>
        </w:trPr>
        <w:tc>
          <w:tcPr>
            <w:tcW w:w="9493" w:type="dxa"/>
          </w:tcPr>
          <w:p w:rsidR="00335D0E" w:rsidRDefault="00EB03B2" w:rsidP="0033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384495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Проект сообщения, уведомления </w:t>
            </w:r>
          </w:p>
          <w:p w:rsidR="00335D0E" w:rsidRDefault="00EB03B2" w:rsidP="0033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384495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о проведении внеочередного общего собрания </w:t>
            </w:r>
          </w:p>
          <w:p w:rsidR="00EB03B2" w:rsidRPr="00384495" w:rsidRDefault="00EB03B2" w:rsidP="0033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384495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собственников помещений в многоквартирном доме, расположенном по адресу:</w:t>
            </w:r>
          </w:p>
          <w:p w:rsidR="00EB03B2" w:rsidRPr="00335D0E" w:rsidRDefault="00EB03B2" w:rsidP="00697F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384495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__________________________________________________________  </w:t>
            </w:r>
          </w:p>
          <w:p w:rsidR="00335D0E" w:rsidRDefault="00EB03B2" w:rsidP="00335D0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8449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Сообщаем Вам, что по инициативе___________________________________________________________________</w:t>
            </w:r>
          </w:p>
          <w:p w:rsidR="00EB03B2" w:rsidRPr="00384495" w:rsidRDefault="00EB03B2" w:rsidP="00335D0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</w:pPr>
            <w:r w:rsidRPr="00384495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(Ф.И.О собственника-инициатора и № его помещения (квартиры) и (или) наименование управляющей организации)</w:t>
            </w:r>
          </w:p>
          <w:p w:rsidR="00EB03B2" w:rsidRPr="00384495" w:rsidRDefault="00EB03B2" w:rsidP="00335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84495">
              <w:rPr>
                <w:rFonts w:ascii="Times New Roman" w:hAnsi="Times New Roman" w:cs="Times New Roman"/>
                <w:b/>
                <w:sz w:val="17"/>
                <w:szCs w:val="17"/>
              </w:rPr>
              <w:t>«__</w:t>
            </w:r>
            <w:proofErr w:type="gramStart"/>
            <w:r w:rsidRPr="00384495">
              <w:rPr>
                <w:rFonts w:ascii="Times New Roman" w:hAnsi="Times New Roman" w:cs="Times New Roman"/>
                <w:b/>
                <w:sz w:val="17"/>
                <w:szCs w:val="17"/>
              </w:rPr>
              <w:t>_»_</w:t>
            </w:r>
            <w:proofErr w:type="gramEnd"/>
            <w:r w:rsidRPr="00384495">
              <w:rPr>
                <w:rFonts w:ascii="Times New Roman" w:hAnsi="Times New Roman" w:cs="Times New Roman"/>
                <w:b/>
                <w:sz w:val="17"/>
                <w:szCs w:val="17"/>
              </w:rPr>
              <w:t>__________ ___</w:t>
            </w:r>
            <w:r w:rsidRPr="00384495">
              <w:rPr>
                <w:rFonts w:ascii="Times New Roman" w:hAnsi="Times New Roman" w:cs="Times New Roman"/>
                <w:sz w:val="17"/>
                <w:szCs w:val="17"/>
              </w:rPr>
              <w:t>г.</w:t>
            </w:r>
            <w:r w:rsidRPr="0038449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384495">
              <w:rPr>
                <w:rFonts w:ascii="Times New Roman" w:hAnsi="Times New Roman" w:cs="Times New Roman"/>
                <w:sz w:val="17"/>
                <w:szCs w:val="17"/>
              </w:rPr>
              <w:t>будет проводиться общее собрание собственников помещений в многоквартирном доме, расположенном по адресу</w:t>
            </w:r>
            <w:r w:rsidRPr="0038449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: г. ____________ ул. __________, дом ____, корп. _____ в форме </w:t>
            </w:r>
            <w:r w:rsidRPr="00384495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очно-заочного голосования</w:t>
            </w:r>
            <w:r w:rsidRPr="0038449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  <w:p w:rsidR="00EB03B2" w:rsidRPr="00384495" w:rsidRDefault="00EB03B2" w:rsidP="00335D0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B03B2" w:rsidRPr="001C1A25" w:rsidRDefault="00EB03B2" w:rsidP="00335D0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1A25">
              <w:rPr>
                <w:rFonts w:ascii="Times New Roman" w:hAnsi="Times New Roman" w:cs="Times New Roman"/>
                <w:sz w:val="16"/>
                <w:szCs w:val="16"/>
              </w:rPr>
              <w:t>Повестка дня общего собрания:</w:t>
            </w:r>
          </w:p>
          <w:p w:rsidR="00EB03B2" w:rsidRPr="001C1A25" w:rsidRDefault="00EB03B2" w:rsidP="00EB03B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1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Избрание председателя, секретаря собрания и счетной комиссии </w:t>
            </w:r>
            <w:proofErr w:type="gramStart"/>
            <w:r w:rsidRPr="001C1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лиц</w:t>
            </w:r>
            <w:proofErr w:type="gramEnd"/>
            <w:r w:rsidRPr="001C1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участвующих в собрании.</w:t>
            </w:r>
          </w:p>
          <w:p w:rsidR="00EB03B2" w:rsidRPr="001C1A25" w:rsidRDefault="00EB03B2" w:rsidP="00EB03B2">
            <w:pPr>
              <w:pStyle w:val="a4"/>
              <w:numPr>
                <w:ilvl w:val="0"/>
                <w:numId w:val="1"/>
              </w:numPr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1A25">
              <w:rPr>
                <w:rFonts w:ascii="Times New Roman" w:hAnsi="Times New Roman" w:cs="Times New Roman"/>
                <w:sz w:val="16"/>
                <w:szCs w:val="16"/>
              </w:rPr>
              <w:t xml:space="preserve">Об обращении с предложением по включению дворовой территории многоквартирного дома в муниципальную программу формирования современной городской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(сельской) среды </w:t>
            </w:r>
            <w:r w:rsidRPr="001C1A25">
              <w:rPr>
                <w:rFonts w:ascii="Times New Roman" w:hAnsi="Times New Roman" w:cs="Times New Roman"/>
                <w:sz w:val="16"/>
                <w:szCs w:val="16"/>
              </w:rPr>
              <w:t xml:space="preserve">год в целях </w:t>
            </w:r>
            <w:proofErr w:type="spellStart"/>
            <w:r w:rsidRPr="001C1A25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1C1A25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по благоустройству.</w:t>
            </w:r>
          </w:p>
          <w:p w:rsidR="00EB03B2" w:rsidRPr="001C1A25" w:rsidRDefault="00EB03B2" w:rsidP="00EB03B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1A25">
              <w:rPr>
                <w:rFonts w:ascii="Times New Roman" w:hAnsi="Times New Roman" w:cs="Times New Roman"/>
                <w:sz w:val="16"/>
                <w:szCs w:val="16"/>
              </w:rPr>
              <w:t>Определение лица, уполномоченного на подачу предложений и представляющего интересы собственников при п</w:t>
            </w:r>
            <w:r w:rsidR="00335D0E">
              <w:rPr>
                <w:rFonts w:ascii="Times New Roman" w:hAnsi="Times New Roman" w:cs="Times New Roman"/>
                <w:sz w:val="16"/>
                <w:szCs w:val="16"/>
              </w:rPr>
              <w:t xml:space="preserve">одаче предложений на участие в </w:t>
            </w:r>
            <w:r w:rsidRPr="001C1A25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муниципальной </w:t>
            </w:r>
            <w:proofErr w:type="gramStart"/>
            <w:r w:rsidRPr="001C1A25">
              <w:rPr>
                <w:rFonts w:ascii="Times New Roman" w:hAnsi="Times New Roman" w:cs="Times New Roman"/>
                <w:sz w:val="16"/>
                <w:szCs w:val="16"/>
              </w:rPr>
              <w:t>программе:_</w:t>
            </w:r>
            <w:proofErr w:type="gramEnd"/>
            <w:r w:rsidRPr="001C1A25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  <w:r w:rsidRPr="001C1A25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  <w:p w:rsidR="00EB03B2" w:rsidRPr="001C1A25" w:rsidRDefault="00EB03B2" w:rsidP="00EB03B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1A25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следующих видов работ по благоустройству дворовой территории многоквартирного дома, </w:t>
            </w:r>
            <w:proofErr w:type="spellStart"/>
            <w:r w:rsidRPr="001C1A25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1C1A25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EB03B2" w:rsidRPr="001C1A25" w:rsidRDefault="00EB03B2" w:rsidP="00697F9F">
            <w:pPr>
              <w:pStyle w:val="a4"/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асфа</w:t>
            </w:r>
            <w:r w:rsidR="00335D0E">
              <w:rPr>
                <w:rFonts w:ascii="Times New Roman" w:hAnsi="Times New Roman" w:cs="Times New Roman"/>
                <w:sz w:val="16"/>
                <w:szCs w:val="16"/>
              </w:rPr>
              <w:t>льтирование дворовой территории</w:t>
            </w:r>
            <w:r w:rsidRPr="001C1A2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1C1A25">
              <w:rPr>
                <w:rFonts w:ascii="Times New Roman" w:hAnsi="Times New Roman" w:cs="Times New Roman"/>
                <w:sz w:val="16"/>
                <w:szCs w:val="16"/>
              </w:rPr>
              <w:br/>
              <w:t>освещение дворовой территории с применением энергосбе</w:t>
            </w:r>
            <w:r w:rsidR="00335D0E">
              <w:rPr>
                <w:rFonts w:ascii="Times New Roman" w:hAnsi="Times New Roman" w:cs="Times New Roman"/>
                <w:sz w:val="16"/>
                <w:szCs w:val="16"/>
              </w:rPr>
              <w:t>регающих технологий</w:t>
            </w:r>
            <w:r w:rsidRPr="001C1A2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EB03B2" w:rsidRPr="001C1A25" w:rsidRDefault="00EB03B2" w:rsidP="00697F9F">
            <w:pPr>
              <w:pStyle w:val="a4"/>
              <w:autoSpaceDE w:val="0"/>
              <w:autoSpaceDN w:val="0"/>
              <w:adjustRightInd w:val="0"/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1C1A25">
              <w:rPr>
                <w:rFonts w:ascii="Times New Roman" w:hAnsi="Times New Roman" w:cs="Times New Roman"/>
                <w:sz w:val="16"/>
                <w:szCs w:val="16"/>
              </w:rPr>
              <w:t>установка скам</w:t>
            </w:r>
            <w:r w:rsidR="00335D0E">
              <w:rPr>
                <w:rFonts w:ascii="Times New Roman" w:hAnsi="Times New Roman" w:cs="Times New Roman"/>
                <w:sz w:val="16"/>
                <w:szCs w:val="16"/>
              </w:rPr>
              <w:t>еек</w:t>
            </w:r>
            <w:r w:rsidRPr="001C1A25">
              <w:rPr>
                <w:rFonts w:ascii="Times New Roman" w:hAnsi="Times New Roman" w:cs="Times New Roman"/>
                <w:sz w:val="16"/>
                <w:szCs w:val="16"/>
              </w:rPr>
              <w:t>.;</w:t>
            </w:r>
          </w:p>
          <w:p w:rsidR="00EB03B2" w:rsidRPr="001C1A25" w:rsidRDefault="00335D0E" w:rsidP="00697F9F">
            <w:pPr>
              <w:pStyle w:val="a4"/>
              <w:autoSpaceDE w:val="0"/>
              <w:autoSpaceDN w:val="0"/>
              <w:adjustRightInd w:val="0"/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установка урн для мусора</w:t>
            </w:r>
            <w:r w:rsidR="00EB03B2" w:rsidRPr="001C1A2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B03B2" w:rsidRPr="00FA0E54" w:rsidRDefault="00EB03B2" w:rsidP="00EB03B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0E54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финансового участия собственников помещений в многоквартирном доме при выполнении работ, указанных в пункте 4, по благоустройству двора в размере </w:t>
            </w:r>
            <w:r w:rsidRPr="00FA0E54">
              <w:rPr>
                <w:rFonts w:ascii="Times New Roman" w:hAnsi="Times New Roman" w:cs="Times New Roman"/>
                <w:b/>
                <w:sz w:val="16"/>
                <w:szCs w:val="16"/>
              </w:rPr>
              <w:t>не менее 2 %</w:t>
            </w:r>
            <w:r w:rsidRPr="00FA0E54">
              <w:rPr>
                <w:rFonts w:ascii="Times New Roman" w:hAnsi="Times New Roman" w:cs="Times New Roman"/>
                <w:sz w:val="16"/>
                <w:szCs w:val="16"/>
              </w:rPr>
              <w:t xml:space="preserve"> от стоимости на благоустройство двор</w:t>
            </w:r>
            <w:r w:rsidR="00335D0E">
              <w:rPr>
                <w:rFonts w:ascii="Times New Roman" w:hAnsi="Times New Roman" w:cs="Times New Roman"/>
                <w:sz w:val="16"/>
                <w:szCs w:val="16"/>
              </w:rPr>
              <w:t>овой территории</w:t>
            </w:r>
            <w:r w:rsidRPr="00FA0E5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B03B2" w:rsidRPr="001C1A25" w:rsidRDefault="00EB03B2" w:rsidP="00EB03B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</w:t>
            </w:r>
            <w:r w:rsidRPr="001C1A25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дополнительных видов работ по благоустройству дворовой территории многоквартирного дома, </w:t>
            </w:r>
            <w:proofErr w:type="spellStart"/>
            <w:r w:rsidRPr="001C1A25">
              <w:rPr>
                <w:rFonts w:ascii="Times New Roman" w:hAnsi="Times New Roman" w:cs="Times New Roman"/>
                <w:sz w:val="16"/>
                <w:szCs w:val="16"/>
              </w:rPr>
              <w:t>софинансируемых</w:t>
            </w:r>
            <w:proofErr w:type="spellEnd"/>
            <w:r w:rsidRPr="001C1A25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субсидии из федерального (краевого) бюджета: </w:t>
            </w:r>
          </w:p>
          <w:p w:rsidR="00EB03B2" w:rsidRPr="001C1A25" w:rsidRDefault="00335D0E" w:rsidP="00697F9F">
            <w:pPr>
              <w:pStyle w:val="a4"/>
              <w:autoSpaceDE w:val="0"/>
              <w:autoSpaceDN w:val="0"/>
              <w:adjustRightInd w:val="0"/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оборудование детской площадки</w:t>
            </w:r>
            <w:r w:rsidR="00EB03B2" w:rsidRPr="001C1A2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EB03B2" w:rsidRDefault="00EB03B2" w:rsidP="00697F9F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1A25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  <w:r w:rsidR="00335D0E">
              <w:rPr>
                <w:rFonts w:ascii="Times New Roman" w:hAnsi="Times New Roman" w:cs="Times New Roman"/>
                <w:sz w:val="16"/>
                <w:szCs w:val="16"/>
              </w:rPr>
              <w:t xml:space="preserve"> спортивной площадки;</w:t>
            </w:r>
          </w:p>
          <w:p w:rsidR="00EB03B2" w:rsidRPr="001C1A25" w:rsidRDefault="00EB03B2" w:rsidP="00697F9F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устройство пе</w:t>
            </w:r>
            <w:r w:rsidR="00335D0E">
              <w:rPr>
                <w:rFonts w:ascii="Times New Roman" w:hAnsi="Times New Roman" w:cs="Times New Roman"/>
                <w:sz w:val="16"/>
                <w:szCs w:val="16"/>
              </w:rPr>
              <w:t>шеходных дорожек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35D0E" w:rsidRDefault="00EB03B2" w:rsidP="00335D0E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0E54">
              <w:rPr>
                <w:rFonts w:ascii="Times New Roman" w:hAnsi="Times New Roman" w:cs="Times New Roman"/>
                <w:sz w:val="16"/>
                <w:szCs w:val="16"/>
              </w:rPr>
              <w:t xml:space="preserve">7. Обеспечение финансового участия собственников помещений в многоквартирном доме при выполнении работ, указанных в пункте 6, по благоустройству двора в размере </w:t>
            </w:r>
            <w:r w:rsidRPr="00FA0E54">
              <w:rPr>
                <w:rFonts w:ascii="Times New Roman" w:hAnsi="Times New Roman" w:cs="Times New Roman"/>
                <w:b/>
                <w:sz w:val="16"/>
                <w:szCs w:val="16"/>
              </w:rPr>
              <w:t>не менее 20 %</w:t>
            </w:r>
            <w:r w:rsidRPr="00FA0E54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</w:t>
            </w:r>
            <w:r w:rsidR="00335D0E">
              <w:rPr>
                <w:rFonts w:ascii="Times New Roman" w:hAnsi="Times New Roman" w:cs="Times New Roman"/>
                <w:sz w:val="16"/>
                <w:szCs w:val="16"/>
              </w:rPr>
              <w:t>оустройство дворовой территории.</w:t>
            </w:r>
          </w:p>
          <w:p w:rsidR="00EB03B2" w:rsidRPr="001C1A25" w:rsidRDefault="00EB03B2" w:rsidP="00335D0E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0E54">
              <w:rPr>
                <w:rFonts w:ascii="Times New Roman" w:hAnsi="Times New Roman" w:cs="Times New Roman"/>
                <w:sz w:val="16"/>
                <w:szCs w:val="16"/>
              </w:rPr>
              <w:t>8. Обеспечение трудового участия</w:t>
            </w:r>
            <w:r w:rsidRPr="001C1A2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собственников, не требующего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      </w:r>
          </w:p>
          <w:p w:rsidR="00EB03B2" w:rsidRPr="001C1A25" w:rsidRDefault="00EB03B2" w:rsidP="00335D0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1A25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____________________________________________.</w:t>
            </w:r>
          </w:p>
          <w:p w:rsidR="00EB03B2" w:rsidRPr="001C1A25" w:rsidRDefault="00EB03B2" w:rsidP="00335D0E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1A25">
              <w:rPr>
                <w:rFonts w:ascii="Times New Roman" w:hAnsi="Times New Roman" w:cs="Times New Roman"/>
                <w:sz w:val="16"/>
                <w:szCs w:val="16"/>
              </w:rPr>
              <w:t xml:space="preserve">9. Определение уполномоченных лиц из числа собственников помещений для </w:t>
            </w:r>
            <w:r w:rsidRPr="001C1A25">
              <w:rPr>
                <w:rFonts w:ascii="Times New Roman" w:hAnsi="Times New Roman"/>
                <w:sz w:val="16"/>
                <w:szCs w:val="16"/>
                <w:lang w:eastAsia="ru-RU"/>
              </w:rPr>
              <w:t>согласования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 (</w:t>
            </w:r>
            <w:r w:rsidRPr="001C1A25">
              <w:rPr>
                <w:rFonts w:ascii="Times New Roman" w:hAnsi="Times New Roman" w:cs="Times New Roman"/>
                <w:sz w:val="16"/>
                <w:szCs w:val="16"/>
              </w:rPr>
              <w:t>подписании соответствующих актов приемки выполненных работ).</w:t>
            </w:r>
          </w:p>
          <w:p w:rsidR="00EB03B2" w:rsidRPr="001C1A25" w:rsidRDefault="00EB03B2" w:rsidP="00335D0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1A25">
              <w:rPr>
                <w:rFonts w:ascii="Times New Roman" w:hAnsi="Times New Roman" w:cs="Times New Roman"/>
                <w:sz w:val="16"/>
                <w:szCs w:val="16"/>
              </w:rPr>
              <w:t>10. 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  <w:p w:rsidR="00EB03B2" w:rsidRPr="001C1A25" w:rsidRDefault="00EB03B2" w:rsidP="00335D0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0E54">
              <w:rPr>
                <w:rFonts w:ascii="Times New Roman" w:hAnsi="Times New Roman" w:cs="Times New Roman"/>
                <w:sz w:val="16"/>
                <w:szCs w:val="16"/>
              </w:rPr>
              <w:t>11. В случае возникновения экономии при осуществлении закупок товаров, работ, а также по итогам выполнения работ по благоустройству двора, средства экономии направить на выполнение иных работ по благоустройству двора многоквартирного дома (</w:t>
            </w:r>
            <w:r w:rsidRPr="00FA0E54">
              <w:rPr>
                <w:rFonts w:ascii="Times New Roman" w:hAnsi="Times New Roman" w:cs="Times New Roman"/>
                <w:i/>
                <w:sz w:val="16"/>
                <w:szCs w:val="16"/>
              </w:rPr>
              <w:t>перечень работ</w:t>
            </w:r>
            <w:r w:rsidRPr="00FA0E54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  <w:p w:rsidR="00EB03B2" w:rsidRPr="001C1A25" w:rsidRDefault="00EB03B2" w:rsidP="00335D0E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C1A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12. Утверждение п</w:t>
            </w:r>
            <w:r w:rsidRPr="001C1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орядка уведомления собственников помещений о решениях, принятых общим собранием собственников помещений в многоквартирном доме.</w:t>
            </w:r>
          </w:p>
          <w:p w:rsidR="00EB03B2" w:rsidRPr="00384495" w:rsidRDefault="00EB03B2" w:rsidP="00335D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C1A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13. </w:t>
            </w:r>
            <w:r w:rsidRPr="001C1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Выбор места и адреса хранения протоколов общих собраний собственников помещений в многоквартирном доме и решений таких собственников по вопросам, поставленным на голосование по </w:t>
            </w:r>
            <w:proofErr w:type="gramStart"/>
            <w:r w:rsidRPr="001C1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адресу:_</w:t>
            </w:r>
            <w:proofErr w:type="gramEnd"/>
            <w:r w:rsidRPr="001C1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_______________________________.</w:t>
            </w:r>
          </w:p>
          <w:p w:rsidR="00EB03B2" w:rsidRPr="00384495" w:rsidRDefault="00EB03B2" w:rsidP="00335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</w:pPr>
            <w:r w:rsidRPr="00384495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Очное обсуждение вопросов повестки дня и принятие решений по вопросам, поставленным на голосование, состоится «___» _________ ____г. по адресу: _____________________________.</w:t>
            </w:r>
            <w:r w:rsidRPr="00384495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384495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384495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384495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384495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384495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384495">
              <w:rPr>
                <w:rFonts w:ascii="Times New Roman" w:eastAsia="Calibri" w:hAnsi="Times New Roman" w:cs="Times New Roman"/>
                <w:b/>
                <w:i/>
                <w:sz w:val="17"/>
                <w:szCs w:val="17"/>
                <w:lang w:eastAsia="ru-RU"/>
              </w:rPr>
              <w:tab/>
            </w:r>
            <w:r w:rsidRPr="00384495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 xml:space="preserve">(указать адрес проведения очного </w:t>
            </w:r>
            <w:proofErr w:type="spellStart"/>
            <w:r w:rsidRPr="00384495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>обсуджения</w:t>
            </w:r>
            <w:proofErr w:type="spellEnd"/>
            <w:r w:rsidRPr="00384495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>)</w:t>
            </w:r>
          </w:p>
          <w:p w:rsidR="00EB03B2" w:rsidRPr="00384495" w:rsidRDefault="00EB03B2" w:rsidP="00335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384495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Начало очного обсуждения </w:t>
            </w:r>
            <w:proofErr w:type="spellStart"/>
            <w:r w:rsidRPr="00384495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в____</w:t>
            </w:r>
            <w:proofErr w:type="gramStart"/>
            <w:r w:rsidRPr="00384495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час._</w:t>
            </w:r>
            <w:proofErr w:type="gramEnd"/>
            <w:r w:rsidRPr="00384495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____мин</w:t>
            </w:r>
            <w:proofErr w:type="spellEnd"/>
            <w:r w:rsidRPr="00384495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</w:p>
          <w:p w:rsidR="00EB03B2" w:rsidRPr="00384495" w:rsidRDefault="00EB03B2" w:rsidP="00335D0E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</w:pPr>
            <w:r w:rsidRPr="00384495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 xml:space="preserve">Регистрация лиц, прибывших для участия в очном обсуждении, будет проводиться по месту проведения общего собрания «____» __________ ____ г. с ___час. ___мин. до ___час. ___мин. </w:t>
            </w:r>
          </w:p>
          <w:p w:rsidR="00335D0E" w:rsidRDefault="00EB03B2" w:rsidP="00335D0E">
            <w:pPr>
              <w:widowControl w:val="0"/>
              <w:suppressAutoHyphens/>
              <w:autoSpaceDE w:val="0"/>
              <w:spacing w:after="0" w:line="240" w:lineRule="auto"/>
              <w:ind w:firstLine="733"/>
              <w:jc w:val="both"/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</w:pPr>
            <w:r w:rsidRPr="00384495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Очное обсуждение вопросов повестки дня и принятие решений по вопросам, поставленным на голосование, будет проводить путем передачи в счетную комиссию решений собственников по ук</w:t>
            </w:r>
            <w:r w:rsidR="00335D0E">
              <w:rPr>
                <w:rFonts w:ascii="Times New Roman" w:eastAsia="Arial" w:hAnsi="Times New Roman" w:cs="Times New Roman"/>
                <w:sz w:val="17"/>
                <w:szCs w:val="17"/>
                <w:lang w:eastAsia="ar-SA"/>
              </w:rPr>
              <w:t>азанным в повестке дня вопросам.</w:t>
            </w:r>
          </w:p>
          <w:p w:rsidR="00EB03B2" w:rsidRPr="00384495" w:rsidRDefault="00EB03B2" w:rsidP="00335D0E">
            <w:pPr>
              <w:widowControl w:val="0"/>
              <w:suppressAutoHyphens/>
              <w:autoSpaceDE w:val="0"/>
              <w:spacing w:after="0" w:line="240" w:lineRule="auto"/>
              <w:ind w:firstLine="733"/>
              <w:jc w:val="both"/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</w:pPr>
            <w:r w:rsidRPr="00384495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Собственники помещений в многоквартирном доме, не принявшие участие в очном обсуждении вопросов повестки дня, а также собственники, принявшие участие в очном обсуждении вопросов, но не сдавшие свои бланки решений непосредственно на очном обсуждении,</w:t>
            </w:r>
            <w:r w:rsidRPr="00384495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 могут передать </w:t>
            </w:r>
            <w:r w:rsidRPr="00384495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заполненные</w:t>
            </w:r>
            <w:r w:rsidRPr="00384495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 бланки решений </w:t>
            </w:r>
            <w:r w:rsidRPr="00384495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 xml:space="preserve">по вопросам повестки дня общего собрания </w:t>
            </w:r>
            <w:r w:rsidRPr="00384495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по </w:t>
            </w:r>
            <w:proofErr w:type="gramStart"/>
            <w:r w:rsidRPr="00384495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адресу:_</w:t>
            </w:r>
            <w:proofErr w:type="gramEnd"/>
            <w:r w:rsidRPr="00384495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 xml:space="preserve">_______________________, с «__» _____________ ___г. с ___ час. _ мин. до «____» _________________ ____г. </w:t>
            </w:r>
            <w:proofErr w:type="spellStart"/>
            <w:r w:rsidRPr="00384495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в___</w:t>
            </w:r>
            <w:proofErr w:type="gramStart"/>
            <w:r w:rsidRPr="00384495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час._</w:t>
            </w:r>
            <w:proofErr w:type="gramEnd"/>
            <w:r w:rsidRPr="00384495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___мин</w:t>
            </w:r>
            <w:proofErr w:type="spellEnd"/>
            <w:r w:rsidRPr="00384495">
              <w:rPr>
                <w:rFonts w:ascii="Times New Roman" w:eastAsia="Calibri" w:hAnsi="Times New Roman" w:cs="Times New Roman"/>
                <w:b/>
                <w:sz w:val="17"/>
                <w:szCs w:val="17"/>
                <w:lang w:eastAsia="ru-RU"/>
              </w:rPr>
              <w:t>.</w:t>
            </w:r>
          </w:p>
          <w:p w:rsidR="00EB03B2" w:rsidRPr="00384495" w:rsidRDefault="00EB03B2" w:rsidP="00335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384495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Порядок ознакомления с информацией и (или) материалами, которые будут представлены на данном собрании, и место или адрес, где с ними можно ознакомиться: _______________________________________.</w:t>
            </w:r>
          </w:p>
          <w:p w:rsidR="00EB03B2" w:rsidRPr="00384495" w:rsidRDefault="00EB03B2" w:rsidP="00335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</w:pPr>
            <w:r w:rsidRPr="00384495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</w:t>
            </w:r>
            <w:hyperlink r:id="rId5" w:history="1">
              <w:r w:rsidRPr="00384495">
                <w:rPr>
                  <w:rStyle w:val="a5"/>
                  <w:rFonts w:ascii="Times New Roman" w:eastAsia="Calibri" w:hAnsi="Times New Roman" w:cs="Times New Roman"/>
                  <w:i/>
                  <w:sz w:val="17"/>
                  <w:szCs w:val="17"/>
                  <w:lang w:eastAsia="ru-RU"/>
                </w:rPr>
                <w:t>пунктов 4</w:t>
              </w:r>
            </w:hyperlink>
            <w:r w:rsidRPr="00384495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 xml:space="preserve"> и </w:t>
            </w:r>
            <w:hyperlink r:id="rId6" w:history="1">
              <w:r w:rsidRPr="00384495">
                <w:rPr>
                  <w:rStyle w:val="a5"/>
                  <w:rFonts w:ascii="Times New Roman" w:eastAsia="Calibri" w:hAnsi="Times New Roman" w:cs="Times New Roman"/>
                  <w:i/>
                  <w:sz w:val="17"/>
                  <w:szCs w:val="17"/>
                  <w:lang w:eastAsia="ru-RU"/>
                </w:rPr>
                <w:t>5 статьи 185</w:t>
              </w:r>
            </w:hyperlink>
            <w:r w:rsidRPr="00384495">
              <w:rPr>
                <w:rFonts w:ascii="Times New Roman" w:eastAsia="Calibri" w:hAnsi="Times New Roman" w:cs="Times New Roman"/>
                <w:i/>
                <w:sz w:val="17"/>
                <w:szCs w:val="17"/>
                <w:lang w:eastAsia="ru-RU"/>
              </w:rPr>
              <w:t xml:space="preserve"> Гражданского кодекса Российской Федерации или удостоверенной нотариально.</w:t>
            </w:r>
          </w:p>
          <w:p w:rsidR="00EB03B2" w:rsidRPr="00384495" w:rsidRDefault="00EB03B2" w:rsidP="00335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</w:pPr>
            <w:r w:rsidRPr="00384495">
              <w:rPr>
                <w:rFonts w:ascii="Times New Roman" w:eastAsia="Calibri" w:hAnsi="Times New Roman" w:cs="Times New Roman"/>
                <w:sz w:val="17"/>
                <w:szCs w:val="17"/>
                <w:lang w:eastAsia="ru-RU"/>
              </w:rPr>
              <w:t>Инициатор (инициативная группа):</w:t>
            </w:r>
          </w:p>
          <w:p w:rsidR="00335D0E" w:rsidRDefault="00EB03B2" w:rsidP="0033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84495">
              <w:rPr>
                <w:rFonts w:ascii="Times New Roman" w:hAnsi="Times New Roman" w:cs="Times New Roman"/>
                <w:sz w:val="17"/>
                <w:szCs w:val="17"/>
              </w:rPr>
              <w:t>___________________________________________________________________________</w:t>
            </w:r>
          </w:p>
          <w:p w:rsidR="00EB03B2" w:rsidRPr="00384495" w:rsidRDefault="00EB03B2" w:rsidP="0033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</w:pPr>
            <w:r w:rsidRPr="00384495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(Ф.И.О собственника-инициатора и № его помещения (квартиры) и (или) наименование управляющей организации инициатора)</w:t>
            </w:r>
          </w:p>
          <w:p w:rsidR="00EB03B2" w:rsidRPr="00384495" w:rsidRDefault="00EB03B2" w:rsidP="00697F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</w:pPr>
            <w:bookmarkStart w:id="0" w:name="_GoBack"/>
            <w:bookmarkEnd w:id="0"/>
          </w:p>
        </w:tc>
      </w:tr>
    </w:tbl>
    <w:p w:rsidR="00633072" w:rsidRDefault="00633072"/>
    <w:sectPr w:rsidR="00633072" w:rsidSect="00335D0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205AC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B2"/>
    <w:rsid w:val="00043084"/>
    <w:rsid w:val="00335D0E"/>
    <w:rsid w:val="00633072"/>
    <w:rsid w:val="00CF3510"/>
    <w:rsid w:val="00EB03B2"/>
    <w:rsid w:val="00EC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24CA"/>
  <w15:chartTrackingRefBased/>
  <w15:docId w15:val="{960E6C1B-601E-41BD-B0F1-3776AE7E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3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03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B0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A1712976E1CEAE30AFDA0E0C296636D609B27F0D948E84D95F7F4CCE20BA78259711890D1p4XDK" TargetMode="External"/><Relationship Id="rId5" Type="http://schemas.openxmlformats.org/officeDocument/2006/relationships/hyperlink" Target="consultantplus://offline/ref=1A1712976E1CEAE30AFDA0E0C296636D609B27F0D948E84D95F7F4CCE20BA78259711890D1p4X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2</cp:revision>
  <dcterms:created xsi:type="dcterms:W3CDTF">2021-07-26T07:58:00Z</dcterms:created>
  <dcterms:modified xsi:type="dcterms:W3CDTF">2021-07-26T07:58:00Z</dcterms:modified>
</cp:coreProperties>
</file>