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D204A8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D204A8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проекту межевания территории </w:t>
      </w:r>
      <w:proofErr w:type="gramStart"/>
      <w:r w:rsidRPr="0067295E">
        <w:rPr>
          <w:sz w:val="28"/>
          <w:szCs w:val="28"/>
        </w:rPr>
        <w:t>в</w:t>
      </w:r>
      <w:proofErr w:type="gramEnd"/>
    </w:p>
    <w:p w:rsidR="00EC7C87" w:rsidRDefault="0067295E" w:rsidP="0067295E">
      <w:pPr>
        <w:suppressAutoHyphens/>
        <w:rPr>
          <w:sz w:val="28"/>
          <w:szCs w:val="28"/>
        </w:rPr>
      </w:pPr>
      <w:proofErr w:type="gramStart"/>
      <w:r w:rsidRPr="0067295E">
        <w:rPr>
          <w:sz w:val="28"/>
          <w:szCs w:val="28"/>
        </w:rPr>
        <w:t>отношении</w:t>
      </w:r>
      <w:proofErr w:type="gramEnd"/>
      <w:r w:rsidRPr="0067295E">
        <w:rPr>
          <w:sz w:val="28"/>
          <w:szCs w:val="28"/>
        </w:rPr>
        <w:t xml:space="preserve"> территории </w:t>
      </w:r>
    </w:p>
    <w:p w:rsidR="00B65A32" w:rsidRPr="00EC7C87" w:rsidRDefault="00EC7C87" w:rsidP="0067295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микрорайона </w:t>
      </w:r>
      <w:r w:rsidR="0067295E" w:rsidRPr="0067295E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="0067295E" w:rsidRPr="0067295E">
        <w:rPr>
          <w:sz w:val="28"/>
          <w:szCs w:val="28"/>
        </w:rPr>
        <w:t xml:space="preserve"> города Зеленогорска</w:t>
      </w:r>
    </w:p>
    <w:p w:rsidR="0067295E" w:rsidRPr="00EC7C87" w:rsidRDefault="0067295E" w:rsidP="0067295E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proofErr w:type="gramStart"/>
      <w:r w:rsidRPr="00FA685F">
        <w:rPr>
          <w:sz w:val="28"/>
          <w:szCs w:val="28"/>
        </w:rPr>
        <w:t>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  <w:proofErr w:type="gramEnd"/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B35F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A144DD" w:rsidRPr="00A144DD">
        <w:rPr>
          <w:sz w:val="28"/>
          <w:szCs w:val="28"/>
        </w:rPr>
        <w:t>22</w:t>
      </w:r>
      <w:r w:rsidR="00C00CD6">
        <w:rPr>
          <w:sz w:val="28"/>
          <w:szCs w:val="28"/>
        </w:rPr>
        <w:t>.</w:t>
      </w:r>
      <w:r w:rsidR="00CB12B6">
        <w:rPr>
          <w:sz w:val="28"/>
          <w:szCs w:val="28"/>
        </w:rPr>
        <w:t>07</w:t>
      </w:r>
      <w:r w:rsidR="00C00CD6">
        <w:rPr>
          <w:sz w:val="28"/>
          <w:szCs w:val="28"/>
        </w:rPr>
        <w:t>.202</w:t>
      </w:r>
      <w:r w:rsidR="00CB12B6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A144DD" w:rsidRPr="00A144DD">
        <w:rPr>
          <w:sz w:val="28"/>
          <w:szCs w:val="28"/>
        </w:rPr>
        <w:t>23</w:t>
      </w:r>
      <w:r w:rsidR="00C00CD6" w:rsidRPr="009C2563">
        <w:rPr>
          <w:sz w:val="28"/>
          <w:szCs w:val="28"/>
        </w:rPr>
        <w:t>.0</w:t>
      </w:r>
      <w:r w:rsidR="00CB12B6">
        <w:rPr>
          <w:sz w:val="28"/>
          <w:szCs w:val="28"/>
        </w:rPr>
        <w:t>8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EC7C87" w:rsidRPr="00EC7C87">
        <w:rPr>
          <w:sz w:val="28"/>
        </w:rPr>
        <w:t>10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B35FAA" w:rsidRPr="00B35FAA">
        <w:rPr>
          <w:sz w:val="28"/>
          <w:szCs w:val="28"/>
        </w:rPr>
        <w:t xml:space="preserve"> </w:t>
      </w:r>
      <w:r w:rsidR="00EC7C87">
        <w:rPr>
          <w:sz w:val="28"/>
          <w:szCs w:val="28"/>
        </w:rPr>
        <w:t>микрорайона</w:t>
      </w:r>
      <w:r w:rsidR="00B35FAA" w:rsidRPr="0067295E">
        <w:rPr>
          <w:sz w:val="28"/>
          <w:szCs w:val="28"/>
        </w:rPr>
        <w:t xml:space="preserve"> № </w:t>
      </w:r>
      <w:r w:rsidR="00EC7C87">
        <w:rPr>
          <w:sz w:val="28"/>
          <w:szCs w:val="28"/>
        </w:rPr>
        <w:t>20</w:t>
      </w:r>
      <w:r w:rsidR="00B35FAA" w:rsidRPr="0067295E">
        <w:rPr>
          <w:sz w:val="28"/>
          <w:szCs w:val="28"/>
        </w:rPr>
        <w:t xml:space="preserve"> города Зеленогорска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A144DD" w:rsidRPr="004A12C9" w:rsidRDefault="00A144DD" w:rsidP="00A144DD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lastRenderedPageBreak/>
        <w:t xml:space="preserve">Настоящее постановление </w:t>
      </w:r>
      <w:r w:rsidRPr="005013C2">
        <w:rPr>
          <w:color w:val="000000"/>
          <w:sz w:val="28"/>
        </w:rPr>
        <w:t>вступает в силу в день</w:t>
      </w:r>
      <w:r>
        <w:rPr>
          <w:color w:val="000000"/>
          <w:sz w:val="28"/>
        </w:rPr>
        <w:t xml:space="preserve">, следующий за днем его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, и подлежит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51" w:rsidRDefault="001E1851">
      <w:r>
        <w:separator/>
      </w:r>
    </w:p>
  </w:endnote>
  <w:endnote w:type="continuationSeparator" w:id="0">
    <w:p w:rsidR="001E1851" w:rsidRDefault="001E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51" w:rsidRDefault="001E1851">
      <w:r>
        <w:separator/>
      </w:r>
    </w:p>
  </w:footnote>
  <w:footnote w:type="continuationSeparator" w:id="0">
    <w:p w:rsidR="001E1851" w:rsidRDefault="001E1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D17B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2538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851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144DD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2B6"/>
    <w:rsid w:val="00CB15B1"/>
    <w:rsid w:val="00CB6797"/>
    <w:rsid w:val="00CC2F6E"/>
    <w:rsid w:val="00D00C3C"/>
    <w:rsid w:val="00D0194F"/>
    <w:rsid w:val="00D11A67"/>
    <w:rsid w:val="00D125D1"/>
    <w:rsid w:val="00D204A8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C87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36A6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B8D0-9017-43F6-84D9-DD5FC25C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Татаринов Никита Владимирович</cp:lastModifiedBy>
  <cp:revision>81</cp:revision>
  <cp:lastPrinted>2021-07-09T03:29:00Z</cp:lastPrinted>
  <dcterms:created xsi:type="dcterms:W3CDTF">2017-04-10T05:14:00Z</dcterms:created>
  <dcterms:modified xsi:type="dcterms:W3CDTF">2021-07-16T07:38:00Z</dcterms:modified>
</cp:coreProperties>
</file>