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0C69EC">
        <w:trPr>
          <w:trHeight w:val="2865"/>
          <w:jc w:val="center"/>
        </w:trPr>
        <w:tc>
          <w:tcPr>
            <w:tcW w:w="946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6C6ED3" wp14:editId="70E4549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0C69EC">
        <w:trPr>
          <w:trHeight w:val="661"/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B406B3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16.07.2021</w:t>
            </w:r>
          </w:p>
        </w:tc>
        <w:tc>
          <w:tcPr>
            <w:tcW w:w="438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B406B3" w:rsidP="00FF0CA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0CA8">
              <w:rPr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</w:rPr>
              <w:t>-пг</w:t>
            </w:r>
          </w:p>
        </w:tc>
      </w:tr>
      <w:tr w:rsidR="00FD6988" w:rsidTr="00EC2AB7">
        <w:tblPrEx>
          <w:tblLook w:val="0000" w:firstRow="0" w:lastRow="0" w:firstColumn="0" w:lastColumn="0" w:noHBand="0" w:noVBand="0"/>
        </w:tblPrEx>
        <w:trPr>
          <w:gridAfter w:val="3"/>
          <w:wAfter w:w="6032" w:type="dxa"/>
          <w:trHeight w:val="411"/>
          <w:jc w:val="center"/>
        </w:trPr>
        <w:tc>
          <w:tcPr>
            <w:tcW w:w="34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F73B0" w:rsidRDefault="004F73B0" w:rsidP="00632E87">
      <w:pPr>
        <w:suppressAutoHyphens/>
        <w:jc w:val="both"/>
        <w:rPr>
          <w:sz w:val="28"/>
          <w:szCs w:val="28"/>
        </w:rPr>
      </w:pPr>
      <w:r w:rsidRPr="004F73B0">
        <w:rPr>
          <w:sz w:val="28"/>
          <w:szCs w:val="28"/>
        </w:rPr>
        <w:t>О назначении публичных слушаний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по проекту планировки территории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 xml:space="preserve">у </w:t>
      </w:r>
      <w:r w:rsidRPr="00D56865">
        <w:rPr>
          <w:sz w:val="28"/>
          <w:szCs w:val="28"/>
        </w:rPr>
        <w:t xml:space="preserve">межевания территории </w:t>
      </w:r>
      <w:proofErr w:type="gramStart"/>
      <w:r w:rsidRPr="00D56865">
        <w:rPr>
          <w:sz w:val="28"/>
          <w:szCs w:val="28"/>
        </w:rPr>
        <w:t>в</w:t>
      </w:r>
      <w:proofErr w:type="gramEnd"/>
    </w:p>
    <w:p w:rsidR="006330EC" w:rsidRPr="00A86B68" w:rsidRDefault="0077421C" w:rsidP="00A25570">
      <w:pPr>
        <w:suppressAutoHyphens/>
        <w:jc w:val="both"/>
        <w:rPr>
          <w:sz w:val="28"/>
          <w:szCs w:val="28"/>
        </w:rPr>
      </w:pPr>
      <w:proofErr w:type="gramStart"/>
      <w:r w:rsidRPr="00D56865">
        <w:rPr>
          <w:sz w:val="28"/>
          <w:szCs w:val="28"/>
        </w:rPr>
        <w:t>отношении</w:t>
      </w:r>
      <w:proofErr w:type="gramEnd"/>
      <w:r w:rsidR="006330EC"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ограниченной</w:t>
      </w:r>
    </w:p>
    <w:p w:rsidR="004F35EB" w:rsidRPr="00ED3A8E" w:rsidRDefault="0077421C" w:rsidP="004F35EB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улицами</w:t>
      </w:r>
      <w:r w:rsidR="006330EC">
        <w:rPr>
          <w:sz w:val="28"/>
          <w:szCs w:val="28"/>
        </w:rPr>
        <w:t xml:space="preserve"> </w:t>
      </w:r>
      <w:r w:rsidR="004F35EB" w:rsidRPr="00ED3A8E">
        <w:rPr>
          <w:sz w:val="28"/>
          <w:szCs w:val="28"/>
        </w:rPr>
        <w:t>Шолохова, Чапаева, Панфилова,</w:t>
      </w:r>
    </w:p>
    <w:p w:rsidR="004F35EB" w:rsidRDefault="004F35EB" w:rsidP="004F35EB">
      <w:pPr>
        <w:suppressAutoHyphens/>
        <w:jc w:val="both"/>
        <w:rPr>
          <w:sz w:val="28"/>
          <w:szCs w:val="28"/>
        </w:rPr>
      </w:pPr>
      <w:r w:rsidRPr="00ED3A8E">
        <w:rPr>
          <w:sz w:val="28"/>
          <w:szCs w:val="28"/>
        </w:rPr>
        <w:t xml:space="preserve">включая территорию </w:t>
      </w:r>
      <w:proofErr w:type="gramStart"/>
      <w:r w:rsidRPr="00ED3A8E">
        <w:rPr>
          <w:sz w:val="28"/>
          <w:szCs w:val="28"/>
        </w:rPr>
        <w:t>многоквартирных</w:t>
      </w:r>
      <w:proofErr w:type="gramEnd"/>
      <w:r w:rsidRPr="00ED3A8E">
        <w:rPr>
          <w:sz w:val="28"/>
          <w:szCs w:val="28"/>
        </w:rPr>
        <w:t xml:space="preserve"> </w:t>
      </w:r>
    </w:p>
    <w:p w:rsidR="004F35EB" w:rsidRDefault="004F35EB" w:rsidP="004F35EB">
      <w:pPr>
        <w:suppressAutoHyphens/>
        <w:jc w:val="both"/>
        <w:rPr>
          <w:sz w:val="28"/>
          <w:szCs w:val="28"/>
        </w:rPr>
      </w:pPr>
      <w:r w:rsidRPr="00ED3A8E">
        <w:rPr>
          <w:sz w:val="28"/>
          <w:szCs w:val="28"/>
        </w:rPr>
        <w:t>домов по ул.</w:t>
      </w:r>
      <w:r>
        <w:rPr>
          <w:sz w:val="28"/>
          <w:szCs w:val="28"/>
        </w:rPr>
        <w:t xml:space="preserve"> </w:t>
      </w:r>
      <w:r w:rsidRPr="00ED3A8E">
        <w:rPr>
          <w:sz w:val="28"/>
          <w:szCs w:val="28"/>
        </w:rPr>
        <w:t>Чапаева, д.</w:t>
      </w:r>
      <w:r>
        <w:rPr>
          <w:sz w:val="28"/>
          <w:szCs w:val="28"/>
        </w:rPr>
        <w:t xml:space="preserve"> </w:t>
      </w:r>
      <w:r w:rsidRPr="00ED3A8E">
        <w:rPr>
          <w:sz w:val="28"/>
          <w:szCs w:val="28"/>
        </w:rPr>
        <w:t>13 и</w:t>
      </w:r>
    </w:p>
    <w:p w:rsidR="00B65A32" w:rsidRPr="004F73B0" w:rsidRDefault="004F35EB" w:rsidP="004F35EB">
      <w:pPr>
        <w:suppressAutoHyphens/>
        <w:jc w:val="both"/>
        <w:rPr>
          <w:sz w:val="28"/>
        </w:rPr>
      </w:pPr>
      <w:r w:rsidRPr="00ED3A8E">
        <w:rPr>
          <w:sz w:val="28"/>
          <w:szCs w:val="28"/>
        </w:rPr>
        <w:t>ул. Шолохова, д. 4, д. 6</w:t>
      </w:r>
      <w:r>
        <w:rPr>
          <w:sz w:val="28"/>
          <w:szCs w:val="28"/>
        </w:rPr>
        <w:t>, д. 16</w:t>
      </w:r>
    </w:p>
    <w:p w:rsidR="004F35EB" w:rsidRPr="00B65A32" w:rsidRDefault="004F35EB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</w:t>
      </w:r>
      <w:proofErr w:type="gramEnd"/>
      <w:r w:rsidR="003E3F66" w:rsidRPr="00FA685F">
        <w:rPr>
          <w:sz w:val="28"/>
          <w:szCs w:val="28"/>
        </w:rPr>
        <w:t xml:space="preserve">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A86B68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A86B68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A86B68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4F35E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82767F" w:rsidRPr="0082767F">
        <w:rPr>
          <w:sz w:val="28"/>
          <w:szCs w:val="28"/>
        </w:rPr>
        <w:t>22</w:t>
      </w:r>
      <w:r w:rsidR="00C00CD6">
        <w:rPr>
          <w:sz w:val="28"/>
          <w:szCs w:val="28"/>
        </w:rPr>
        <w:t>.</w:t>
      </w:r>
      <w:r w:rsidR="000B6CA3">
        <w:rPr>
          <w:sz w:val="28"/>
          <w:szCs w:val="28"/>
        </w:rPr>
        <w:t>07</w:t>
      </w:r>
      <w:r w:rsidR="00C00CD6">
        <w:rPr>
          <w:sz w:val="28"/>
          <w:szCs w:val="28"/>
        </w:rPr>
        <w:t>.202</w:t>
      </w:r>
      <w:r w:rsidR="000B6CA3">
        <w:rPr>
          <w:sz w:val="28"/>
          <w:szCs w:val="28"/>
        </w:rPr>
        <w:t>1</w:t>
      </w:r>
      <w:r w:rsidR="00C00CD6">
        <w:rPr>
          <w:sz w:val="28"/>
          <w:szCs w:val="28"/>
        </w:rPr>
        <w:t xml:space="preserve"> по </w:t>
      </w:r>
      <w:r w:rsidR="0082767F" w:rsidRPr="0082767F">
        <w:rPr>
          <w:sz w:val="28"/>
          <w:szCs w:val="28"/>
        </w:rPr>
        <w:t>23</w:t>
      </w:r>
      <w:r w:rsidR="00C00CD6" w:rsidRPr="009C2563">
        <w:rPr>
          <w:sz w:val="28"/>
          <w:szCs w:val="28"/>
        </w:rPr>
        <w:t>.0</w:t>
      </w:r>
      <w:r w:rsidR="000B6CA3">
        <w:rPr>
          <w:sz w:val="28"/>
          <w:szCs w:val="28"/>
        </w:rPr>
        <w:t>8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437DBA" w:rsidRPr="00437DBA">
        <w:rPr>
          <w:sz w:val="28"/>
        </w:rPr>
        <w:t>2</w:t>
      </w:r>
      <w:r w:rsidR="00C00CD6" w:rsidRPr="001F4428">
        <w:rPr>
          <w:bCs/>
          <w:sz w:val="28"/>
          <w:szCs w:val="28"/>
        </w:rPr>
        <w:t>3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территории, ограниченной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 xml:space="preserve">улицами </w:t>
      </w:r>
      <w:r w:rsidR="004F35EB" w:rsidRPr="00ED3A8E">
        <w:rPr>
          <w:sz w:val="28"/>
          <w:szCs w:val="28"/>
        </w:rPr>
        <w:t>Шолохова, Чапаева, Панфилова,</w:t>
      </w:r>
      <w:r w:rsidR="004F35EB">
        <w:rPr>
          <w:sz w:val="28"/>
          <w:szCs w:val="28"/>
        </w:rPr>
        <w:t xml:space="preserve"> </w:t>
      </w:r>
      <w:r w:rsidR="004F35EB" w:rsidRPr="00ED3A8E">
        <w:rPr>
          <w:sz w:val="28"/>
          <w:szCs w:val="28"/>
        </w:rPr>
        <w:t>включая территорию многоквартирных домов по ул.</w:t>
      </w:r>
      <w:r w:rsidR="004F35EB">
        <w:rPr>
          <w:sz w:val="28"/>
          <w:szCs w:val="28"/>
        </w:rPr>
        <w:t> </w:t>
      </w:r>
      <w:r w:rsidR="004F35EB" w:rsidRPr="00ED3A8E">
        <w:rPr>
          <w:sz w:val="28"/>
          <w:szCs w:val="28"/>
        </w:rPr>
        <w:t>Чапаева, д.</w:t>
      </w:r>
      <w:r w:rsidR="004F35EB">
        <w:rPr>
          <w:sz w:val="28"/>
          <w:szCs w:val="28"/>
        </w:rPr>
        <w:t> </w:t>
      </w:r>
      <w:r w:rsidR="004F35EB" w:rsidRPr="00ED3A8E">
        <w:rPr>
          <w:sz w:val="28"/>
          <w:szCs w:val="28"/>
        </w:rPr>
        <w:t>13 и</w:t>
      </w:r>
      <w:r w:rsidR="004F35EB">
        <w:rPr>
          <w:sz w:val="28"/>
          <w:szCs w:val="28"/>
        </w:rPr>
        <w:t xml:space="preserve"> </w:t>
      </w:r>
      <w:r w:rsidR="004F35EB" w:rsidRPr="00ED3A8E">
        <w:rPr>
          <w:sz w:val="28"/>
          <w:szCs w:val="28"/>
        </w:rPr>
        <w:t>ул. Шолохова, д. 4, д. 6</w:t>
      </w:r>
      <w:r w:rsidR="004F35EB">
        <w:rPr>
          <w:sz w:val="28"/>
          <w:szCs w:val="28"/>
        </w:rPr>
        <w:t>, д. 16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«Проектно-изыскательская группа - Земля»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 xml:space="preserve">Организатором публичных слушаний определить отдел архитектуры </w:t>
      </w:r>
      <w:r w:rsidRPr="00FA685F">
        <w:rPr>
          <w:sz w:val="28"/>
          <w:szCs w:val="28"/>
        </w:rPr>
        <w:lastRenderedPageBreak/>
        <w:t>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82767F" w:rsidRPr="004A12C9" w:rsidRDefault="0082767F" w:rsidP="0082767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 xml:space="preserve">Настоящее постановление </w:t>
      </w:r>
      <w:r w:rsidRPr="005013C2">
        <w:rPr>
          <w:color w:val="000000"/>
          <w:sz w:val="28"/>
        </w:rPr>
        <w:t>вступает в силу в день</w:t>
      </w:r>
      <w:r>
        <w:rPr>
          <w:color w:val="000000"/>
          <w:sz w:val="28"/>
        </w:rPr>
        <w:t xml:space="preserve">, следующий за днем его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я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, и подлежит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 xml:space="preserve">официальном сайте </w:t>
      </w:r>
      <w:proofErr w:type="gramStart"/>
      <w:r w:rsidRPr="004A12C9">
        <w:rPr>
          <w:sz w:val="28"/>
          <w:szCs w:val="28"/>
        </w:rPr>
        <w:t>Администрации</w:t>
      </w:r>
      <w:proofErr w:type="gramEnd"/>
      <w:r w:rsidRPr="004A12C9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C5" w:rsidRDefault="00E31EC5">
      <w:r>
        <w:separator/>
      </w:r>
    </w:p>
  </w:endnote>
  <w:endnote w:type="continuationSeparator" w:id="0">
    <w:p w:rsidR="00E31EC5" w:rsidRDefault="00E3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C5" w:rsidRDefault="00E31EC5">
      <w:r>
        <w:separator/>
      </w:r>
    </w:p>
  </w:footnote>
  <w:footnote w:type="continuationSeparator" w:id="0">
    <w:p w:rsidR="00E31EC5" w:rsidRDefault="00E3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B6CA3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5FDE"/>
    <w:rsid w:val="00234897"/>
    <w:rsid w:val="00246D43"/>
    <w:rsid w:val="00252D14"/>
    <w:rsid w:val="0026321E"/>
    <w:rsid w:val="00263A5A"/>
    <w:rsid w:val="002766C5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37DBA"/>
    <w:rsid w:val="00447BD9"/>
    <w:rsid w:val="0047531C"/>
    <w:rsid w:val="004906F0"/>
    <w:rsid w:val="004A12C9"/>
    <w:rsid w:val="004C1486"/>
    <w:rsid w:val="004C75E0"/>
    <w:rsid w:val="004E766B"/>
    <w:rsid w:val="004F35E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67F"/>
    <w:rsid w:val="00827FA7"/>
    <w:rsid w:val="00835D1B"/>
    <w:rsid w:val="0084739D"/>
    <w:rsid w:val="00851E3F"/>
    <w:rsid w:val="00851E40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86B68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6573"/>
    <w:rsid w:val="00B406B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1EC5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972AE"/>
    <w:rsid w:val="00EA5F5A"/>
    <w:rsid w:val="00EB0078"/>
    <w:rsid w:val="00EC2AB7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0CA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E525-2CD0-4197-90A6-BB6981EB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Татаринов Никита Владимирович</cp:lastModifiedBy>
  <cp:revision>76</cp:revision>
  <cp:lastPrinted>2021-07-04T08:52:00Z</cp:lastPrinted>
  <dcterms:created xsi:type="dcterms:W3CDTF">2017-04-10T05:14:00Z</dcterms:created>
  <dcterms:modified xsi:type="dcterms:W3CDTF">2021-07-16T07:34:00Z</dcterms:modified>
</cp:coreProperties>
</file>