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227" w:rsidRDefault="000D2227" w:rsidP="000D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Заявка</w:t>
      </w:r>
    </w:p>
    <w:p w:rsidR="000D2227" w:rsidRDefault="000D2227" w:rsidP="000D22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на участие в обучающем </w:t>
      </w:r>
      <w:proofErr w:type="spellStart"/>
      <w:r>
        <w:rPr>
          <w:rFonts w:ascii="Times New Roman CYR" w:hAnsi="Times New Roman CYR" w:cs="Times New Roman CYR"/>
          <w:b/>
          <w:bCs/>
          <w:color w:val="000000"/>
        </w:rPr>
        <w:t>вебинаре</w:t>
      </w:r>
      <w:proofErr w:type="spellEnd"/>
      <w:r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«</w:t>
      </w:r>
      <w:r>
        <w:rPr>
          <w:rFonts w:ascii="Times New Roman CYR" w:hAnsi="Times New Roman CYR" w:cs="Times New Roman CYR"/>
          <w:b/>
          <w:bCs/>
          <w:color w:val="000000"/>
        </w:rPr>
        <w:t>Социальное предпринимательство</w:t>
      </w:r>
      <w:r>
        <w:rPr>
          <w:rFonts w:ascii="Times New Roman" w:hAnsi="Times New Roman" w:cs="Times New Roman"/>
          <w:b/>
          <w:bCs/>
          <w:color w:val="000000"/>
        </w:rPr>
        <w:t>»</w:t>
      </w:r>
    </w:p>
    <w:p w:rsidR="000D2227" w:rsidRDefault="000D2227" w:rsidP="000D2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D2227" w:rsidRDefault="000D2227" w:rsidP="000D2227">
      <w:pPr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Дата и время проведения:</w:t>
      </w:r>
      <w:r>
        <w:rPr>
          <w:rFonts w:ascii="Times New Roman" w:hAnsi="Times New Roman" w:cs="Times New Roman"/>
          <w:color w:val="000000"/>
        </w:rPr>
        <w:t xml:space="preserve"> 18 </w:t>
      </w:r>
      <w:r>
        <w:rPr>
          <w:rFonts w:ascii="Times New Roman CYR" w:hAnsi="Times New Roman CYR" w:cs="Times New Roman CYR"/>
          <w:color w:val="000000"/>
        </w:rPr>
        <w:t xml:space="preserve">мая 2021 года 11-00 </w:t>
      </w:r>
      <w:proofErr w:type="spellStart"/>
      <w:r>
        <w:rPr>
          <w:rFonts w:ascii="Times New Roman CYR" w:hAnsi="Times New Roman CYR" w:cs="Times New Roman CYR"/>
          <w:color w:val="000000"/>
        </w:rPr>
        <w:t>мск</w:t>
      </w:r>
      <w:proofErr w:type="spellEnd"/>
    </w:p>
    <w:p w:rsidR="000D2227" w:rsidRDefault="000D2227" w:rsidP="000D2227">
      <w:pPr>
        <w:jc w:val="both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Субъект РФ _______________________________________________________________</w:t>
      </w:r>
    </w:p>
    <w:p w:rsidR="000D2227" w:rsidRDefault="000D2227" w:rsidP="000D2227">
      <w:pPr>
        <w:jc w:val="both"/>
        <w:rPr>
          <w:rFonts w:ascii="Times New Roman CYR" w:hAnsi="Times New Roman CYR" w:cs="Times New Roman CYR"/>
          <w:i/>
          <w:iCs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0D2227" w:rsidTr="002F0163">
        <w:tc>
          <w:tcPr>
            <w:tcW w:w="704" w:type="dxa"/>
          </w:tcPr>
          <w:p w:rsidR="000D2227" w:rsidRDefault="000D2227" w:rsidP="002F01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0D2227" w:rsidRDefault="000D2227" w:rsidP="002F0163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п/п</w:t>
            </w:r>
          </w:p>
        </w:tc>
        <w:tc>
          <w:tcPr>
            <w:tcW w:w="3968" w:type="dxa"/>
          </w:tcPr>
          <w:p w:rsidR="000D2227" w:rsidRDefault="000D2227" w:rsidP="002F0163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ФИО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участника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 обучающего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вебинара</w:t>
            </w:r>
            <w:proofErr w:type="spellEnd"/>
          </w:p>
        </w:tc>
        <w:tc>
          <w:tcPr>
            <w:tcW w:w="2336" w:type="dxa"/>
          </w:tcPr>
          <w:p w:rsidR="000D2227" w:rsidRDefault="000D2227" w:rsidP="002F0163">
            <w:pPr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телефон</w:t>
            </w:r>
          </w:p>
        </w:tc>
        <w:tc>
          <w:tcPr>
            <w:tcW w:w="2337" w:type="dxa"/>
          </w:tcPr>
          <w:p w:rsidR="000D2227" w:rsidRDefault="000D2227" w:rsidP="002F0163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mail</w:t>
            </w:r>
            <w:proofErr w:type="spellEnd"/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  <w:tr w:rsidR="000D2227" w:rsidTr="002F0163">
        <w:tc>
          <w:tcPr>
            <w:tcW w:w="704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3968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6" w:type="dxa"/>
          </w:tcPr>
          <w:p w:rsidR="000D2227" w:rsidRDefault="000D2227" w:rsidP="002F0163">
            <w:pPr>
              <w:jc w:val="both"/>
            </w:pPr>
          </w:p>
        </w:tc>
        <w:tc>
          <w:tcPr>
            <w:tcW w:w="2337" w:type="dxa"/>
          </w:tcPr>
          <w:p w:rsidR="000D2227" w:rsidRDefault="000D2227" w:rsidP="002F0163">
            <w:pPr>
              <w:jc w:val="both"/>
            </w:pPr>
          </w:p>
        </w:tc>
      </w:tr>
    </w:tbl>
    <w:p w:rsidR="00263811" w:rsidRDefault="00263811">
      <w:bookmarkStart w:id="0" w:name="_GoBack"/>
      <w:bookmarkEnd w:id="0"/>
    </w:p>
    <w:sectPr w:rsidR="0026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8B"/>
    <w:rsid w:val="0006388B"/>
    <w:rsid w:val="000D2227"/>
    <w:rsid w:val="0026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77C7C-3A38-48FF-935C-FAA5886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Николай Сергеевич</dc:creator>
  <cp:keywords/>
  <dc:description/>
  <cp:lastModifiedBy>Парфенов Николай Сергеевич</cp:lastModifiedBy>
  <cp:revision>2</cp:revision>
  <dcterms:created xsi:type="dcterms:W3CDTF">2021-05-11T08:31:00Z</dcterms:created>
  <dcterms:modified xsi:type="dcterms:W3CDTF">2021-05-11T08:31:00Z</dcterms:modified>
</cp:coreProperties>
</file>