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C0B" w:rsidRDefault="002B3017" w:rsidP="0099417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 ГОРОДА  ЗЕЛЕНОГОРСКА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D2233F" w:rsidRDefault="00D2233F" w:rsidP="00994170">
      <w:pPr>
        <w:jc w:val="center"/>
        <w:rPr>
          <w:b/>
          <w:sz w:val="28"/>
          <w:szCs w:val="28"/>
        </w:rPr>
      </w:pPr>
    </w:p>
    <w:p w:rsidR="004F0D1D" w:rsidRPr="00D2233F" w:rsidRDefault="004F0D1D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Default="008E2239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A306D" w:rsidRPr="00AF4410" w:rsidRDefault="00840E08" w:rsidP="00BE0BF2">
      <w:pPr>
        <w:tabs>
          <w:tab w:val="left" w:pos="4678"/>
        </w:tabs>
        <w:rPr>
          <w:sz w:val="28"/>
          <w:szCs w:val="28"/>
        </w:rPr>
      </w:pPr>
      <w:r w:rsidRPr="00840E08">
        <w:rPr>
          <w:sz w:val="28"/>
          <w:szCs w:val="28"/>
          <w:u w:val="single"/>
        </w:rPr>
        <w:t>19.04.2021</w:t>
      </w:r>
      <w:r w:rsidR="008E2239" w:rsidRPr="00840E08">
        <w:rPr>
          <w:sz w:val="28"/>
          <w:szCs w:val="28"/>
          <w:u w:val="single"/>
        </w:rPr>
        <w:t xml:space="preserve"> </w:t>
      </w:r>
      <w:r w:rsidR="008E2239">
        <w:rPr>
          <w:sz w:val="28"/>
          <w:szCs w:val="28"/>
        </w:rPr>
        <w:t xml:space="preserve">                                 </w:t>
      </w:r>
      <w:r w:rsidR="00BE0BF2" w:rsidRPr="00AF4410">
        <w:rPr>
          <w:sz w:val="28"/>
          <w:szCs w:val="28"/>
        </w:rPr>
        <w:t>г. Зеленогорск</w:t>
      </w:r>
      <w:r w:rsidR="008E2239">
        <w:rPr>
          <w:sz w:val="28"/>
          <w:szCs w:val="28"/>
        </w:rPr>
        <w:t xml:space="preserve">                                  </w:t>
      </w:r>
      <w:r w:rsidR="002A306D" w:rsidRPr="00AF4410">
        <w:rPr>
          <w:sz w:val="28"/>
          <w:szCs w:val="28"/>
        </w:rPr>
        <w:t>№</w:t>
      </w:r>
      <w:r w:rsidR="008E2239">
        <w:rPr>
          <w:sz w:val="28"/>
          <w:szCs w:val="28"/>
        </w:rPr>
        <w:t xml:space="preserve"> </w:t>
      </w:r>
      <w:r w:rsidRPr="00840E08">
        <w:rPr>
          <w:sz w:val="28"/>
          <w:szCs w:val="28"/>
          <w:u w:val="single"/>
        </w:rPr>
        <w:t>50-п</w:t>
      </w:r>
    </w:p>
    <w:p w:rsidR="00251C0B" w:rsidRPr="004730C2" w:rsidRDefault="00251C0B" w:rsidP="002A306D">
      <w:pPr>
        <w:tabs>
          <w:tab w:val="left" w:pos="4678"/>
        </w:tabs>
        <w:rPr>
          <w:sz w:val="28"/>
          <w:szCs w:val="28"/>
        </w:rPr>
      </w:pPr>
    </w:p>
    <w:p w:rsidR="00D2442B" w:rsidRPr="003E5359" w:rsidRDefault="001F0925" w:rsidP="00D2442B">
      <w:pPr>
        <w:rPr>
          <w:sz w:val="26"/>
          <w:szCs w:val="26"/>
        </w:rPr>
      </w:pPr>
      <w:r w:rsidRPr="003E5359">
        <w:rPr>
          <w:sz w:val="26"/>
          <w:szCs w:val="26"/>
        </w:rPr>
        <w:t>О</w:t>
      </w:r>
      <w:r w:rsidR="00AF4410" w:rsidRPr="003E5359">
        <w:rPr>
          <w:sz w:val="26"/>
          <w:szCs w:val="26"/>
        </w:rPr>
        <w:t xml:space="preserve"> внесении изменений в </w:t>
      </w:r>
      <w:r w:rsidR="00D2442B" w:rsidRPr="003E5359">
        <w:rPr>
          <w:sz w:val="26"/>
          <w:szCs w:val="26"/>
        </w:rPr>
        <w:t xml:space="preserve">постановление </w:t>
      </w:r>
    </w:p>
    <w:p w:rsidR="00D2442B" w:rsidRPr="003E5359" w:rsidRDefault="00D2442B" w:rsidP="00D2442B">
      <w:pPr>
        <w:rPr>
          <w:sz w:val="26"/>
          <w:szCs w:val="26"/>
        </w:rPr>
      </w:pPr>
      <w:r w:rsidRPr="003E5359">
        <w:rPr>
          <w:sz w:val="26"/>
          <w:szCs w:val="26"/>
        </w:rPr>
        <w:t>Администрации ЗАТО</w:t>
      </w:r>
      <w:r>
        <w:rPr>
          <w:sz w:val="26"/>
          <w:szCs w:val="26"/>
        </w:rPr>
        <w:t xml:space="preserve"> </w:t>
      </w:r>
      <w:r w:rsidRPr="003E5359">
        <w:rPr>
          <w:sz w:val="26"/>
          <w:szCs w:val="26"/>
        </w:rPr>
        <w:t xml:space="preserve">г. Зеленогорска </w:t>
      </w:r>
    </w:p>
    <w:p w:rsidR="00D2442B" w:rsidRDefault="00D2442B" w:rsidP="00D2442B">
      <w:pPr>
        <w:rPr>
          <w:sz w:val="26"/>
          <w:szCs w:val="26"/>
        </w:rPr>
      </w:pPr>
      <w:r w:rsidRPr="003E5359">
        <w:rPr>
          <w:sz w:val="26"/>
          <w:szCs w:val="26"/>
        </w:rPr>
        <w:t>от 27.01.2020 № 18-п</w:t>
      </w:r>
      <w:r>
        <w:rPr>
          <w:sz w:val="26"/>
          <w:szCs w:val="26"/>
        </w:rPr>
        <w:t xml:space="preserve"> «Об утверждении </w:t>
      </w:r>
    </w:p>
    <w:p w:rsidR="00D2442B" w:rsidRDefault="001F0925" w:rsidP="00994170">
      <w:pPr>
        <w:rPr>
          <w:sz w:val="26"/>
          <w:szCs w:val="26"/>
        </w:rPr>
      </w:pPr>
      <w:r w:rsidRPr="003E5359">
        <w:rPr>
          <w:sz w:val="26"/>
          <w:szCs w:val="26"/>
        </w:rPr>
        <w:t>Примерно</w:t>
      </w:r>
      <w:r w:rsidR="00D2442B">
        <w:rPr>
          <w:sz w:val="26"/>
          <w:szCs w:val="26"/>
        </w:rPr>
        <w:t xml:space="preserve">го </w:t>
      </w:r>
      <w:r w:rsidRPr="003E5359">
        <w:rPr>
          <w:sz w:val="26"/>
          <w:szCs w:val="26"/>
        </w:rPr>
        <w:t>положени</w:t>
      </w:r>
      <w:r w:rsidR="00D2442B">
        <w:rPr>
          <w:sz w:val="26"/>
          <w:szCs w:val="26"/>
        </w:rPr>
        <w:t>я</w:t>
      </w:r>
      <w:r w:rsidRPr="003E5359">
        <w:rPr>
          <w:sz w:val="26"/>
          <w:szCs w:val="26"/>
        </w:rPr>
        <w:t xml:space="preserve"> об оплате труда </w:t>
      </w:r>
    </w:p>
    <w:p w:rsidR="00D2442B" w:rsidRDefault="001F0925" w:rsidP="00994170">
      <w:pPr>
        <w:rPr>
          <w:sz w:val="26"/>
          <w:szCs w:val="26"/>
        </w:rPr>
      </w:pPr>
      <w:r w:rsidRPr="003E5359">
        <w:rPr>
          <w:sz w:val="26"/>
          <w:szCs w:val="26"/>
        </w:rPr>
        <w:t>работников</w:t>
      </w:r>
      <w:r w:rsidR="00D2442B">
        <w:rPr>
          <w:sz w:val="26"/>
          <w:szCs w:val="26"/>
        </w:rPr>
        <w:t xml:space="preserve"> </w:t>
      </w:r>
      <w:r w:rsidRPr="003E5359">
        <w:rPr>
          <w:sz w:val="26"/>
          <w:szCs w:val="26"/>
        </w:rPr>
        <w:t>муниципальн</w:t>
      </w:r>
      <w:r w:rsidR="00BE0BF2" w:rsidRPr="003E5359">
        <w:rPr>
          <w:sz w:val="26"/>
          <w:szCs w:val="26"/>
        </w:rPr>
        <w:t>ых</w:t>
      </w:r>
      <w:r w:rsidRPr="003E5359">
        <w:rPr>
          <w:sz w:val="26"/>
          <w:szCs w:val="26"/>
        </w:rPr>
        <w:t xml:space="preserve"> бюджетн</w:t>
      </w:r>
      <w:r w:rsidR="00BE0BF2" w:rsidRPr="003E5359">
        <w:rPr>
          <w:sz w:val="26"/>
          <w:szCs w:val="26"/>
        </w:rPr>
        <w:t>ых</w:t>
      </w:r>
      <w:r w:rsidR="008E2239">
        <w:rPr>
          <w:sz w:val="26"/>
          <w:szCs w:val="26"/>
        </w:rPr>
        <w:t xml:space="preserve"> </w:t>
      </w:r>
    </w:p>
    <w:p w:rsidR="00D2442B" w:rsidRDefault="001F0925" w:rsidP="00994170">
      <w:pPr>
        <w:rPr>
          <w:sz w:val="26"/>
          <w:szCs w:val="26"/>
        </w:rPr>
      </w:pPr>
      <w:r w:rsidRPr="003E5359">
        <w:rPr>
          <w:sz w:val="26"/>
          <w:szCs w:val="26"/>
        </w:rPr>
        <w:t>учреждени</w:t>
      </w:r>
      <w:r w:rsidR="00BE0BF2" w:rsidRPr="003E5359">
        <w:rPr>
          <w:sz w:val="26"/>
          <w:szCs w:val="26"/>
        </w:rPr>
        <w:t>й</w:t>
      </w:r>
      <w:r w:rsidR="00D2442B">
        <w:rPr>
          <w:sz w:val="26"/>
          <w:szCs w:val="26"/>
        </w:rPr>
        <w:t xml:space="preserve"> </w:t>
      </w:r>
      <w:r w:rsidR="00412622" w:rsidRPr="003E5359">
        <w:rPr>
          <w:sz w:val="26"/>
          <w:szCs w:val="26"/>
        </w:rPr>
        <w:t>города Зеленогорска</w:t>
      </w:r>
      <w:r w:rsidR="00E4250D" w:rsidRPr="003E5359">
        <w:rPr>
          <w:sz w:val="26"/>
          <w:szCs w:val="26"/>
        </w:rPr>
        <w:t>,</w:t>
      </w:r>
      <w:r w:rsidR="008E2239">
        <w:rPr>
          <w:sz w:val="26"/>
          <w:szCs w:val="26"/>
        </w:rPr>
        <w:t xml:space="preserve"> </w:t>
      </w:r>
    </w:p>
    <w:p w:rsidR="00D2442B" w:rsidRDefault="00743B75" w:rsidP="00994170">
      <w:pPr>
        <w:rPr>
          <w:sz w:val="26"/>
          <w:szCs w:val="26"/>
        </w:rPr>
      </w:pPr>
      <w:r w:rsidRPr="003E5359">
        <w:rPr>
          <w:sz w:val="26"/>
          <w:szCs w:val="26"/>
        </w:rPr>
        <w:t>осуществляющих</w:t>
      </w:r>
      <w:r w:rsidR="00D2442B">
        <w:rPr>
          <w:sz w:val="26"/>
          <w:szCs w:val="26"/>
        </w:rPr>
        <w:t xml:space="preserve"> </w:t>
      </w:r>
      <w:r w:rsidRPr="003E5359">
        <w:rPr>
          <w:sz w:val="26"/>
          <w:szCs w:val="26"/>
        </w:rPr>
        <w:t>деятельность в сфере</w:t>
      </w:r>
      <w:r w:rsidR="008E2239">
        <w:rPr>
          <w:sz w:val="26"/>
          <w:szCs w:val="26"/>
        </w:rPr>
        <w:t xml:space="preserve"> </w:t>
      </w:r>
    </w:p>
    <w:p w:rsidR="001A1135" w:rsidRPr="003E5359" w:rsidRDefault="000F4948" w:rsidP="00994170">
      <w:pPr>
        <w:rPr>
          <w:sz w:val="26"/>
          <w:szCs w:val="26"/>
        </w:rPr>
      </w:pPr>
      <w:r w:rsidRPr="003E5359">
        <w:rPr>
          <w:sz w:val="26"/>
          <w:szCs w:val="26"/>
        </w:rPr>
        <w:t>городского</w:t>
      </w:r>
      <w:r w:rsidR="00D2442B">
        <w:rPr>
          <w:sz w:val="26"/>
          <w:szCs w:val="26"/>
        </w:rPr>
        <w:t xml:space="preserve"> </w:t>
      </w:r>
      <w:r w:rsidRPr="003E5359">
        <w:rPr>
          <w:sz w:val="26"/>
          <w:szCs w:val="26"/>
        </w:rPr>
        <w:t>хозяйства</w:t>
      </w:r>
      <w:r w:rsidR="00D2442B">
        <w:rPr>
          <w:sz w:val="26"/>
          <w:szCs w:val="26"/>
        </w:rPr>
        <w:t>»</w:t>
      </w:r>
    </w:p>
    <w:p w:rsidR="00E4250D" w:rsidRPr="003E5359" w:rsidRDefault="00E4250D" w:rsidP="00994170">
      <w:pPr>
        <w:rPr>
          <w:sz w:val="26"/>
          <w:szCs w:val="26"/>
        </w:rPr>
      </w:pPr>
    </w:p>
    <w:p w:rsidR="001F0925" w:rsidRPr="00A032F0" w:rsidRDefault="008E2239" w:rsidP="00524C8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1F0925" w:rsidRPr="00A032F0">
        <w:rPr>
          <w:sz w:val="26"/>
          <w:szCs w:val="26"/>
        </w:rPr>
        <w:t xml:space="preserve">с Трудовым кодексом Российской Федерации, постановлением Администрации ЗАТО г. Зеленогорска от </w:t>
      </w:r>
      <w:r w:rsidR="005D6E27" w:rsidRPr="00A032F0">
        <w:rPr>
          <w:sz w:val="26"/>
          <w:szCs w:val="26"/>
        </w:rPr>
        <w:t>12</w:t>
      </w:r>
      <w:r w:rsidR="001F0925" w:rsidRPr="00A032F0">
        <w:rPr>
          <w:sz w:val="26"/>
          <w:szCs w:val="26"/>
        </w:rPr>
        <w:t>.</w:t>
      </w:r>
      <w:r w:rsidR="00412622" w:rsidRPr="00A032F0">
        <w:rPr>
          <w:sz w:val="26"/>
          <w:szCs w:val="26"/>
        </w:rPr>
        <w:t>0</w:t>
      </w:r>
      <w:r w:rsidR="005D6E27" w:rsidRPr="00A032F0">
        <w:rPr>
          <w:sz w:val="26"/>
          <w:szCs w:val="26"/>
        </w:rPr>
        <w:t>4</w:t>
      </w:r>
      <w:r w:rsidR="001F0925" w:rsidRPr="00A032F0">
        <w:rPr>
          <w:sz w:val="26"/>
          <w:szCs w:val="26"/>
        </w:rPr>
        <w:t>.20</w:t>
      </w:r>
      <w:r w:rsidR="005D6E27" w:rsidRPr="00A032F0">
        <w:rPr>
          <w:sz w:val="26"/>
          <w:szCs w:val="26"/>
        </w:rPr>
        <w:t>21</w:t>
      </w:r>
      <w:r w:rsidR="001F0925" w:rsidRPr="00A032F0">
        <w:rPr>
          <w:sz w:val="26"/>
          <w:szCs w:val="26"/>
        </w:rPr>
        <w:t xml:space="preserve"> № </w:t>
      </w:r>
      <w:r w:rsidR="00412622" w:rsidRPr="00A032F0">
        <w:rPr>
          <w:sz w:val="26"/>
          <w:szCs w:val="26"/>
        </w:rPr>
        <w:t>4</w:t>
      </w:r>
      <w:r w:rsidR="005D6E27" w:rsidRPr="00A032F0">
        <w:rPr>
          <w:sz w:val="26"/>
          <w:szCs w:val="26"/>
        </w:rPr>
        <w:t>6</w:t>
      </w:r>
      <w:r w:rsidR="001F0925" w:rsidRPr="00A032F0">
        <w:rPr>
          <w:sz w:val="26"/>
          <w:szCs w:val="26"/>
        </w:rPr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</w:p>
    <w:p w:rsidR="001F0925" w:rsidRPr="00A032F0" w:rsidRDefault="001F0925" w:rsidP="00994170">
      <w:pPr>
        <w:ind w:firstLine="1080"/>
        <w:jc w:val="both"/>
        <w:rPr>
          <w:sz w:val="26"/>
          <w:szCs w:val="26"/>
        </w:rPr>
      </w:pPr>
    </w:p>
    <w:p w:rsidR="001F0925" w:rsidRPr="00A032F0" w:rsidRDefault="001F0925" w:rsidP="00994170">
      <w:pPr>
        <w:jc w:val="both"/>
        <w:rPr>
          <w:sz w:val="26"/>
          <w:szCs w:val="26"/>
        </w:rPr>
      </w:pPr>
      <w:r w:rsidRPr="00A032F0">
        <w:rPr>
          <w:sz w:val="26"/>
          <w:szCs w:val="26"/>
        </w:rPr>
        <w:t>ПОСТАНОВЛЯЮ:</w:t>
      </w:r>
    </w:p>
    <w:p w:rsidR="001F0925" w:rsidRPr="00A032F0" w:rsidRDefault="001F0925" w:rsidP="00994170">
      <w:pPr>
        <w:ind w:firstLine="709"/>
        <w:jc w:val="both"/>
        <w:rPr>
          <w:sz w:val="26"/>
          <w:szCs w:val="26"/>
        </w:rPr>
      </w:pPr>
    </w:p>
    <w:p w:rsidR="001F0925" w:rsidRPr="00A032F0" w:rsidRDefault="00D66843" w:rsidP="008D14A9">
      <w:pPr>
        <w:pStyle w:val="a8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A032F0">
        <w:rPr>
          <w:sz w:val="26"/>
          <w:szCs w:val="26"/>
        </w:rPr>
        <w:t>Внести в</w:t>
      </w:r>
      <w:r w:rsidR="001F0925" w:rsidRPr="00A032F0">
        <w:rPr>
          <w:sz w:val="26"/>
          <w:szCs w:val="26"/>
        </w:rPr>
        <w:t xml:space="preserve"> </w:t>
      </w:r>
      <w:r w:rsidR="00D2442B" w:rsidRPr="00A032F0">
        <w:rPr>
          <w:sz w:val="26"/>
          <w:szCs w:val="26"/>
        </w:rPr>
        <w:t>постановлени</w:t>
      </w:r>
      <w:r w:rsidR="00D2442B">
        <w:rPr>
          <w:sz w:val="26"/>
          <w:szCs w:val="26"/>
        </w:rPr>
        <w:t>е</w:t>
      </w:r>
      <w:r w:rsidR="00D2442B" w:rsidRPr="00A032F0">
        <w:rPr>
          <w:sz w:val="26"/>
          <w:szCs w:val="26"/>
        </w:rPr>
        <w:t xml:space="preserve"> Администрации ЗАТО г. Зеленогорска от</w:t>
      </w:r>
      <w:r w:rsidR="00D2442B">
        <w:rPr>
          <w:sz w:val="26"/>
          <w:szCs w:val="26"/>
        </w:rPr>
        <w:t xml:space="preserve"> </w:t>
      </w:r>
      <w:r w:rsidR="00D2442B" w:rsidRPr="00A032F0">
        <w:rPr>
          <w:sz w:val="26"/>
          <w:szCs w:val="26"/>
        </w:rPr>
        <w:t xml:space="preserve">27.01.2020 № 18-п </w:t>
      </w:r>
      <w:r w:rsidR="00D2442B">
        <w:rPr>
          <w:sz w:val="26"/>
          <w:szCs w:val="26"/>
        </w:rPr>
        <w:t xml:space="preserve">«Об утверждении </w:t>
      </w:r>
      <w:r w:rsidR="001F0925" w:rsidRPr="00A032F0">
        <w:rPr>
          <w:sz w:val="26"/>
          <w:szCs w:val="26"/>
        </w:rPr>
        <w:t>Примерно</w:t>
      </w:r>
      <w:r w:rsidR="00D2442B">
        <w:rPr>
          <w:sz w:val="26"/>
          <w:szCs w:val="26"/>
        </w:rPr>
        <w:t>го</w:t>
      </w:r>
      <w:r w:rsidR="001F0925" w:rsidRPr="00A032F0">
        <w:rPr>
          <w:sz w:val="26"/>
          <w:szCs w:val="26"/>
        </w:rPr>
        <w:t xml:space="preserve"> положени</w:t>
      </w:r>
      <w:r w:rsidR="00D2442B">
        <w:rPr>
          <w:sz w:val="26"/>
          <w:szCs w:val="26"/>
        </w:rPr>
        <w:t>я</w:t>
      </w:r>
      <w:r w:rsidR="001F0925" w:rsidRPr="00A032F0">
        <w:rPr>
          <w:sz w:val="26"/>
          <w:szCs w:val="26"/>
        </w:rPr>
        <w:t xml:space="preserve"> об оплате труда</w:t>
      </w:r>
      <w:r w:rsidR="00814B69" w:rsidRPr="00A032F0">
        <w:rPr>
          <w:sz w:val="26"/>
          <w:szCs w:val="26"/>
        </w:rPr>
        <w:t xml:space="preserve"> работников муниципальн</w:t>
      </w:r>
      <w:r w:rsidR="00BE0BF2" w:rsidRPr="00A032F0">
        <w:rPr>
          <w:sz w:val="26"/>
          <w:szCs w:val="26"/>
        </w:rPr>
        <w:t>ых</w:t>
      </w:r>
      <w:r w:rsidR="00814B69" w:rsidRPr="00A032F0">
        <w:rPr>
          <w:sz w:val="26"/>
          <w:szCs w:val="26"/>
        </w:rPr>
        <w:t xml:space="preserve"> бю</w:t>
      </w:r>
      <w:r w:rsidR="00870965" w:rsidRPr="00A032F0">
        <w:rPr>
          <w:sz w:val="26"/>
          <w:szCs w:val="26"/>
        </w:rPr>
        <w:t>д</w:t>
      </w:r>
      <w:r w:rsidR="00814B69" w:rsidRPr="00A032F0">
        <w:rPr>
          <w:sz w:val="26"/>
          <w:szCs w:val="26"/>
        </w:rPr>
        <w:t>жетн</w:t>
      </w:r>
      <w:r w:rsidR="00BE0BF2" w:rsidRPr="00A032F0">
        <w:rPr>
          <w:sz w:val="26"/>
          <w:szCs w:val="26"/>
        </w:rPr>
        <w:t>ых</w:t>
      </w:r>
      <w:r w:rsidR="00814B69" w:rsidRPr="00A032F0">
        <w:rPr>
          <w:sz w:val="26"/>
          <w:szCs w:val="26"/>
        </w:rPr>
        <w:t xml:space="preserve"> учреждени</w:t>
      </w:r>
      <w:r w:rsidR="00BE0BF2" w:rsidRPr="00A032F0">
        <w:rPr>
          <w:sz w:val="26"/>
          <w:szCs w:val="26"/>
        </w:rPr>
        <w:t>й</w:t>
      </w:r>
      <w:r w:rsidR="00814B69" w:rsidRPr="00A032F0">
        <w:rPr>
          <w:sz w:val="26"/>
          <w:szCs w:val="26"/>
        </w:rPr>
        <w:t xml:space="preserve"> города Зеле</w:t>
      </w:r>
      <w:r w:rsidR="00870965" w:rsidRPr="00A032F0">
        <w:rPr>
          <w:sz w:val="26"/>
          <w:szCs w:val="26"/>
        </w:rPr>
        <w:t>н</w:t>
      </w:r>
      <w:r w:rsidR="00814B69" w:rsidRPr="00A032F0">
        <w:rPr>
          <w:sz w:val="26"/>
          <w:szCs w:val="26"/>
        </w:rPr>
        <w:t xml:space="preserve">огорска, </w:t>
      </w:r>
      <w:r w:rsidR="00743B75" w:rsidRPr="00A032F0">
        <w:rPr>
          <w:sz w:val="26"/>
          <w:szCs w:val="26"/>
        </w:rPr>
        <w:t>осуществляющих деятельность в сфере</w:t>
      </w:r>
      <w:r w:rsidR="001A1135" w:rsidRPr="00A032F0">
        <w:rPr>
          <w:sz w:val="26"/>
          <w:szCs w:val="26"/>
        </w:rPr>
        <w:t xml:space="preserve"> городского хозяйства</w:t>
      </w:r>
      <w:r w:rsidR="00D2442B">
        <w:rPr>
          <w:sz w:val="26"/>
          <w:szCs w:val="26"/>
        </w:rPr>
        <w:t>»</w:t>
      </w:r>
      <w:r w:rsidR="000E25C2" w:rsidRPr="00A032F0">
        <w:rPr>
          <w:sz w:val="26"/>
          <w:szCs w:val="26"/>
        </w:rPr>
        <w:t xml:space="preserve"> следующие изменения:</w:t>
      </w:r>
    </w:p>
    <w:p w:rsidR="00D43396" w:rsidRDefault="00D43396" w:rsidP="00447C1F">
      <w:pPr>
        <w:pStyle w:val="a8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A032F0">
        <w:rPr>
          <w:sz w:val="26"/>
          <w:szCs w:val="26"/>
        </w:rPr>
        <w:t>В констатирующей части слова «от 14.03.2019 №</w:t>
      </w:r>
      <w:r w:rsidR="0080354F" w:rsidRPr="00A032F0">
        <w:rPr>
          <w:sz w:val="26"/>
          <w:szCs w:val="26"/>
        </w:rPr>
        <w:t> </w:t>
      </w:r>
      <w:r w:rsidRPr="00A032F0">
        <w:rPr>
          <w:sz w:val="26"/>
          <w:szCs w:val="26"/>
        </w:rPr>
        <w:t>47-п» заменить словами «от</w:t>
      </w:r>
      <w:r w:rsidR="005D6E27" w:rsidRPr="00A032F0">
        <w:rPr>
          <w:sz w:val="26"/>
          <w:szCs w:val="26"/>
        </w:rPr>
        <w:t xml:space="preserve"> 12.04.2021</w:t>
      </w:r>
      <w:r w:rsidRPr="00A032F0">
        <w:rPr>
          <w:sz w:val="26"/>
          <w:szCs w:val="26"/>
        </w:rPr>
        <w:t xml:space="preserve">  №</w:t>
      </w:r>
      <w:r w:rsidR="005D6E27" w:rsidRPr="00A032F0">
        <w:rPr>
          <w:sz w:val="26"/>
          <w:szCs w:val="26"/>
        </w:rPr>
        <w:t xml:space="preserve"> 46-п</w:t>
      </w:r>
      <w:r w:rsidRPr="00A032F0">
        <w:rPr>
          <w:sz w:val="26"/>
          <w:szCs w:val="26"/>
        </w:rPr>
        <w:t>».</w:t>
      </w:r>
    </w:p>
    <w:p w:rsidR="00D2442B" w:rsidRDefault="00D2442B" w:rsidP="00447C1F">
      <w:pPr>
        <w:pStyle w:val="a8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приложении: </w:t>
      </w:r>
    </w:p>
    <w:p w:rsidR="000E25C2" w:rsidRPr="003E5359" w:rsidRDefault="00D2442B" w:rsidP="00D2442B">
      <w:pPr>
        <w:pStyle w:val="a8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1.2.1. </w:t>
      </w:r>
      <w:r w:rsidR="002F21C9" w:rsidRPr="003E5359">
        <w:rPr>
          <w:sz w:val="26"/>
          <w:szCs w:val="26"/>
        </w:rPr>
        <w:t>Пункт 4.1 изложить в следующей редакции:</w:t>
      </w:r>
    </w:p>
    <w:p w:rsidR="002F21C9" w:rsidRPr="003E5359" w:rsidRDefault="002F21C9" w:rsidP="002F21C9">
      <w:pPr>
        <w:pStyle w:val="a8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3E5359">
        <w:rPr>
          <w:sz w:val="26"/>
          <w:szCs w:val="26"/>
        </w:rPr>
        <w:t xml:space="preserve">«4.1. </w:t>
      </w:r>
      <w:r w:rsidRPr="003E5359">
        <w:rPr>
          <w:rFonts w:eastAsiaTheme="minorHAnsi"/>
          <w:sz w:val="26"/>
          <w:szCs w:val="26"/>
          <w:lang w:eastAsia="en-US"/>
        </w:rPr>
        <w:t>К выплатам стимулирующего характера относятся выплаты, направленные на стимулирование работников к качественным результатам труда, а также поощрение за выполненную работу:</w:t>
      </w:r>
    </w:p>
    <w:p w:rsidR="002F21C9" w:rsidRPr="003E5359" w:rsidRDefault="002F21C9" w:rsidP="008E2239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E5359">
        <w:rPr>
          <w:sz w:val="26"/>
          <w:szCs w:val="26"/>
        </w:rPr>
        <w:t>- выплаты за важность выполняемой работы, степень самостоятельности и ответственности при выполнении поставленных задач;</w:t>
      </w:r>
    </w:p>
    <w:p w:rsidR="002F21C9" w:rsidRPr="003E5359" w:rsidRDefault="002F21C9" w:rsidP="004C582C">
      <w:pPr>
        <w:pStyle w:val="a8"/>
        <w:ind w:left="709"/>
        <w:rPr>
          <w:sz w:val="26"/>
          <w:szCs w:val="26"/>
        </w:rPr>
      </w:pPr>
      <w:r w:rsidRPr="003E5359">
        <w:rPr>
          <w:sz w:val="26"/>
          <w:szCs w:val="26"/>
        </w:rPr>
        <w:t>- выплаты за интенсивность и высокие результаты работы;</w:t>
      </w:r>
    </w:p>
    <w:p w:rsidR="002F21C9" w:rsidRPr="003E5359" w:rsidRDefault="002F21C9" w:rsidP="004C582C">
      <w:pPr>
        <w:pStyle w:val="a8"/>
        <w:ind w:left="709"/>
        <w:rPr>
          <w:sz w:val="26"/>
          <w:szCs w:val="26"/>
        </w:rPr>
      </w:pPr>
      <w:r w:rsidRPr="003E5359">
        <w:rPr>
          <w:sz w:val="26"/>
          <w:szCs w:val="26"/>
        </w:rPr>
        <w:t>- выплаты за качество выполняемых работ;</w:t>
      </w:r>
    </w:p>
    <w:p w:rsidR="002F21C9" w:rsidRPr="003E5359" w:rsidRDefault="002F21C9" w:rsidP="004C582C">
      <w:pPr>
        <w:pStyle w:val="a8"/>
        <w:ind w:left="709"/>
        <w:rPr>
          <w:sz w:val="26"/>
          <w:szCs w:val="26"/>
        </w:rPr>
      </w:pPr>
      <w:r w:rsidRPr="003E5359">
        <w:rPr>
          <w:sz w:val="26"/>
          <w:szCs w:val="26"/>
        </w:rPr>
        <w:t>- персональные выплаты;</w:t>
      </w:r>
    </w:p>
    <w:p w:rsidR="002F21C9" w:rsidRPr="003E5359" w:rsidRDefault="002F21C9" w:rsidP="004C582C">
      <w:pPr>
        <w:pStyle w:val="a8"/>
        <w:ind w:left="709"/>
        <w:rPr>
          <w:sz w:val="26"/>
          <w:szCs w:val="26"/>
        </w:rPr>
      </w:pPr>
      <w:r w:rsidRPr="003E5359">
        <w:rPr>
          <w:sz w:val="26"/>
          <w:szCs w:val="26"/>
        </w:rPr>
        <w:lastRenderedPageBreak/>
        <w:t>- выплаты по итогам работы.</w:t>
      </w:r>
    </w:p>
    <w:p w:rsidR="00F41E84" w:rsidRPr="003E5359" w:rsidRDefault="00D61CE7" w:rsidP="00D61CE7">
      <w:pPr>
        <w:pStyle w:val="a8"/>
        <w:ind w:left="0" w:firstLine="709"/>
        <w:jc w:val="both"/>
        <w:rPr>
          <w:sz w:val="26"/>
          <w:szCs w:val="26"/>
        </w:rPr>
      </w:pPr>
      <w:r w:rsidRPr="003E5359">
        <w:rPr>
          <w:bCs/>
          <w:sz w:val="26"/>
          <w:szCs w:val="26"/>
        </w:rPr>
        <w:t>Выплаты</w:t>
      </w:r>
      <w:r w:rsidR="008E2239">
        <w:rPr>
          <w:bCs/>
          <w:sz w:val="26"/>
          <w:szCs w:val="26"/>
        </w:rPr>
        <w:t xml:space="preserve"> </w:t>
      </w:r>
      <w:r w:rsidRPr="003E5359">
        <w:rPr>
          <w:bCs/>
          <w:sz w:val="26"/>
          <w:szCs w:val="26"/>
        </w:rPr>
        <w:t>стимулирующего</w:t>
      </w:r>
      <w:r w:rsidR="008E2239">
        <w:rPr>
          <w:bCs/>
          <w:sz w:val="26"/>
          <w:szCs w:val="26"/>
        </w:rPr>
        <w:t xml:space="preserve"> </w:t>
      </w:r>
      <w:r w:rsidRPr="003E5359">
        <w:rPr>
          <w:bCs/>
          <w:sz w:val="26"/>
          <w:szCs w:val="26"/>
        </w:rPr>
        <w:t>характера</w:t>
      </w:r>
      <w:r w:rsidRPr="003E5359">
        <w:rPr>
          <w:sz w:val="26"/>
          <w:szCs w:val="26"/>
        </w:rPr>
        <w:t xml:space="preserve"> осуществляются в пределах объема средств, направленных на стимулирование работников</w:t>
      </w:r>
      <w:r w:rsidR="00F41E84" w:rsidRPr="003E5359">
        <w:rPr>
          <w:sz w:val="26"/>
          <w:szCs w:val="26"/>
        </w:rPr>
        <w:t>.</w:t>
      </w:r>
      <w:r w:rsidR="00C50937">
        <w:rPr>
          <w:sz w:val="26"/>
          <w:szCs w:val="26"/>
        </w:rPr>
        <w:t>».</w:t>
      </w:r>
    </w:p>
    <w:p w:rsidR="000018E5" w:rsidRPr="003E5359" w:rsidRDefault="00D61CE7" w:rsidP="000018E5">
      <w:pPr>
        <w:pStyle w:val="a8"/>
        <w:ind w:left="0" w:firstLine="709"/>
        <w:jc w:val="both"/>
        <w:rPr>
          <w:sz w:val="26"/>
          <w:szCs w:val="26"/>
        </w:rPr>
      </w:pPr>
      <w:r w:rsidRPr="003E5359">
        <w:rPr>
          <w:sz w:val="26"/>
          <w:szCs w:val="26"/>
        </w:rPr>
        <w:t>1.</w:t>
      </w:r>
      <w:r w:rsidR="00D2442B">
        <w:rPr>
          <w:sz w:val="26"/>
          <w:szCs w:val="26"/>
        </w:rPr>
        <w:t>2</w:t>
      </w:r>
      <w:r w:rsidRPr="003E5359">
        <w:rPr>
          <w:sz w:val="26"/>
          <w:szCs w:val="26"/>
        </w:rPr>
        <w:t>.</w:t>
      </w:r>
      <w:r w:rsidR="00D2442B">
        <w:rPr>
          <w:sz w:val="26"/>
          <w:szCs w:val="26"/>
        </w:rPr>
        <w:t>2.</w:t>
      </w:r>
      <w:r w:rsidRPr="003E5359">
        <w:rPr>
          <w:sz w:val="26"/>
          <w:szCs w:val="26"/>
        </w:rPr>
        <w:t xml:space="preserve"> </w:t>
      </w:r>
      <w:r w:rsidR="000018E5" w:rsidRPr="003E5359">
        <w:rPr>
          <w:sz w:val="26"/>
          <w:szCs w:val="26"/>
        </w:rPr>
        <w:t>В</w:t>
      </w:r>
      <w:r w:rsidR="00770EFA">
        <w:rPr>
          <w:sz w:val="26"/>
          <w:szCs w:val="26"/>
        </w:rPr>
        <w:t xml:space="preserve"> </w:t>
      </w:r>
      <w:r w:rsidR="000018E5" w:rsidRPr="003E5359">
        <w:rPr>
          <w:sz w:val="26"/>
          <w:szCs w:val="26"/>
        </w:rPr>
        <w:t>пункт</w:t>
      </w:r>
      <w:r w:rsidR="00C50937">
        <w:rPr>
          <w:sz w:val="26"/>
          <w:szCs w:val="26"/>
        </w:rPr>
        <w:t>е</w:t>
      </w:r>
      <w:r w:rsidR="000018E5" w:rsidRPr="003E5359">
        <w:rPr>
          <w:sz w:val="26"/>
          <w:szCs w:val="26"/>
        </w:rPr>
        <w:t xml:space="preserve"> 4.5 </w:t>
      </w:r>
      <w:r w:rsidR="00C50937">
        <w:rPr>
          <w:sz w:val="26"/>
          <w:szCs w:val="26"/>
        </w:rPr>
        <w:t xml:space="preserve">в </w:t>
      </w:r>
      <w:r w:rsidR="00C50937" w:rsidRPr="003E5359">
        <w:rPr>
          <w:sz w:val="26"/>
          <w:szCs w:val="26"/>
        </w:rPr>
        <w:t xml:space="preserve">абзаце втором </w:t>
      </w:r>
      <w:r w:rsidR="000018E5" w:rsidRPr="003E5359">
        <w:rPr>
          <w:sz w:val="26"/>
          <w:szCs w:val="26"/>
        </w:rPr>
        <w:t xml:space="preserve">слово «системы» заменить словом «системе». </w:t>
      </w:r>
    </w:p>
    <w:p w:rsidR="002F21C9" w:rsidRPr="003E5359" w:rsidRDefault="000018E5" w:rsidP="00D61CE7">
      <w:pPr>
        <w:pStyle w:val="a8"/>
        <w:ind w:left="0" w:firstLine="709"/>
        <w:jc w:val="both"/>
        <w:rPr>
          <w:sz w:val="26"/>
          <w:szCs w:val="26"/>
        </w:rPr>
      </w:pPr>
      <w:r w:rsidRPr="003E5359">
        <w:rPr>
          <w:sz w:val="26"/>
          <w:szCs w:val="26"/>
        </w:rPr>
        <w:t>1.</w:t>
      </w:r>
      <w:r w:rsidR="00D2442B">
        <w:rPr>
          <w:sz w:val="26"/>
          <w:szCs w:val="26"/>
        </w:rPr>
        <w:t>2</w:t>
      </w:r>
      <w:r w:rsidRPr="003E5359">
        <w:rPr>
          <w:sz w:val="26"/>
          <w:szCs w:val="26"/>
        </w:rPr>
        <w:t>.</w:t>
      </w:r>
      <w:r w:rsidR="00D2442B">
        <w:rPr>
          <w:sz w:val="26"/>
          <w:szCs w:val="26"/>
        </w:rPr>
        <w:t xml:space="preserve">3. </w:t>
      </w:r>
      <w:r w:rsidRPr="003E5359">
        <w:rPr>
          <w:sz w:val="26"/>
          <w:szCs w:val="26"/>
        </w:rPr>
        <w:t xml:space="preserve"> </w:t>
      </w:r>
      <w:r w:rsidR="00D61CE7" w:rsidRPr="003E5359">
        <w:rPr>
          <w:sz w:val="26"/>
          <w:szCs w:val="26"/>
        </w:rPr>
        <w:t>Пункт 4.6.2 изложить в следующей редакции:</w:t>
      </w:r>
    </w:p>
    <w:p w:rsidR="00D61CE7" w:rsidRPr="003E5359" w:rsidRDefault="00D61CE7" w:rsidP="00D61C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5359">
        <w:rPr>
          <w:sz w:val="26"/>
          <w:szCs w:val="26"/>
        </w:rPr>
        <w:t>«4.6.2. Надбавк</w:t>
      </w:r>
      <w:r w:rsidR="00F22363" w:rsidRPr="003E5359">
        <w:rPr>
          <w:sz w:val="26"/>
          <w:szCs w:val="26"/>
        </w:rPr>
        <w:t>и</w:t>
      </w:r>
      <w:r w:rsidRPr="003E5359">
        <w:rPr>
          <w:sz w:val="26"/>
          <w:szCs w:val="26"/>
        </w:rPr>
        <w:t xml:space="preserve"> к оклад</w:t>
      </w:r>
      <w:r w:rsidR="00F22363" w:rsidRPr="003E5359">
        <w:rPr>
          <w:sz w:val="26"/>
          <w:szCs w:val="26"/>
        </w:rPr>
        <w:t>ам</w:t>
      </w:r>
      <w:r w:rsidRPr="003E5359">
        <w:rPr>
          <w:sz w:val="26"/>
          <w:szCs w:val="26"/>
        </w:rPr>
        <w:t xml:space="preserve"> (должностн</w:t>
      </w:r>
      <w:r w:rsidR="00F22363" w:rsidRPr="003E5359">
        <w:rPr>
          <w:sz w:val="26"/>
          <w:szCs w:val="26"/>
        </w:rPr>
        <w:t>ым</w:t>
      </w:r>
      <w:r w:rsidRPr="003E5359">
        <w:rPr>
          <w:sz w:val="26"/>
          <w:szCs w:val="26"/>
        </w:rPr>
        <w:t xml:space="preserve"> оклад</w:t>
      </w:r>
      <w:r w:rsidR="00F22363" w:rsidRPr="003E5359">
        <w:rPr>
          <w:sz w:val="26"/>
          <w:szCs w:val="26"/>
        </w:rPr>
        <w:t>ам</w:t>
      </w:r>
      <w:r w:rsidRPr="003E5359">
        <w:rPr>
          <w:sz w:val="26"/>
          <w:szCs w:val="26"/>
        </w:rPr>
        <w:t>) за сложность, напряженность и особый режим работы устанавлива</w:t>
      </w:r>
      <w:r w:rsidR="00C50937">
        <w:rPr>
          <w:sz w:val="26"/>
          <w:szCs w:val="26"/>
        </w:rPr>
        <w:t>ю</w:t>
      </w:r>
      <w:r w:rsidRPr="003E5359">
        <w:rPr>
          <w:sz w:val="26"/>
          <w:szCs w:val="26"/>
        </w:rPr>
        <w:t xml:space="preserve">тся работникам учреждений </w:t>
      </w:r>
      <w:r w:rsidR="00E76403" w:rsidRPr="003E5359">
        <w:rPr>
          <w:sz w:val="26"/>
          <w:szCs w:val="26"/>
        </w:rPr>
        <w:t>в </w:t>
      </w:r>
      <w:r w:rsidRPr="003E5359">
        <w:rPr>
          <w:sz w:val="26"/>
          <w:szCs w:val="26"/>
        </w:rPr>
        <w:t>размере, не превышающем:</w:t>
      </w:r>
    </w:p>
    <w:p w:rsidR="00D61CE7" w:rsidRPr="003E5359" w:rsidRDefault="00D61CE7" w:rsidP="002355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5359">
        <w:rPr>
          <w:sz w:val="26"/>
          <w:szCs w:val="26"/>
        </w:rPr>
        <w:t>- для категории руководители (за исключением руководителей учреждений, их заместителей и главных бухгалтеров) – 330% оклада (должностного оклада);</w:t>
      </w:r>
    </w:p>
    <w:p w:rsidR="00D61CE7" w:rsidRPr="003E5359" w:rsidRDefault="004C582C" w:rsidP="004C582C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3E5359">
        <w:rPr>
          <w:sz w:val="26"/>
          <w:szCs w:val="26"/>
        </w:rPr>
        <w:t xml:space="preserve">- </w:t>
      </w:r>
      <w:r w:rsidR="00D61CE7" w:rsidRPr="003E5359">
        <w:rPr>
          <w:sz w:val="26"/>
          <w:szCs w:val="26"/>
        </w:rPr>
        <w:t>для категории специалисты  – 490% оклада (должностного оклада);</w:t>
      </w:r>
    </w:p>
    <w:p w:rsidR="00D61CE7" w:rsidRPr="003E5359" w:rsidRDefault="004C582C" w:rsidP="004C582C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3E5359">
        <w:rPr>
          <w:sz w:val="26"/>
          <w:szCs w:val="26"/>
        </w:rPr>
        <w:t xml:space="preserve">- </w:t>
      </w:r>
      <w:r w:rsidR="00D61CE7" w:rsidRPr="003E5359">
        <w:rPr>
          <w:sz w:val="26"/>
          <w:szCs w:val="26"/>
        </w:rPr>
        <w:t>для категории рабочие – 550% оклада (должностного оклада).</w:t>
      </w:r>
    </w:p>
    <w:p w:rsidR="00E76403" w:rsidRPr="003E5359" w:rsidRDefault="00D61CE7" w:rsidP="00E7640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E5359">
        <w:rPr>
          <w:rFonts w:eastAsiaTheme="minorHAnsi"/>
          <w:sz w:val="26"/>
          <w:szCs w:val="26"/>
          <w:lang w:eastAsia="en-US"/>
        </w:rPr>
        <w:t xml:space="preserve">Конкретные размеры </w:t>
      </w:r>
      <w:r w:rsidRPr="003E5359">
        <w:rPr>
          <w:sz w:val="26"/>
          <w:szCs w:val="26"/>
        </w:rPr>
        <w:t>надбавок к оклад</w:t>
      </w:r>
      <w:r w:rsidR="00F22363" w:rsidRPr="003E5359">
        <w:rPr>
          <w:sz w:val="26"/>
          <w:szCs w:val="26"/>
        </w:rPr>
        <w:t>ам</w:t>
      </w:r>
      <w:r w:rsidRPr="003E5359">
        <w:rPr>
          <w:sz w:val="26"/>
          <w:szCs w:val="26"/>
        </w:rPr>
        <w:t xml:space="preserve"> (должностн</w:t>
      </w:r>
      <w:r w:rsidR="00F22363" w:rsidRPr="003E5359">
        <w:rPr>
          <w:sz w:val="26"/>
          <w:szCs w:val="26"/>
        </w:rPr>
        <w:t>ым</w:t>
      </w:r>
      <w:r w:rsidRPr="003E5359">
        <w:rPr>
          <w:sz w:val="26"/>
          <w:szCs w:val="26"/>
        </w:rPr>
        <w:t xml:space="preserve"> оклад</w:t>
      </w:r>
      <w:r w:rsidR="00F22363" w:rsidRPr="003E5359">
        <w:rPr>
          <w:sz w:val="26"/>
          <w:szCs w:val="26"/>
        </w:rPr>
        <w:t>ам</w:t>
      </w:r>
      <w:r w:rsidRPr="003E5359">
        <w:rPr>
          <w:sz w:val="26"/>
          <w:szCs w:val="26"/>
        </w:rPr>
        <w:t>) за сложность, напряженность и особый режим работы</w:t>
      </w:r>
      <w:r w:rsidRPr="003E5359">
        <w:rPr>
          <w:rFonts w:eastAsiaTheme="minorHAnsi"/>
          <w:sz w:val="26"/>
          <w:szCs w:val="26"/>
          <w:lang w:eastAsia="en-US"/>
        </w:rPr>
        <w:t xml:space="preserve"> устанавливаются локальными нормативными актами, определяющими систему оплаты труда работников учреждения</w:t>
      </w:r>
      <w:r w:rsidR="005A484B" w:rsidRPr="003E5359">
        <w:rPr>
          <w:rFonts w:eastAsiaTheme="minorHAnsi"/>
          <w:sz w:val="26"/>
          <w:szCs w:val="26"/>
          <w:lang w:eastAsia="en-US"/>
        </w:rPr>
        <w:t>.</w:t>
      </w:r>
    </w:p>
    <w:p w:rsidR="005A484B" w:rsidRPr="003E5359" w:rsidRDefault="00D61CE7" w:rsidP="005A484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E5359">
        <w:rPr>
          <w:sz w:val="26"/>
          <w:szCs w:val="26"/>
        </w:rPr>
        <w:t>Работнику учреждения р</w:t>
      </w:r>
      <w:r w:rsidRPr="003E5359">
        <w:rPr>
          <w:rFonts w:eastAsiaTheme="minorHAnsi"/>
          <w:sz w:val="26"/>
          <w:szCs w:val="26"/>
          <w:lang w:eastAsia="en-US"/>
        </w:rPr>
        <w:t xml:space="preserve">азмер </w:t>
      </w:r>
      <w:r w:rsidRPr="003E5359">
        <w:rPr>
          <w:sz w:val="26"/>
          <w:szCs w:val="26"/>
        </w:rPr>
        <w:t xml:space="preserve">надбавки к окладу (должностному окладу) за сложность, напряженность и особый режим работы </w:t>
      </w:r>
      <w:r w:rsidRPr="003E5359">
        <w:rPr>
          <w:rFonts w:eastAsiaTheme="minorHAnsi"/>
          <w:sz w:val="26"/>
          <w:szCs w:val="26"/>
          <w:lang w:eastAsia="en-US"/>
        </w:rPr>
        <w:t xml:space="preserve">устанавливается распорядительным актом (приказом, распоряжением) руководителя учреждения на срок, не </w:t>
      </w:r>
      <w:r w:rsidR="0023556F" w:rsidRPr="003E5359">
        <w:rPr>
          <w:rFonts w:eastAsiaTheme="minorHAnsi"/>
          <w:sz w:val="26"/>
          <w:szCs w:val="26"/>
          <w:lang w:eastAsia="en-US"/>
        </w:rPr>
        <w:t>превышающий</w:t>
      </w:r>
      <w:r w:rsidRPr="003E5359">
        <w:rPr>
          <w:rFonts w:eastAsiaTheme="minorHAnsi"/>
          <w:sz w:val="26"/>
          <w:szCs w:val="26"/>
          <w:lang w:eastAsia="en-US"/>
        </w:rPr>
        <w:t xml:space="preserve"> одного календарного года</w:t>
      </w:r>
      <w:r w:rsidR="0023556F" w:rsidRPr="003E5359">
        <w:rPr>
          <w:rFonts w:eastAsiaTheme="minorHAnsi"/>
          <w:sz w:val="26"/>
          <w:szCs w:val="26"/>
          <w:lang w:eastAsia="en-US"/>
        </w:rPr>
        <w:t>.</w:t>
      </w:r>
      <w:r w:rsidR="005A484B" w:rsidRPr="003E5359">
        <w:rPr>
          <w:rFonts w:eastAsiaTheme="minorHAnsi"/>
          <w:sz w:val="26"/>
          <w:szCs w:val="26"/>
          <w:lang w:eastAsia="en-US"/>
        </w:rPr>
        <w:t>»</w:t>
      </w:r>
      <w:r w:rsidR="00F22363" w:rsidRPr="003E5359">
        <w:rPr>
          <w:rFonts w:eastAsiaTheme="minorHAnsi"/>
          <w:sz w:val="26"/>
          <w:szCs w:val="26"/>
          <w:lang w:eastAsia="en-US"/>
        </w:rPr>
        <w:t>.</w:t>
      </w:r>
    </w:p>
    <w:p w:rsidR="00197087" w:rsidRPr="003E5359" w:rsidRDefault="000018E5" w:rsidP="000018E5">
      <w:pPr>
        <w:pStyle w:val="a8"/>
        <w:ind w:left="709"/>
        <w:jc w:val="both"/>
        <w:rPr>
          <w:sz w:val="26"/>
          <w:szCs w:val="26"/>
        </w:rPr>
      </w:pPr>
      <w:r w:rsidRPr="003E5359">
        <w:rPr>
          <w:sz w:val="26"/>
          <w:szCs w:val="26"/>
        </w:rPr>
        <w:t>1.</w:t>
      </w:r>
      <w:r w:rsidR="00D2442B">
        <w:rPr>
          <w:sz w:val="26"/>
          <w:szCs w:val="26"/>
        </w:rPr>
        <w:t>2.4.</w:t>
      </w:r>
      <w:r w:rsidRPr="003E5359">
        <w:rPr>
          <w:sz w:val="26"/>
          <w:szCs w:val="26"/>
        </w:rPr>
        <w:t xml:space="preserve"> </w:t>
      </w:r>
      <w:r w:rsidR="0023556F" w:rsidRPr="003E5359">
        <w:rPr>
          <w:sz w:val="26"/>
          <w:szCs w:val="26"/>
        </w:rPr>
        <w:t>Пункты 5.10 – 5.18 считать соответственно пунктами 5.8 – 5.16.</w:t>
      </w:r>
    </w:p>
    <w:p w:rsidR="000018E5" w:rsidRPr="003E5359" w:rsidRDefault="00F159D0" w:rsidP="00F159D0">
      <w:pPr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  <w:sz w:val="26"/>
          <w:szCs w:val="26"/>
        </w:rPr>
      </w:pPr>
      <w:r w:rsidRPr="003E5359">
        <w:rPr>
          <w:sz w:val="26"/>
          <w:szCs w:val="26"/>
        </w:rPr>
        <w:t>1.</w:t>
      </w:r>
      <w:r w:rsidR="00D2442B">
        <w:rPr>
          <w:sz w:val="26"/>
          <w:szCs w:val="26"/>
        </w:rPr>
        <w:t xml:space="preserve">2.5. </w:t>
      </w:r>
      <w:r w:rsidR="000018E5" w:rsidRPr="003E5359">
        <w:rPr>
          <w:sz w:val="26"/>
          <w:szCs w:val="26"/>
        </w:rPr>
        <w:t>Пункт 6.1 изложить в следующей редакции:</w:t>
      </w:r>
    </w:p>
    <w:p w:rsidR="00C50937" w:rsidRDefault="000018E5" w:rsidP="00C50937">
      <w:pPr>
        <w:pStyle w:val="a8"/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3E5359">
        <w:rPr>
          <w:sz w:val="26"/>
          <w:szCs w:val="26"/>
        </w:rPr>
        <w:t>«6.1. Размер средств, направляемых на оплату труда работников</w:t>
      </w:r>
      <w:r w:rsidR="008E2239">
        <w:rPr>
          <w:sz w:val="26"/>
          <w:szCs w:val="26"/>
        </w:rPr>
        <w:t xml:space="preserve"> </w:t>
      </w:r>
      <w:r w:rsidRPr="003E5359">
        <w:rPr>
          <w:sz w:val="26"/>
          <w:szCs w:val="26"/>
        </w:rPr>
        <w:t>учреждений</w:t>
      </w:r>
      <w:r w:rsidR="00F22363" w:rsidRPr="003E5359">
        <w:rPr>
          <w:sz w:val="26"/>
          <w:szCs w:val="26"/>
        </w:rPr>
        <w:t>, в том числе руководителей учреждений, их заместителей и главных бухгалтеров,</w:t>
      </w:r>
      <w:r w:rsidRPr="003E5359">
        <w:rPr>
          <w:sz w:val="26"/>
          <w:szCs w:val="26"/>
        </w:rPr>
        <w:t xml:space="preserve"> от приносящей доход деятельности, устанавливается учреждениями самостоятельно, но не более 70% от общего объема средств, полученных от приносящей доход деятельности, с учетом выплат страховых взносов по обязательному социальному страхованию и взносов по страховым тарифам на обязательное социальное страхование от несчастных случаев на</w:t>
      </w:r>
      <w:r w:rsidR="008E2239">
        <w:rPr>
          <w:sz w:val="26"/>
          <w:szCs w:val="26"/>
        </w:rPr>
        <w:t xml:space="preserve"> </w:t>
      </w:r>
      <w:r w:rsidRPr="003E5359">
        <w:rPr>
          <w:sz w:val="26"/>
          <w:szCs w:val="26"/>
        </w:rPr>
        <w:t>производстве и профессиональных заболеваний.».</w:t>
      </w:r>
    </w:p>
    <w:p w:rsidR="00197087" w:rsidRPr="00C50937" w:rsidRDefault="00C50937" w:rsidP="00C50937">
      <w:pPr>
        <w:pStyle w:val="a8"/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1.</w:t>
      </w:r>
      <w:r w:rsidR="00D2442B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D2442B">
        <w:rPr>
          <w:sz w:val="26"/>
          <w:szCs w:val="26"/>
        </w:rPr>
        <w:t>6.</w:t>
      </w:r>
      <w:r>
        <w:rPr>
          <w:sz w:val="26"/>
          <w:szCs w:val="26"/>
        </w:rPr>
        <w:t> </w:t>
      </w:r>
      <w:r w:rsidR="00625976" w:rsidRPr="00C50937">
        <w:rPr>
          <w:sz w:val="26"/>
          <w:szCs w:val="26"/>
        </w:rPr>
        <w:t xml:space="preserve">В </w:t>
      </w:r>
      <w:r w:rsidR="0023556F" w:rsidRPr="00C50937">
        <w:rPr>
          <w:sz w:val="26"/>
          <w:szCs w:val="26"/>
        </w:rPr>
        <w:t>п</w:t>
      </w:r>
      <w:r w:rsidR="00625976" w:rsidRPr="00C50937">
        <w:rPr>
          <w:sz w:val="26"/>
          <w:szCs w:val="26"/>
        </w:rPr>
        <w:t>риложении №</w:t>
      </w:r>
      <w:r w:rsidR="008E2239">
        <w:rPr>
          <w:sz w:val="26"/>
          <w:szCs w:val="26"/>
        </w:rPr>
        <w:t xml:space="preserve"> </w:t>
      </w:r>
      <w:r w:rsidR="00625976" w:rsidRPr="00C50937">
        <w:rPr>
          <w:sz w:val="26"/>
          <w:szCs w:val="26"/>
        </w:rPr>
        <w:t xml:space="preserve">4 </w:t>
      </w:r>
      <w:r w:rsidR="000018E5" w:rsidRPr="00C50937">
        <w:rPr>
          <w:sz w:val="26"/>
          <w:szCs w:val="26"/>
        </w:rPr>
        <w:t>заголовок</w:t>
      </w:r>
      <w:r w:rsidR="00625976" w:rsidRPr="00C50937">
        <w:rPr>
          <w:sz w:val="26"/>
          <w:szCs w:val="26"/>
        </w:rPr>
        <w:t xml:space="preserve"> таблицы изложить в следующей редакции:</w:t>
      </w:r>
    </w:p>
    <w:p w:rsidR="00625976" w:rsidRPr="003E5359" w:rsidRDefault="00625976" w:rsidP="00625976">
      <w:pPr>
        <w:pStyle w:val="a8"/>
        <w:ind w:left="0" w:firstLine="709"/>
        <w:jc w:val="both"/>
        <w:rPr>
          <w:sz w:val="26"/>
          <w:szCs w:val="26"/>
        </w:rPr>
      </w:pPr>
      <w:r w:rsidRPr="003E5359">
        <w:rPr>
          <w:sz w:val="26"/>
          <w:szCs w:val="26"/>
        </w:rPr>
        <w:t>«</w:t>
      </w:r>
      <w:r w:rsidRPr="003E5359">
        <w:rPr>
          <w:b/>
          <w:sz w:val="26"/>
          <w:szCs w:val="26"/>
        </w:rPr>
        <w:t>Критерии оценки результативности и качества труда работников учреждения, осуществляющих деятельность в сфере городского хозяйства, для определения размеров выплат за качество выполняемых работ работников учреждений, осуществляющих деятельность в сфере городского хозяйства</w:t>
      </w:r>
      <w:r w:rsidRPr="003E5359">
        <w:rPr>
          <w:sz w:val="26"/>
          <w:szCs w:val="26"/>
        </w:rPr>
        <w:t>».</w:t>
      </w:r>
    </w:p>
    <w:p w:rsidR="008D14A9" w:rsidRPr="003E5359" w:rsidRDefault="008D14A9" w:rsidP="00E76403">
      <w:pPr>
        <w:tabs>
          <w:tab w:val="left" w:pos="945"/>
        </w:tabs>
        <w:ind w:firstLine="709"/>
        <w:jc w:val="both"/>
        <w:rPr>
          <w:sz w:val="26"/>
          <w:szCs w:val="26"/>
        </w:rPr>
      </w:pPr>
      <w:r w:rsidRPr="003E5359">
        <w:rPr>
          <w:iCs/>
          <w:sz w:val="26"/>
          <w:szCs w:val="26"/>
        </w:rPr>
        <w:t xml:space="preserve">2. </w:t>
      </w:r>
      <w:r w:rsidR="001F0925" w:rsidRPr="003E5359">
        <w:rPr>
          <w:sz w:val="26"/>
          <w:szCs w:val="26"/>
        </w:rPr>
        <w:t xml:space="preserve">Настоящее постановление вступает в </w:t>
      </w:r>
      <w:r w:rsidR="00100D9B" w:rsidRPr="003E5359">
        <w:rPr>
          <w:sz w:val="26"/>
          <w:szCs w:val="26"/>
        </w:rPr>
        <w:t>день, следующий за днем его</w:t>
      </w:r>
      <w:r w:rsidR="00F10A90" w:rsidRPr="003E5359">
        <w:rPr>
          <w:sz w:val="26"/>
          <w:szCs w:val="26"/>
        </w:rPr>
        <w:t xml:space="preserve"> </w:t>
      </w:r>
      <w:proofErr w:type="spellStart"/>
      <w:r w:rsidR="00F10A90" w:rsidRPr="003E5359">
        <w:rPr>
          <w:sz w:val="26"/>
          <w:szCs w:val="26"/>
        </w:rPr>
        <w:t>опубликовани</w:t>
      </w:r>
      <w:r w:rsidR="00100D9B" w:rsidRPr="003E5359">
        <w:rPr>
          <w:sz w:val="26"/>
          <w:szCs w:val="26"/>
        </w:rPr>
        <w:t>я</w:t>
      </w:r>
      <w:r w:rsidR="001F0925" w:rsidRPr="003E5359">
        <w:rPr>
          <w:sz w:val="26"/>
          <w:szCs w:val="26"/>
        </w:rPr>
        <w:t>в</w:t>
      </w:r>
      <w:proofErr w:type="spellEnd"/>
      <w:r w:rsidR="001F0925" w:rsidRPr="003E5359">
        <w:rPr>
          <w:sz w:val="26"/>
          <w:szCs w:val="26"/>
        </w:rPr>
        <w:t xml:space="preserve"> газете «Панорама</w:t>
      </w:r>
      <w:r w:rsidR="001A1135" w:rsidRPr="003E5359">
        <w:rPr>
          <w:sz w:val="26"/>
          <w:szCs w:val="26"/>
        </w:rPr>
        <w:t>»</w:t>
      </w:r>
      <w:r w:rsidR="004F3CBE" w:rsidRPr="003E5359">
        <w:rPr>
          <w:sz w:val="26"/>
          <w:szCs w:val="26"/>
        </w:rPr>
        <w:t>,</w:t>
      </w:r>
      <w:r w:rsidR="00100D9B" w:rsidRPr="003E5359">
        <w:rPr>
          <w:sz w:val="26"/>
          <w:szCs w:val="26"/>
        </w:rPr>
        <w:t xml:space="preserve"> и распространяется </w:t>
      </w:r>
      <w:r w:rsidR="00F60463">
        <w:rPr>
          <w:sz w:val="26"/>
          <w:szCs w:val="26"/>
        </w:rPr>
        <w:t>на правоотношения, возникшие с 15</w:t>
      </w:r>
      <w:r w:rsidR="00100D9B" w:rsidRPr="003E5359">
        <w:rPr>
          <w:sz w:val="26"/>
          <w:szCs w:val="26"/>
        </w:rPr>
        <w:t>.04.2021.</w:t>
      </w:r>
    </w:p>
    <w:p w:rsidR="00E76403" w:rsidRPr="003E5359" w:rsidRDefault="00E76403" w:rsidP="00F70E1E">
      <w:pPr>
        <w:rPr>
          <w:sz w:val="26"/>
          <w:szCs w:val="26"/>
        </w:rPr>
      </w:pPr>
    </w:p>
    <w:p w:rsidR="00E76403" w:rsidRPr="003E5359" w:rsidRDefault="00E76403" w:rsidP="00F70E1E">
      <w:pPr>
        <w:rPr>
          <w:sz w:val="26"/>
          <w:szCs w:val="26"/>
        </w:rPr>
      </w:pPr>
    </w:p>
    <w:p w:rsidR="00E76403" w:rsidRPr="003E5359" w:rsidRDefault="00E76403" w:rsidP="00F70E1E">
      <w:pPr>
        <w:rPr>
          <w:sz w:val="26"/>
          <w:szCs w:val="26"/>
        </w:rPr>
      </w:pPr>
    </w:p>
    <w:p w:rsidR="00486200" w:rsidRPr="003E5359" w:rsidRDefault="00EE2D49" w:rsidP="00F70E1E">
      <w:pPr>
        <w:rPr>
          <w:sz w:val="26"/>
          <w:szCs w:val="26"/>
        </w:rPr>
      </w:pPr>
      <w:r w:rsidRPr="003E5359">
        <w:rPr>
          <w:sz w:val="26"/>
          <w:szCs w:val="26"/>
        </w:rPr>
        <w:t>Г</w:t>
      </w:r>
      <w:r w:rsidR="00337DB6" w:rsidRPr="003E5359">
        <w:rPr>
          <w:sz w:val="26"/>
          <w:szCs w:val="26"/>
        </w:rPr>
        <w:t>лав</w:t>
      </w:r>
      <w:r w:rsidRPr="003E5359">
        <w:rPr>
          <w:sz w:val="26"/>
          <w:szCs w:val="26"/>
        </w:rPr>
        <w:t xml:space="preserve">а ЗАТО г. Зеленогорска                      </w:t>
      </w:r>
      <w:r w:rsidR="00B3116F">
        <w:rPr>
          <w:sz w:val="26"/>
          <w:szCs w:val="26"/>
        </w:rPr>
        <w:t xml:space="preserve">                   </w:t>
      </w:r>
      <w:r w:rsidRPr="003E5359">
        <w:rPr>
          <w:sz w:val="26"/>
          <w:szCs w:val="26"/>
        </w:rPr>
        <w:t xml:space="preserve">         </w:t>
      </w:r>
      <w:r w:rsidR="00E84A96" w:rsidRPr="003E5359">
        <w:rPr>
          <w:sz w:val="26"/>
          <w:szCs w:val="26"/>
        </w:rPr>
        <w:t xml:space="preserve">               М</w:t>
      </w:r>
      <w:r w:rsidRPr="003E5359">
        <w:rPr>
          <w:sz w:val="26"/>
          <w:szCs w:val="26"/>
        </w:rPr>
        <w:t>.В.</w:t>
      </w:r>
      <w:r w:rsidR="00770EFA">
        <w:rPr>
          <w:sz w:val="26"/>
          <w:szCs w:val="26"/>
        </w:rPr>
        <w:t xml:space="preserve"> </w:t>
      </w:r>
      <w:r w:rsidRPr="003E5359">
        <w:rPr>
          <w:sz w:val="26"/>
          <w:szCs w:val="26"/>
        </w:rPr>
        <w:t>Сперанский</w:t>
      </w:r>
    </w:p>
    <w:sectPr w:rsidR="00486200" w:rsidRPr="003E5359" w:rsidSect="00E76403">
      <w:headerReference w:type="default" r:id="rId9"/>
      <w:pgSz w:w="11906" w:h="16838" w:code="9"/>
      <w:pgMar w:top="709" w:right="851" w:bottom="993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9A5" w:rsidRDefault="008A39A5" w:rsidP="004730C2">
      <w:r>
        <w:separator/>
      </w:r>
    </w:p>
  </w:endnote>
  <w:endnote w:type="continuationSeparator" w:id="1">
    <w:p w:rsidR="008A39A5" w:rsidRDefault="008A39A5" w:rsidP="00473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9A5" w:rsidRDefault="008A39A5" w:rsidP="004730C2">
      <w:r>
        <w:separator/>
      </w:r>
    </w:p>
  </w:footnote>
  <w:footnote w:type="continuationSeparator" w:id="1">
    <w:p w:rsidR="008A39A5" w:rsidRDefault="008A39A5" w:rsidP="00473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6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4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5"/>
  </w:num>
  <w:num w:numId="7">
    <w:abstractNumId w:val="20"/>
  </w:num>
  <w:num w:numId="8">
    <w:abstractNumId w:val="10"/>
  </w:num>
  <w:num w:numId="9">
    <w:abstractNumId w:val="2"/>
  </w:num>
  <w:num w:numId="10">
    <w:abstractNumId w:val="28"/>
  </w:num>
  <w:num w:numId="11">
    <w:abstractNumId w:val="1"/>
  </w:num>
  <w:num w:numId="12">
    <w:abstractNumId w:val="9"/>
  </w:num>
  <w:num w:numId="13">
    <w:abstractNumId w:val="26"/>
  </w:num>
  <w:num w:numId="14">
    <w:abstractNumId w:val="0"/>
  </w:num>
  <w:num w:numId="15">
    <w:abstractNumId w:val="18"/>
  </w:num>
  <w:num w:numId="16">
    <w:abstractNumId w:val="11"/>
  </w:num>
  <w:num w:numId="17">
    <w:abstractNumId w:val="27"/>
  </w:num>
  <w:num w:numId="18">
    <w:abstractNumId w:val="13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 w:numId="23">
    <w:abstractNumId w:val="14"/>
  </w:num>
  <w:num w:numId="24">
    <w:abstractNumId w:val="16"/>
  </w:num>
  <w:num w:numId="25">
    <w:abstractNumId w:val="4"/>
  </w:num>
  <w:num w:numId="26">
    <w:abstractNumId w:val="6"/>
  </w:num>
  <w:num w:numId="27">
    <w:abstractNumId w:val="15"/>
  </w:num>
  <w:num w:numId="28">
    <w:abstractNumId w:val="23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64E0"/>
    <w:rsid w:val="000278B5"/>
    <w:rsid w:val="00031440"/>
    <w:rsid w:val="000344C3"/>
    <w:rsid w:val="0003505A"/>
    <w:rsid w:val="00035792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E2"/>
    <w:rsid w:val="00063B39"/>
    <w:rsid w:val="00064656"/>
    <w:rsid w:val="0006566D"/>
    <w:rsid w:val="00065A99"/>
    <w:rsid w:val="00070710"/>
    <w:rsid w:val="00072FF1"/>
    <w:rsid w:val="00081D15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7D50"/>
    <w:rsid w:val="001216C0"/>
    <w:rsid w:val="00123B67"/>
    <w:rsid w:val="00126763"/>
    <w:rsid w:val="001272E4"/>
    <w:rsid w:val="001303BA"/>
    <w:rsid w:val="0013358C"/>
    <w:rsid w:val="00134BBE"/>
    <w:rsid w:val="001426D9"/>
    <w:rsid w:val="0014733C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E39CC"/>
    <w:rsid w:val="001E500B"/>
    <w:rsid w:val="001E74AD"/>
    <w:rsid w:val="001F0925"/>
    <w:rsid w:val="001F1837"/>
    <w:rsid w:val="001F2ACB"/>
    <w:rsid w:val="002036C8"/>
    <w:rsid w:val="002044E6"/>
    <w:rsid w:val="00205240"/>
    <w:rsid w:val="002058A2"/>
    <w:rsid w:val="0020690F"/>
    <w:rsid w:val="002078FC"/>
    <w:rsid w:val="00207CAD"/>
    <w:rsid w:val="00212837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0FD8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466F"/>
    <w:rsid w:val="003B556E"/>
    <w:rsid w:val="003C6480"/>
    <w:rsid w:val="003C667A"/>
    <w:rsid w:val="003D0D4A"/>
    <w:rsid w:val="003D1FA5"/>
    <w:rsid w:val="003D457A"/>
    <w:rsid w:val="003D48F1"/>
    <w:rsid w:val="003E206F"/>
    <w:rsid w:val="003E51E2"/>
    <w:rsid w:val="003E5359"/>
    <w:rsid w:val="003E54E1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7030"/>
    <w:rsid w:val="004C016A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61F"/>
    <w:rsid w:val="005C2092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F0C51"/>
    <w:rsid w:val="005F1629"/>
    <w:rsid w:val="005F274B"/>
    <w:rsid w:val="005F533F"/>
    <w:rsid w:val="006022B3"/>
    <w:rsid w:val="006022C1"/>
    <w:rsid w:val="00602C91"/>
    <w:rsid w:val="006053D3"/>
    <w:rsid w:val="00606274"/>
    <w:rsid w:val="00607261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501EA"/>
    <w:rsid w:val="006507AC"/>
    <w:rsid w:val="00651C9B"/>
    <w:rsid w:val="00656576"/>
    <w:rsid w:val="00662488"/>
    <w:rsid w:val="00663216"/>
    <w:rsid w:val="006637A0"/>
    <w:rsid w:val="006647D6"/>
    <w:rsid w:val="006647ED"/>
    <w:rsid w:val="006715D2"/>
    <w:rsid w:val="00672527"/>
    <w:rsid w:val="00672AAC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3E61"/>
    <w:rsid w:val="007E5BC8"/>
    <w:rsid w:val="007E5C7E"/>
    <w:rsid w:val="007E6ABB"/>
    <w:rsid w:val="007F3212"/>
    <w:rsid w:val="008007FD"/>
    <w:rsid w:val="00800A31"/>
    <w:rsid w:val="00801CA8"/>
    <w:rsid w:val="0080354F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A19"/>
    <w:rsid w:val="0084026E"/>
    <w:rsid w:val="00840C82"/>
    <w:rsid w:val="00840E08"/>
    <w:rsid w:val="00850834"/>
    <w:rsid w:val="00853C84"/>
    <w:rsid w:val="00857622"/>
    <w:rsid w:val="00860EEE"/>
    <w:rsid w:val="00862BF9"/>
    <w:rsid w:val="0086732E"/>
    <w:rsid w:val="00870965"/>
    <w:rsid w:val="0087561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39A5"/>
    <w:rsid w:val="008A49E1"/>
    <w:rsid w:val="008B2C8C"/>
    <w:rsid w:val="008B3310"/>
    <w:rsid w:val="008C19E6"/>
    <w:rsid w:val="008C7660"/>
    <w:rsid w:val="008D14A9"/>
    <w:rsid w:val="008D4405"/>
    <w:rsid w:val="008D7B30"/>
    <w:rsid w:val="008E2239"/>
    <w:rsid w:val="008E5579"/>
    <w:rsid w:val="008E6ACC"/>
    <w:rsid w:val="008F0B52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6591"/>
    <w:rsid w:val="00927C06"/>
    <w:rsid w:val="00934368"/>
    <w:rsid w:val="00940513"/>
    <w:rsid w:val="00941DB0"/>
    <w:rsid w:val="00943475"/>
    <w:rsid w:val="00946253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7297"/>
    <w:rsid w:val="009A7CFF"/>
    <w:rsid w:val="009B03A8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CAD"/>
    <w:rsid w:val="00A51FDE"/>
    <w:rsid w:val="00A564B9"/>
    <w:rsid w:val="00A56652"/>
    <w:rsid w:val="00A61153"/>
    <w:rsid w:val="00A71E6D"/>
    <w:rsid w:val="00A73582"/>
    <w:rsid w:val="00A7627F"/>
    <w:rsid w:val="00A804BB"/>
    <w:rsid w:val="00A80B06"/>
    <w:rsid w:val="00A86E96"/>
    <w:rsid w:val="00A87D45"/>
    <w:rsid w:val="00A9193D"/>
    <w:rsid w:val="00A92FD6"/>
    <w:rsid w:val="00A93FC9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2305"/>
    <w:rsid w:val="00B946A6"/>
    <w:rsid w:val="00B96100"/>
    <w:rsid w:val="00BA56E2"/>
    <w:rsid w:val="00BA6389"/>
    <w:rsid w:val="00BB1216"/>
    <w:rsid w:val="00BC00A5"/>
    <w:rsid w:val="00BC3396"/>
    <w:rsid w:val="00BC4373"/>
    <w:rsid w:val="00BC6635"/>
    <w:rsid w:val="00BC7349"/>
    <w:rsid w:val="00BC73BB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563F"/>
    <w:rsid w:val="00BF5BFD"/>
    <w:rsid w:val="00C00FB0"/>
    <w:rsid w:val="00C013D4"/>
    <w:rsid w:val="00C025B1"/>
    <w:rsid w:val="00C027AB"/>
    <w:rsid w:val="00C0420A"/>
    <w:rsid w:val="00C0621B"/>
    <w:rsid w:val="00C07BD7"/>
    <w:rsid w:val="00C11935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6BD4"/>
    <w:rsid w:val="00CF1B5D"/>
    <w:rsid w:val="00CF2D37"/>
    <w:rsid w:val="00CF6D73"/>
    <w:rsid w:val="00CF7CF9"/>
    <w:rsid w:val="00D023A4"/>
    <w:rsid w:val="00D0275E"/>
    <w:rsid w:val="00D0386F"/>
    <w:rsid w:val="00D069EB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31217"/>
    <w:rsid w:val="00D43396"/>
    <w:rsid w:val="00D54290"/>
    <w:rsid w:val="00D561B0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70E46"/>
    <w:rsid w:val="00D73E3B"/>
    <w:rsid w:val="00D74298"/>
    <w:rsid w:val="00D7608A"/>
    <w:rsid w:val="00D90860"/>
    <w:rsid w:val="00D93A3C"/>
    <w:rsid w:val="00DA3345"/>
    <w:rsid w:val="00DA4D93"/>
    <w:rsid w:val="00DA52B6"/>
    <w:rsid w:val="00DB11F9"/>
    <w:rsid w:val="00DB1A37"/>
    <w:rsid w:val="00DB2E13"/>
    <w:rsid w:val="00DB33C1"/>
    <w:rsid w:val="00DC27D5"/>
    <w:rsid w:val="00DC3F6C"/>
    <w:rsid w:val="00DC4CAD"/>
    <w:rsid w:val="00DD0698"/>
    <w:rsid w:val="00DD1487"/>
    <w:rsid w:val="00DD16B8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62CD"/>
    <w:rsid w:val="00DF684E"/>
    <w:rsid w:val="00E001F7"/>
    <w:rsid w:val="00E00DDD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787B"/>
    <w:rsid w:val="00E37A0B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F39"/>
    <w:rsid w:val="00EB558F"/>
    <w:rsid w:val="00EB5698"/>
    <w:rsid w:val="00EC2714"/>
    <w:rsid w:val="00EC29B7"/>
    <w:rsid w:val="00EC4519"/>
    <w:rsid w:val="00EC65FA"/>
    <w:rsid w:val="00ED1916"/>
    <w:rsid w:val="00ED3264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70E1E"/>
    <w:rsid w:val="00F76F7B"/>
    <w:rsid w:val="00F76FE3"/>
    <w:rsid w:val="00F8025C"/>
    <w:rsid w:val="00F943A8"/>
    <w:rsid w:val="00F958A3"/>
    <w:rsid w:val="00F95BEB"/>
    <w:rsid w:val="00F95F4E"/>
    <w:rsid w:val="00F97491"/>
    <w:rsid w:val="00FA0F0A"/>
    <w:rsid w:val="00FA49D2"/>
    <w:rsid w:val="00FA7209"/>
    <w:rsid w:val="00FB03A9"/>
    <w:rsid w:val="00FB229C"/>
    <w:rsid w:val="00FB6C9B"/>
    <w:rsid w:val="00FB7952"/>
    <w:rsid w:val="00FC73AF"/>
    <w:rsid w:val="00FD083D"/>
    <w:rsid w:val="00FD30A3"/>
    <w:rsid w:val="00FD7447"/>
    <w:rsid w:val="00FE1573"/>
    <w:rsid w:val="00FE18CA"/>
    <w:rsid w:val="00FE531E"/>
    <w:rsid w:val="00FF0574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1336B-D0F3-4E9F-8F19-EC8D2843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tihonovatm</cp:lastModifiedBy>
  <cp:revision>2</cp:revision>
  <cp:lastPrinted>2021-04-14T07:07:00Z</cp:lastPrinted>
  <dcterms:created xsi:type="dcterms:W3CDTF">2021-04-26T02:50:00Z</dcterms:created>
  <dcterms:modified xsi:type="dcterms:W3CDTF">2021-04-26T02:50:00Z</dcterms:modified>
</cp:coreProperties>
</file>