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435"/>
      </w:tblGrid>
      <w:tr w:rsidR="00E027D7" w:rsidTr="00917890">
        <w:trPr>
          <w:trHeight w:val="2865"/>
          <w:jc w:val="center"/>
        </w:trPr>
        <w:tc>
          <w:tcPr>
            <w:tcW w:w="9214" w:type="dxa"/>
            <w:gridSpan w:val="5"/>
            <w:shd w:val="clear" w:color="auto" w:fill="auto"/>
          </w:tcPr>
          <w:p w:rsidR="00E027D7" w:rsidRPr="004906F0" w:rsidRDefault="00A2499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7C1049" w:rsidTr="0032539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7C1049" w:rsidRDefault="00325394" w:rsidP="004906F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15.04.2021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7C1049" w:rsidRDefault="00407B5E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7C1049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№</w:t>
            </w:r>
          </w:p>
        </w:tc>
        <w:tc>
          <w:tcPr>
            <w:tcW w:w="2435" w:type="dxa"/>
            <w:shd w:val="clear" w:color="auto" w:fill="auto"/>
            <w:vAlign w:val="bottom"/>
          </w:tcPr>
          <w:p w:rsidR="00407B5E" w:rsidRPr="00325394" w:rsidRDefault="00325394" w:rsidP="00407B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u w:val="single"/>
              </w:rPr>
            </w:pPr>
            <w:r w:rsidRPr="00325394">
              <w:rPr>
                <w:sz w:val="24"/>
                <w:szCs w:val="24"/>
                <w:u w:val="single"/>
              </w:rPr>
              <w:t xml:space="preserve">577-р      </w:t>
            </w:r>
          </w:p>
        </w:tc>
      </w:tr>
      <w:tr w:rsidR="00FD6988" w:rsidTr="00917890">
        <w:tblPrEx>
          <w:tblLook w:val="0000" w:firstRow="0" w:lastRow="0" w:firstColumn="0" w:lastColumn="0" w:noHBand="0" w:noVBand="0"/>
        </w:tblPrEx>
        <w:trPr>
          <w:gridAfter w:val="3"/>
          <w:wAfter w:w="5670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FA6EAE" w:rsidRDefault="008224AE" w:rsidP="00917890">
      <w:pPr>
        <w:suppressAutoHyphens/>
        <w:ind w:right="4393"/>
        <w:rPr>
          <w:sz w:val="24"/>
          <w:szCs w:val="24"/>
        </w:rPr>
      </w:pPr>
      <w:r w:rsidRPr="007C1049">
        <w:rPr>
          <w:sz w:val="24"/>
          <w:szCs w:val="24"/>
        </w:rPr>
        <w:t xml:space="preserve">О внесении изменений в распоряжение </w:t>
      </w:r>
      <w:proofErr w:type="gramStart"/>
      <w:r w:rsidRPr="007C1049">
        <w:rPr>
          <w:sz w:val="24"/>
          <w:szCs w:val="24"/>
        </w:rPr>
        <w:t>Администрации</w:t>
      </w:r>
      <w:proofErr w:type="gramEnd"/>
      <w:r w:rsidRPr="007C1049">
        <w:rPr>
          <w:sz w:val="24"/>
          <w:szCs w:val="24"/>
        </w:rPr>
        <w:t xml:space="preserve"> ЗАТО г. Зеленогорска от 24.03.2016 № 5</w:t>
      </w:r>
      <w:r w:rsidR="00D609D3" w:rsidRPr="007C1049">
        <w:rPr>
          <w:sz w:val="24"/>
          <w:szCs w:val="24"/>
        </w:rPr>
        <w:t>28-р «Об утверждении состава и П</w:t>
      </w:r>
      <w:r w:rsidRPr="007C1049">
        <w:rPr>
          <w:sz w:val="24"/>
          <w:szCs w:val="24"/>
        </w:rPr>
        <w:t xml:space="preserve">орядка работы комиссии по вопросам градостроительной деятельности и образованию земельных участков на территории </w:t>
      </w:r>
    </w:p>
    <w:p w:rsidR="00B65A32" w:rsidRPr="007C1049" w:rsidRDefault="008224AE" w:rsidP="00917890">
      <w:pPr>
        <w:suppressAutoHyphens/>
        <w:ind w:right="4393"/>
        <w:rPr>
          <w:sz w:val="24"/>
          <w:szCs w:val="24"/>
        </w:rPr>
      </w:pPr>
      <w:r w:rsidRPr="007C1049">
        <w:rPr>
          <w:sz w:val="24"/>
          <w:szCs w:val="24"/>
        </w:rPr>
        <w:t>г. Зеленогорска»</w:t>
      </w:r>
    </w:p>
    <w:p w:rsidR="00B65A32" w:rsidRPr="007C1049" w:rsidRDefault="00B65A32" w:rsidP="00B65A32">
      <w:pPr>
        <w:rPr>
          <w:sz w:val="24"/>
          <w:szCs w:val="24"/>
        </w:rPr>
      </w:pPr>
    </w:p>
    <w:p w:rsidR="00B65A32" w:rsidRPr="007C1049" w:rsidRDefault="008224AE" w:rsidP="006F5748">
      <w:pPr>
        <w:suppressAutoHyphens/>
        <w:ind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В связи с кадровыми изменениями, руководствуясь Уставом города Зеленогорска,</w:t>
      </w:r>
    </w:p>
    <w:p w:rsidR="00C55C30" w:rsidRPr="007C1049" w:rsidRDefault="00C55C30" w:rsidP="006F5748">
      <w:pPr>
        <w:suppressAutoHyphens/>
        <w:ind w:firstLine="567"/>
        <w:jc w:val="both"/>
        <w:rPr>
          <w:sz w:val="24"/>
          <w:szCs w:val="24"/>
        </w:rPr>
      </w:pPr>
    </w:p>
    <w:p w:rsidR="007342C6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 xml:space="preserve">Внести в распоряжение </w:t>
      </w:r>
      <w:proofErr w:type="gramStart"/>
      <w:r w:rsidRPr="007C1049">
        <w:rPr>
          <w:sz w:val="24"/>
          <w:szCs w:val="24"/>
        </w:rPr>
        <w:t>Администрации</w:t>
      </w:r>
      <w:proofErr w:type="gramEnd"/>
      <w:r w:rsidRPr="007C1049">
        <w:rPr>
          <w:sz w:val="24"/>
          <w:szCs w:val="24"/>
        </w:rPr>
        <w:t xml:space="preserve"> ЗАТО г. </w:t>
      </w:r>
      <w:r w:rsidR="007C1049" w:rsidRPr="007C1049">
        <w:rPr>
          <w:sz w:val="24"/>
          <w:szCs w:val="24"/>
        </w:rPr>
        <w:t>Зеленогорска от</w:t>
      </w:r>
      <w:r w:rsidRPr="007C1049">
        <w:rPr>
          <w:sz w:val="24"/>
          <w:szCs w:val="24"/>
        </w:rPr>
        <w:t xml:space="preserve"> 24.03.2016</w:t>
      </w:r>
      <w:r w:rsidR="00917890" w:rsidRPr="007C1049">
        <w:rPr>
          <w:sz w:val="24"/>
          <w:szCs w:val="24"/>
        </w:rPr>
        <w:t xml:space="preserve"> </w:t>
      </w:r>
      <w:r w:rsidR="007C1049">
        <w:rPr>
          <w:sz w:val="24"/>
          <w:szCs w:val="24"/>
        </w:rPr>
        <w:t xml:space="preserve">                          </w:t>
      </w:r>
      <w:r w:rsidRPr="007C1049">
        <w:rPr>
          <w:sz w:val="24"/>
          <w:szCs w:val="24"/>
        </w:rPr>
        <w:t xml:space="preserve">№ 528-р «Об утверждении состава и Порядка работы комиссии по вопросам градостроительной деятельности и образованию земельных участков на </w:t>
      </w:r>
      <w:r w:rsidR="003302FA" w:rsidRPr="007C1049">
        <w:rPr>
          <w:sz w:val="24"/>
          <w:szCs w:val="24"/>
        </w:rPr>
        <w:t xml:space="preserve">территории </w:t>
      </w:r>
      <w:r w:rsidR="00EB3632">
        <w:rPr>
          <w:sz w:val="24"/>
          <w:szCs w:val="24"/>
        </w:rPr>
        <w:t xml:space="preserve">                              </w:t>
      </w:r>
      <w:r w:rsidR="003302FA" w:rsidRPr="007C1049">
        <w:rPr>
          <w:sz w:val="24"/>
          <w:szCs w:val="24"/>
        </w:rPr>
        <w:t>г.</w:t>
      </w:r>
      <w:r w:rsidRPr="007C1049">
        <w:rPr>
          <w:sz w:val="24"/>
          <w:szCs w:val="24"/>
        </w:rPr>
        <w:t xml:space="preserve"> Зеленогорска» изменения, изложив </w:t>
      </w:r>
      <w:r w:rsidR="007C1049" w:rsidRPr="007C1049">
        <w:rPr>
          <w:sz w:val="24"/>
          <w:szCs w:val="24"/>
        </w:rPr>
        <w:t>приложение №</w:t>
      </w:r>
      <w:r w:rsidRPr="007C1049">
        <w:rPr>
          <w:sz w:val="24"/>
          <w:szCs w:val="24"/>
        </w:rPr>
        <w:t xml:space="preserve"> 2 в редакции согласно приложению </w:t>
      </w:r>
      <w:r w:rsidR="00EB3632">
        <w:rPr>
          <w:sz w:val="24"/>
          <w:szCs w:val="24"/>
        </w:rPr>
        <w:t xml:space="preserve">                     </w:t>
      </w:r>
      <w:r w:rsidRPr="007C1049">
        <w:rPr>
          <w:sz w:val="24"/>
          <w:szCs w:val="24"/>
        </w:rPr>
        <w:t>к настоящему распоряжению.</w:t>
      </w:r>
    </w:p>
    <w:p w:rsidR="008224AE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Настоящее распоряжение вступает в силу в день подписания и подлежит опубликованию в газете «Панорама».</w:t>
      </w: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917890" w:rsidRPr="007C1049" w:rsidRDefault="00917890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8224AE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  <w:proofErr w:type="gramStart"/>
      <w:r w:rsidRPr="007C1049">
        <w:rPr>
          <w:iCs/>
          <w:sz w:val="24"/>
          <w:szCs w:val="24"/>
        </w:rPr>
        <w:t>Глава</w:t>
      </w:r>
      <w:proofErr w:type="gramEnd"/>
      <w:r w:rsidRPr="007C1049">
        <w:rPr>
          <w:iCs/>
          <w:sz w:val="24"/>
          <w:szCs w:val="24"/>
        </w:rPr>
        <w:t xml:space="preserve"> ЗАТО г. Зеленогорска</w:t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917890" w:rsidRPr="007C1049">
        <w:rPr>
          <w:iCs/>
          <w:sz w:val="24"/>
          <w:szCs w:val="24"/>
        </w:rPr>
        <w:t xml:space="preserve">                                 </w:t>
      </w:r>
      <w:r w:rsidR="00F81895" w:rsidRPr="007C1049">
        <w:rPr>
          <w:iCs/>
          <w:sz w:val="24"/>
          <w:szCs w:val="24"/>
        </w:rPr>
        <w:t xml:space="preserve">    </w:t>
      </w:r>
      <w:r w:rsidR="007C1049">
        <w:rPr>
          <w:iCs/>
          <w:sz w:val="24"/>
          <w:szCs w:val="24"/>
        </w:rPr>
        <w:t xml:space="preserve">           </w:t>
      </w:r>
      <w:r w:rsidRPr="007C1049">
        <w:rPr>
          <w:iCs/>
          <w:sz w:val="24"/>
          <w:szCs w:val="24"/>
        </w:rPr>
        <w:t>М.В. Сперанский</w:t>
      </w:r>
    </w:p>
    <w:p w:rsidR="00A24999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A24999" w:rsidRPr="00C55C30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7C1049" w:rsidRDefault="007C104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lastRenderedPageBreak/>
        <w:t xml:space="preserve">Приложение </w:t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 xml:space="preserve">к распоряжению Администрации </w:t>
      </w:r>
    </w:p>
    <w:p w:rsidR="00B65A32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ЗАТО г. Зеленогорска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 xml:space="preserve">от </w:t>
      </w:r>
      <w:r w:rsidR="00325394">
        <w:rPr>
          <w:sz w:val="24"/>
          <w:szCs w:val="24"/>
        </w:rPr>
        <w:t>15.04.2021</w:t>
      </w:r>
      <w:r w:rsidRPr="007C1049">
        <w:rPr>
          <w:sz w:val="24"/>
          <w:szCs w:val="24"/>
        </w:rPr>
        <w:t xml:space="preserve"> </w:t>
      </w:r>
      <w:r w:rsidR="00791C01" w:rsidRPr="007C1049">
        <w:rPr>
          <w:sz w:val="24"/>
          <w:szCs w:val="24"/>
        </w:rPr>
        <w:t xml:space="preserve">№ </w:t>
      </w:r>
      <w:r w:rsidR="00325394">
        <w:rPr>
          <w:sz w:val="24"/>
          <w:szCs w:val="24"/>
        </w:rPr>
        <w:t>577-р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Приложение № 2</w:t>
      </w:r>
    </w:p>
    <w:p w:rsidR="00516DC4" w:rsidRPr="007C1049" w:rsidRDefault="00625687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к</w:t>
      </w:r>
      <w:r w:rsidR="00516DC4" w:rsidRPr="007C1049">
        <w:rPr>
          <w:sz w:val="24"/>
          <w:szCs w:val="24"/>
        </w:rPr>
        <w:t xml:space="preserve"> распоряжению Администрации 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ЗАТО г. Зеленогорска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от 24.</w:t>
      </w:r>
      <w:bookmarkStart w:id="0" w:name="_GoBack"/>
      <w:bookmarkEnd w:id="0"/>
      <w:r w:rsidRPr="007C1049">
        <w:rPr>
          <w:sz w:val="24"/>
          <w:szCs w:val="24"/>
        </w:rPr>
        <w:t>03.2016 № 528-р</w:t>
      </w:r>
    </w:p>
    <w:p w:rsidR="00516DC4" w:rsidRPr="007C1049" w:rsidRDefault="00516DC4" w:rsidP="00516DC4">
      <w:pPr>
        <w:suppressAutoHyphens/>
        <w:ind w:firstLine="567"/>
        <w:jc w:val="both"/>
        <w:rPr>
          <w:sz w:val="24"/>
          <w:szCs w:val="24"/>
        </w:rPr>
      </w:pP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Состав</w:t>
      </w:r>
    </w:p>
    <w:p w:rsidR="00625687" w:rsidRPr="007C1049" w:rsidRDefault="00625687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к</w:t>
      </w:r>
      <w:r w:rsidR="00516DC4" w:rsidRPr="007C1049">
        <w:rPr>
          <w:b/>
          <w:sz w:val="24"/>
          <w:szCs w:val="24"/>
        </w:rPr>
        <w:t>омиссии по вопросам градостроительной деятельности и</w:t>
      </w: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 xml:space="preserve"> образованию земельных участков на территории г. Зеленогорска</w:t>
      </w:r>
    </w:p>
    <w:p w:rsidR="00516DC4" w:rsidRPr="007C1049" w:rsidRDefault="00516DC4" w:rsidP="00516DC4">
      <w:pPr>
        <w:suppressAutoHyphens/>
        <w:ind w:firstLine="567"/>
        <w:jc w:val="both"/>
        <w:rPr>
          <w:b/>
          <w:sz w:val="24"/>
          <w:szCs w:val="24"/>
        </w:rPr>
      </w:pPr>
    </w:p>
    <w:tbl>
      <w:tblPr>
        <w:tblStyle w:val="a3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5"/>
      </w:tblGrid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Председатель комиссии</w:t>
            </w:r>
          </w:p>
          <w:p w:rsidR="00516DC4" w:rsidRDefault="007C1049" w:rsidP="0091789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516DC4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Глава ЗАТО г. Зеленогорска</w:t>
            </w:r>
            <w:r w:rsidR="00EB3632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625687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з</w:t>
            </w:r>
            <w:r w:rsidR="00516DC4" w:rsidRPr="007C1049">
              <w:rPr>
                <w:sz w:val="24"/>
                <w:szCs w:val="24"/>
              </w:rPr>
              <w:t>аместитель председателя комиссии</w:t>
            </w:r>
          </w:p>
          <w:p w:rsidR="00516DC4" w:rsidRDefault="007C1049" w:rsidP="00917890">
            <w:pPr>
              <w:suppressAutoHyphens/>
              <w:rPr>
                <w:sz w:val="24"/>
                <w:szCs w:val="24"/>
              </w:rPr>
            </w:pPr>
            <w:proofErr w:type="spellStart"/>
            <w:r w:rsidRPr="007C1049">
              <w:rPr>
                <w:sz w:val="24"/>
                <w:szCs w:val="24"/>
              </w:rPr>
              <w:t>Камнев</w:t>
            </w:r>
            <w:proofErr w:type="spellEnd"/>
            <w:r w:rsidRPr="007C1049">
              <w:rPr>
                <w:sz w:val="24"/>
                <w:szCs w:val="24"/>
              </w:rPr>
              <w:t xml:space="preserve"> Сергей Владимирович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первый заместитель </w:t>
            </w:r>
            <w:proofErr w:type="gramStart"/>
            <w:r w:rsidRPr="007C1049">
              <w:rPr>
                <w:sz w:val="24"/>
                <w:szCs w:val="24"/>
              </w:rPr>
              <w:t>Главы</w:t>
            </w:r>
            <w:proofErr w:type="gramEnd"/>
            <w:r w:rsidRPr="007C1049">
              <w:rPr>
                <w:sz w:val="24"/>
                <w:szCs w:val="24"/>
              </w:rPr>
              <w:t xml:space="preserve"> ЗАТО г. Зеленогорска</w:t>
            </w:r>
          </w:p>
          <w:p w:rsid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 по жилищно-коммунальному хозяйству, </w:t>
            </w:r>
            <w:r>
              <w:rPr>
                <w:sz w:val="24"/>
                <w:szCs w:val="24"/>
              </w:rPr>
              <w:t xml:space="preserve">  </w:t>
            </w:r>
          </w:p>
          <w:p w:rsidR="00516DC4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C1049">
              <w:rPr>
                <w:sz w:val="24"/>
                <w:szCs w:val="24"/>
              </w:rPr>
              <w:t>архитектуре и градостроительству;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секретарь комиссии</w:t>
            </w:r>
          </w:p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Мурзаева Татьяна Петровна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главный специалист земельного отдела </w:t>
            </w: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Комитета по управлению имуществом </w:t>
            </w:r>
          </w:p>
          <w:p w:rsidR="00516DC4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Администрации ЗАТО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г. Зеленогорска</w:t>
            </w:r>
            <w:r w:rsidRPr="007C1049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земельного отдела Комитета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по управлению имуществом Администрации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ЗАТО г. Зеленогорска;</w:t>
            </w:r>
          </w:p>
        </w:tc>
      </w:tr>
      <w:tr w:rsidR="007C1049" w:rsidRPr="007C1049" w:rsidTr="00917890">
        <w:tc>
          <w:tcPr>
            <w:tcW w:w="3686" w:type="dxa"/>
          </w:tcPr>
          <w:p w:rsidR="007C1049" w:rsidRPr="007C1049" w:rsidRDefault="007C1049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805" w:type="dxa"/>
          </w:tcPr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отдела архитектуры и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градостроительства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              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г. Зеленогорска – главный архитектор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города;</w:t>
            </w: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 w:rsidRPr="007C1049">
              <w:rPr>
                <w:sz w:val="24"/>
                <w:szCs w:val="24"/>
              </w:rPr>
              <w:t>депутатов</w:t>
            </w:r>
            <w:proofErr w:type="gramEnd"/>
            <w:r w:rsidRPr="007C1049">
              <w:rPr>
                <w:sz w:val="24"/>
                <w:szCs w:val="24"/>
              </w:rPr>
              <w:t xml:space="preserve"> ЗАТО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Зеленогорска (по согласованию);</w:t>
            </w: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proofErr w:type="spellStart"/>
            <w:r w:rsidRPr="007C1049">
              <w:rPr>
                <w:sz w:val="24"/>
                <w:szCs w:val="24"/>
              </w:rPr>
              <w:t>Чумичев</w:t>
            </w:r>
            <w:proofErr w:type="spellEnd"/>
            <w:r w:rsidRPr="007C1049">
              <w:rPr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главный специалист отдела архитектуры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и градостроительства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                                  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Зеленогорска;</w:t>
            </w:r>
          </w:p>
        </w:tc>
      </w:tr>
      <w:tr w:rsidR="00221684" w:rsidRPr="007C1049" w:rsidTr="00917890">
        <w:trPr>
          <w:trHeight w:val="398"/>
        </w:trPr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Шмигидина Мария Геннадьевна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руководитель Комитета по управлению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имуществом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Зеленогорска;</w:t>
            </w:r>
          </w:p>
        </w:tc>
      </w:tr>
    </w:tbl>
    <w:p w:rsidR="00516DC4" w:rsidRPr="007C1049" w:rsidRDefault="00917890" w:rsidP="00516DC4">
      <w:pPr>
        <w:suppressAutoHyphens/>
        <w:jc w:val="both"/>
        <w:rPr>
          <w:sz w:val="24"/>
          <w:szCs w:val="24"/>
        </w:rPr>
      </w:pPr>
      <w:r w:rsidRPr="007C1049">
        <w:rPr>
          <w:sz w:val="24"/>
          <w:szCs w:val="24"/>
        </w:rPr>
        <w:t xml:space="preserve">представитель отдела по правовой и кадровой работе </w:t>
      </w:r>
      <w:proofErr w:type="gramStart"/>
      <w:r w:rsidRPr="007C1049">
        <w:rPr>
          <w:sz w:val="24"/>
          <w:szCs w:val="24"/>
        </w:rPr>
        <w:t>Администрации</w:t>
      </w:r>
      <w:proofErr w:type="gramEnd"/>
      <w:r w:rsidRPr="007C1049">
        <w:rPr>
          <w:sz w:val="24"/>
          <w:szCs w:val="24"/>
        </w:rPr>
        <w:t xml:space="preserve"> ЗАТО</w:t>
      </w:r>
      <w:r w:rsidR="008E1002" w:rsidRPr="007C1049">
        <w:rPr>
          <w:sz w:val="24"/>
          <w:szCs w:val="24"/>
        </w:rPr>
        <w:t xml:space="preserve"> </w:t>
      </w:r>
      <w:r w:rsidRPr="007C1049">
        <w:rPr>
          <w:sz w:val="24"/>
          <w:szCs w:val="24"/>
        </w:rPr>
        <w:t>г. Зеленогорска.</w:t>
      </w:r>
    </w:p>
    <w:sectPr w:rsidR="00516DC4" w:rsidRPr="007C1049" w:rsidSect="00F81895">
      <w:footerReference w:type="default" r:id="rId9"/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AF" w:rsidRDefault="003C51AF">
      <w:r>
        <w:separator/>
      </w:r>
    </w:p>
  </w:endnote>
  <w:endnote w:type="continuationSeparator" w:id="0">
    <w:p w:rsidR="003C51AF" w:rsidRDefault="003C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AF" w:rsidRDefault="003C51AF">
      <w:r>
        <w:separator/>
      </w:r>
    </w:p>
  </w:footnote>
  <w:footnote w:type="continuationSeparator" w:id="0">
    <w:p w:rsidR="003C51AF" w:rsidRDefault="003C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ADB33DA"/>
    <w:multiLevelType w:val="hybridMultilevel"/>
    <w:tmpl w:val="32C06744"/>
    <w:lvl w:ilvl="0" w:tplc="E11EF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515320"/>
    <w:multiLevelType w:val="hybridMultilevel"/>
    <w:tmpl w:val="9EA6BA5A"/>
    <w:lvl w:ilvl="0" w:tplc="17E86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2D5263"/>
    <w:multiLevelType w:val="hybridMultilevel"/>
    <w:tmpl w:val="DBE68A9E"/>
    <w:lvl w:ilvl="0" w:tplc="9754F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A514B"/>
    <w:rsid w:val="000E0C3F"/>
    <w:rsid w:val="000E1533"/>
    <w:rsid w:val="000E4FAF"/>
    <w:rsid w:val="000F7007"/>
    <w:rsid w:val="001043A8"/>
    <w:rsid w:val="001077A9"/>
    <w:rsid w:val="00111E77"/>
    <w:rsid w:val="001176F7"/>
    <w:rsid w:val="00117CD7"/>
    <w:rsid w:val="001273F4"/>
    <w:rsid w:val="001579C5"/>
    <w:rsid w:val="00160D2E"/>
    <w:rsid w:val="00163957"/>
    <w:rsid w:val="00164406"/>
    <w:rsid w:val="00164523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1684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3AF7"/>
    <w:rsid w:val="00325394"/>
    <w:rsid w:val="00325E72"/>
    <w:rsid w:val="003302FA"/>
    <w:rsid w:val="0033737D"/>
    <w:rsid w:val="003418AB"/>
    <w:rsid w:val="00350B0E"/>
    <w:rsid w:val="00372E16"/>
    <w:rsid w:val="0037692B"/>
    <w:rsid w:val="003A130D"/>
    <w:rsid w:val="003A4C3D"/>
    <w:rsid w:val="003B5CAA"/>
    <w:rsid w:val="003C2990"/>
    <w:rsid w:val="003C51AF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65D5"/>
    <w:rsid w:val="00447BD9"/>
    <w:rsid w:val="0047531C"/>
    <w:rsid w:val="004906F0"/>
    <w:rsid w:val="004C1486"/>
    <w:rsid w:val="004E766B"/>
    <w:rsid w:val="005007A7"/>
    <w:rsid w:val="005058E5"/>
    <w:rsid w:val="005102D4"/>
    <w:rsid w:val="00516DC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F3A"/>
    <w:rsid w:val="006026D0"/>
    <w:rsid w:val="00603237"/>
    <w:rsid w:val="00603EB9"/>
    <w:rsid w:val="00603F8B"/>
    <w:rsid w:val="00623B95"/>
    <w:rsid w:val="00625687"/>
    <w:rsid w:val="006311DF"/>
    <w:rsid w:val="006343E3"/>
    <w:rsid w:val="00636657"/>
    <w:rsid w:val="00676090"/>
    <w:rsid w:val="00683C47"/>
    <w:rsid w:val="006958BE"/>
    <w:rsid w:val="006A2AA0"/>
    <w:rsid w:val="006A2B57"/>
    <w:rsid w:val="006C1D16"/>
    <w:rsid w:val="006F5748"/>
    <w:rsid w:val="00702674"/>
    <w:rsid w:val="00710E44"/>
    <w:rsid w:val="0071580A"/>
    <w:rsid w:val="00715B76"/>
    <w:rsid w:val="00716263"/>
    <w:rsid w:val="0072559A"/>
    <w:rsid w:val="00725E32"/>
    <w:rsid w:val="007342C6"/>
    <w:rsid w:val="00736378"/>
    <w:rsid w:val="00740B68"/>
    <w:rsid w:val="0075198D"/>
    <w:rsid w:val="0075735C"/>
    <w:rsid w:val="00760F49"/>
    <w:rsid w:val="00790C3D"/>
    <w:rsid w:val="00791C01"/>
    <w:rsid w:val="0079555D"/>
    <w:rsid w:val="00796883"/>
    <w:rsid w:val="007A58A5"/>
    <w:rsid w:val="007B1FCB"/>
    <w:rsid w:val="007C1049"/>
    <w:rsid w:val="007C5B4E"/>
    <w:rsid w:val="007F4A7D"/>
    <w:rsid w:val="00806D4A"/>
    <w:rsid w:val="008224AE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002"/>
    <w:rsid w:val="008E3FDB"/>
    <w:rsid w:val="008F0598"/>
    <w:rsid w:val="008F39E7"/>
    <w:rsid w:val="008F63F5"/>
    <w:rsid w:val="009168E8"/>
    <w:rsid w:val="00917890"/>
    <w:rsid w:val="0092469B"/>
    <w:rsid w:val="00924E8E"/>
    <w:rsid w:val="009259B1"/>
    <w:rsid w:val="0093426C"/>
    <w:rsid w:val="009372F0"/>
    <w:rsid w:val="009468D9"/>
    <w:rsid w:val="00987CE5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4999"/>
    <w:rsid w:val="00A31805"/>
    <w:rsid w:val="00A3621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2A53"/>
    <w:rsid w:val="00BB5B85"/>
    <w:rsid w:val="00BB71ED"/>
    <w:rsid w:val="00BC69B5"/>
    <w:rsid w:val="00BD1785"/>
    <w:rsid w:val="00C00FC1"/>
    <w:rsid w:val="00C204E1"/>
    <w:rsid w:val="00C500B4"/>
    <w:rsid w:val="00C536E6"/>
    <w:rsid w:val="00C538B3"/>
    <w:rsid w:val="00C55C30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09D3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3FD7"/>
    <w:rsid w:val="00EA42C3"/>
    <w:rsid w:val="00EA5F5A"/>
    <w:rsid w:val="00EB363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5EC1"/>
    <w:rsid w:val="00F46ED3"/>
    <w:rsid w:val="00F47EC4"/>
    <w:rsid w:val="00F537D2"/>
    <w:rsid w:val="00F55E6C"/>
    <w:rsid w:val="00F57112"/>
    <w:rsid w:val="00F64E8D"/>
    <w:rsid w:val="00F672C0"/>
    <w:rsid w:val="00F814EB"/>
    <w:rsid w:val="00F81895"/>
    <w:rsid w:val="00FA6EAE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7B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7EC100"/>
  <w15:chartTrackingRefBased/>
  <w15:docId w15:val="{AFDA365B-3FBC-4C9D-BF2D-C29193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34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3B21-4A0D-495C-ADD9-8941169F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Мурзяева Татьяна Петровна</dc:creator>
  <cp:keywords/>
  <dc:description/>
  <cp:lastModifiedBy>Мурзаева Татьяна Петровна</cp:lastModifiedBy>
  <cp:revision>20</cp:revision>
  <cp:lastPrinted>2021-04-09T09:33:00Z</cp:lastPrinted>
  <dcterms:created xsi:type="dcterms:W3CDTF">2020-11-30T10:28:00Z</dcterms:created>
  <dcterms:modified xsi:type="dcterms:W3CDTF">2021-04-15T09:45:00Z</dcterms:modified>
</cp:coreProperties>
</file>