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</w:t>
      </w:r>
      <w:r>
        <w:rPr>
          <w:szCs w:val="24"/>
        </w:rPr>
        <w:t xml:space="preserve"> </w:t>
      </w:r>
      <w:r w:rsidR="00D66B00">
        <w:rPr>
          <w:szCs w:val="24"/>
        </w:rPr>
        <w:t xml:space="preserve">95-107, </w:t>
      </w:r>
      <w:r w:rsidR="007B5DE8">
        <w:rPr>
          <w:szCs w:val="24"/>
        </w:rPr>
        <w:t xml:space="preserve">95-142, факс </w:t>
      </w:r>
      <w:r w:rsidR="00D66B00">
        <w:rPr>
          <w:szCs w:val="24"/>
        </w:rPr>
        <w:t>(39169) 95-175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Default="004A578B" w:rsidP="008A610A">
      <w:pPr>
        <w:jc w:val="center"/>
        <w:rPr>
          <w:sz w:val="24"/>
          <w:szCs w:val="24"/>
          <w:lang w:val="en-US"/>
        </w:rPr>
      </w:pPr>
    </w:p>
    <w:p w:rsidR="00F36EDF" w:rsidRPr="007B5DE8" w:rsidRDefault="00F36EDF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873321">
        <w:rPr>
          <w:sz w:val="24"/>
          <w:szCs w:val="24"/>
        </w:rPr>
        <w:t>1</w:t>
      </w:r>
      <w:r w:rsidR="00141D95">
        <w:rPr>
          <w:sz w:val="24"/>
          <w:szCs w:val="24"/>
        </w:rPr>
        <w:t>8</w:t>
      </w:r>
      <w:r w:rsidR="004F5B21">
        <w:rPr>
          <w:sz w:val="24"/>
          <w:szCs w:val="24"/>
        </w:rPr>
        <w:t>.</w:t>
      </w:r>
      <w:r w:rsidR="00873321">
        <w:rPr>
          <w:sz w:val="24"/>
          <w:szCs w:val="24"/>
        </w:rPr>
        <w:t>0</w:t>
      </w:r>
      <w:r w:rsidR="00D84524">
        <w:rPr>
          <w:sz w:val="24"/>
          <w:szCs w:val="24"/>
        </w:rPr>
        <w:t>2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193AAA">
        <w:rPr>
          <w:sz w:val="24"/>
          <w:szCs w:val="24"/>
        </w:rPr>
        <w:t>2</w:t>
      </w:r>
      <w:r w:rsidR="00873321">
        <w:rPr>
          <w:sz w:val="24"/>
          <w:szCs w:val="24"/>
        </w:rPr>
        <w:t>1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141D95">
        <w:rPr>
          <w:sz w:val="24"/>
          <w:szCs w:val="24"/>
        </w:rPr>
        <w:t>0</w:t>
      </w:r>
      <w:r w:rsidRPr="002E4615">
        <w:rPr>
          <w:sz w:val="24"/>
          <w:szCs w:val="24"/>
        </w:rPr>
        <w:t>:</w:t>
      </w:r>
      <w:r w:rsidR="00BA2226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141D95">
        <w:rPr>
          <w:sz w:val="24"/>
          <w:szCs w:val="24"/>
        </w:rPr>
        <w:t xml:space="preserve">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p w:rsidR="00F36EDF" w:rsidRDefault="00F36EDF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76" w:type="pct"/>
        <w:tblLook w:val="04A0" w:firstRow="1" w:lastRow="0" w:firstColumn="1" w:lastColumn="0" w:noHBand="0" w:noVBand="1"/>
      </w:tblPr>
      <w:tblGrid>
        <w:gridCol w:w="562"/>
        <w:gridCol w:w="910"/>
        <w:gridCol w:w="3343"/>
        <w:gridCol w:w="2551"/>
        <w:gridCol w:w="2409"/>
      </w:tblGrid>
      <w:tr w:rsidR="00BE6FD8" w:rsidTr="00C80913">
        <w:trPr>
          <w:trHeight w:val="144"/>
        </w:trPr>
        <w:tc>
          <w:tcPr>
            <w:tcW w:w="28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10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0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23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BE6FD8" w:rsidTr="00C80913">
        <w:trPr>
          <w:trHeight w:val="144"/>
        </w:trPr>
        <w:tc>
          <w:tcPr>
            <w:tcW w:w="28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5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10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05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32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F0C61" w:rsidTr="00C80913">
        <w:trPr>
          <w:trHeight w:val="144"/>
        </w:trPr>
        <w:tc>
          <w:tcPr>
            <w:tcW w:w="287" w:type="pct"/>
          </w:tcPr>
          <w:p w:rsidR="006F0C61" w:rsidRPr="002D1CC0" w:rsidRDefault="006F0C61" w:rsidP="006F0C6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6F0C61" w:rsidRDefault="006F0C61" w:rsidP="00141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41D9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1710" w:type="pct"/>
            <w:shd w:val="clear" w:color="auto" w:fill="auto"/>
          </w:tcPr>
          <w:p w:rsidR="006F0C61" w:rsidRPr="00AF758E" w:rsidRDefault="006F0C61" w:rsidP="006F0C61">
            <w:pPr>
              <w:shd w:val="clear" w:color="auto" w:fill="FFFFFF"/>
              <w:rPr>
                <w:sz w:val="24"/>
                <w:szCs w:val="24"/>
              </w:rPr>
            </w:pPr>
            <w:r w:rsidRPr="00CE1088">
              <w:rPr>
                <w:sz w:val="24"/>
                <w:szCs w:val="24"/>
              </w:rPr>
              <w:t>О внесении изменений в решение</w:t>
            </w:r>
            <w:r>
              <w:rPr>
                <w:sz w:val="24"/>
                <w:szCs w:val="24"/>
              </w:rPr>
              <w:t xml:space="preserve"> </w:t>
            </w:r>
            <w:r w:rsidRPr="00CE1088">
              <w:rPr>
                <w:sz w:val="24"/>
                <w:szCs w:val="24"/>
              </w:rPr>
              <w:t xml:space="preserve">Совета </w:t>
            </w:r>
            <w:proofErr w:type="gramStart"/>
            <w:r w:rsidRPr="00CE1088">
              <w:rPr>
                <w:sz w:val="24"/>
                <w:szCs w:val="24"/>
              </w:rPr>
              <w:t>депутатов</w:t>
            </w:r>
            <w:proofErr w:type="gramEnd"/>
            <w:r w:rsidRPr="00CE1088">
              <w:rPr>
                <w:sz w:val="24"/>
                <w:szCs w:val="24"/>
              </w:rPr>
              <w:t xml:space="preserve"> ЗАТО г. Зеленогорска от 1</w:t>
            </w:r>
            <w:r>
              <w:rPr>
                <w:sz w:val="24"/>
                <w:szCs w:val="24"/>
              </w:rPr>
              <w:t>7</w:t>
            </w:r>
            <w:r w:rsidRPr="00CE1088">
              <w:rPr>
                <w:sz w:val="24"/>
                <w:szCs w:val="24"/>
              </w:rPr>
              <w:t>.12.20</w:t>
            </w:r>
            <w:r>
              <w:rPr>
                <w:sz w:val="24"/>
                <w:szCs w:val="24"/>
              </w:rPr>
              <w:t>20</w:t>
            </w:r>
            <w:r w:rsidRPr="00CE1088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25</w:t>
            </w:r>
            <w:r w:rsidRPr="00CE108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105</w:t>
            </w:r>
            <w:r w:rsidRPr="00CE1088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 </w:t>
            </w:r>
            <w:r w:rsidRPr="00CE1088">
              <w:rPr>
                <w:sz w:val="24"/>
                <w:szCs w:val="24"/>
              </w:rPr>
              <w:t>«О местном бюджете города Зеленогорска на 202</w:t>
            </w:r>
            <w:r>
              <w:rPr>
                <w:sz w:val="24"/>
                <w:szCs w:val="24"/>
              </w:rPr>
              <w:t>1</w:t>
            </w:r>
            <w:r w:rsidRPr="00CE1088">
              <w:rPr>
                <w:sz w:val="24"/>
                <w:szCs w:val="24"/>
              </w:rPr>
              <w:t xml:space="preserve"> год и</w:t>
            </w:r>
            <w:r>
              <w:rPr>
                <w:sz w:val="24"/>
                <w:szCs w:val="24"/>
              </w:rPr>
              <w:t xml:space="preserve"> </w:t>
            </w:r>
            <w:r w:rsidRPr="00CE1088">
              <w:rPr>
                <w:sz w:val="24"/>
                <w:szCs w:val="24"/>
              </w:rPr>
              <w:t>плановый период 202</w:t>
            </w:r>
            <w:r>
              <w:rPr>
                <w:sz w:val="24"/>
                <w:szCs w:val="24"/>
              </w:rPr>
              <w:t>2</w:t>
            </w:r>
            <w:r w:rsidRPr="00CE1088">
              <w:rPr>
                <w:sz w:val="24"/>
                <w:szCs w:val="24"/>
              </w:rPr>
              <w:t xml:space="preserve"> – 202</w:t>
            </w:r>
            <w:r>
              <w:rPr>
                <w:sz w:val="24"/>
                <w:szCs w:val="24"/>
              </w:rPr>
              <w:t>3</w:t>
            </w:r>
            <w:r w:rsidRPr="00CE1088">
              <w:rPr>
                <w:sz w:val="24"/>
                <w:szCs w:val="24"/>
              </w:rPr>
              <w:t xml:space="preserve"> годов»</w:t>
            </w:r>
          </w:p>
        </w:tc>
        <w:tc>
          <w:tcPr>
            <w:tcW w:w="1305" w:type="pct"/>
            <w:shd w:val="clear" w:color="auto" w:fill="auto"/>
          </w:tcPr>
          <w:p w:rsidR="006F0C61" w:rsidRPr="00452749" w:rsidRDefault="006F0C61" w:rsidP="006F0C61">
            <w:pPr>
              <w:rPr>
                <w:sz w:val="24"/>
                <w:szCs w:val="24"/>
              </w:rPr>
            </w:pPr>
            <w:r w:rsidRPr="00452749">
              <w:rPr>
                <w:sz w:val="24"/>
                <w:szCs w:val="24"/>
              </w:rPr>
              <w:t xml:space="preserve">Руководитель Финансового управления </w:t>
            </w:r>
            <w:proofErr w:type="gramStart"/>
            <w:r w:rsidRPr="00452749">
              <w:rPr>
                <w:sz w:val="24"/>
                <w:szCs w:val="24"/>
              </w:rPr>
              <w:t>Администрации</w:t>
            </w:r>
            <w:proofErr w:type="gramEnd"/>
            <w:r w:rsidRPr="00452749">
              <w:rPr>
                <w:sz w:val="24"/>
                <w:szCs w:val="24"/>
              </w:rPr>
              <w:t xml:space="preserve"> ЗАТО </w:t>
            </w:r>
            <w:proofErr w:type="spellStart"/>
            <w:r w:rsidRPr="00452749">
              <w:rPr>
                <w:sz w:val="24"/>
                <w:szCs w:val="24"/>
              </w:rPr>
              <w:t>г.Зеленогорска</w:t>
            </w:r>
            <w:proofErr w:type="spellEnd"/>
          </w:p>
          <w:p w:rsidR="006F0C61" w:rsidRPr="00CE4484" w:rsidRDefault="006F0C61" w:rsidP="006F0C61">
            <w:pPr>
              <w:rPr>
                <w:color w:val="000000"/>
                <w:spacing w:val="2"/>
                <w:sz w:val="24"/>
                <w:szCs w:val="24"/>
              </w:rPr>
            </w:pPr>
            <w:r w:rsidRPr="00452749"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232" w:type="pct"/>
          </w:tcPr>
          <w:p w:rsidR="006F0C61" w:rsidRDefault="00C80913" w:rsidP="006F0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C80913" w:rsidTr="00E936BA">
        <w:trPr>
          <w:trHeight w:val="144"/>
        </w:trPr>
        <w:tc>
          <w:tcPr>
            <w:tcW w:w="287" w:type="pct"/>
          </w:tcPr>
          <w:p w:rsidR="00C80913" w:rsidRPr="002D1CC0" w:rsidRDefault="00C80913" w:rsidP="00C8091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C80913" w:rsidRDefault="00C80913" w:rsidP="00141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41D9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:30</w:t>
            </w:r>
            <w:r w:rsidR="00C5648F">
              <w:rPr>
                <w:sz w:val="24"/>
                <w:szCs w:val="24"/>
              </w:rPr>
              <w:t>*</w:t>
            </w:r>
          </w:p>
        </w:tc>
        <w:tc>
          <w:tcPr>
            <w:tcW w:w="1710" w:type="pct"/>
            <w:shd w:val="clear" w:color="auto" w:fill="auto"/>
          </w:tcPr>
          <w:p w:rsidR="00C80913" w:rsidRPr="00CE1088" w:rsidRDefault="00C80913" w:rsidP="00C80913">
            <w:pPr>
              <w:shd w:val="clear" w:color="auto" w:fill="FFFFFF"/>
              <w:rPr>
                <w:sz w:val="24"/>
                <w:szCs w:val="24"/>
              </w:rPr>
            </w:pPr>
            <w:r w:rsidRPr="0020363A">
              <w:rPr>
                <w:sz w:val="24"/>
                <w:szCs w:val="24"/>
              </w:rPr>
              <w:t>О признании утратившими силу некоторых решений Совета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20363A">
              <w:rPr>
                <w:sz w:val="24"/>
                <w:szCs w:val="24"/>
              </w:rPr>
              <w:t>депутатов</w:t>
            </w:r>
            <w:proofErr w:type="gramEnd"/>
            <w:r w:rsidRPr="0020363A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20363A">
              <w:rPr>
                <w:sz w:val="24"/>
                <w:szCs w:val="24"/>
              </w:rPr>
              <w:t>Зеленогорска</w:t>
            </w:r>
          </w:p>
        </w:tc>
        <w:tc>
          <w:tcPr>
            <w:tcW w:w="1305" w:type="pct"/>
            <w:shd w:val="clear" w:color="auto" w:fill="auto"/>
          </w:tcPr>
          <w:p w:rsidR="00C80913" w:rsidRDefault="00C80913" w:rsidP="00C80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20363A">
              <w:rPr>
                <w:sz w:val="24"/>
                <w:szCs w:val="24"/>
              </w:rPr>
              <w:t xml:space="preserve">лавный специалист бюджетного отдела Финансового управления </w:t>
            </w:r>
            <w:proofErr w:type="gramStart"/>
            <w:r w:rsidRPr="0020363A">
              <w:rPr>
                <w:sz w:val="24"/>
                <w:szCs w:val="24"/>
              </w:rPr>
              <w:t>Администрации</w:t>
            </w:r>
            <w:proofErr w:type="gramEnd"/>
            <w:r w:rsidRPr="0020363A">
              <w:rPr>
                <w:sz w:val="24"/>
                <w:szCs w:val="24"/>
              </w:rPr>
              <w:t xml:space="preserve"> ЗАТО </w:t>
            </w:r>
            <w:proofErr w:type="spellStart"/>
            <w:r w:rsidRPr="0020363A">
              <w:rPr>
                <w:sz w:val="24"/>
                <w:szCs w:val="24"/>
              </w:rPr>
              <w:t>г.Зеленогорска</w:t>
            </w:r>
            <w:proofErr w:type="spellEnd"/>
          </w:p>
          <w:p w:rsidR="00C80913" w:rsidRPr="00452749" w:rsidRDefault="00C80913" w:rsidP="00C80913">
            <w:pPr>
              <w:rPr>
                <w:sz w:val="24"/>
                <w:szCs w:val="24"/>
              </w:rPr>
            </w:pPr>
            <w:r w:rsidRPr="0020363A">
              <w:rPr>
                <w:sz w:val="24"/>
                <w:szCs w:val="24"/>
              </w:rPr>
              <w:t>Буданова О</w:t>
            </w:r>
            <w:r>
              <w:rPr>
                <w:sz w:val="24"/>
                <w:szCs w:val="24"/>
              </w:rPr>
              <w:t xml:space="preserve">льга </w:t>
            </w:r>
            <w:r w:rsidRPr="0020363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вановна</w:t>
            </w:r>
          </w:p>
        </w:tc>
        <w:tc>
          <w:tcPr>
            <w:tcW w:w="1232" w:type="pct"/>
          </w:tcPr>
          <w:p w:rsidR="00C80913" w:rsidRDefault="00C80913" w:rsidP="00C80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60519D" w:rsidTr="00E936BA">
        <w:trPr>
          <w:trHeight w:val="144"/>
        </w:trPr>
        <w:tc>
          <w:tcPr>
            <w:tcW w:w="287" w:type="pct"/>
          </w:tcPr>
          <w:p w:rsidR="0060519D" w:rsidRPr="002D1CC0" w:rsidRDefault="0060519D" w:rsidP="00C8091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60519D" w:rsidRDefault="0060519D" w:rsidP="00141D95">
            <w:pPr>
              <w:jc w:val="center"/>
              <w:rPr>
                <w:sz w:val="24"/>
                <w:szCs w:val="24"/>
              </w:rPr>
            </w:pPr>
            <w:r w:rsidRPr="0060519D">
              <w:rPr>
                <w:sz w:val="24"/>
                <w:szCs w:val="24"/>
              </w:rPr>
              <w:t>1</w:t>
            </w:r>
            <w:r w:rsidR="00141D95">
              <w:rPr>
                <w:sz w:val="24"/>
                <w:szCs w:val="24"/>
              </w:rPr>
              <w:t>0</w:t>
            </w:r>
            <w:r w:rsidRPr="0060519D">
              <w:rPr>
                <w:sz w:val="24"/>
                <w:szCs w:val="24"/>
              </w:rPr>
              <w:t>:45</w:t>
            </w:r>
            <w:r w:rsidR="00C5648F">
              <w:rPr>
                <w:sz w:val="24"/>
                <w:szCs w:val="24"/>
              </w:rPr>
              <w:t>*</w:t>
            </w:r>
          </w:p>
        </w:tc>
        <w:tc>
          <w:tcPr>
            <w:tcW w:w="1710" w:type="pct"/>
            <w:shd w:val="clear" w:color="auto" w:fill="auto"/>
          </w:tcPr>
          <w:p w:rsidR="001C6D93" w:rsidRPr="001C6D93" w:rsidRDefault="001C6D93" w:rsidP="001C6D93">
            <w:pPr>
              <w:shd w:val="clear" w:color="auto" w:fill="FFFFFF"/>
              <w:rPr>
                <w:sz w:val="24"/>
                <w:szCs w:val="24"/>
              </w:rPr>
            </w:pPr>
            <w:r w:rsidRPr="001C6D93">
              <w:rPr>
                <w:sz w:val="24"/>
                <w:szCs w:val="24"/>
              </w:rPr>
              <w:t>О назначении на должность</w:t>
            </w:r>
          </w:p>
          <w:p w:rsidR="001C6D93" w:rsidRPr="001C6D93" w:rsidRDefault="001C6D93" w:rsidP="001C6D93">
            <w:pPr>
              <w:shd w:val="clear" w:color="auto" w:fill="FFFFFF"/>
              <w:rPr>
                <w:sz w:val="24"/>
                <w:szCs w:val="24"/>
              </w:rPr>
            </w:pPr>
            <w:r w:rsidRPr="001C6D93">
              <w:rPr>
                <w:sz w:val="24"/>
                <w:szCs w:val="24"/>
              </w:rPr>
              <w:t>председателя Счетной палаты</w:t>
            </w:r>
          </w:p>
          <w:p w:rsidR="0060519D" w:rsidRPr="0020363A" w:rsidRDefault="001C6D93" w:rsidP="001C6D93">
            <w:pPr>
              <w:shd w:val="clear" w:color="auto" w:fill="FFFFFF"/>
              <w:rPr>
                <w:sz w:val="24"/>
                <w:szCs w:val="24"/>
              </w:rPr>
            </w:pPr>
            <w:r w:rsidRPr="001C6D93">
              <w:rPr>
                <w:sz w:val="24"/>
                <w:szCs w:val="24"/>
              </w:rPr>
              <w:t>ЗАТО г. Зеленогорска</w:t>
            </w:r>
          </w:p>
        </w:tc>
        <w:tc>
          <w:tcPr>
            <w:tcW w:w="1305" w:type="pct"/>
            <w:shd w:val="clear" w:color="auto" w:fill="auto"/>
          </w:tcPr>
          <w:p w:rsidR="00174A48" w:rsidRPr="00174A48" w:rsidRDefault="00174A48" w:rsidP="00174A48">
            <w:pPr>
              <w:rPr>
                <w:sz w:val="24"/>
                <w:szCs w:val="24"/>
              </w:rPr>
            </w:pPr>
            <w:r w:rsidRPr="00174A48">
              <w:rPr>
                <w:sz w:val="24"/>
                <w:szCs w:val="24"/>
              </w:rPr>
              <w:t xml:space="preserve">Председатель постоянной комиссии   </w:t>
            </w:r>
          </w:p>
          <w:p w:rsidR="0060519D" w:rsidRDefault="00174A48" w:rsidP="00174A48">
            <w:pPr>
              <w:rPr>
                <w:sz w:val="24"/>
                <w:szCs w:val="24"/>
              </w:rPr>
            </w:pPr>
            <w:r w:rsidRPr="00174A48">
              <w:rPr>
                <w:sz w:val="24"/>
                <w:szCs w:val="24"/>
              </w:rPr>
              <w:t>по бюджету,</w:t>
            </w:r>
            <w:r>
              <w:rPr>
                <w:sz w:val="24"/>
                <w:szCs w:val="24"/>
              </w:rPr>
              <w:t xml:space="preserve"> </w:t>
            </w:r>
            <w:r w:rsidRPr="00174A48">
              <w:rPr>
                <w:sz w:val="24"/>
                <w:szCs w:val="24"/>
              </w:rPr>
              <w:t>городскому хозяйству и перспективам развития города</w:t>
            </w:r>
            <w:r>
              <w:rPr>
                <w:sz w:val="24"/>
                <w:szCs w:val="24"/>
              </w:rPr>
              <w:t xml:space="preserve"> Совета </w:t>
            </w:r>
            <w:proofErr w:type="gramStart"/>
            <w:r>
              <w:rPr>
                <w:sz w:val="24"/>
                <w:szCs w:val="24"/>
              </w:rPr>
              <w:t>депутатов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Зеленогорска</w:t>
            </w:r>
            <w:r w:rsidRPr="00174A48">
              <w:rPr>
                <w:sz w:val="24"/>
                <w:szCs w:val="24"/>
              </w:rPr>
              <w:t xml:space="preserve">                                        </w:t>
            </w:r>
            <w:r>
              <w:rPr>
                <w:sz w:val="24"/>
                <w:szCs w:val="24"/>
              </w:rPr>
              <w:t xml:space="preserve">           </w:t>
            </w:r>
            <w:r w:rsidRPr="00174A48">
              <w:rPr>
                <w:sz w:val="24"/>
                <w:szCs w:val="24"/>
              </w:rPr>
              <w:t>Терентьев</w:t>
            </w:r>
            <w:r>
              <w:rPr>
                <w:sz w:val="24"/>
                <w:szCs w:val="24"/>
              </w:rPr>
              <w:t xml:space="preserve"> Вадим Владимирович</w:t>
            </w:r>
          </w:p>
        </w:tc>
        <w:tc>
          <w:tcPr>
            <w:tcW w:w="1232" w:type="pct"/>
          </w:tcPr>
          <w:p w:rsidR="00174A48" w:rsidRDefault="00174A48" w:rsidP="00174A4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Глава</w:t>
            </w:r>
            <w:proofErr w:type="gramEnd"/>
            <w:r>
              <w:rPr>
                <w:sz w:val="24"/>
                <w:szCs w:val="24"/>
              </w:rPr>
              <w:t xml:space="preserve"> ЗАТО г. Зеленогорска</w:t>
            </w:r>
          </w:p>
          <w:p w:rsidR="00174A48" w:rsidRDefault="00174A48" w:rsidP="00174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Сперанский Михаил Викторович,</w:t>
            </w:r>
          </w:p>
          <w:p w:rsidR="00174A48" w:rsidRPr="00174A48" w:rsidRDefault="00174A48" w:rsidP="00174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74A48">
              <w:rPr>
                <w:sz w:val="24"/>
                <w:szCs w:val="24"/>
              </w:rPr>
              <w:t>сполняющий обязанности</w:t>
            </w:r>
          </w:p>
          <w:p w:rsidR="0060519D" w:rsidRDefault="00174A48" w:rsidP="00174A48">
            <w:pPr>
              <w:rPr>
                <w:sz w:val="24"/>
                <w:szCs w:val="24"/>
              </w:rPr>
            </w:pPr>
            <w:r w:rsidRPr="00174A48">
              <w:rPr>
                <w:sz w:val="24"/>
                <w:szCs w:val="24"/>
              </w:rPr>
              <w:t xml:space="preserve">председателя Счетной </w:t>
            </w:r>
            <w:proofErr w:type="gramStart"/>
            <w:r w:rsidRPr="00174A48">
              <w:rPr>
                <w:sz w:val="24"/>
                <w:szCs w:val="24"/>
              </w:rPr>
              <w:t>палаты</w:t>
            </w:r>
            <w:proofErr w:type="gramEnd"/>
            <w:r w:rsidRPr="00174A48">
              <w:rPr>
                <w:sz w:val="24"/>
                <w:szCs w:val="24"/>
              </w:rPr>
              <w:t xml:space="preserve"> ЗАТО г. </w:t>
            </w:r>
            <w:r>
              <w:rPr>
                <w:sz w:val="24"/>
                <w:szCs w:val="24"/>
              </w:rPr>
              <w:t> З</w:t>
            </w:r>
            <w:r w:rsidRPr="00174A48">
              <w:rPr>
                <w:sz w:val="24"/>
                <w:szCs w:val="24"/>
              </w:rPr>
              <w:t>еленогорска</w:t>
            </w:r>
          </w:p>
          <w:p w:rsidR="00174A48" w:rsidRDefault="00174A48" w:rsidP="00174A48">
            <w:pPr>
              <w:rPr>
                <w:sz w:val="24"/>
                <w:szCs w:val="24"/>
              </w:rPr>
            </w:pPr>
            <w:r w:rsidRPr="00174A48">
              <w:rPr>
                <w:sz w:val="24"/>
                <w:szCs w:val="24"/>
              </w:rPr>
              <w:t xml:space="preserve">Грачева Людмила </w:t>
            </w:r>
            <w:proofErr w:type="spellStart"/>
            <w:r w:rsidRPr="00174A48">
              <w:rPr>
                <w:sz w:val="24"/>
                <w:szCs w:val="24"/>
              </w:rPr>
              <w:t>Алимовна</w:t>
            </w:r>
            <w:proofErr w:type="spellEnd"/>
          </w:p>
        </w:tc>
      </w:tr>
      <w:tr w:rsidR="004F01C9" w:rsidTr="00C80913">
        <w:trPr>
          <w:trHeight w:val="144"/>
        </w:trPr>
        <w:tc>
          <w:tcPr>
            <w:tcW w:w="287" w:type="pct"/>
          </w:tcPr>
          <w:p w:rsidR="004F01C9" w:rsidRPr="002D1CC0" w:rsidRDefault="004F01C9" w:rsidP="004F01C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4F01C9" w:rsidRDefault="00F1268B" w:rsidP="004F0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F40D7">
              <w:rPr>
                <w:sz w:val="24"/>
                <w:szCs w:val="24"/>
              </w:rPr>
              <w:t>:15</w:t>
            </w:r>
            <w:r w:rsidR="00C5648F">
              <w:rPr>
                <w:sz w:val="24"/>
                <w:szCs w:val="24"/>
              </w:rPr>
              <w:t>*</w:t>
            </w:r>
          </w:p>
        </w:tc>
        <w:tc>
          <w:tcPr>
            <w:tcW w:w="1710" w:type="pct"/>
          </w:tcPr>
          <w:p w:rsidR="004F01C9" w:rsidRPr="005759FD" w:rsidRDefault="004F01C9" w:rsidP="00C5648F">
            <w:pPr>
              <w:tabs>
                <w:tab w:val="left" w:pos="3969"/>
              </w:tabs>
              <w:rPr>
                <w:sz w:val="24"/>
                <w:szCs w:val="24"/>
              </w:rPr>
            </w:pPr>
            <w:r w:rsidRPr="00FD6637">
              <w:rPr>
                <w:sz w:val="24"/>
                <w:szCs w:val="24"/>
              </w:rPr>
              <w:t>Отчет о результатах контрольного мероприятия «</w:t>
            </w:r>
            <w:r>
              <w:rPr>
                <w:sz w:val="24"/>
                <w:szCs w:val="24"/>
              </w:rPr>
              <w:t xml:space="preserve">Аудит муниципальных бюджетных </w:t>
            </w:r>
            <w:r w:rsidR="00983EA2">
              <w:rPr>
                <w:sz w:val="24"/>
                <w:szCs w:val="24"/>
              </w:rPr>
              <w:t>учреждений города</w:t>
            </w:r>
            <w:r>
              <w:rPr>
                <w:sz w:val="24"/>
                <w:szCs w:val="24"/>
              </w:rPr>
              <w:t xml:space="preserve"> Зеленогорска в сфере закупок товаров, работ, услуг для обеспечения</w:t>
            </w:r>
            <w:r w:rsidR="00C564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муниципальных нужд за 2019 год»</w:t>
            </w:r>
          </w:p>
        </w:tc>
        <w:tc>
          <w:tcPr>
            <w:tcW w:w="1305" w:type="pct"/>
          </w:tcPr>
          <w:p w:rsidR="004F01C9" w:rsidRDefault="004F01C9" w:rsidP="004F01C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Исполняющий обязанности</w:t>
            </w:r>
          </w:p>
          <w:p w:rsidR="004F01C9" w:rsidRDefault="004F01C9" w:rsidP="004F01C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7041C">
              <w:rPr>
                <w:sz w:val="24"/>
                <w:szCs w:val="24"/>
              </w:rPr>
              <w:t>редседател</w:t>
            </w:r>
            <w:r>
              <w:rPr>
                <w:sz w:val="24"/>
                <w:szCs w:val="24"/>
              </w:rPr>
              <w:t>я</w:t>
            </w:r>
            <w:r w:rsidRPr="0007041C">
              <w:rPr>
                <w:sz w:val="24"/>
                <w:szCs w:val="24"/>
              </w:rPr>
              <w:t xml:space="preserve"> Счетной </w:t>
            </w:r>
            <w:proofErr w:type="gramStart"/>
            <w:r w:rsidRPr="0007041C">
              <w:rPr>
                <w:sz w:val="24"/>
                <w:szCs w:val="24"/>
              </w:rPr>
              <w:t>палаты</w:t>
            </w:r>
            <w:proofErr w:type="gramEnd"/>
            <w:r w:rsidRPr="0007041C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07041C">
              <w:rPr>
                <w:sz w:val="24"/>
                <w:szCs w:val="24"/>
              </w:rPr>
              <w:t>Зеленогорска</w:t>
            </w:r>
          </w:p>
          <w:p w:rsidR="004F01C9" w:rsidRPr="005759FD" w:rsidRDefault="004F01C9" w:rsidP="004F01C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Грачева Людмила </w:t>
            </w:r>
            <w:proofErr w:type="spellStart"/>
            <w:r>
              <w:rPr>
                <w:sz w:val="24"/>
                <w:szCs w:val="24"/>
              </w:rPr>
              <w:t>Алимовна</w:t>
            </w:r>
            <w:proofErr w:type="spellEnd"/>
          </w:p>
        </w:tc>
        <w:tc>
          <w:tcPr>
            <w:tcW w:w="1232" w:type="pct"/>
          </w:tcPr>
          <w:p w:rsidR="004F01C9" w:rsidRDefault="00C5648F" w:rsidP="004F01C9">
            <w:pPr>
              <w:rPr>
                <w:sz w:val="24"/>
                <w:szCs w:val="24"/>
              </w:rPr>
            </w:pPr>
            <w:r w:rsidRPr="00C5648F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C80913" w:rsidTr="00C80913">
        <w:trPr>
          <w:trHeight w:val="144"/>
        </w:trPr>
        <w:tc>
          <w:tcPr>
            <w:tcW w:w="287" w:type="pct"/>
          </w:tcPr>
          <w:p w:rsidR="00C80913" w:rsidRPr="002D1CC0" w:rsidRDefault="00C80913" w:rsidP="00BA222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C80913" w:rsidRDefault="008343DA" w:rsidP="00F1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126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:00</w:t>
            </w:r>
            <w:r w:rsidR="00C5648F">
              <w:rPr>
                <w:sz w:val="24"/>
                <w:szCs w:val="24"/>
              </w:rPr>
              <w:t>*</w:t>
            </w:r>
          </w:p>
        </w:tc>
        <w:tc>
          <w:tcPr>
            <w:tcW w:w="1710" w:type="pct"/>
          </w:tcPr>
          <w:p w:rsidR="00C80913" w:rsidRPr="00873321" w:rsidRDefault="008343DA" w:rsidP="00873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05" w:type="pct"/>
          </w:tcPr>
          <w:p w:rsidR="00C80913" w:rsidRPr="001D6AE2" w:rsidRDefault="008343DA" w:rsidP="008343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2" w:type="pct"/>
          </w:tcPr>
          <w:p w:rsidR="00C80913" w:rsidRDefault="008343DA" w:rsidP="008343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37C43" w:rsidRDefault="00C80913" w:rsidP="00C80913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E503D2">
        <w:rPr>
          <w:sz w:val="24"/>
          <w:szCs w:val="24"/>
        </w:rPr>
        <w:t xml:space="preserve">* - время </w:t>
      </w:r>
      <w:r>
        <w:rPr>
          <w:sz w:val="24"/>
          <w:szCs w:val="24"/>
        </w:rPr>
        <w:t>начала рассмотрения п. 2 и последующих вопросов повестки</w:t>
      </w:r>
      <w:r w:rsidRPr="00E503D2">
        <w:t xml:space="preserve"> </w:t>
      </w:r>
      <w:r>
        <w:rPr>
          <w:sz w:val="24"/>
          <w:szCs w:val="24"/>
        </w:rPr>
        <w:t xml:space="preserve">указано ориентировочно, </w:t>
      </w:r>
      <w:r w:rsidRPr="00493635">
        <w:rPr>
          <w:sz w:val="24"/>
          <w:szCs w:val="24"/>
        </w:rPr>
        <w:t xml:space="preserve">докладчикам и приглашенным </w:t>
      </w:r>
      <w:r>
        <w:rPr>
          <w:sz w:val="24"/>
          <w:szCs w:val="24"/>
        </w:rPr>
        <w:t>по данным вопросам рекомендуется приходить на заседание комиссии заранее.</w:t>
      </w:r>
    </w:p>
    <w:p w:rsidR="00C80913" w:rsidRDefault="00C80913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</w:t>
      </w:r>
      <w:bookmarkStart w:id="0" w:name="_GoBack"/>
      <w:bookmarkEnd w:id="0"/>
      <w:r w:rsidRPr="00DB7270">
        <w:rPr>
          <w:b w:val="0"/>
          <w:sz w:val="24"/>
          <w:szCs w:val="24"/>
        </w:rPr>
        <w:t xml:space="preserve">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4060"/>
    <w:rsid w:val="00044C65"/>
    <w:rsid w:val="000516D1"/>
    <w:rsid w:val="000634E0"/>
    <w:rsid w:val="0007041C"/>
    <w:rsid w:val="00073380"/>
    <w:rsid w:val="00090BB2"/>
    <w:rsid w:val="000C4C86"/>
    <w:rsid w:val="000C6E7A"/>
    <w:rsid w:val="000D7A76"/>
    <w:rsid w:val="000F577B"/>
    <w:rsid w:val="0010345F"/>
    <w:rsid w:val="00103640"/>
    <w:rsid w:val="00112C1A"/>
    <w:rsid w:val="00117CCF"/>
    <w:rsid w:val="00135816"/>
    <w:rsid w:val="00141D95"/>
    <w:rsid w:val="001666C3"/>
    <w:rsid w:val="0017189D"/>
    <w:rsid w:val="00174A48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C6D93"/>
    <w:rsid w:val="001D6AE2"/>
    <w:rsid w:val="001D6FA0"/>
    <w:rsid w:val="001E1996"/>
    <w:rsid w:val="001F0488"/>
    <w:rsid w:val="001F0936"/>
    <w:rsid w:val="001F315F"/>
    <w:rsid w:val="00210285"/>
    <w:rsid w:val="0021126B"/>
    <w:rsid w:val="00232658"/>
    <w:rsid w:val="00244D0B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D14F2"/>
    <w:rsid w:val="002D1CC0"/>
    <w:rsid w:val="002E4615"/>
    <w:rsid w:val="0032151C"/>
    <w:rsid w:val="0033636F"/>
    <w:rsid w:val="00345CB8"/>
    <w:rsid w:val="003575CA"/>
    <w:rsid w:val="00365F79"/>
    <w:rsid w:val="003669A2"/>
    <w:rsid w:val="0038401B"/>
    <w:rsid w:val="003846A9"/>
    <w:rsid w:val="00397863"/>
    <w:rsid w:val="003A7BFC"/>
    <w:rsid w:val="003B396B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45E9B"/>
    <w:rsid w:val="00445EAD"/>
    <w:rsid w:val="00456B4C"/>
    <w:rsid w:val="00472D3F"/>
    <w:rsid w:val="00481DB6"/>
    <w:rsid w:val="0049027A"/>
    <w:rsid w:val="00493635"/>
    <w:rsid w:val="00493E9D"/>
    <w:rsid w:val="004A578B"/>
    <w:rsid w:val="004B64B5"/>
    <w:rsid w:val="004D1DB7"/>
    <w:rsid w:val="004E1031"/>
    <w:rsid w:val="004F01C9"/>
    <w:rsid w:val="004F5B21"/>
    <w:rsid w:val="00502B66"/>
    <w:rsid w:val="005031E6"/>
    <w:rsid w:val="00511CC5"/>
    <w:rsid w:val="00516FCD"/>
    <w:rsid w:val="005205AD"/>
    <w:rsid w:val="0052327C"/>
    <w:rsid w:val="00527F34"/>
    <w:rsid w:val="0053158F"/>
    <w:rsid w:val="00540DED"/>
    <w:rsid w:val="00574F2D"/>
    <w:rsid w:val="005752C5"/>
    <w:rsid w:val="00585E54"/>
    <w:rsid w:val="005B7885"/>
    <w:rsid w:val="005C742F"/>
    <w:rsid w:val="005F2C5D"/>
    <w:rsid w:val="005F6F72"/>
    <w:rsid w:val="0060519D"/>
    <w:rsid w:val="00614B10"/>
    <w:rsid w:val="006279B5"/>
    <w:rsid w:val="00641730"/>
    <w:rsid w:val="00684244"/>
    <w:rsid w:val="006A5389"/>
    <w:rsid w:val="006C1ACB"/>
    <w:rsid w:val="006C7165"/>
    <w:rsid w:val="006D6F8E"/>
    <w:rsid w:val="006F0C61"/>
    <w:rsid w:val="006F3A5F"/>
    <w:rsid w:val="006F413C"/>
    <w:rsid w:val="00727CCD"/>
    <w:rsid w:val="00730B06"/>
    <w:rsid w:val="0073510C"/>
    <w:rsid w:val="00737C43"/>
    <w:rsid w:val="00745B1C"/>
    <w:rsid w:val="007535B5"/>
    <w:rsid w:val="007613AD"/>
    <w:rsid w:val="0076221D"/>
    <w:rsid w:val="00770AB0"/>
    <w:rsid w:val="00775B7B"/>
    <w:rsid w:val="00775BF9"/>
    <w:rsid w:val="0077625F"/>
    <w:rsid w:val="007B5DE8"/>
    <w:rsid w:val="007C20C9"/>
    <w:rsid w:val="007C4595"/>
    <w:rsid w:val="007F1AB6"/>
    <w:rsid w:val="0081549C"/>
    <w:rsid w:val="00816BD6"/>
    <w:rsid w:val="00827E07"/>
    <w:rsid w:val="008343DA"/>
    <w:rsid w:val="00873321"/>
    <w:rsid w:val="008736A5"/>
    <w:rsid w:val="0088471E"/>
    <w:rsid w:val="008852E1"/>
    <w:rsid w:val="008857DC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617BD"/>
    <w:rsid w:val="00972B85"/>
    <w:rsid w:val="0097636F"/>
    <w:rsid w:val="00980F78"/>
    <w:rsid w:val="00983E8B"/>
    <w:rsid w:val="00983EA2"/>
    <w:rsid w:val="00986EA3"/>
    <w:rsid w:val="0099017B"/>
    <w:rsid w:val="009A1EF2"/>
    <w:rsid w:val="009A3F4E"/>
    <w:rsid w:val="009C0C6B"/>
    <w:rsid w:val="009C1B19"/>
    <w:rsid w:val="009C26D5"/>
    <w:rsid w:val="009D005D"/>
    <w:rsid w:val="009D3509"/>
    <w:rsid w:val="009F3DFF"/>
    <w:rsid w:val="00A23FCC"/>
    <w:rsid w:val="00A36021"/>
    <w:rsid w:val="00A50A32"/>
    <w:rsid w:val="00A518C9"/>
    <w:rsid w:val="00A60961"/>
    <w:rsid w:val="00A67E33"/>
    <w:rsid w:val="00A80520"/>
    <w:rsid w:val="00AA54CA"/>
    <w:rsid w:val="00AB7F8A"/>
    <w:rsid w:val="00AC2AA8"/>
    <w:rsid w:val="00AF40D7"/>
    <w:rsid w:val="00B02470"/>
    <w:rsid w:val="00B03D83"/>
    <w:rsid w:val="00B07D58"/>
    <w:rsid w:val="00B20C10"/>
    <w:rsid w:val="00B302C6"/>
    <w:rsid w:val="00B40D71"/>
    <w:rsid w:val="00B60E42"/>
    <w:rsid w:val="00B639DA"/>
    <w:rsid w:val="00B701CE"/>
    <w:rsid w:val="00B71580"/>
    <w:rsid w:val="00B91EF4"/>
    <w:rsid w:val="00B94600"/>
    <w:rsid w:val="00BA0D1A"/>
    <w:rsid w:val="00BA2226"/>
    <w:rsid w:val="00BB485A"/>
    <w:rsid w:val="00BB72A0"/>
    <w:rsid w:val="00BC5D28"/>
    <w:rsid w:val="00BD0C27"/>
    <w:rsid w:val="00BE6FD8"/>
    <w:rsid w:val="00C01EAC"/>
    <w:rsid w:val="00C230DB"/>
    <w:rsid w:val="00C254FA"/>
    <w:rsid w:val="00C3112E"/>
    <w:rsid w:val="00C52E8F"/>
    <w:rsid w:val="00C5379A"/>
    <w:rsid w:val="00C5648F"/>
    <w:rsid w:val="00C64BA8"/>
    <w:rsid w:val="00C722CB"/>
    <w:rsid w:val="00C7507B"/>
    <w:rsid w:val="00C75A01"/>
    <w:rsid w:val="00C80913"/>
    <w:rsid w:val="00C86481"/>
    <w:rsid w:val="00C86B49"/>
    <w:rsid w:val="00CA52F4"/>
    <w:rsid w:val="00CD35CE"/>
    <w:rsid w:val="00CD5A31"/>
    <w:rsid w:val="00CD7F4C"/>
    <w:rsid w:val="00D36E06"/>
    <w:rsid w:val="00D64D15"/>
    <w:rsid w:val="00D66100"/>
    <w:rsid w:val="00D66B00"/>
    <w:rsid w:val="00D66E68"/>
    <w:rsid w:val="00D70359"/>
    <w:rsid w:val="00D84524"/>
    <w:rsid w:val="00DA3AEB"/>
    <w:rsid w:val="00DB7270"/>
    <w:rsid w:val="00DD3385"/>
    <w:rsid w:val="00DF03CE"/>
    <w:rsid w:val="00E1656A"/>
    <w:rsid w:val="00E17FD7"/>
    <w:rsid w:val="00E430AD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268B"/>
    <w:rsid w:val="00F15EF5"/>
    <w:rsid w:val="00F35971"/>
    <w:rsid w:val="00F36EDF"/>
    <w:rsid w:val="00F46A6E"/>
    <w:rsid w:val="00F46F8C"/>
    <w:rsid w:val="00F53BA3"/>
    <w:rsid w:val="00F6019D"/>
    <w:rsid w:val="00F8267F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260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50</cp:revision>
  <cp:lastPrinted>2021-02-15T08:36:00Z</cp:lastPrinted>
  <dcterms:created xsi:type="dcterms:W3CDTF">2019-11-22T01:58:00Z</dcterms:created>
  <dcterms:modified xsi:type="dcterms:W3CDTF">2021-02-16T04:22:00Z</dcterms:modified>
</cp:coreProperties>
</file>