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44" w:type="pct"/>
        <w:jc w:val="center"/>
        <w:tblLayout w:type="fixed"/>
        <w:tblLook w:val="01E0" w:firstRow="1" w:lastRow="1" w:firstColumn="1" w:lastColumn="1" w:noHBand="0" w:noVBand="0"/>
      </w:tblPr>
      <w:tblGrid>
        <w:gridCol w:w="2220"/>
        <w:gridCol w:w="1132"/>
        <w:gridCol w:w="3157"/>
        <w:gridCol w:w="554"/>
        <w:gridCol w:w="2186"/>
      </w:tblGrid>
      <w:tr w:rsidR="00E027D7" w:rsidTr="0067295E">
        <w:trPr>
          <w:trHeight w:val="2865"/>
          <w:jc w:val="center"/>
        </w:trPr>
        <w:tc>
          <w:tcPr>
            <w:tcW w:w="9249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p w:rsidR="00E027D7" w:rsidRPr="004906F0" w:rsidRDefault="0068506F" w:rsidP="00632E87">
            <w:pPr>
              <w:shd w:val="clear" w:color="auto" w:fill="FFFFFF"/>
              <w:suppressAutoHyphens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B0E01BB" wp14:editId="0365233A">
                  <wp:extent cx="767715" cy="948690"/>
                  <wp:effectExtent l="0" t="0" r="0" b="3810"/>
                  <wp:docPr id="3" name="Рисунок 3" descr="D:\Work\Адреса\Оформление\Герб город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Work\Адреса\Оформление\Герб город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715" cy="948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632E87">
            <w:pPr>
              <w:suppressAutoHyphens/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B65A32" w:rsidP="00632E87">
            <w:pPr>
              <w:suppressAutoHyphens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ГЛАВА</w:t>
            </w:r>
          </w:p>
          <w:p w:rsidR="00B65A32" w:rsidRPr="006B4CC3" w:rsidRDefault="00B65A32" w:rsidP="00632E87">
            <w:pPr>
              <w:suppressAutoHyphens/>
              <w:jc w:val="center"/>
              <w:rPr>
                <w:b/>
                <w:sz w:val="24"/>
              </w:rPr>
            </w:pPr>
            <w:r w:rsidRPr="006B4CC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632E87">
            <w:pPr>
              <w:suppressAutoHyphens/>
              <w:jc w:val="center"/>
              <w:rPr>
                <w:b/>
              </w:rPr>
            </w:pPr>
            <w:r w:rsidRPr="006B4CC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F01F0E" w:rsidRDefault="00B65A32" w:rsidP="00632E87">
            <w:pPr>
              <w:suppressAutoHyphens/>
              <w:jc w:val="center"/>
              <w:rPr>
                <w:b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 xml:space="preserve"> ГОРОДА ЗЕЛЕНОГОРСКА </w:t>
            </w:r>
          </w:p>
          <w:p w:rsidR="00E027D7" w:rsidRPr="00F01F0E" w:rsidRDefault="00B65A32" w:rsidP="00632E87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632E87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632E87">
            <w:pPr>
              <w:shd w:val="clear" w:color="auto" w:fill="FFFFFF"/>
              <w:suppressAutoHyphens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632E87">
            <w:pPr>
              <w:widowControl/>
              <w:suppressAutoHyphens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C4DED" w:rsidTr="0067295E">
        <w:trPr>
          <w:trHeight w:val="661"/>
          <w:jc w:val="center"/>
        </w:trPr>
        <w:tc>
          <w:tcPr>
            <w:tcW w:w="2220" w:type="dxa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C4DED" w:rsidRPr="004906F0" w:rsidRDefault="00AD4143" w:rsidP="000C69EC">
            <w:pPr>
              <w:shd w:val="clear" w:color="auto" w:fill="FFFFFF"/>
              <w:suppressAutoHyphens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28.12.2020</w:t>
            </w:r>
          </w:p>
        </w:tc>
        <w:tc>
          <w:tcPr>
            <w:tcW w:w="4289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C4DED" w:rsidRPr="004906F0" w:rsidRDefault="00301A21" w:rsidP="000C69EC">
            <w:pPr>
              <w:shd w:val="clear" w:color="auto" w:fill="FFFFFF"/>
              <w:suppressAutoHyphens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="009C4DED"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554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C4DED" w:rsidRPr="004906F0" w:rsidRDefault="009C4DED" w:rsidP="000C69EC">
            <w:pPr>
              <w:widowControl/>
              <w:suppressAutoHyphens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186" w:type="dxa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C4DED" w:rsidRPr="004906F0" w:rsidRDefault="00AD4143" w:rsidP="000C69EC">
            <w:pPr>
              <w:widowControl/>
              <w:suppressAutoHyphens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56-пг</w:t>
            </w:r>
            <w:bookmarkStart w:id="0" w:name="_GoBack"/>
            <w:bookmarkEnd w:id="0"/>
          </w:p>
        </w:tc>
      </w:tr>
      <w:tr w:rsidR="00FD6988" w:rsidTr="0067295E">
        <w:tblPrEx>
          <w:tblLook w:val="0000" w:firstRow="0" w:lastRow="0" w:firstColumn="0" w:lastColumn="0" w:noHBand="0" w:noVBand="0"/>
        </w:tblPrEx>
        <w:trPr>
          <w:gridAfter w:val="3"/>
          <w:wAfter w:w="5897" w:type="dxa"/>
          <w:trHeight w:val="701"/>
          <w:jc w:val="center"/>
        </w:trPr>
        <w:tc>
          <w:tcPr>
            <w:tcW w:w="3352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FD6988" w:rsidRPr="004906F0" w:rsidRDefault="00FD6988" w:rsidP="00632E87">
            <w:pPr>
              <w:suppressAutoHyphens/>
              <w:jc w:val="both"/>
              <w:rPr>
                <w:sz w:val="28"/>
                <w:szCs w:val="28"/>
              </w:rPr>
            </w:pPr>
          </w:p>
          <w:p w:rsidR="00FD6988" w:rsidRPr="004906F0" w:rsidRDefault="00FD6988" w:rsidP="00632E87">
            <w:pPr>
              <w:suppressAutoHyphens/>
              <w:jc w:val="both"/>
              <w:rPr>
                <w:sz w:val="28"/>
                <w:szCs w:val="28"/>
              </w:rPr>
            </w:pPr>
          </w:p>
        </w:tc>
      </w:tr>
    </w:tbl>
    <w:p w:rsidR="0067295E" w:rsidRPr="0067295E" w:rsidRDefault="0067295E" w:rsidP="0067295E">
      <w:pPr>
        <w:suppressAutoHyphens/>
        <w:rPr>
          <w:sz w:val="28"/>
          <w:szCs w:val="28"/>
        </w:rPr>
      </w:pPr>
      <w:r w:rsidRPr="0067295E">
        <w:rPr>
          <w:sz w:val="28"/>
          <w:szCs w:val="28"/>
        </w:rPr>
        <w:t xml:space="preserve">О назначении публичных слушаний </w:t>
      </w:r>
    </w:p>
    <w:p w:rsidR="0067295E" w:rsidRPr="0067295E" w:rsidRDefault="0067295E" w:rsidP="0067295E">
      <w:pPr>
        <w:suppressAutoHyphens/>
        <w:rPr>
          <w:sz w:val="28"/>
          <w:szCs w:val="28"/>
        </w:rPr>
      </w:pPr>
      <w:r w:rsidRPr="0067295E">
        <w:rPr>
          <w:sz w:val="28"/>
          <w:szCs w:val="28"/>
        </w:rPr>
        <w:t xml:space="preserve">по проекту планировки территории и </w:t>
      </w:r>
    </w:p>
    <w:p w:rsidR="0067295E" w:rsidRPr="0067295E" w:rsidRDefault="0067295E" w:rsidP="0067295E">
      <w:pPr>
        <w:suppressAutoHyphens/>
        <w:rPr>
          <w:sz w:val="28"/>
          <w:szCs w:val="28"/>
        </w:rPr>
      </w:pPr>
      <w:r w:rsidRPr="0067295E">
        <w:rPr>
          <w:sz w:val="28"/>
          <w:szCs w:val="28"/>
        </w:rPr>
        <w:t>проекту межевания территории в</w:t>
      </w:r>
    </w:p>
    <w:p w:rsidR="00741D7F" w:rsidRDefault="0067295E" w:rsidP="00741D7F">
      <w:pPr>
        <w:suppressAutoHyphens/>
        <w:jc w:val="both"/>
        <w:rPr>
          <w:sz w:val="28"/>
          <w:szCs w:val="28"/>
        </w:rPr>
      </w:pPr>
      <w:r w:rsidRPr="0067295E">
        <w:rPr>
          <w:sz w:val="28"/>
          <w:szCs w:val="28"/>
        </w:rPr>
        <w:t>отношении территории</w:t>
      </w:r>
      <w:r w:rsidR="00741D7F">
        <w:rPr>
          <w:sz w:val="28"/>
          <w:szCs w:val="28"/>
        </w:rPr>
        <w:t>,</w:t>
      </w:r>
      <w:r w:rsidRPr="0067295E">
        <w:rPr>
          <w:sz w:val="28"/>
          <w:szCs w:val="28"/>
        </w:rPr>
        <w:t xml:space="preserve"> </w:t>
      </w:r>
      <w:r w:rsidR="00741D7F" w:rsidRPr="004F73B0">
        <w:rPr>
          <w:sz w:val="28"/>
          <w:szCs w:val="28"/>
        </w:rPr>
        <w:t>ограниченной</w:t>
      </w:r>
    </w:p>
    <w:p w:rsidR="00741D7F" w:rsidRPr="00365E74" w:rsidRDefault="00741D7F" w:rsidP="00741D7F">
      <w:pPr>
        <w:suppressAutoHyphens/>
        <w:jc w:val="both"/>
        <w:rPr>
          <w:sz w:val="28"/>
          <w:szCs w:val="28"/>
          <w:lang w:val="en-US"/>
        </w:rPr>
      </w:pPr>
      <w:r w:rsidRPr="00365E74">
        <w:rPr>
          <w:sz w:val="28"/>
          <w:szCs w:val="28"/>
        </w:rPr>
        <w:t xml:space="preserve">улицами Диктатуры Пролетариата, </w:t>
      </w:r>
    </w:p>
    <w:p w:rsidR="00741D7F" w:rsidRPr="00365E74" w:rsidRDefault="00741D7F" w:rsidP="00741D7F">
      <w:pPr>
        <w:suppressAutoHyphens/>
        <w:jc w:val="both"/>
        <w:rPr>
          <w:sz w:val="28"/>
          <w:szCs w:val="28"/>
          <w:lang w:val="en-US"/>
        </w:rPr>
      </w:pPr>
      <w:r w:rsidRPr="00365E74">
        <w:rPr>
          <w:sz w:val="28"/>
          <w:szCs w:val="28"/>
        </w:rPr>
        <w:t>Советской Армии, 8 Марта, Гоголя</w:t>
      </w:r>
    </w:p>
    <w:p w:rsidR="0067295E" w:rsidRPr="0067295E" w:rsidRDefault="0067295E" w:rsidP="00741D7F">
      <w:pPr>
        <w:suppressAutoHyphens/>
        <w:rPr>
          <w:sz w:val="28"/>
          <w:lang w:val="en-US"/>
        </w:rPr>
      </w:pPr>
    </w:p>
    <w:p w:rsidR="00632E87" w:rsidRPr="00FA685F" w:rsidRDefault="00632E87" w:rsidP="00632E87">
      <w:pPr>
        <w:suppressAutoHyphens/>
        <w:ind w:firstLine="709"/>
        <w:jc w:val="both"/>
        <w:rPr>
          <w:sz w:val="28"/>
          <w:szCs w:val="28"/>
        </w:rPr>
      </w:pPr>
      <w:r w:rsidRPr="00FA685F">
        <w:rPr>
          <w:sz w:val="28"/>
          <w:szCs w:val="28"/>
        </w:rPr>
        <w:t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на основании стат</w:t>
      </w:r>
      <w:r w:rsidR="00B01704">
        <w:rPr>
          <w:sz w:val="28"/>
          <w:szCs w:val="28"/>
        </w:rPr>
        <w:t>ей</w:t>
      </w:r>
      <w:r w:rsidRPr="00FA685F">
        <w:rPr>
          <w:sz w:val="28"/>
          <w:szCs w:val="28"/>
        </w:rPr>
        <w:t xml:space="preserve"> </w:t>
      </w:r>
      <w:r w:rsidR="00B01704">
        <w:rPr>
          <w:sz w:val="28"/>
          <w:szCs w:val="28"/>
        </w:rPr>
        <w:t xml:space="preserve">16, </w:t>
      </w:r>
      <w:r w:rsidRPr="00FA685F">
        <w:rPr>
          <w:sz w:val="28"/>
          <w:szCs w:val="28"/>
        </w:rPr>
        <w:t xml:space="preserve">28 Федерального закона от </w:t>
      </w:r>
      <w:smartTag w:uri="urn:schemas-microsoft-com:office:smarttags" w:element="date">
        <w:smartTagPr>
          <w:attr w:name="Year" w:val="2003"/>
          <w:attr w:name="Day" w:val="06"/>
          <w:attr w:name="Month" w:val="10"/>
          <w:attr w:name="ls" w:val="trans"/>
        </w:smartTagPr>
        <w:r w:rsidRPr="00FA685F">
          <w:rPr>
            <w:sz w:val="28"/>
            <w:szCs w:val="28"/>
          </w:rPr>
          <w:t>06.10.2003</w:t>
        </w:r>
      </w:smartTag>
      <w:r>
        <w:rPr>
          <w:sz w:val="28"/>
          <w:szCs w:val="28"/>
        </w:rPr>
        <w:t xml:space="preserve"> </w:t>
      </w:r>
      <w:r w:rsidRPr="00FA685F">
        <w:rPr>
          <w:sz w:val="28"/>
          <w:szCs w:val="28"/>
        </w:rPr>
        <w:t xml:space="preserve">№ 131-ФЗ «Об общих принципах организации местного самоуправления в Российской Федерации», </w:t>
      </w:r>
      <w:r w:rsidR="0033782C">
        <w:rPr>
          <w:sz w:val="28"/>
          <w:szCs w:val="28"/>
        </w:rPr>
        <w:t>стат</w:t>
      </w:r>
      <w:r w:rsidR="00B01704">
        <w:rPr>
          <w:sz w:val="28"/>
          <w:szCs w:val="28"/>
        </w:rPr>
        <w:t>ей 5.1,</w:t>
      </w:r>
      <w:r w:rsidR="0033782C">
        <w:rPr>
          <w:sz w:val="28"/>
          <w:szCs w:val="28"/>
        </w:rPr>
        <w:t xml:space="preserve"> 46 Градостроительного кодекса Российской Федерации, </w:t>
      </w:r>
      <w:r w:rsidR="003E3F66" w:rsidRPr="00FA685F">
        <w:rPr>
          <w:sz w:val="28"/>
          <w:szCs w:val="28"/>
        </w:rPr>
        <w:t>Положения о порядке организации и проведения публичных слушаний в</w:t>
      </w:r>
      <w:r w:rsidR="003E3F66">
        <w:rPr>
          <w:sz w:val="28"/>
          <w:szCs w:val="28"/>
        </w:rPr>
        <w:t xml:space="preserve"> </w:t>
      </w:r>
      <w:r w:rsidR="003E3F66" w:rsidRPr="00FA685F">
        <w:rPr>
          <w:sz w:val="28"/>
          <w:szCs w:val="28"/>
        </w:rPr>
        <w:t>г.</w:t>
      </w:r>
      <w:r w:rsidR="003E3F66">
        <w:rPr>
          <w:sz w:val="28"/>
          <w:szCs w:val="28"/>
        </w:rPr>
        <w:t xml:space="preserve"> </w:t>
      </w:r>
      <w:r w:rsidR="003E3F66" w:rsidRPr="00FA685F">
        <w:rPr>
          <w:sz w:val="28"/>
          <w:szCs w:val="28"/>
        </w:rPr>
        <w:t>Зеленогорске, утвержденного решением городского Совета депутатов</w:t>
      </w:r>
      <w:r w:rsidR="003E3F66">
        <w:rPr>
          <w:sz w:val="28"/>
          <w:szCs w:val="28"/>
        </w:rPr>
        <w:t xml:space="preserve"> </w:t>
      </w:r>
      <w:r w:rsidR="003E3F66" w:rsidRPr="00FA685F">
        <w:rPr>
          <w:sz w:val="28"/>
          <w:szCs w:val="28"/>
        </w:rPr>
        <w:t xml:space="preserve">от </w:t>
      </w:r>
      <w:smartTag w:uri="urn:schemas-microsoft-com:office:smarttags" w:element="date">
        <w:smartTagPr>
          <w:attr w:name="Year" w:val="2006"/>
          <w:attr w:name="Day" w:val="26"/>
          <w:attr w:name="Month" w:val="01"/>
          <w:attr w:name="ls" w:val="trans"/>
        </w:smartTagPr>
        <w:r w:rsidR="003E3F66" w:rsidRPr="00FA685F">
          <w:rPr>
            <w:sz w:val="28"/>
            <w:szCs w:val="28"/>
          </w:rPr>
          <w:t>26.01.2006</w:t>
        </w:r>
      </w:smartTag>
      <w:r w:rsidR="003E3F66">
        <w:rPr>
          <w:sz w:val="28"/>
          <w:szCs w:val="28"/>
        </w:rPr>
        <w:t xml:space="preserve"> </w:t>
      </w:r>
      <w:r w:rsidR="003E3F66" w:rsidRPr="00FA685F">
        <w:rPr>
          <w:sz w:val="28"/>
          <w:szCs w:val="28"/>
        </w:rPr>
        <w:t>№</w:t>
      </w:r>
      <w:r w:rsidR="00854B8D">
        <w:rPr>
          <w:sz w:val="28"/>
          <w:szCs w:val="28"/>
        </w:rPr>
        <w:t> </w:t>
      </w:r>
      <w:r w:rsidR="003E3F66" w:rsidRPr="00FA685F">
        <w:rPr>
          <w:sz w:val="28"/>
          <w:szCs w:val="28"/>
        </w:rPr>
        <w:t>13</w:t>
      </w:r>
      <w:r w:rsidR="00854B8D">
        <w:rPr>
          <w:sz w:val="28"/>
          <w:szCs w:val="28"/>
        </w:rPr>
        <w:noBreakHyphen/>
      </w:r>
      <w:r w:rsidR="003E3F66" w:rsidRPr="00FA685F">
        <w:rPr>
          <w:sz w:val="28"/>
          <w:szCs w:val="28"/>
        </w:rPr>
        <w:t>147р</w:t>
      </w:r>
      <w:r w:rsidR="003E3F66">
        <w:rPr>
          <w:sz w:val="28"/>
          <w:szCs w:val="28"/>
        </w:rPr>
        <w:t>,</w:t>
      </w:r>
      <w:r w:rsidRPr="00FA685F">
        <w:rPr>
          <w:sz w:val="28"/>
          <w:szCs w:val="28"/>
        </w:rPr>
        <w:t xml:space="preserve"> </w:t>
      </w:r>
      <w:r w:rsidR="00C00CD6">
        <w:rPr>
          <w:sz w:val="28"/>
          <w:szCs w:val="28"/>
        </w:rPr>
        <w:t xml:space="preserve">руководствуясь </w:t>
      </w:r>
      <w:r w:rsidR="00854B8D">
        <w:rPr>
          <w:sz w:val="28"/>
          <w:szCs w:val="28"/>
        </w:rPr>
        <w:t>У</w:t>
      </w:r>
      <w:r w:rsidR="00C00CD6">
        <w:rPr>
          <w:sz w:val="28"/>
          <w:szCs w:val="28"/>
        </w:rPr>
        <w:t>ставом города Зеленогорска,</w:t>
      </w:r>
    </w:p>
    <w:p w:rsidR="00632E87" w:rsidRPr="00FA685F" w:rsidRDefault="00632E87" w:rsidP="00632E87">
      <w:pPr>
        <w:suppressAutoHyphens/>
        <w:ind w:firstLine="709"/>
        <w:jc w:val="both"/>
        <w:rPr>
          <w:sz w:val="28"/>
          <w:szCs w:val="28"/>
        </w:rPr>
      </w:pPr>
    </w:p>
    <w:p w:rsidR="00632E87" w:rsidRPr="00FA685F" w:rsidRDefault="00632E87" w:rsidP="00632E87">
      <w:pPr>
        <w:suppressAutoHyphens/>
        <w:rPr>
          <w:sz w:val="28"/>
          <w:szCs w:val="28"/>
        </w:rPr>
      </w:pPr>
      <w:r w:rsidRPr="00FA685F">
        <w:rPr>
          <w:sz w:val="28"/>
          <w:szCs w:val="28"/>
        </w:rPr>
        <w:t>ПОСТАНОВЛЯЮ:</w:t>
      </w:r>
    </w:p>
    <w:p w:rsidR="00550549" w:rsidRDefault="00550549" w:rsidP="00550549">
      <w:pPr>
        <w:suppressAutoHyphens/>
        <w:jc w:val="both"/>
        <w:rPr>
          <w:sz w:val="28"/>
          <w:szCs w:val="28"/>
        </w:rPr>
      </w:pPr>
    </w:p>
    <w:p w:rsidR="00D56865" w:rsidRPr="00D56865" w:rsidRDefault="0058412A" w:rsidP="00741D7F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7421C">
        <w:rPr>
          <w:sz w:val="28"/>
          <w:szCs w:val="28"/>
        </w:rPr>
        <w:t> </w:t>
      </w:r>
      <w:r w:rsidR="00B01704" w:rsidRPr="00D56865">
        <w:rPr>
          <w:sz w:val="28"/>
          <w:szCs w:val="28"/>
        </w:rPr>
        <w:t xml:space="preserve">Провести </w:t>
      </w:r>
      <w:r w:rsidR="00C00CD6">
        <w:rPr>
          <w:sz w:val="28"/>
          <w:szCs w:val="28"/>
        </w:rPr>
        <w:t xml:space="preserve">с </w:t>
      </w:r>
      <w:r w:rsidR="0067295E" w:rsidRPr="0067295E">
        <w:rPr>
          <w:sz w:val="28"/>
          <w:szCs w:val="28"/>
        </w:rPr>
        <w:t>30</w:t>
      </w:r>
      <w:r w:rsidR="00C00CD6">
        <w:rPr>
          <w:sz w:val="28"/>
          <w:szCs w:val="28"/>
        </w:rPr>
        <w:t xml:space="preserve">.12.2020 по </w:t>
      </w:r>
      <w:r w:rsidR="0067295E" w:rsidRPr="0067295E">
        <w:rPr>
          <w:sz w:val="28"/>
          <w:szCs w:val="28"/>
        </w:rPr>
        <w:t>01</w:t>
      </w:r>
      <w:r w:rsidR="00C00CD6" w:rsidRPr="009C2563">
        <w:rPr>
          <w:sz w:val="28"/>
          <w:szCs w:val="28"/>
        </w:rPr>
        <w:t>.0</w:t>
      </w:r>
      <w:r w:rsidR="0067295E" w:rsidRPr="0067295E">
        <w:rPr>
          <w:sz w:val="28"/>
          <w:szCs w:val="28"/>
        </w:rPr>
        <w:t>2</w:t>
      </w:r>
      <w:r w:rsidR="00C00CD6" w:rsidRPr="009C2563">
        <w:rPr>
          <w:sz w:val="28"/>
          <w:szCs w:val="28"/>
        </w:rPr>
        <w:t>.2021</w:t>
      </w:r>
      <w:r w:rsidR="00C00CD6">
        <w:rPr>
          <w:sz w:val="28"/>
          <w:szCs w:val="28"/>
        </w:rPr>
        <w:t xml:space="preserve"> </w:t>
      </w:r>
      <w:r w:rsidR="00632E87" w:rsidRPr="00D56865">
        <w:rPr>
          <w:sz w:val="28"/>
          <w:szCs w:val="28"/>
        </w:rPr>
        <w:t xml:space="preserve">публичные слушания по проекту </w:t>
      </w:r>
      <w:r w:rsidR="00D31F12" w:rsidRPr="00D56865">
        <w:rPr>
          <w:sz w:val="28"/>
          <w:szCs w:val="28"/>
        </w:rPr>
        <w:t>планировки территории</w:t>
      </w:r>
      <w:r w:rsidR="00D56865" w:rsidRPr="00D56865">
        <w:rPr>
          <w:sz w:val="28"/>
          <w:szCs w:val="28"/>
        </w:rPr>
        <w:t xml:space="preserve"> </w:t>
      </w:r>
      <w:r w:rsidR="00D31F12" w:rsidRPr="00D56865">
        <w:rPr>
          <w:sz w:val="28"/>
          <w:szCs w:val="28"/>
        </w:rPr>
        <w:t>и проект</w:t>
      </w:r>
      <w:r w:rsidR="006330EC">
        <w:rPr>
          <w:sz w:val="28"/>
          <w:szCs w:val="28"/>
        </w:rPr>
        <w:t>у</w:t>
      </w:r>
      <w:r w:rsidR="00D31F12" w:rsidRPr="00D56865">
        <w:rPr>
          <w:sz w:val="28"/>
          <w:szCs w:val="28"/>
        </w:rPr>
        <w:t xml:space="preserve"> межевания территории </w:t>
      </w:r>
      <w:r w:rsidR="00C00CD6">
        <w:rPr>
          <w:sz w:val="28"/>
          <w:szCs w:val="28"/>
        </w:rPr>
        <w:t>№</w:t>
      </w:r>
      <w:r w:rsidR="00C00CD6">
        <w:t> </w:t>
      </w:r>
      <w:r w:rsidR="00975513" w:rsidRPr="00975513">
        <w:rPr>
          <w:sz w:val="28"/>
        </w:rPr>
        <w:t>0</w:t>
      </w:r>
      <w:r w:rsidR="00741D7F">
        <w:rPr>
          <w:sz w:val="28"/>
        </w:rPr>
        <w:t>8</w:t>
      </w:r>
      <w:r w:rsidR="00C00CD6">
        <w:rPr>
          <w:bCs/>
          <w:sz w:val="28"/>
          <w:szCs w:val="28"/>
        </w:rPr>
        <w:noBreakHyphen/>
      </w:r>
      <w:r w:rsidR="00C00CD6" w:rsidRPr="001F4428">
        <w:rPr>
          <w:bCs/>
          <w:sz w:val="28"/>
          <w:szCs w:val="28"/>
        </w:rPr>
        <w:t>2020</w:t>
      </w:r>
      <w:r w:rsidR="00C00CD6">
        <w:rPr>
          <w:bCs/>
          <w:sz w:val="28"/>
          <w:szCs w:val="28"/>
        </w:rPr>
        <w:noBreakHyphen/>
      </w:r>
      <w:r w:rsidR="00C00CD6" w:rsidRPr="001F4428">
        <w:rPr>
          <w:bCs/>
          <w:sz w:val="28"/>
          <w:szCs w:val="28"/>
        </w:rPr>
        <w:t>ППМ</w:t>
      </w:r>
      <w:r w:rsidR="00C00CD6">
        <w:rPr>
          <w:sz w:val="28"/>
          <w:szCs w:val="28"/>
        </w:rPr>
        <w:t xml:space="preserve"> </w:t>
      </w:r>
      <w:r w:rsidR="00D31F12" w:rsidRPr="00D56865">
        <w:rPr>
          <w:sz w:val="28"/>
          <w:szCs w:val="28"/>
        </w:rPr>
        <w:t>в отношении территории</w:t>
      </w:r>
      <w:r w:rsidR="00741D7F">
        <w:rPr>
          <w:sz w:val="28"/>
          <w:szCs w:val="28"/>
        </w:rPr>
        <w:t>,</w:t>
      </w:r>
      <w:r w:rsidR="00B35FAA" w:rsidRPr="00B35FAA">
        <w:rPr>
          <w:sz w:val="28"/>
          <w:szCs w:val="28"/>
        </w:rPr>
        <w:t xml:space="preserve"> </w:t>
      </w:r>
      <w:r w:rsidR="00741D7F" w:rsidRPr="004F73B0">
        <w:rPr>
          <w:sz w:val="28"/>
          <w:szCs w:val="28"/>
        </w:rPr>
        <w:t>ограниченной</w:t>
      </w:r>
      <w:r w:rsidR="00741D7F">
        <w:rPr>
          <w:sz w:val="28"/>
          <w:szCs w:val="28"/>
        </w:rPr>
        <w:t xml:space="preserve"> </w:t>
      </w:r>
      <w:r w:rsidR="00741D7F" w:rsidRPr="00365E74">
        <w:rPr>
          <w:sz w:val="28"/>
          <w:szCs w:val="28"/>
        </w:rPr>
        <w:t>улицами Диктатуры Пролетариата,</w:t>
      </w:r>
      <w:r w:rsidR="00741D7F">
        <w:rPr>
          <w:sz w:val="28"/>
          <w:szCs w:val="28"/>
        </w:rPr>
        <w:t xml:space="preserve"> </w:t>
      </w:r>
      <w:r w:rsidR="00741D7F" w:rsidRPr="00365E74">
        <w:rPr>
          <w:sz w:val="28"/>
          <w:szCs w:val="28"/>
        </w:rPr>
        <w:t>Советской Армии, 8 Марта, Гоголя</w:t>
      </w:r>
      <w:r w:rsidR="009A5F65">
        <w:rPr>
          <w:sz w:val="28"/>
          <w:szCs w:val="28"/>
        </w:rPr>
        <w:t xml:space="preserve">, </w:t>
      </w:r>
      <w:r w:rsidR="001F4428">
        <w:rPr>
          <w:sz w:val="28"/>
          <w:szCs w:val="28"/>
        </w:rPr>
        <w:t>разработанных Обществом с ограниченной ответственностью «</w:t>
      </w:r>
      <w:r w:rsidR="00B35FAA">
        <w:rPr>
          <w:sz w:val="28"/>
          <w:szCs w:val="28"/>
        </w:rPr>
        <w:t>Геокомплекс</w:t>
      </w:r>
      <w:r w:rsidR="001F4428">
        <w:rPr>
          <w:sz w:val="28"/>
          <w:szCs w:val="28"/>
        </w:rPr>
        <w:t>»</w:t>
      </w:r>
      <w:r w:rsidRPr="00861B81">
        <w:rPr>
          <w:sz w:val="28"/>
          <w:szCs w:val="28"/>
        </w:rPr>
        <w:t>.</w:t>
      </w:r>
    </w:p>
    <w:p w:rsidR="00851E40" w:rsidRDefault="00632E87" w:rsidP="00550549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FA685F">
        <w:rPr>
          <w:sz w:val="28"/>
          <w:szCs w:val="28"/>
        </w:rPr>
        <w:t>Организатором публичных слушаний определить отдел архитектуры и градостроительства  Администрации ЗАТО г.</w:t>
      </w:r>
      <w:r>
        <w:rPr>
          <w:sz w:val="28"/>
          <w:szCs w:val="28"/>
        </w:rPr>
        <w:t xml:space="preserve"> </w:t>
      </w:r>
      <w:r w:rsidRPr="00FA685F">
        <w:rPr>
          <w:sz w:val="28"/>
          <w:szCs w:val="28"/>
        </w:rPr>
        <w:t>Зеленогорска.</w:t>
      </w:r>
    </w:p>
    <w:p w:rsidR="00F42A0E" w:rsidRPr="00F42A0E" w:rsidRDefault="00F42A0E" w:rsidP="00550549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DA5AFA">
        <w:rPr>
          <w:lang w:val="en-US"/>
        </w:rPr>
        <w:t> </w:t>
      </w:r>
      <w:r>
        <w:rPr>
          <w:sz w:val="28"/>
          <w:szCs w:val="28"/>
        </w:rPr>
        <w:t>Организатору публичных слушаний</w:t>
      </w:r>
      <w:r w:rsidR="003E3F66">
        <w:rPr>
          <w:sz w:val="28"/>
          <w:szCs w:val="28"/>
        </w:rPr>
        <w:t xml:space="preserve"> обеспечить проведение процедуры публичных слушаний</w:t>
      </w:r>
      <w:r w:rsidR="00E65501" w:rsidRPr="00E65501">
        <w:rPr>
          <w:sz w:val="28"/>
          <w:szCs w:val="28"/>
        </w:rPr>
        <w:t xml:space="preserve"> </w:t>
      </w:r>
      <w:r w:rsidR="00D55125">
        <w:rPr>
          <w:sz w:val="28"/>
          <w:szCs w:val="28"/>
        </w:rPr>
        <w:t>в соответствии со статьей 5.1</w:t>
      </w:r>
      <w:r w:rsidR="00E65501">
        <w:rPr>
          <w:sz w:val="28"/>
          <w:szCs w:val="28"/>
        </w:rPr>
        <w:t xml:space="preserve"> </w:t>
      </w:r>
      <w:r w:rsidR="00E65501">
        <w:rPr>
          <w:sz w:val="28"/>
          <w:szCs w:val="28"/>
        </w:rPr>
        <w:lastRenderedPageBreak/>
        <w:t>Градостроительн</w:t>
      </w:r>
      <w:r w:rsidR="00D55125">
        <w:rPr>
          <w:sz w:val="28"/>
          <w:szCs w:val="28"/>
        </w:rPr>
        <w:t>ого</w:t>
      </w:r>
      <w:r w:rsidR="00E65501">
        <w:rPr>
          <w:sz w:val="28"/>
          <w:szCs w:val="28"/>
        </w:rPr>
        <w:t xml:space="preserve"> кодекс</w:t>
      </w:r>
      <w:r w:rsidR="00D55125">
        <w:rPr>
          <w:sz w:val="28"/>
          <w:szCs w:val="28"/>
        </w:rPr>
        <w:t>а</w:t>
      </w:r>
      <w:r w:rsidR="00E65501">
        <w:rPr>
          <w:sz w:val="28"/>
          <w:szCs w:val="28"/>
        </w:rPr>
        <w:t xml:space="preserve"> Российской Федерации.</w:t>
      </w:r>
    </w:p>
    <w:p w:rsidR="004A12C9" w:rsidRPr="004A12C9" w:rsidRDefault="00C62D25" w:rsidP="009F555F">
      <w:pPr>
        <w:pStyle w:val="a8"/>
        <w:widowControl/>
        <w:numPr>
          <w:ilvl w:val="0"/>
          <w:numId w:val="25"/>
        </w:numPr>
        <w:suppressAutoHyphens/>
        <w:autoSpaceDE/>
        <w:autoSpaceDN/>
        <w:adjustRightInd/>
        <w:ind w:left="0" w:firstLine="709"/>
        <w:jc w:val="both"/>
        <w:rPr>
          <w:sz w:val="28"/>
          <w:szCs w:val="24"/>
        </w:rPr>
      </w:pPr>
      <w:r w:rsidRPr="004A12C9">
        <w:rPr>
          <w:sz w:val="28"/>
          <w:szCs w:val="28"/>
        </w:rPr>
        <w:t xml:space="preserve">Настоящее постановление </w:t>
      </w:r>
      <w:r w:rsidRPr="005013C2">
        <w:rPr>
          <w:color w:val="000000"/>
          <w:sz w:val="28"/>
        </w:rPr>
        <w:t xml:space="preserve">вступает в силу в день </w:t>
      </w:r>
      <w:r>
        <w:rPr>
          <w:color w:val="000000"/>
          <w:sz w:val="28"/>
        </w:rPr>
        <w:t xml:space="preserve">подписания, подлежит </w:t>
      </w:r>
      <w:r w:rsidRPr="005013C2">
        <w:rPr>
          <w:color w:val="000000"/>
          <w:sz w:val="28"/>
        </w:rPr>
        <w:t>опубликовани</w:t>
      </w:r>
      <w:r>
        <w:rPr>
          <w:color w:val="000000"/>
          <w:sz w:val="28"/>
        </w:rPr>
        <w:t>ю</w:t>
      </w:r>
      <w:r w:rsidRPr="004A12C9">
        <w:rPr>
          <w:sz w:val="28"/>
          <w:szCs w:val="28"/>
        </w:rPr>
        <w:t xml:space="preserve"> в газете «Панорама»</w:t>
      </w:r>
      <w:r>
        <w:rPr>
          <w:sz w:val="28"/>
          <w:szCs w:val="28"/>
        </w:rPr>
        <w:t xml:space="preserve"> и </w:t>
      </w:r>
      <w:r w:rsidRPr="004A12C9">
        <w:rPr>
          <w:sz w:val="28"/>
          <w:szCs w:val="28"/>
        </w:rPr>
        <w:t xml:space="preserve">размещению </w:t>
      </w:r>
      <w:r>
        <w:rPr>
          <w:sz w:val="28"/>
          <w:szCs w:val="28"/>
        </w:rPr>
        <w:t xml:space="preserve">на </w:t>
      </w:r>
      <w:r w:rsidRPr="004A12C9">
        <w:rPr>
          <w:sz w:val="28"/>
          <w:szCs w:val="28"/>
        </w:rPr>
        <w:t>официальном сайте Администрации ЗАТО г.</w:t>
      </w:r>
      <w:r>
        <w:rPr>
          <w:sz w:val="28"/>
          <w:szCs w:val="28"/>
        </w:rPr>
        <w:t> </w:t>
      </w:r>
      <w:r w:rsidRPr="004A12C9">
        <w:rPr>
          <w:sz w:val="28"/>
          <w:szCs w:val="28"/>
        </w:rPr>
        <w:t>Зеленогорска в информационно-телекоммуникационной  сети «Интернет».</w:t>
      </w:r>
    </w:p>
    <w:p w:rsidR="005013C2" w:rsidRPr="005013C2" w:rsidRDefault="005013C2" w:rsidP="005013C2">
      <w:pPr>
        <w:pStyle w:val="ac"/>
        <w:numPr>
          <w:ilvl w:val="0"/>
          <w:numId w:val="25"/>
        </w:numPr>
        <w:spacing w:after="0"/>
        <w:ind w:left="0" w:firstLine="709"/>
        <w:jc w:val="both"/>
        <w:rPr>
          <w:rFonts w:cs="Times New Roman"/>
          <w:sz w:val="28"/>
        </w:rPr>
      </w:pPr>
      <w:r w:rsidRPr="005013C2">
        <w:rPr>
          <w:rFonts w:cs="Times New Roman"/>
          <w:color w:val="000000"/>
          <w:sz w:val="28"/>
        </w:rPr>
        <w:t>Контроль за выполнением настоящего постановления возложить на первого заместител</w:t>
      </w:r>
      <w:r w:rsidR="00D56B11">
        <w:rPr>
          <w:rFonts w:cs="Times New Roman"/>
          <w:color w:val="000000"/>
          <w:sz w:val="28"/>
        </w:rPr>
        <w:t>я</w:t>
      </w:r>
      <w:r w:rsidRPr="005013C2">
        <w:rPr>
          <w:rFonts w:cs="Times New Roman"/>
          <w:color w:val="000000"/>
          <w:sz w:val="28"/>
        </w:rPr>
        <w:t xml:space="preserve"> </w:t>
      </w:r>
      <w:r w:rsidR="00D56B11">
        <w:rPr>
          <w:rFonts w:cs="Times New Roman"/>
          <w:color w:val="000000"/>
          <w:sz w:val="28"/>
        </w:rPr>
        <w:t>Г</w:t>
      </w:r>
      <w:r w:rsidRPr="005013C2">
        <w:rPr>
          <w:rFonts w:cs="Times New Roman"/>
          <w:color w:val="000000"/>
          <w:sz w:val="28"/>
        </w:rPr>
        <w:t>лавы</w:t>
      </w:r>
      <w:r w:rsidR="00D56B11">
        <w:rPr>
          <w:rFonts w:cs="Times New Roman"/>
          <w:color w:val="000000"/>
          <w:sz w:val="28"/>
        </w:rPr>
        <w:t xml:space="preserve"> </w:t>
      </w:r>
      <w:r w:rsidRPr="005013C2">
        <w:rPr>
          <w:rFonts w:cs="Times New Roman"/>
          <w:color w:val="000000"/>
          <w:sz w:val="28"/>
        </w:rPr>
        <w:t>ЗАТО г. Зеленогорска по жилищно-коммунальному хозяйству, архитектуре и градостроительству.</w:t>
      </w:r>
    </w:p>
    <w:p w:rsidR="00550549" w:rsidRDefault="00550549" w:rsidP="00632E87">
      <w:pPr>
        <w:suppressAutoHyphens/>
        <w:jc w:val="both"/>
        <w:rPr>
          <w:sz w:val="28"/>
          <w:szCs w:val="28"/>
        </w:rPr>
      </w:pPr>
    </w:p>
    <w:p w:rsidR="002C47A3" w:rsidRDefault="002C47A3" w:rsidP="00632E87">
      <w:pPr>
        <w:suppressAutoHyphens/>
        <w:jc w:val="both"/>
        <w:rPr>
          <w:sz w:val="28"/>
          <w:szCs w:val="28"/>
        </w:rPr>
      </w:pPr>
    </w:p>
    <w:p w:rsidR="00550549" w:rsidRDefault="00550549" w:rsidP="00632E87">
      <w:pPr>
        <w:suppressAutoHyphens/>
        <w:jc w:val="both"/>
        <w:rPr>
          <w:sz w:val="28"/>
          <w:szCs w:val="28"/>
        </w:rPr>
      </w:pPr>
    </w:p>
    <w:p w:rsidR="00632E87" w:rsidRPr="00FA685F" w:rsidRDefault="00632E87" w:rsidP="00632E87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Глава ЗАТО г. Зеленогорска</w:t>
      </w:r>
      <w:r w:rsidRPr="00FA685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</w:t>
      </w:r>
      <w:r w:rsidRPr="00FA685F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                      </w:t>
      </w:r>
      <w:r w:rsidR="005013C2">
        <w:rPr>
          <w:sz w:val="28"/>
          <w:szCs w:val="28"/>
        </w:rPr>
        <w:t>М</w:t>
      </w:r>
      <w:r>
        <w:rPr>
          <w:sz w:val="28"/>
          <w:szCs w:val="28"/>
        </w:rPr>
        <w:t>.</w:t>
      </w:r>
      <w:r w:rsidR="005013C2">
        <w:rPr>
          <w:sz w:val="28"/>
          <w:szCs w:val="28"/>
        </w:rPr>
        <w:t>В</w:t>
      </w:r>
      <w:r>
        <w:rPr>
          <w:sz w:val="28"/>
          <w:szCs w:val="28"/>
        </w:rPr>
        <w:t xml:space="preserve">. </w:t>
      </w:r>
      <w:r w:rsidR="005013C2">
        <w:rPr>
          <w:sz w:val="28"/>
          <w:szCs w:val="28"/>
        </w:rPr>
        <w:t>Сперанский</w:t>
      </w:r>
      <w:r w:rsidRPr="00FA685F">
        <w:rPr>
          <w:sz w:val="28"/>
          <w:szCs w:val="28"/>
        </w:rPr>
        <w:t xml:space="preserve">   </w:t>
      </w:r>
    </w:p>
    <w:p w:rsidR="00632E87" w:rsidRPr="00FA685F" w:rsidRDefault="00632E87" w:rsidP="00632E87">
      <w:pPr>
        <w:suppressAutoHyphens/>
        <w:jc w:val="both"/>
        <w:rPr>
          <w:sz w:val="28"/>
          <w:szCs w:val="28"/>
        </w:rPr>
      </w:pPr>
    </w:p>
    <w:sectPr w:rsidR="00632E87" w:rsidRPr="00FA685F" w:rsidSect="0078404B">
      <w:footerReference w:type="default" r:id="rId10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506F" w:rsidRDefault="0068506F">
      <w:r>
        <w:separator/>
      </w:r>
    </w:p>
  </w:endnote>
  <w:endnote w:type="continuationSeparator" w:id="0">
    <w:p w:rsidR="0068506F" w:rsidRDefault="006850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506F" w:rsidRDefault="0068506F">
      <w:r>
        <w:separator/>
      </w:r>
    </w:p>
  </w:footnote>
  <w:footnote w:type="continuationSeparator" w:id="0">
    <w:p w:rsidR="0068506F" w:rsidRDefault="006850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28DA6DF4"/>
    <w:multiLevelType w:val="hybridMultilevel"/>
    <w:tmpl w:val="6CD47044"/>
    <w:lvl w:ilvl="0" w:tplc="84D0C762">
      <w:start w:val="1"/>
      <w:numFmt w:val="decimal"/>
      <w:suff w:val="space"/>
      <w:lvlText w:val="%1."/>
      <w:lvlJc w:val="left"/>
      <w:pPr>
        <w:ind w:left="7682" w:hanging="1019"/>
      </w:pPr>
      <w:rPr>
        <w:rFonts w:hint="default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02B2DA6"/>
    <w:multiLevelType w:val="hybridMultilevel"/>
    <w:tmpl w:val="B7F82DF2"/>
    <w:lvl w:ilvl="0" w:tplc="C3180622">
      <w:start w:val="4"/>
      <w:numFmt w:val="decimal"/>
      <w:suff w:val="space"/>
      <w:lvlText w:val="%1."/>
      <w:lvlJc w:val="left"/>
      <w:pPr>
        <w:ind w:left="7023" w:hanging="360"/>
      </w:pPr>
      <w:rPr>
        <w:rFonts w:cs="Mangal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7743" w:hanging="360"/>
      </w:pPr>
    </w:lvl>
    <w:lvl w:ilvl="2" w:tplc="0419001B" w:tentative="1">
      <w:start w:val="1"/>
      <w:numFmt w:val="lowerRoman"/>
      <w:lvlText w:val="%3."/>
      <w:lvlJc w:val="right"/>
      <w:pPr>
        <w:ind w:left="8463" w:hanging="180"/>
      </w:pPr>
    </w:lvl>
    <w:lvl w:ilvl="3" w:tplc="0419000F" w:tentative="1">
      <w:start w:val="1"/>
      <w:numFmt w:val="decimal"/>
      <w:lvlText w:val="%4."/>
      <w:lvlJc w:val="left"/>
      <w:pPr>
        <w:ind w:left="9183" w:hanging="360"/>
      </w:pPr>
    </w:lvl>
    <w:lvl w:ilvl="4" w:tplc="04190019" w:tentative="1">
      <w:start w:val="1"/>
      <w:numFmt w:val="lowerLetter"/>
      <w:lvlText w:val="%5."/>
      <w:lvlJc w:val="left"/>
      <w:pPr>
        <w:ind w:left="9903" w:hanging="360"/>
      </w:pPr>
    </w:lvl>
    <w:lvl w:ilvl="5" w:tplc="0419001B" w:tentative="1">
      <w:start w:val="1"/>
      <w:numFmt w:val="lowerRoman"/>
      <w:lvlText w:val="%6."/>
      <w:lvlJc w:val="right"/>
      <w:pPr>
        <w:ind w:left="10623" w:hanging="180"/>
      </w:pPr>
    </w:lvl>
    <w:lvl w:ilvl="6" w:tplc="0419000F" w:tentative="1">
      <w:start w:val="1"/>
      <w:numFmt w:val="decimal"/>
      <w:lvlText w:val="%7."/>
      <w:lvlJc w:val="left"/>
      <w:pPr>
        <w:ind w:left="11343" w:hanging="360"/>
      </w:pPr>
    </w:lvl>
    <w:lvl w:ilvl="7" w:tplc="04190019" w:tentative="1">
      <w:start w:val="1"/>
      <w:numFmt w:val="lowerLetter"/>
      <w:lvlText w:val="%8."/>
      <w:lvlJc w:val="left"/>
      <w:pPr>
        <w:ind w:left="12063" w:hanging="360"/>
      </w:pPr>
    </w:lvl>
    <w:lvl w:ilvl="8" w:tplc="0419001B" w:tentative="1">
      <w:start w:val="1"/>
      <w:numFmt w:val="lowerRoman"/>
      <w:lvlText w:val="%9."/>
      <w:lvlJc w:val="right"/>
      <w:pPr>
        <w:ind w:left="12783" w:hanging="180"/>
      </w:pPr>
    </w:lvl>
  </w:abstractNum>
  <w:abstractNum w:abstractNumId="11">
    <w:nsid w:val="3F666DB2"/>
    <w:multiLevelType w:val="hybridMultilevel"/>
    <w:tmpl w:val="0472DB28"/>
    <w:lvl w:ilvl="0" w:tplc="3A8A35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4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5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7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8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9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1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3">
    <w:nsid w:val="64433612"/>
    <w:multiLevelType w:val="hybridMultilevel"/>
    <w:tmpl w:val="43546116"/>
    <w:lvl w:ilvl="0" w:tplc="A5CC2790">
      <w:start w:val="1"/>
      <w:numFmt w:val="decimal"/>
      <w:lvlText w:val="%1."/>
      <w:lvlJc w:val="left"/>
      <w:pPr>
        <w:ind w:left="1918" w:hanging="12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5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9"/>
  </w:num>
  <w:num w:numId="3">
    <w:abstractNumId w:val="13"/>
  </w:num>
  <w:num w:numId="4">
    <w:abstractNumId w:val="14"/>
  </w:num>
  <w:num w:numId="5">
    <w:abstractNumId w:val="4"/>
  </w:num>
  <w:num w:numId="6">
    <w:abstractNumId w:val="2"/>
  </w:num>
  <w:num w:numId="7">
    <w:abstractNumId w:val="16"/>
  </w:num>
  <w:num w:numId="8">
    <w:abstractNumId w:val="18"/>
  </w:num>
  <w:num w:numId="9">
    <w:abstractNumId w:val="24"/>
  </w:num>
  <w:num w:numId="10">
    <w:abstractNumId w:val="6"/>
  </w:num>
  <w:num w:numId="11">
    <w:abstractNumId w:val="3"/>
  </w:num>
  <w:num w:numId="12">
    <w:abstractNumId w:val="21"/>
  </w:num>
  <w:num w:numId="13">
    <w:abstractNumId w:val="0"/>
  </w:num>
  <w:num w:numId="14">
    <w:abstractNumId w:val="26"/>
  </w:num>
  <w:num w:numId="15">
    <w:abstractNumId w:val="12"/>
  </w:num>
  <w:num w:numId="16">
    <w:abstractNumId w:val="22"/>
  </w:num>
  <w:num w:numId="17">
    <w:abstractNumId w:val="17"/>
  </w:num>
  <w:num w:numId="18">
    <w:abstractNumId w:val="7"/>
  </w:num>
  <w:num w:numId="19">
    <w:abstractNumId w:val="20"/>
  </w:num>
  <w:num w:numId="20">
    <w:abstractNumId w:val="15"/>
  </w:num>
  <w:num w:numId="21">
    <w:abstractNumId w:val="5"/>
  </w:num>
  <w:num w:numId="22">
    <w:abstractNumId w:val="1"/>
  </w:num>
  <w:num w:numId="23">
    <w:abstractNumId w:val="25"/>
  </w:num>
  <w:num w:numId="24">
    <w:abstractNumId w:val="9"/>
  </w:num>
  <w:num w:numId="25">
    <w:abstractNumId w:val="10"/>
  </w:num>
  <w:num w:numId="26">
    <w:abstractNumId w:val="23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34094"/>
    <w:rsid w:val="00041930"/>
    <w:rsid w:val="00047D87"/>
    <w:rsid w:val="00050D23"/>
    <w:rsid w:val="000938B3"/>
    <w:rsid w:val="00093AD6"/>
    <w:rsid w:val="00094E1F"/>
    <w:rsid w:val="000A2EE1"/>
    <w:rsid w:val="000A7840"/>
    <w:rsid w:val="000C69EC"/>
    <w:rsid w:val="000E0C3F"/>
    <w:rsid w:val="000E1533"/>
    <w:rsid w:val="000E4FAF"/>
    <w:rsid w:val="000F7007"/>
    <w:rsid w:val="001043A8"/>
    <w:rsid w:val="001077A9"/>
    <w:rsid w:val="00117CD7"/>
    <w:rsid w:val="001273F4"/>
    <w:rsid w:val="001450E2"/>
    <w:rsid w:val="00163957"/>
    <w:rsid w:val="00164406"/>
    <w:rsid w:val="00176038"/>
    <w:rsid w:val="00177C42"/>
    <w:rsid w:val="00190C3C"/>
    <w:rsid w:val="00197B9C"/>
    <w:rsid w:val="001A2D20"/>
    <w:rsid w:val="001A469B"/>
    <w:rsid w:val="001B6F8C"/>
    <w:rsid w:val="001C2455"/>
    <w:rsid w:val="001C3B92"/>
    <w:rsid w:val="001C40F3"/>
    <w:rsid w:val="001C6065"/>
    <w:rsid w:val="001D6394"/>
    <w:rsid w:val="001E1DA0"/>
    <w:rsid w:val="001E208A"/>
    <w:rsid w:val="001F4428"/>
    <w:rsid w:val="00200218"/>
    <w:rsid w:val="00222E5D"/>
    <w:rsid w:val="00225FDE"/>
    <w:rsid w:val="00234897"/>
    <w:rsid w:val="00246D43"/>
    <w:rsid w:val="00252D14"/>
    <w:rsid w:val="0026321E"/>
    <w:rsid w:val="00263A5A"/>
    <w:rsid w:val="002766C5"/>
    <w:rsid w:val="00284EAE"/>
    <w:rsid w:val="002934C4"/>
    <w:rsid w:val="002B0633"/>
    <w:rsid w:val="002C47A3"/>
    <w:rsid w:val="002C4D5D"/>
    <w:rsid w:val="002C7C05"/>
    <w:rsid w:val="002D3793"/>
    <w:rsid w:val="002E5391"/>
    <w:rsid w:val="002F38DF"/>
    <w:rsid w:val="002F5836"/>
    <w:rsid w:val="002F71CF"/>
    <w:rsid w:val="00301A21"/>
    <w:rsid w:val="003021E7"/>
    <w:rsid w:val="0030547E"/>
    <w:rsid w:val="00311DCE"/>
    <w:rsid w:val="00317F76"/>
    <w:rsid w:val="00325E72"/>
    <w:rsid w:val="00331573"/>
    <w:rsid w:val="0033737D"/>
    <w:rsid w:val="0033782C"/>
    <w:rsid w:val="003418AB"/>
    <w:rsid w:val="00350044"/>
    <w:rsid w:val="00350B0E"/>
    <w:rsid w:val="00372E16"/>
    <w:rsid w:val="0037692B"/>
    <w:rsid w:val="003869BC"/>
    <w:rsid w:val="003B5CAA"/>
    <w:rsid w:val="003C629D"/>
    <w:rsid w:val="003D25CC"/>
    <w:rsid w:val="003D5F1D"/>
    <w:rsid w:val="003D73AE"/>
    <w:rsid w:val="003E3F66"/>
    <w:rsid w:val="003F0D80"/>
    <w:rsid w:val="003F314D"/>
    <w:rsid w:val="00405270"/>
    <w:rsid w:val="004130E5"/>
    <w:rsid w:val="00431B8F"/>
    <w:rsid w:val="00447BD9"/>
    <w:rsid w:val="0047531C"/>
    <w:rsid w:val="004906F0"/>
    <w:rsid w:val="004A12C9"/>
    <w:rsid w:val="004C1486"/>
    <w:rsid w:val="004C75E0"/>
    <w:rsid w:val="004E766B"/>
    <w:rsid w:val="004F73B0"/>
    <w:rsid w:val="005007A7"/>
    <w:rsid w:val="005013C2"/>
    <w:rsid w:val="00503997"/>
    <w:rsid w:val="005058E5"/>
    <w:rsid w:val="005102D4"/>
    <w:rsid w:val="00517180"/>
    <w:rsid w:val="00520A33"/>
    <w:rsid w:val="005247EA"/>
    <w:rsid w:val="005256A5"/>
    <w:rsid w:val="005308B2"/>
    <w:rsid w:val="00544669"/>
    <w:rsid w:val="00547ECE"/>
    <w:rsid w:val="00550549"/>
    <w:rsid w:val="005514D4"/>
    <w:rsid w:val="005643CF"/>
    <w:rsid w:val="00567DF5"/>
    <w:rsid w:val="00577E47"/>
    <w:rsid w:val="0058412A"/>
    <w:rsid w:val="00597CF3"/>
    <w:rsid w:val="005A6A70"/>
    <w:rsid w:val="005C6381"/>
    <w:rsid w:val="005D61CB"/>
    <w:rsid w:val="005D7250"/>
    <w:rsid w:val="005E547E"/>
    <w:rsid w:val="005E69C2"/>
    <w:rsid w:val="00603237"/>
    <w:rsid w:val="00603EB9"/>
    <w:rsid w:val="00603F8B"/>
    <w:rsid w:val="006227D1"/>
    <w:rsid w:val="00623B95"/>
    <w:rsid w:val="00625A02"/>
    <w:rsid w:val="006311DF"/>
    <w:rsid w:val="00632E87"/>
    <w:rsid w:val="006330EC"/>
    <w:rsid w:val="00633816"/>
    <w:rsid w:val="00636657"/>
    <w:rsid w:val="0067295E"/>
    <w:rsid w:val="00676090"/>
    <w:rsid w:val="0068506F"/>
    <w:rsid w:val="006958BE"/>
    <w:rsid w:val="006A2AA0"/>
    <w:rsid w:val="006A2B57"/>
    <w:rsid w:val="006B4CC3"/>
    <w:rsid w:val="006C1D16"/>
    <w:rsid w:val="00702674"/>
    <w:rsid w:val="0071580A"/>
    <w:rsid w:val="00715B76"/>
    <w:rsid w:val="00716263"/>
    <w:rsid w:val="00725E32"/>
    <w:rsid w:val="00736378"/>
    <w:rsid w:val="00740B68"/>
    <w:rsid w:val="00741D7F"/>
    <w:rsid w:val="00745C34"/>
    <w:rsid w:val="0075198D"/>
    <w:rsid w:val="0075735C"/>
    <w:rsid w:val="00760F49"/>
    <w:rsid w:val="0077421C"/>
    <w:rsid w:val="0078404B"/>
    <w:rsid w:val="00790C3D"/>
    <w:rsid w:val="0079555D"/>
    <w:rsid w:val="00796883"/>
    <w:rsid w:val="007A58A5"/>
    <w:rsid w:val="007A67EA"/>
    <w:rsid w:val="007B1FCB"/>
    <w:rsid w:val="007C5B4E"/>
    <w:rsid w:val="007C6F1E"/>
    <w:rsid w:val="007F4A7D"/>
    <w:rsid w:val="00806D4A"/>
    <w:rsid w:val="00823544"/>
    <w:rsid w:val="00824305"/>
    <w:rsid w:val="008253BF"/>
    <w:rsid w:val="00827FA7"/>
    <w:rsid w:val="00835D1B"/>
    <w:rsid w:val="0084739D"/>
    <w:rsid w:val="00851E3F"/>
    <w:rsid w:val="00851E40"/>
    <w:rsid w:val="00854B8D"/>
    <w:rsid w:val="0085676C"/>
    <w:rsid w:val="008703DC"/>
    <w:rsid w:val="00892019"/>
    <w:rsid w:val="008967D7"/>
    <w:rsid w:val="008A2CBA"/>
    <w:rsid w:val="008A3231"/>
    <w:rsid w:val="008A7F62"/>
    <w:rsid w:val="008B38B7"/>
    <w:rsid w:val="008B574E"/>
    <w:rsid w:val="008C42DE"/>
    <w:rsid w:val="008D7F73"/>
    <w:rsid w:val="008E031D"/>
    <w:rsid w:val="008E11A1"/>
    <w:rsid w:val="008E3FDB"/>
    <w:rsid w:val="008E4184"/>
    <w:rsid w:val="008F0598"/>
    <w:rsid w:val="008F39E7"/>
    <w:rsid w:val="009119A4"/>
    <w:rsid w:val="0092469B"/>
    <w:rsid w:val="00924E8E"/>
    <w:rsid w:val="009259B1"/>
    <w:rsid w:val="009372F0"/>
    <w:rsid w:val="009468D9"/>
    <w:rsid w:val="00975513"/>
    <w:rsid w:val="00990147"/>
    <w:rsid w:val="009A4446"/>
    <w:rsid w:val="009A5F65"/>
    <w:rsid w:val="009B4194"/>
    <w:rsid w:val="009B766B"/>
    <w:rsid w:val="009C1A29"/>
    <w:rsid w:val="009C2563"/>
    <w:rsid w:val="009C332A"/>
    <w:rsid w:val="009C4DED"/>
    <w:rsid w:val="009C5B38"/>
    <w:rsid w:val="009D386B"/>
    <w:rsid w:val="009E0005"/>
    <w:rsid w:val="009E1F93"/>
    <w:rsid w:val="009E269E"/>
    <w:rsid w:val="009F27D4"/>
    <w:rsid w:val="009F555F"/>
    <w:rsid w:val="00A07AD7"/>
    <w:rsid w:val="00A24327"/>
    <w:rsid w:val="00A25570"/>
    <w:rsid w:val="00A519E4"/>
    <w:rsid w:val="00A55897"/>
    <w:rsid w:val="00A61977"/>
    <w:rsid w:val="00A64119"/>
    <w:rsid w:val="00A77668"/>
    <w:rsid w:val="00A77DDC"/>
    <w:rsid w:val="00AB18B5"/>
    <w:rsid w:val="00AB62D3"/>
    <w:rsid w:val="00AC299B"/>
    <w:rsid w:val="00AD2188"/>
    <w:rsid w:val="00AD34E6"/>
    <w:rsid w:val="00AD4143"/>
    <w:rsid w:val="00AD6CB5"/>
    <w:rsid w:val="00AE06F1"/>
    <w:rsid w:val="00AE3309"/>
    <w:rsid w:val="00AF1F1B"/>
    <w:rsid w:val="00AF395C"/>
    <w:rsid w:val="00AF7EEA"/>
    <w:rsid w:val="00B00DFF"/>
    <w:rsid w:val="00B01704"/>
    <w:rsid w:val="00B10607"/>
    <w:rsid w:val="00B23AC0"/>
    <w:rsid w:val="00B30CA4"/>
    <w:rsid w:val="00B35FAA"/>
    <w:rsid w:val="00B36573"/>
    <w:rsid w:val="00B65A32"/>
    <w:rsid w:val="00B73697"/>
    <w:rsid w:val="00B93D61"/>
    <w:rsid w:val="00B940AB"/>
    <w:rsid w:val="00BA2498"/>
    <w:rsid w:val="00BB24CF"/>
    <w:rsid w:val="00BB5B85"/>
    <w:rsid w:val="00BB71ED"/>
    <w:rsid w:val="00BC69B5"/>
    <w:rsid w:val="00C00CD6"/>
    <w:rsid w:val="00C00FC1"/>
    <w:rsid w:val="00C204E1"/>
    <w:rsid w:val="00C40271"/>
    <w:rsid w:val="00C46FAC"/>
    <w:rsid w:val="00C500B4"/>
    <w:rsid w:val="00C538B3"/>
    <w:rsid w:val="00C56D53"/>
    <w:rsid w:val="00C62D25"/>
    <w:rsid w:val="00C71A05"/>
    <w:rsid w:val="00C81266"/>
    <w:rsid w:val="00C81D1B"/>
    <w:rsid w:val="00C87FF2"/>
    <w:rsid w:val="00C90709"/>
    <w:rsid w:val="00CA58E8"/>
    <w:rsid w:val="00CB15B1"/>
    <w:rsid w:val="00CB6797"/>
    <w:rsid w:val="00CC2F6E"/>
    <w:rsid w:val="00D00C3C"/>
    <w:rsid w:val="00D0194F"/>
    <w:rsid w:val="00D11A67"/>
    <w:rsid w:val="00D125D1"/>
    <w:rsid w:val="00D2577A"/>
    <w:rsid w:val="00D30154"/>
    <w:rsid w:val="00D31F12"/>
    <w:rsid w:val="00D44A74"/>
    <w:rsid w:val="00D50940"/>
    <w:rsid w:val="00D55125"/>
    <w:rsid w:val="00D55682"/>
    <w:rsid w:val="00D56865"/>
    <w:rsid w:val="00D56B11"/>
    <w:rsid w:val="00D654CC"/>
    <w:rsid w:val="00D93475"/>
    <w:rsid w:val="00D96393"/>
    <w:rsid w:val="00DA5AFA"/>
    <w:rsid w:val="00DB3606"/>
    <w:rsid w:val="00E027D7"/>
    <w:rsid w:val="00E11366"/>
    <w:rsid w:val="00E1763D"/>
    <w:rsid w:val="00E30854"/>
    <w:rsid w:val="00E355D6"/>
    <w:rsid w:val="00E4115D"/>
    <w:rsid w:val="00E44026"/>
    <w:rsid w:val="00E46E17"/>
    <w:rsid w:val="00E473FF"/>
    <w:rsid w:val="00E6040D"/>
    <w:rsid w:val="00E65501"/>
    <w:rsid w:val="00E75EB8"/>
    <w:rsid w:val="00E80629"/>
    <w:rsid w:val="00E82B74"/>
    <w:rsid w:val="00E8543C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01F0E"/>
    <w:rsid w:val="00F42A0E"/>
    <w:rsid w:val="00F46ED3"/>
    <w:rsid w:val="00F53620"/>
    <w:rsid w:val="00F537D2"/>
    <w:rsid w:val="00F57112"/>
    <w:rsid w:val="00F64E8D"/>
    <w:rsid w:val="00F672C0"/>
    <w:rsid w:val="00F814EB"/>
    <w:rsid w:val="00FA6048"/>
    <w:rsid w:val="00FB1DA4"/>
    <w:rsid w:val="00FB2C66"/>
    <w:rsid w:val="00FB61C9"/>
    <w:rsid w:val="00FC267E"/>
    <w:rsid w:val="00FC3342"/>
    <w:rsid w:val="00FC3C20"/>
    <w:rsid w:val="00FC6129"/>
    <w:rsid w:val="00FD0418"/>
    <w:rsid w:val="00FD0CD7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8601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55054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Body Text"/>
    <w:basedOn w:val="a"/>
    <w:link w:val="ad"/>
    <w:rsid w:val="007C6F1E"/>
    <w:pPr>
      <w:suppressAutoHyphens/>
      <w:autoSpaceDE/>
      <w:autoSpaceDN/>
      <w:adjustRightInd/>
      <w:spacing w:after="120"/>
    </w:pPr>
    <w:rPr>
      <w:rFonts w:eastAsia="Arial Unicode MS" w:cs="Mangal"/>
      <w:sz w:val="24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rsid w:val="007C6F1E"/>
    <w:rPr>
      <w:rFonts w:eastAsia="Arial Unicode MS" w:cs="Mangal"/>
      <w:sz w:val="24"/>
      <w:szCs w:val="24"/>
      <w:lang w:eastAsia="zh-CN" w:bidi="hi-IN"/>
    </w:rPr>
  </w:style>
  <w:style w:type="character" w:styleId="ae">
    <w:name w:val="Hyperlink"/>
    <w:basedOn w:val="a0"/>
    <w:unhideWhenUsed/>
    <w:rsid w:val="00D56B1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55054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Body Text"/>
    <w:basedOn w:val="a"/>
    <w:link w:val="ad"/>
    <w:rsid w:val="007C6F1E"/>
    <w:pPr>
      <w:suppressAutoHyphens/>
      <w:autoSpaceDE/>
      <w:autoSpaceDN/>
      <w:adjustRightInd/>
      <w:spacing w:after="120"/>
    </w:pPr>
    <w:rPr>
      <w:rFonts w:eastAsia="Arial Unicode MS" w:cs="Mangal"/>
      <w:sz w:val="24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rsid w:val="007C6F1E"/>
    <w:rPr>
      <w:rFonts w:eastAsia="Arial Unicode MS" w:cs="Mangal"/>
      <w:sz w:val="24"/>
      <w:szCs w:val="24"/>
      <w:lang w:eastAsia="zh-CN" w:bidi="hi-IN"/>
    </w:rPr>
  </w:style>
  <w:style w:type="character" w:styleId="ae">
    <w:name w:val="Hyperlink"/>
    <w:basedOn w:val="a0"/>
    <w:unhideWhenUsed/>
    <w:rsid w:val="00D56B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9EE0E7-5935-4216-B19C-BB965A7CC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2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Чумичёв Игорь Иванович</dc:creator>
  <cp:lastModifiedBy>Чумичёв Игорь Иванович</cp:lastModifiedBy>
  <cp:revision>77</cp:revision>
  <cp:lastPrinted>2020-12-11T02:22:00Z</cp:lastPrinted>
  <dcterms:created xsi:type="dcterms:W3CDTF">2017-04-10T05:14:00Z</dcterms:created>
  <dcterms:modified xsi:type="dcterms:W3CDTF">2020-12-28T02:30:00Z</dcterms:modified>
</cp:coreProperties>
</file>