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4C" w:rsidRPr="00E7264C" w:rsidRDefault="00916FCD" w:rsidP="00E7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4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916FCD" w:rsidRDefault="00916FCD" w:rsidP="00916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</w:t>
      </w:r>
      <w:r w:rsidRPr="00916FCD">
        <w:rPr>
          <w:rFonts w:ascii="Times New Roman" w:hAnsi="Times New Roman" w:cs="Times New Roman"/>
          <w:sz w:val="28"/>
          <w:szCs w:val="28"/>
        </w:rPr>
        <w:t>дке работы комис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6FCD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по соб</w:t>
      </w:r>
      <w:r w:rsidRPr="00916FCD">
        <w:rPr>
          <w:rFonts w:ascii="Times New Roman" w:hAnsi="Times New Roman" w:cs="Times New Roman"/>
          <w:sz w:val="28"/>
          <w:szCs w:val="28"/>
        </w:rPr>
        <w:t>людению требований к служ</w:t>
      </w:r>
      <w:r>
        <w:rPr>
          <w:rFonts w:ascii="Times New Roman" w:hAnsi="Times New Roman" w:cs="Times New Roman"/>
          <w:sz w:val="28"/>
          <w:szCs w:val="28"/>
        </w:rPr>
        <w:t>ебному поведен</w:t>
      </w:r>
      <w:r w:rsidRPr="00916FCD">
        <w:rPr>
          <w:rFonts w:ascii="Times New Roman" w:hAnsi="Times New Roman" w:cs="Times New Roman"/>
          <w:sz w:val="28"/>
          <w:szCs w:val="28"/>
        </w:rPr>
        <w:t xml:space="preserve">ию </w:t>
      </w:r>
      <w:r w:rsidR="00CE68F6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916FCD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>
        <w:rPr>
          <w:rFonts w:ascii="Times New Roman" w:hAnsi="Times New Roman" w:cs="Times New Roman"/>
          <w:sz w:val="28"/>
          <w:szCs w:val="28"/>
        </w:rPr>
        <w:t>кта интерес</w:t>
      </w:r>
      <w:r w:rsidRPr="00916FC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02F" w:rsidRDefault="00916FCD" w:rsidP="004F70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C54B8">
        <w:rPr>
          <w:rFonts w:ascii="Times New Roman" w:hAnsi="Times New Roman" w:cs="Times New Roman"/>
          <w:sz w:val="28"/>
          <w:szCs w:val="28"/>
        </w:rPr>
        <w:t xml:space="preserve">В соответствии со статьей 14.1 Федерального закона от 02.03.2007                       </w:t>
      </w:r>
      <w:r w:rsidR="00DC54B8" w:rsidRPr="00E7264C">
        <w:rPr>
          <w:rFonts w:ascii="Times New Roman" w:hAnsi="Times New Roman" w:cs="Times New Roman"/>
          <w:b/>
          <w:sz w:val="28"/>
          <w:szCs w:val="28"/>
        </w:rPr>
        <w:t>№ 25-ФЗ</w:t>
      </w:r>
      <w:r w:rsidR="00DC54B8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                              для обеспечения соблюдения муниципальными служащими общих принципов служебного поведения и урегулирования конфликта интересов                        в органе местного самоуправления, аппарате избирательной комиссии муниципального образования в порядке, определяемом нормативными правовыми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</w:t>
      </w:r>
      <w:proofErr w:type="gramEnd"/>
      <w:r w:rsidR="00DC54B8">
        <w:rPr>
          <w:rFonts w:ascii="Times New Roman" w:hAnsi="Times New Roman" w:cs="Times New Roman"/>
          <w:sz w:val="28"/>
          <w:szCs w:val="28"/>
        </w:rPr>
        <w:t xml:space="preserve"> муниципальных служащих                                 и урегулирован</w:t>
      </w:r>
      <w:r w:rsidR="004F702F">
        <w:rPr>
          <w:rFonts w:ascii="Times New Roman" w:hAnsi="Times New Roman" w:cs="Times New Roman"/>
          <w:sz w:val="28"/>
          <w:szCs w:val="28"/>
        </w:rPr>
        <w:t>ию конфликтов интересов (далее – Комиссия).</w:t>
      </w:r>
    </w:p>
    <w:p w:rsidR="004F702F" w:rsidRDefault="004F702F" w:rsidP="007F7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определения порядка формирования и деятельности Комиссии разр</w:t>
      </w:r>
      <w:r w:rsidR="00690480">
        <w:rPr>
          <w:rFonts w:ascii="Times New Roman" w:hAnsi="Times New Roman" w:cs="Times New Roman"/>
          <w:sz w:val="28"/>
          <w:szCs w:val="28"/>
        </w:rPr>
        <w:t xml:space="preserve">абатывается </w:t>
      </w:r>
      <w:r w:rsidR="00690480" w:rsidRPr="00E7264C">
        <w:rPr>
          <w:rFonts w:ascii="Times New Roman" w:hAnsi="Times New Roman" w:cs="Times New Roman"/>
          <w:b/>
          <w:sz w:val="28"/>
          <w:szCs w:val="28"/>
        </w:rPr>
        <w:t>П</w:t>
      </w:r>
      <w:r w:rsidRPr="00E7264C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690480" w:rsidRPr="00E7264C">
        <w:rPr>
          <w:rFonts w:ascii="Times New Roman" w:hAnsi="Times New Roman" w:cs="Times New Roman"/>
          <w:b/>
          <w:sz w:val="28"/>
          <w:szCs w:val="28"/>
        </w:rPr>
        <w:t xml:space="preserve"> о комиссии</w:t>
      </w:r>
      <w:r w:rsidR="00690480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C278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90480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7C2782">
        <w:rPr>
          <w:rFonts w:ascii="Times New Roman" w:hAnsi="Times New Roman" w:cs="Times New Roman"/>
          <w:sz w:val="28"/>
          <w:szCs w:val="28"/>
        </w:rPr>
        <w:t xml:space="preserve"> муниципальных служащих и урегулиров</w:t>
      </w:r>
      <w:r w:rsidR="007F790A">
        <w:rPr>
          <w:rFonts w:ascii="Times New Roman" w:hAnsi="Times New Roman" w:cs="Times New Roman"/>
          <w:sz w:val="28"/>
          <w:szCs w:val="28"/>
        </w:rPr>
        <w:t>анию конфликта интересов (далее – </w:t>
      </w:r>
      <w:r w:rsidR="007C2782">
        <w:rPr>
          <w:rFonts w:ascii="Times New Roman" w:hAnsi="Times New Roman" w:cs="Times New Roman"/>
          <w:sz w:val="28"/>
          <w:szCs w:val="28"/>
        </w:rPr>
        <w:t>Положение)</w:t>
      </w:r>
      <w:r>
        <w:rPr>
          <w:rFonts w:ascii="Times New Roman" w:hAnsi="Times New Roman" w:cs="Times New Roman"/>
          <w:sz w:val="28"/>
          <w:szCs w:val="28"/>
        </w:rPr>
        <w:t>, которое утверждается муниципальным прав</w:t>
      </w:r>
      <w:r w:rsidR="007622B5">
        <w:rPr>
          <w:rFonts w:ascii="Times New Roman" w:hAnsi="Times New Roman" w:cs="Times New Roman"/>
          <w:sz w:val="28"/>
          <w:szCs w:val="28"/>
        </w:rPr>
        <w:t>овым актом</w:t>
      </w:r>
      <w:r w:rsidR="007F790A">
        <w:rPr>
          <w:rFonts w:ascii="Times New Roman" w:hAnsi="Times New Roman" w:cs="Times New Roman"/>
          <w:sz w:val="28"/>
          <w:szCs w:val="28"/>
        </w:rPr>
        <w:t xml:space="preserve"> (образцы муниципальных правовых актов можно посмотреть на сайте ККГБУ «Институт муниципального развития»).</w:t>
      </w:r>
    </w:p>
    <w:p w:rsidR="007622B5" w:rsidRDefault="007622B5" w:rsidP="007622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нормативными правовыми актами (краевыми, муниципальными).</w:t>
      </w:r>
    </w:p>
    <w:p w:rsidR="007622B5" w:rsidRDefault="007622B5" w:rsidP="007622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Основной задачей Комиссии является содействие органу местного самоуправления (далее – ОМСУ)</w:t>
      </w:r>
      <w:r w:rsidR="00175021">
        <w:rPr>
          <w:rFonts w:ascii="Times New Roman" w:hAnsi="Times New Roman" w:cs="Times New Roman"/>
          <w:sz w:val="28"/>
          <w:szCs w:val="28"/>
        </w:rPr>
        <w:t>:</w:t>
      </w:r>
    </w:p>
    <w:p w:rsidR="00175021" w:rsidRDefault="00175021" w:rsidP="007622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5F0A">
        <w:rPr>
          <w:rFonts w:ascii="Times New Roman" w:hAnsi="Times New Roman" w:cs="Times New Roman"/>
          <w:sz w:val="28"/>
          <w:szCs w:val="28"/>
        </w:rPr>
        <w:t>- в </w:t>
      </w:r>
      <w:r>
        <w:rPr>
          <w:rFonts w:ascii="Times New Roman" w:hAnsi="Times New Roman" w:cs="Times New Roman"/>
          <w:sz w:val="28"/>
          <w:szCs w:val="28"/>
        </w:rPr>
        <w:t xml:space="preserve">обеспечении соблюдения муниципальными служащими ограничений и запретов, требований о предотвращении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             или </w:t>
      </w:r>
      <w:r>
        <w:rPr>
          <w:rFonts w:ascii="Times New Roman" w:hAnsi="Times New Roman" w:cs="Times New Roman"/>
          <w:sz w:val="28"/>
          <w:szCs w:val="28"/>
        </w:rPr>
        <w:t>об урегулировании конфликта интересов, а также в обеспечении исполнения муниципальными служащими обязанностей, установленными антикоррупционным законодател</w:t>
      </w:r>
      <w:r w:rsidR="00535F0A">
        <w:rPr>
          <w:rFonts w:ascii="Times New Roman" w:hAnsi="Times New Roman" w:cs="Times New Roman"/>
          <w:sz w:val="28"/>
          <w:szCs w:val="28"/>
        </w:rPr>
        <w:t>ьством;</w:t>
      </w:r>
    </w:p>
    <w:p w:rsidR="00535F0A" w:rsidRDefault="00535F0A" w:rsidP="007622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57658C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57658C" w:rsidRDefault="0057658C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2A64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соответствующего ОМСУ, но не рассматривает сообщения о преступлениях, административных правонарушениях, анонимные обращения, а также                                           не проводит проверки по фактам нарушения служебной дисциплины.</w:t>
      </w:r>
    </w:p>
    <w:p w:rsidR="004F7FAD" w:rsidRDefault="00FA1E94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E9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F7FAD" w:rsidRDefault="004F7FAD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FAD" w:rsidRDefault="004F7FAD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FAD" w:rsidRDefault="004F7FAD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FA1E94" w:rsidRPr="00FA1E94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4E2A64" w:rsidRPr="004F7FAD" w:rsidRDefault="004F7FAD" w:rsidP="004F7F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52D1">
        <w:rPr>
          <w:rFonts w:ascii="Times New Roman" w:hAnsi="Times New Roman" w:cs="Times New Roman"/>
          <w:sz w:val="28"/>
          <w:szCs w:val="28"/>
        </w:rPr>
        <w:t>Комиссия состоит из председателя, его заместителя, секретаря                              и других членов. Состав К</w:t>
      </w:r>
      <w:r w:rsidR="007C2782">
        <w:rPr>
          <w:rFonts w:ascii="Times New Roman" w:hAnsi="Times New Roman" w:cs="Times New Roman"/>
          <w:sz w:val="28"/>
          <w:szCs w:val="28"/>
        </w:rPr>
        <w:t>омиссии определяется в П</w:t>
      </w:r>
      <w:r w:rsidR="007452D1">
        <w:rPr>
          <w:rFonts w:ascii="Times New Roman" w:hAnsi="Times New Roman" w:cs="Times New Roman"/>
          <w:sz w:val="28"/>
          <w:szCs w:val="28"/>
        </w:rPr>
        <w:t>оложении, а также утверждается распоряжением.</w:t>
      </w:r>
    </w:p>
    <w:p w:rsidR="007452D1" w:rsidRDefault="007452D1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Комиссию должны входить муниципальные служащие, а также независимые эксперты (</w:t>
      </w:r>
      <w:r w:rsidRPr="00E7264C">
        <w:rPr>
          <w:rFonts w:ascii="Times New Roman" w:hAnsi="Times New Roman" w:cs="Times New Roman"/>
          <w:b/>
          <w:sz w:val="28"/>
          <w:szCs w:val="28"/>
        </w:rPr>
        <w:t>минимум 1/4</w:t>
      </w:r>
      <w:r>
        <w:rPr>
          <w:rFonts w:ascii="Times New Roman" w:hAnsi="Times New Roman" w:cs="Times New Roman"/>
          <w:sz w:val="28"/>
          <w:szCs w:val="28"/>
        </w:rPr>
        <w:t xml:space="preserve"> от общего числа членов Комиссии).</w:t>
      </w:r>
    </w:p>
    <w:p w:rsidR="00632989" w:rsidRDefault="00632989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0480">
        <w:rPr>
          <w:rFonts w:ascii="Times New Roman" w:hAnsi="Times New Roman" w:cs="Times New Roman"/>
          <w:sz w:val="28"/>
          <w:szCs w:val="28"/>
        </w:rPr>
        <w:t>Как правило, председателем Комиссии является заместитель руководителя (главы), секретарем</w:t>
      </w:r>
      <w:r w:rsidR="007C2782">
        <w:rPr>
          <w:rFonts w:ascii="Times New Roman" w:hAnsi="Times New Roman" w:cs="Times New Roman"/>
          <w:sz w:val="28"/>
          <w:szCs w:val="28"/>
        </w:rPr>
        <w:t xml:space="preserve"> </w:t>
      </w:r>
      <w:r w:rsidR="00690480">
        <w:rPr>
          <w:rFonts w:ascii="Times New Roman" w:hAnsi="Times New Roman" w:cs="Times New Roman"/>
          <w:sz w:val="28"/>
          <w:szCs w:val="28"/>
        </w:rPr>
        <w:t>-</w:t>
      </w:r>
      <w:r w:rsidR="007C2782">
        <w:rPr>
          <w:rFonts w:ascii="Times New Roman" w:hAnsi="Times New Roman" w:cs="Times New Roman"/>
          <w:sz w:val="28"/>
          <w:szCs w:val="28"/>
        </w:rPr>
        <w:t xml:space="preserve"> </w:t>
      </w:r>
      <w:r w:rsidR="00690480">
        <w:rPr>
          <w:rFonts w:ascii="Times New Roman" w:hAnsi="Times New Roman" w:cs="Times New Roman"/>
          <w:sz w:val="28"/>
          <w:szCs w:val="28"/>
        </w:rPr>
        <w:t>должностное лицо,</w:t>
      </w:r>
      <w:r w:rsidR="007C2782">
        <w:rPr>
          <w:rFonts w:ascii="Times New Roman" w:hAnsi="Times New Roman" w:cs="Times New Roman"/>
          <w:sz w:val="28"/>
          <w:szCs w:val="28"/>
        </w:rPr>
        <w:t xml:space="preserve"> </w:t>
      </w:r>
      <w:r w:rsidR="00690480">
        <w:rPr>
          <w:rFonts w:ascii="Times New Roman" w:hAnsi="Times New Roman" w:cs="Times New Roman"/>
          <w:sz w:val="28"/>
          <w:szCs w:val="28"/>
        </w:rPr>
        <w:t>отве</w:t>
      </w:r>
      <w:r w:rsidR="007C2782">
        <w:rPr>
          <w:rFonts w:ascii="Times New Roman" w:hAnsi="Times New Roman" w:cs="Times New Roman"/>
          <w:sz w:val="28"/>
          <w:szCs w:val="28"/>
        </w:rPr>
        <w:t>тственное                                за работу по про</w:t>
      </w:r>
      <w:r w:rsidR="00690480">
        <w:rPr>
          <w:rFonts w:ascii="Times New Roman" w:hAnsi="Times New Roman" w:cs="Times New Roman"/>
          <w:sz w:val="28"/>
          <w:szCs w:val="28"/>
        </w:rPr>
        <w:t>ф</w:t>
      </w:r>
      <w:r w:rsidR="007C2782">
        <w:rPr>
          <w:rFonts w:ascii="Times New Roman" w:hAnsi="Times New Roman" w:cs="Times New Roman"/>
          <w:sz w:val="28"/>
          <w:szCs w:val="28"/>
        </w:rPr>
        <w:t>и</w:t>
      </w:r>
      <w:r w:rsidR="00690480">
        <w:rPr>
          <w:rFonts w:ascii="Times New Roman" w:hAnsi="Times New Roman" w:cs="Times New Roman"/>
          <w:sz w:val="28"/>
          <w:szCs w:val="28"/>
        </w:rPr>
        <w:t>лактике коррупционных и иных правонарушений,</w:t>
      </w:r>
      <w:r w:rsidR="007C2782">
        <w:rPr>
          <w:rFonts w:ascii="Times New Roman" w:hAnsi="Times New Roman" w:cs="Times New Roman"/>
          <w:sz w:val="28"/>
          <w:szCs w:val="28"/>
        </w:rPr>
        <w:t xml:space="preserve"> членами – сотрудники кадровой, юридической служб, а также других подразделений. Одного из них назначают заместителем председателя.</w:t>
      </w:r>
    </w:p>
    <w:p w:rsidR="007C2782" w:rsidRDefault="007C2782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качестве независимых экспертов в Комиссию можно включить представителей общественных формирований (</w:t>
      </w:r>
      <w:r w:rsidR="00F1314C">
        <w:rPr>
          <w:rFonts w:ascii="Times New Roman" w:hAnsi="Times New Roman" w:cs="Times New Roman"/>
          <w:sz w:val="28"/>
          <w:szCs w:val="28"/>
        </w:rPr>
        <w:t xml:space="preserve">общественный совет, организация ветеранов, профсоюз </w:t>
      </w:r>
      <w:r w:rsidR="00762DF1">
        <w:rPr>
          <w:rFonts w:ascii="Times New Roman" w:hAnsi="Times New Roman" w:cs="Times New Roman"/>
          <w:sz w:val="28"/>
          <w:szCs w:val="28"/>
        </w:rPr>
        <w:t xml:space="preserve">и </w:t>
      </w:r>
      <w:r w:rsidR="00F1314C">
        <w:rPr>
          <w:rFonts w:ascii="Times New Roman" w:hAnsi="Times New Roman" w:cs="Times New Roman"/>
          <w:sz w:val="28"/>
          <w:szCs w:val="28"/>
        </w:rPr>
        <w:t>т.п.).</w:t>
      </w:r>
    </w:p>
    <w:p w:rsidR="00F1314C" w:rsidRDefault="00F1314C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4E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Комиссия формируется таким образом, чтобы исключить возможность возникновения конфликта интересов, который мог бы повлиять                                     на принимаемые ею решения.</w:t>
      </w:r>
    </w:p>
    <w:p w:rsidR="00FA1E94" w:rsidRPr="00FA1E94" w:rsidRDefault="00FA1E94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E94">
        <w:rPr>
          <w:rFonts w:ascii="Times New Roman" w:hAnsi="Times New Roman" w:cs="Times New Roman"/>
          <w:b/>
          <w:sz w:val="28"/>
          <w:szCs w:val="28"/>
        </w:rPr>
        <w:t xml:space="preserve">           Полномочия комиссии</w:t>
      </w:r>
    </w:p>
    <w:p w:rsidR="00F1314C" w:rsidRDefault="00F1314C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4E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Комиссия рассматривает:</w:t>
      </w:r>
    </w:p>
    <w:p w:rsidR="00F1314C" w:rsidRDefault="00F1314C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4E18">
        <w:rPr>
          <w:rFonts w:ascii="Times New Roman" w:hAnsi="Times New Roman" w:cs="Times New Roman"/>
          <w:sz w:val="28"/>
          <w:szCs w:val="28"/>
        </w:rPr>
        <w:t xml:space="preserve">   </w:t>
      </w:r>
      <w:r w:rsidR="004F7FAD">
        <w:rPr>
          <w:rFonts w:ascii="Times New Roman" w:hAnsi="Times New Roman" w:cs="Times New Roman"/>
          <w:sz w:val="28"/>
          <w:szCs w:val="28"/>
        </w:rPr>
        <w:t>- </w:t>
      </w:r>
      <w:r w:rsidRPr="00E7264C">
        <w:rPr>
          <w:rFonts w:ascii="Times New Roman" w:hAnsi="Times New Roman" w:cs="Times New Roman"/>
          <w:b/>
          <w:sz w:val="28"/>
          <w:szCs w:val="28"/>
        </w:rPr>
        <w:t>материалы проверок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71A2">
        <w:rPr>
          <w:rFonts w:ascii="Times New Roman" w:hAnsi="Times New Roman" w:cs="Times New Roman"/>
          <w:sz w:val="28"/>
          <w:szCs w:val="28"/>
        </w:rPr>
        <w:t>о представлении недостоверных или неполных сведений о доходах, расходах, об имуществе и обязательствах имущественного характера</w:t>
      </w:r>
      <w:r w:rsidR="00044E18">
        <w:rPr>
          <w:rFonts w:ascii="Times New Roman" w:hAnsi="Times New Roman" w:cs="Times New Roman"/>
          <w:sz w:val="28"/>
          <w:szCs w:val="28"/>
        </w:rPr>
        <w:t xml:space="preserve"> (да</w:t>
      </w:r>
      <w:r w:rsidR="00E371A2">
        <w:rPr>
          <w:rFonts w:ascii="Times New Roman" w:hAnsi="Times New Roman" w:cs="Times New Roman"/>
          <w:sz w:val="28"/>
          <w:szCs w:val="28"/>
        </w:rPr>
        <w:t>лее - Сведений о доходах)</w:t>
      </w:r>
      <w:r w:rsidR="00044E18">
        <w:rPr>
          <w:rFonts w:ascii="Times New Roman" w:hAnsi="Times New Roman" w:cs="Times New Roman"/>
          <w:sz w:val="28"/>
          <w:szCs w:val="28"/>
        </w:rPr>
        <w:t xml:space="preserve">, </w:t>
      </w:r>
      <w:r w:rsidR="00E371A2">
        <w:rPr>
          <w:rFonts w:ascii="Times New Roman" w:hAnsi="Times New Roman" w:cs="Times New Roman"/>
          <w:sz w:val="28"/>
          <w:szCs w:val="28"/>
        </w:rPr>
        <w:t xml:space="preserve">о несоблюдении служащим требований к служебному поведению и (или) требований </w:t>
      </w:r>
      <w:r w:rsidR="00044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71A2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:rsidR="00F1314C" w:rsidRDefault="00F1314C" w:rsidP="005765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4E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17186" w:rsidRPr="00E7264C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E371A2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</w:t>
      </w:r>
      <w:r w:rsidR="00044E18">
        <w:rPr>
          <w:rFonts w:ascii="Times New Roman" w:hAnsi="Times New Roman" w:cs="Times New Roman"/>
          <w:sz w:val="28"/>
          <w:szCs w:val="28"/>
        </w:rPr>
        <w:t xml:space="preserve">ведения о доходах своих супруги (супруга)                                       </w:t>
      </w:r>
      <w:r w:rsidR="00617186">
        <w:rPr>
          <w:rFonts w:ascii="Times New Roman" w:hAnsi="Times New Roman" w:cs="Times New Roman"/>
          <w:sz w:val="28"/>
          <w:szCs w:val="28"/>
        </w:rPr>
        <w:t xml:space="preserve">     и несовершеннолетних детей;</w:t>
      </w:r>
      <w:r w:rsidR="00044E18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 законодательства о запрете иметь счета в иностранных банках;</w:t>
      </w:r>
    </w:p>
    <w:p w:rsidR="00044E18" w:rsidRPr="000D4779" w:rsidRDefault="00044E18" w:rsidP="00044E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79">
        <w:rPr>
          <w:rFonts w:ascii="Times New Roman" w:hAnsi="Times New Roman" w:cs="Times New Roman"/>
          <w:sz w:val="28"/>
          <w:szCs w:val="28"/>
        </w:rPr>
        <w:t xml:space="preserve">           - </w:t>
      </w:r>
      <w:r w:rsidRPr="00E7264C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0D4779">
        <w:rPr>
          <w:rFonts w:ascii="Times New Roman" w:hAnsi="Times New Roman" w:cs="Times New Roman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44E18" w:rsidRDefault="00044E18" w:rsidP="00762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779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617186">
        <w:rPr>
          <w:rFonts w:ascii="Times New Roman" w:hAnsi="Times New Roman" w:cs="Times New Roman"/>
          <w:sz w:val="28"/>
          <w:szCs w:val="28"/>
        </w:rPr>
        <w:t> </w:t>
      </w:r>
      <w:r w:rsidRPr="00E7264C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0D4779">
        <w:rPr>
          <w:rFonts w:ascii="Times New Roman" w:hAnsi="Times New Roman" w:cs="Times New Roman"/>
          <w:sz w:val="28"/>
          <w:szCs w:val="28"/>
        </w:rPr>
        <w:t xml:space="preserve"> бывшего служащего</w:t>
      </w:r>
      <w:r w:rsidR="00B5516A" w:rsidRPr="000D4779">
        <w:rPr>
          <w:rFonts w:ascii="Times New Roman" w:hAnsi="Times New Roman" w:cs="Times New Roman"/>
          <w:sz w:val="28"/>
          <w:szCs w:val="28"/>
        </w:rPr>
        <w:t xml:space="preserve"> о даче согласия</w:t>
      </w:r>
      <w:r w:rsidR="000D4779" w:rsidRPr="000D4779">
        <w:rPr>
          <w:rFonts w:ascii="Times New Roman" w:hAnsi="Times New Roman" w:cs="Times New Roman"/>
          <w:sz w:val="28"/>
          <w:szCs w:val="28"/>
        </w:rPr>
        <w:t xml:space="preserve"> на замещение должности либо на выполнение работы н</w:t>
      </w:r>
      <w:r w:rsidR="00626E15">
        <w:rPr>
          <w:rFonts w:ascii="Times New Roman" w:hAnsi="Times New Roman" w:cs="Times New Roman"/>
          <w:sz w:val="28"/>
          <w:szCs w:val="28"/>
        </w:rPr>
        <w:t>а</w:t>
      </w:r>
      <w:r w:rsidR="000D4779" w:rsidRPr="000D4779">
        <w:rPr>
          <w:rFonts w:ascii="Times New Roman" w:hAnsi="Times New Roman" w:cs="Times New Roman"/>
          <w:sz w:val="28"/>
          <w:szCs w:val="28"/>
        </w:rPr>
        <w:t xml:space="preserve"> условиях гражданско-правового договора</w:t>
      </w:r>
      <w:r w:rsidR="006269B8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</w:t>
      </w:r>
      <w:r w:rsidR="00626E15">
        <w:rPr>
          <w:rFonts w:ascii="Times New Roman" w:hAnsi="Times New Roman" w:cs="Times New Roman"/>
          <w:sz w:val="28"/>
          <w:szCs w:val="28"/>
        </w:rPr>
        <w:t xml:space="preserve">, если отдельные функции по муниципальному управлению этой организации входили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6E15">
        <w:rPr>
          <w:rFonts w:ascii="Times New Roman" w:hAnsi="Times New Roman" w:cs="Times New Roman"/>
          <w:sz w:val="28"/>
          <w:szCs w:val="28"/>
        </w:rPr>
        <w:t xml:space="preserve">в его должностные обязанности, до истечения двух лет со дня увольнения </w:t>
      </w:r>
      <w:r w:rsidR="00762D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26E15">
        <w:rPr>
          <w:rFonts w:ascii="Times New Roman" w:hAnsi="Times New Roman" w:cs="Times New Roman"/>
          <w:sz w:val="28"/>
          <w:szCs w:val="28"/>
        </w:rPr>
        <w:t>с муниципальной службы;</w:t>
      </w:r>
    </w:p>
    <w:p w:rsidR="00762DF1" w:rsidRDefault="0072780E" w:rsidP="0061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уведомление коммерческой или некоммерческой организации                             о заключении с бывшим служащим трудового или гражданско-правового договора на выполнение работ, если отдельные функции муниципального управления входили в его должностные обязанности, при условии,                           что бывшему служащему Комиссией ранее было отказано во вступлении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 трудовые отношения с данной организацией или данный вопрос Комиссией не рассматривался;</w:t>
      </w:r>
      <w:proofErr w:type="gramEnd"/>
    </w:p>
    <w:p w:rsidR="0072780E" w:rsidRDefault="00617186" w:rsidP="00E7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 </w:t>
      </w:r>
      <w:r w:rsidRPr="00E7264C">
        <w:rPr>
          <w:rFonts w:ascii="Times New Roman" w:hAnsi="Times New Roman" w:cs="Times New Roman"/>
          <w:b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органа или любого члена Комиссии, касающееся обеспечения соблюдения служащим требований к служебному поведению и (или) требований об урегулировании конфликта интересов либо осуществления в органе мер по предупреждению коррупции.</w:t>
      </w:r>
    </w:p>
    <w:p w:rsidR="00410944" w:rsidRPr="00FA1E94" w:rsidRDefault="00FA1E94" w:rsidP="00FA1E9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E94">
        <w:rPr>
          <w:rFonts w:ascii="Times New Roman" w:hAnsi="Times New Roman" w:cs="Times New Roman"/>
          <w:b/>
          <w:sz w:val="28"/>
          <w:szCs w:val="28"/>
        </w:rPr>
        <w:t>Порядок проведения заседания</w:t>
      </w:r>
      <w:r w:rsidR="00F5537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A1E94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F55379" w:rsidRDefault="00410944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3008A6">
        <w:rPr>
          <w:rFonts w:ascii="Times New Roman" w:hAnsi="Times New Roman" w:cs="Times New Roman"/>
          <w:sz w:val="28"/>
          <w:szCs w:val="28"/>
        </w:rPr>
        <w:t xml:space="preserve">необходимо получить </w:t>
      </w:r>
      <w:r w:rsidR="002B12A5">
        <w:rPr>
          <w:rFonts w:ascii="Times New Roman" w:hAnsi="Times New Roman" w:cs="Times New Roman"/>
          <w:sz w:val="28"/>
          <w:szCs w:val="28"/>
        </w:rPr>
        <w:t xml:space="preserve">из </w:t>
      </w:r>
      <w:r w:rsidR="005266BB">
        <w:rPr>
          <w:rFonts w:ascii="Times New Roman" w:hAnsi="Times New Roman" w:cs="Times New Roman"/>
          <w:sz w:val="28"/>
          <w:szCs w:val="28"/>
        </w:rPr>
        <w:t>кадровой службы (</w:t>
      </w:r>
      <w:r w:rsidR="002B12A5">
        <w:rPr>
          <w:rFonts w:ascii="Times New Roman" w:hAnsi="Times New Roman" w:cs="Times New Roman"/>
          <w:sz w:val="28"/>
          <w:szCs w:val="28"/>
        </w:rPr>
        <w:t xml:space="preserve">подразделения по профилактике коррупционных и иных правонарушений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B12A5">
        <w:rPr>
          <w:rFonts w:ascii="Times New Roman" w:hAnsi="Times New Roman" w:cs="Times New Roman"/>
          <w:sz w:val="28"/>
          <w:szCs w:val="28"/>
        </w:rPr>
        <w:t>или от уполномоченного на это должностного лица</w:t>
      </w:r>
      <w:r w:rsidR="005266BB">
        <w:rPr>
          <w:rFonts w:ascii="Times New Roman" w:hAnsi="Times New Roman" w:cs="Times New Roman"/>
          <w:sz w:val="28"/>
          <w:szCs w:val="28"/>
        </w:rPr>
        <w:t>)</w:t>
      </w:r>
      <w:r w:rsidR="002B12A5">
        <w:rPr>
          <w:rFonts w:ascii="Times New Roman" w:hAnsi="Times New Roman" w:cs="Times New Roman"/>
          <w:sz w:val="28"/>
          <w:szCs w:val="28"/>
        </w:rPr>
        <w:t xml:space="preserve"> </w:t>
      </w:r>
      <w:r w:rsidR="003008A6">
        <w:rPr>
          <w:rFonts w:ascii="Times New Roman" w:hAnsi="Times New Roman" w:cs="Times New Roman"/>
          <w:sz w:val="28"/>
          <w:szCs w:val="28"/>
        </w:rPr>
        <w:t>материа</w:t>
      </w:r>
      <w:r w:rsidR="00F55379">
        <w:rPr>
          <w:rFonts w:ascii="Times New Roman" w:hAnsi="Times New Roman" w:cs="Times New Roman"/>
          <w:sz w:val="28"/>
          <w:szCs w:val="28"/>
        </w:rPr>
        <w:t xml:space="preserve">лы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5379">
        <w:rPr>
          <w:rFonts w:ascii="Times New Roman" w:hAnsi="Times New Roman" w:cs="Times New Roman"/>
          <w:sz w:val="28"/>
          <w:szCs w:val="28"/>
        </w:rPr>
        <w:t>для проведения К</w:t>
      </w:r>
      <w:r w:rsidR="003008A6">
        <w:rPr>
          <w:rFonts w:ascii="Times New Roman" w:hAnsi="Times New Roman" w:cs="Times New Roman"/>
          <w:sz w:val="28"/>
          <w:szCs w:val="28"/>
        </w:rPr>
        <w:t>омис</w:t>
      </w:r>
      <w:r w:rsidR="001D18B3">
        <w:rPr>
          <w:rFonts w:ascii="Times New Roman" w:hAnsi="Times New Roman" w:cs="Times New Roman"/>
          <w:sz w:val="28"/>
          <w:szCs w:val="28"/>
        </w:rPr>
        <w:t>сии, в том числе,</w:t>
      </w:r>
      <w:r w:rsidR="003008A6">
        <w:rPr>
          <w:rFonts w:ascii="Times New Roman" w:hAnsi="Times New Roman" w:cs="Times New Roman"/>
          <w:sz w:val="28"/>
          <w:szCs w:val="28"/>
        </w:rPr>
        <w:t xml:space="preserve"> </w:t>
      </w:r>
      <w:r w:rsidR="00F55379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3008A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08A6">
        <w:rPr>
          <w:rFonts w:ascii="Times New Roman" w:hAnsi="Times New Roman" w:cs="Times New Roman"/>
          <w:sz w:val="28"/>
          <w:szCs w:val="28"/>
        </w:rPr>
        <w:t>на уведомлен</w:t>
      </w:r>
      <w:r w:rsidR="001D18B3">
        <w:rPr>
          <w:rFonts w:ascii="Times New Roman" w:hAnsi="Times New Roman" w:cs="Times New Roman"/>
          <w:sz w:val="28"/>
          <w:szCs w:val="28"/>
        </w:rPr>
        <w:t>ие служащего</w:t>
      </w:r>
      <w:r w:rsidR="00F55379">
        <w:rPr>
          <w:rFonts w:ascii="Times New Roman" w:hAnsi="Times New Roman" w:cs="Times New Roman"/>
          <w:sz w:val="28"/>
          <w:szCs w:val="28"/>
        </w:rPr>
        <w:t xml:space="preserve"> </w:t>
      </w:r>
      <w:r w:rsidR="003008A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F55379">
        <w:rPr>
          <w:rFonts w:ascii="Times New Roman" w:hAnsi="Times New Roman" w:cs="Times New Roman"/>
          <w:sz w:val="28"/>
          <w:szCs w:val="28"/>
        </w:rPr>
        <w:t xml:space="preserve">; </w:t>
      </w:r>
      <w:r w:rsidR="001D18B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B4A61">
        <w:rPr>
          <w:rFonts w:ascii="Times New Roman" w:hAnsi="Times New Roman" w:cs="Times New Roman"/>
          <w:sz w:val="28"/>
          <w:szCs w:val="28"/>
        </w:rPr>
        <w:t>по заявлению бывшего служащего</w:t>
      </w:r>
      <w:r w:rsidR="001D18B3">
        <w:rPr>
          <w:rFonts w:ascii="Times New Roman" w:hAnsi="Times New Roman" w:cs="Times New Roman"/>
          <w:sz w:val="28"/>
          <w:szCs w:val="28"/>
        </w:rPr>
        <w:t xml:space="preserve"> </w:t>
      </w:r>
      <w:r w:rsidR="003008A6">
        <w:rPr>
          <w:rFonts w:ascii="Times New Roman" w:hAnsi="Times New Roman" w:cs="Times New Roman"/>
          <w:sz w:val="28"/>
          <w:szCs w:val="28"/>
        </w:rPr>
        <w:t xml:space="preserve">о согласовании работы в организации, которую он контролировал на службе, либо такое обращение поступило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08A6">
        <w:rPr>
          <w:rFonts w:ascii="Times New Roman" w:hAnsi="Times New Roman" w:cs="Times New Roman"/>
          <w:sz w:val="28"/>
          <w:szCs w:val="28"/>
        </w:rPr>
        <w:t xml:space="preserve">от служащего, </w:t>
      </w:r>
      <w:r w:rsidR="00F67C5C">
        <w:rPr>
          <w:rFonts w:ascii="Times New Roman" w:hAnsi="Times New Roman" w:cs="Times New Roman"/>
          <w:sz w:val="28"/>
          <w:szCs w:val="28"/>
        </w:rPr>
        <w:t>которы</w:t>
      </w:r>
      <w:r w:rsidR="003008A6">
        <w:rPr>
          <w:rFonts w:ascii="Times New Roman" w:hAnsi="Times New Roman" w:cs="Times New Roman"/>
          <w:sz w:val="28"/>
          <w:szCs w:val="28"/>
        </w:rPr>
        <w:t>й планирует уволиться;</w:t>
      </w:r>
      <w:proofErr w:type="gramEnd"/>
      <w:r w:rsidR="00AB4A61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0F2620">
        <w:rPr>
          <w:rFonts w:ascii="Times New Roman" w:hAnsi="Times New Roman" w:cs="Times New Roman"/>
          <w:sz w:val="28"/>
          <w:szCs w:val="28"/>
        </w:rPr>
        <w:t xml:space="preserve"> на уведомление              от организации </w:t>
      </w:r>
      <w:r w:rsidR="00F67C5C">
        <w:rPr>
          <w:rFonts w:ascii="Times New Roman" w:hAnsi="Times New Roman" w:cs="Times New Roman"/>
          <w:sz w:val="28"/>
          <w:szCs w:val="28"/>
        </w:rPr>
        <w:t>о том, что у них работает быв</w:t>
      </w:r>
      <w:r w:rsidR="000F2620">
        <w:rPr>
          <w:rFonts w:ascii="Times New Roman" w:hAnsi="Times New Roman" w:cs="Times New Roman"/>
          <w:sz w:val="28"/>
          <w:szCs w:val="28"/>
        </w:rPr>
        <w:t xml:space="preserve">ший служащий, которому отказано </w:t>
      </w:r>
      <w:r w:rsidR="00F67C5C">
        <w:rPr>
          <w:rFonts w:ascii="Times New Roman" w:hAnsi="Times New Roman" w:cs="Times New Roman"/>
          <w:sz w:val="28"/>
          <w:szCs w:val="28"/>
        </w:rPr>
        <w:t xml:space="preserve">в согласовании такой работы или который не обращался за таким согласованием. </w:t>
      </w:r>
    </w:p>
    <w:p w:rsidR="00BE0CD4" w:rsidRDefault="00F55379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C5C">
        <w:rPr>
          <w:rFonts w:ascii="Times New Roman" w:hAnsi="Times New Roman" w:cs="Times New Roman"/>
          <w:sz w:val="28"/>
          <w:szCs w:val="28"/>
        </w:rPr>
        <w:t xml:space="preserve">Полученные материалы передаются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67C5C">
        <w:rPr>
          <w:rFonts w:ascii="Times New Roman" w:hAnsi="Times New Roman" w:cs="Times New Roman"/>
          <w:sz w:val="28"/>
          <w:szCs w:val="28"/>
        </w:rPr>
        <w:t xml:space="preserve">для </w:t>
      </w:r>
      <w:r w:rsidR="00594814">
        <w:rPr>
          <w:rFonts w:ascii="Times New Roman" w:hAnsi="Times New Roman" w:cs="Times New Roman"/>
          <w:sz w:val="28"/>
          <w:szCs w:val="28"/>
        </w:rPr>
        <w:t>определ</w:t>
      </w:r>
      <w:r w:rsidR="00F67C5C">
        <w:rPr>
          <w:rFonts w:ascii="Times New Roman" w:hAnsi="Times New Roman" w:cs="Times New Roman"/>
          <w:sz w:val="28"/>
          <w:szCs w:val="28"/>
        </w:rPr>
        <w:t>ения</w:t>
      </w:r>
      <w:r w:rsidR="00594814">
        <w:rPr>
          <w:rFonts w:ascii="Times New Roman" w:hAnsi="Times New Roman" w:cs="Times New Roman"/>
          <w:sz w:val="28"/>
          <w:szCs w:val="28"/>
        </w:rPr>
        <w:t xml:space="preserve"> даты</w:t>
      </w:r>
      <w:r w:rsidR="00657F5E">
        <w:rPr>
          <w:rFonts w:ascii="Times New Roman" w:hAnsi="Times New Roman" w:cs="Times New Roman"/>
          <w:sz w:val="28"/>
          <w:szCs w:val="28"/>
        </w:rPr>
        <w:t xml:space="preserve"> заседания, который</w:t>
      </w:r>
      <w:r w:rsidR="003A4EA9">
        <w:rPr>
          <w:rFonts w:ascii="Times New Roman" w:hAnsi="Times New Roman" w:cs="Times New Roman"/>
          <w:sz w:val="28"/>
          <w:szCs w:val="28"/>
        </w:rPr>
        <w:t xml:space="preserve"> должен назначить заседание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04AB">
        <w:rPr>
          <w:rFonts w:ascii="Times New Roman" w:hAnsi="Times New Roman" w:cs="Times New Roman"/>
          <w:b/>
          <w:sz w:val="28"/>
          <w:szCs w:val="28"/>
        </w:rPr>
        <w:t>в течение 10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EA9">
        <w:rPr>
          <w:rFonts w:ascii="Times New Roman" w:hAnsi="Times New Roman" w:cs="Times New Roman"/>
          <w:sz w:val="28"/>
          <w:szCs w:val="28"/>
        </w:rPr>
        <w:t>с момента, как поступили</w:t>
      </w:r>
      <w:r w:rsidR="00594814">
        <w:rPr>
          <w:rFonts w:ascii="Times New Roman" w:hAnsi="Times New Roman" w:cs="Times New Roman"/>
          <w:sz w:val="28"/>
          <w:szCs w:val="28"/>
        </w:rPr>
        <w:t xml:space="preserve"> материалы, </w:t>
      </w:r>
      <w:r w:rsidR="003A4EA9">
        <w:rPr>
          <w:rFonts w:ascii="Times New Roman" w:hAnsi="Times New Roman" w:cs="Times New Roman"/>
          <w:sz w:val="28"/>
          <w:szCs w:val="28"/>
        </w:rPr>
        <w:t>а провес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0F2620">
        <w:rPr>
          <w:rFonts w:ascii="Times New Roman" w:hAnsi="Times New Roman" w:cs="Times New Roman"/>
          <w:sz w:val="28"/>
          <w:szCs w:val="28"/>
        </w:rPr>
        <w:t xml:space="preserve"> </w:t>
      </w:r>
      <w:r w:rsidR="000F2620" w:rsidRPr="00FF04AB">
        <w:rPr>
          <w:rFonts w:ascii="Times New Roman" w:hAnsi="Times New Roman" w:cs="Times New Roman"/>
          <w:b/>
          <w:sz w:val="28"/>
          <w:szCs w:val="28"/>
        </w:rPr>
        <w:t>в</w:t>
      </w:r>
      <w:r w:rsidR="000F2620">
        <w:rPr>
          <w:rFonts w:ascii="Times New Roman" w:hAnsi="Times New Roman" w:cs="Times New Roman"/>
          <w:sz w:val="28"/>
          <w:szCs w:val="28"/>
        </w:rPr>
        <w:t xml:space="preserve"> </w:t>
      </w:r>
      <w:r w:rsidR="000F2620" w:rsidRPr="00FF04AB">
        <w:rPr>
          <w:rFonts w:ascii="Times New Roman" w:hAnsi="Times New Roman" w:cs="Times New Roman"/>
          <w:b/>
          <w:sz w:val="28"/>
          <w:szCs w:val="28"/>
        </w:rPr>
        <w:t>течение 20 дней</w:t>
      </w:r>
      <w:r>
        <w:rPr>
          <w:rFonts w:ascii="Times New Roman" w:hAnsi="Times New Roman" w:cs="Times New Roman"/>
          <w:sz w:val="28"/>
          <w:szCs w:val="28"/>
        </w:rPr>
        <w:t xml:space="preserve"> с той </w:t>
      </w:r>
      <w:r w:rsidR="003A4EA9">
        <w:rPr>
          <w:rFonts w:ascii="Times New Roman" w:hAnsi="Times New Roman" w:cs="Times New Roman"/>
          <w:sz w:val="28"/>
          <w:szCs w:val="28"/>
        </w:rPr>
        <w:t xml:space="preserve">же даты. </w:t>
      </w:r>
      <w:r w:rsidR="00BE0CD4">
        <w:rPr>
          <w:rFonts w:ascii="Times New Roman" w:hAnsi="Times New Roman" w:cs="Times New Roman"/>
          <w:sz w:val="28"/>
          <w:szCs w:val="28"/>
        </w:rPr>
        <w:t>Исключение по сроку проведения составляет заявление служащего о невозможности представить сведения о доходах своих супруги (супруга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E0CD4">
        <w:rPr>
          <w:rFonts w:ascii="Times New Roman" w:hAnsi="Times New Roman" w:cs="Times New Roman"/>
          <w:sz w:val="28"/>
          <w:szCs w:val="28"/>
        </w:rPr>
        <w:t xml:space="preserve">и несовершеннолетних детей, </w:t>
      </w:r>
      <w:r w:rsidR="000F2620">
        <w:rPr>
          <w:rFonts w:ascii="Times New Roman" w:hAnsi="Times New Roman" w:cs="Times New Roman"/>
          <w:sz w:val="28"/>
          <w:szCs w:val="28"/>
        </w:rPr>
        <w:t>которое должно быть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CD4" w:rsidRPr="0042678A">
        <w:rPr>
          <w:rFonts w:ascii="Times New Roman" w:hAnsi="Times New Roman" w:cs="Times New Roman"/>
          <w:b/>
          <w:sz w:val="28"/>
          <w:szCs w:val="28"/>
        </w:rPr>
        <w:t>не позднее 30 мая</w:t>
      </w:r>
      <w:r w:rsidR="00BE0CD4">
        <w:rPr>
          <w:rFonts w:ascii="Times New Roman" w:hAnsi="Times New Roman" w:cs="Times New Roman"/>
          <w:sz w:val="28"/>
          <w:szCs w:val="28"/>
        </w:rPr>
        <w:t>.</w:t>
      </w:r>
    </w:p>
    <w:p w:rsidR="00BE0CD4" w:rsidRDefault="00BE0CD4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Можно не назна</w:t>
      </w:r>
      <w:r w:rsidR="00F55379">
        <w:rPr>
          <w:rFonts w:ascii="Times New Roman" w:hAnsi="Times New Roman" w:cs="Times New Roman"/>
          <w:sz w:val="28"/>
          <w:szCs w:val="28"/>
        </w:rPr>
        <w:t>чать специально заседание К</w:t>
      </w:r>
      <w:r>
        <w:rPr>
          <w:rFonts w:ascii="Times New Roman" w:hAnsi="Times New Roman" w:cs="Times New Roman"/>
          <w:sz w:val="28"/>
          <w:szCs w:val="28"/>
        </w:rPr>
        <w:t>омиссии, если получено уведомление от организации о том,</w:t>
      </w:r>
      <w:r w:rsidR="00536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 них </w:t>
      </w:r>
      <w:r w:rsidR="00536A66">
        <w:rPr>
          <w:rFonts w:ascii="Times New Roman" w:hAnsi="Times New Roman" w:cs="Times New Roman"/>
          <w:sz w:val="28"/>
          <w:szCs w:val="28"/>
        </w:rPr>
        <w:t>работает бывши</w:t>
      </w:r>
      <w:r>
        <w:rPr>
          <w:rFonts w:ascii="Times New Roman" w:hAnsi="Times New Roman" w:cs="Times New Roman"/>
          <w:sz w:val="28"/>
          <w:szCs w:val="28"/>
        </w:rPr>
        <w:t>й служащий</w:t>
      </w:r>
      <w:r w:rsidR="00536A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36A66">
        <w:rPr>
          <w:rFonts w:ascii="Times New Roman" w:hAnsi="Times New Roman" w:cs="Times New Roman"/>
          <w:sz w:val="28"/>
          <w:szCs w:val="28"/>
        </w:rPr>
        <w:t>оторый не обращался за разрешением или ему было о</w:t>
      </w:r>
      <w:r>
        <w:rPr>
          <w:rFonts w:ascii="Times New Roman" w:hAnsi="Times New Roman" w:cs="Times New Roman"/>
          <w:sz w:val="28"/>
          <w:szCs w:val="28"/>
        </w:rPr>
        <w:t>тказано</w:t>
      </w:r>
      <w:r w:rsidR="00536A66">
        <w:rPr>
          <w:rFonts w:ascii="Times New Roman" w:hAnsi="Times New Roman" w:cs="Times New Roman"/>
          <w:sz w:val="28"/>
          <w:szCs w:val="28"/>
        </w:rPr>
        <w:t>, а рассмотреть вопрос на очередном заседании.</w:t>
      </w:r>
    </w:p>
    <w:p w:rsidR="0007745A" w:rsidRDefault="00410944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Во-вторых, не</w:t>
      </w:r>
      <w:r w:rsidR="00F55379">
        <w:rPr>
          <w:rFonts w:ascii="Times New Roman" w:hAnsi="Times New Roman" w:cs="Times New Roman"/>
          <w:sz w:val="28"/>
          <w:szCs w:val="28"/>
        </w:rPr>
        <w:t>обходимо уведомить всех членов К</w:t>
      </w:r>
      <w:r>
        <w:rPr>
          <w:rFonts w:ascii="Times New Roman" w:hAnsi="Times New Roman" w:cs="Times New Roman"/>
          <w:sz w:val="28"/>
          <w:szCs w:val="28"/>
        </w:rPr>
        <w:t>омиссии, независимых экспертов, других участн</w:t>
      </w:r>
      <w:r w:rsidR="00F55379">
        <w:rPr>
          <w:rFonts w:ascii="Times New Roman" w:hAnsi="Times New Roman" w:cs="Times New Roman"/>
          <w:sz w:val="28"/>
          <w:szCs w:val="28"/>
        </w:rPr>
        <w:t>иков о дате заседания 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448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 его повестке</w:t>
      </w:r>
      <w:r w:rsidR="00657F5E">
        <w:rPr>
          <w:rFonts w:ascii="Times New Roman" w:hAnsi="Times New Roman" w:cs="Times New Roman"/>
          <w:sz w:val="28"/>
          <w:szCs w:val="28"/>
        </w:rPr>
        <w:t xml:space="preserve"> (любым способом)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944" w:rsidRDefault="0007745A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0944">
        <w:rPr>
          <w:rFonts w:ascii="Times New Roman" w:hAnsi="Times New Roman" w:cs="Times New Roman"/>
          <w:sz w:val="28"/>
          <w:szCs w:val="28"/>
        </w:rPr>
        <w:t>На самом заседании должны присутствова</w:t>
      </w:r>
      <w:r w:rsidR="00421433">
        <w:rPr>
          <w:rFonts w:ascii="Times New Roman" w:hAnsi="Times New Roman" w:cs="Times New Roman"/>
          <w:sz w:val="28"/>
          <w:szCs w:val="28"/>
        </w:rPr>
        <w:t xml:space="preserve">ть </w:t>
      </w:r>
      <w:r w:rsidR="00F55379" w:rsidRPr="00AB4A61">
        <w:rPr>
          <w:rFonts w:ascii="Times New Roman" w:hAnsi="Times New Roman" w:cs="Times New Roman"/>
          <w:b/>
          <w:sz w:val="28"/>
          <w:szCs w:val="28"/>
        </w:rPr>
        <w:t>не менее 2/3 членов</w:t>
      </w:r>
      <w:r w:rsidR="00F55379">
        <w:rPr>
          <w:rFonts w:ascii="Times New Roman" w:hAnsi="Times New Roman" w:cs="Times New Roman"/>
          <w:sz w:val="28"/>
          <w:szCs w:val="28"/>
        </w:rPr>
        <w:t xml:space="preserve"> К</w:t>
      </w:r>
      <w:r w:rsidR="00421433">
        <w:rPr>
          <w:rFonts w:ascii="Times New Roman" w:hAnsi="Times New Roman" w:cs="Times New Roman"/>
          <w:sz w:val="28"/>
          <w:szCs w:val="28"/>
        </w:rPr>
        <w:t>омиссии, один из них - независимый эксперт.</w:t>
      </w:r>
      <w:r w:rsidR="00005C50">
        <w:rPr>
          <w:rFonts w:ascii="Times New Roman" w:hAnsi="Times New Roman" w:cs="Times New Roman"/>
          <w:sz w:val="28"/>
          <w:szCs w:val="28"/>
        </w:rPr>
        <w:t xml:space="preserve"> Проведение заседа</w:t>
      </w:r>
      <w:r w:rsidR="00F55379">
        <w:rPr>
          <w:rFonts w:ascii="Times New Roman" w:hAnsi="Times New Roman" w:cs="Times New Roman"/>
          <w:sz w:val="28"/>
          <w:szCs w:val="28"/>
        </w:rPr>
        <w:t xml:space="preserve">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5379">
        <w:rPr>
          <w:rFonts w:ascii="Times New Roman" w:hAnsi="Times New Roman" w:cs="Times New Roman"/>
          <w:sz w:val="28"/>
          <w:szCs w:val="28"/>
        </w:rPr>
        <w:t>с участием только членов К</w:t>
      </w:r>
      <w:r w:rsidR="00005C50">
        <w:rPr>
          <w:rFonts w:ascii="Times New Roman" w:hAnsi="Times New Roman" w:cs="Times New Roman"/>
          <w:sz w:val="28"/>
          <w:szCs w:val="28"/>
        </w:rPr>
        <w:t>омиссии, замещающих должности муниципальной службы в ОМСУ, недопустимо.</w:t>
      </w:r>
    </w:p>
    <w:p w:rsidR="00005C50" w:rsidRDefault="00005C50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7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</w:t>
      </w:r>
      <w:r w:rsidR="00F55379">
        <w:rPr>
          <w:rFonts w:ascii="Times New Roman" w:hAnsi="Times New Roman" w:cs="Times New Roman"/>
          <w:sz w:val="28"/>
          <w:szCs w:val="28"/>
        </w:rPr>
        <w:t>ванности члена К</w:t>
      </w:r>
      <w:r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 рассмотрении вопроса, включенного в повестку заседания, до его начала данный член </w:t>
      </w:r>
      <w:r w:rsidR="00F553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обязан заявить об том. В таком случае </w:t>
      </w:r>
      <w:r w:rsidR="000F2620">
        <w:rPr>
          <w:rFonts w:ascii="Times New Roman" w:hAnsi="Times New Roman" w:cs="Times New Roman"/>
          <w:sz w:val="28"/>
          <w:szCs w:val="28"/>
        </w:rPr>
        <w:t xml:space="preserve">                                    он</w:t>
      </w:r>
      <w:r w:rsidR="00AB4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</w:p>
    <w:p w:rsidR="0007745A" w:rsidRDefault="00005C50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4D63">
        <w:rPr>
          <w:rFonts w:ascii="Times New Roman" w:hAnsi="Times New Roman" w:cs="Times New Roman"/>
          <w:sz w:val="28"/>
          <w:szCs w:val="28"/>
        </w:rPr>
        <w:t xml:space="preserve"> </w:t>
      </w:r>
      <w:r w:rsidR="0007745A">
        <w:rPr>
          <w:rFonts w:ascii="Times New Roman" w:hAnsi="Times New Roman" w:cs="Times New Roman"/>
          <w:sz w:val="28"/>
          <w:szCs w:val="28"/>
        </w:rPr>
        <w:t xml:space="preserve"> </w:t>
      </w:r>
      <w:r w:rsidR="00F55379">
        <w:rPr>
          <w:rFonts w:ascii="Times New Roman" w:hAnsi="Times New Roman" w:cs="Times New Roman"/>
          <w:sz w:val="28"/>
          <w:szCs w:val="28"/>
        </w:rPr>
        <w:t>Все члены К</w:t>
      </w:r>
      <w:r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</w:t>
      </w:r>
    </w:p>
    <w:p w:rsidR="00005C50" w:rsidRDefault="0007745A" w:rsidP="000774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005C50">
        <w:rPr>
          <w:rFonts w:ascii="Times New Roman" w:hAnsi="Times New Roman" w:cs="Times New Roman"/>
          <w:sz w:val="28"/>
          <w:szCs w:val="28"/>
        </w:rPr>
        <w:t>В отсутствие председател</w:t>
      </w:r>
      <w:r w:rsidR="0061481E">
        <w:rPr>
          <w:rFonts w:ascii="Times New Roman" w:hAnsi="Times New Roman" w:cs="Times New Roman"/>
          <w:sz w:val="28"/>
          <w:szCs w:val="28"/>
        </w:rPr>
        <w:t>я К</w:t>
      </w:r>
      <w:r w:rsidR="00005C50">
        <w:rPr>
          <w:rFonts w:ascii="Times New Roman" w:hAnsi="Times New Roman" w:cs="Times New Roman"/>
          <w:sz w:val="28"/>
          <w:szCs w:val="28"/>
        </w:rPr>
        <w:t>омиссии его обязанности исполняет его заместитель.</w:t>
      </w:r>
    </w:p>
    <w:p w:rsidR="00421433" w:rsidRDefault="00421433" w:rsidP="004109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7F5E">
        <w:rPr>
          <w:rFonts w:ascii="Times New Roman" w:hAnsi="Times New Roman" w:cs="Times New Roman"/>
          <w:sz w:val="28"/>
          <w:szCs w:val="28"/>
        </w:rPr>
        <w:t>Кроме того, необходимо пригласить</w:t>
      </w:r>
      <w:r w:rsidR="0061481E">
        <w:rPr>
          <w:rFonts w:ascii="Times New Roman" w:hAnsi="Times New Roman" w:cs="Times New Roman"/>
          <w:sz w:val="28"/>
          <w:szCs w:val="28"/>
        </w:rPr>
        <w:t xml:space="preserve"> на заседание К</w:t>
      </w:r>
      <w:r w:rsidR="00657F5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90040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="00657F5E">
        <w:rPr>
          <w:rFonts w:ascii="Times New Roman" w:hAnsi="Times New Roman" w:cs="Times New Roman"/>
          <w:sz w:val="28"/>
          <w:szCs w:val="28"/>
        </w:rPr>
        <w:t>непосредственного руководителя служащего,</w:t>
      </w:r>
      <w:r w:rsidR="00945C1C">
        <w:rPr>
          <w:rFonts w:ascii="Times New Roman" w:hAnsi="Times New Roman" w:cs="Times New Roman"/>
          <w:sz w:val="28"/>
          <w:szCs w:val="28"/>
        </w:rPr>
        <w:t xml:space="preserve"> двух служащих с аналогичными должностями</w:t>
      </w:r>
      <w:r w:rsidR="00F448BB">
        <w:rPr>
          <w:rFonts w:ascii="Times New Roman" w:hAnsi="Times New Roman" w:cs="Times New Roman"/>
          <w:sz w:val="28"/>
          <w:szCs w:val="28"/>
        </w:rPr>
        <w:t>, как и у того, чей вопрос рассматривается</w:t>
      </w:r>
      <w:r w:rsidR="00F90040">
        <w:rPr>
          <w:rFonts w:ascii="Times New Roman" w:hAnsi="Times New Roman" w:cs="Times New Roman"/>
          <w:sz w:val="28"/>
          <w:szCs w:val="28"/>
        </w:rPr>
        <w:t>,</w:t>
      </w:r>
      <w:r w:rsidR="00F448BB">
        <w:rPr>
          <w:rFonts w:ascii="Times New Roman" w:hAnsi="Times New Roman" w:cs="Times New Roman"/>
          <w:sz w:val="28"/>
          <w:szCs w:val="28"/>
        </w:rPr>
        <w:t xml:space="preserve"> а также иных лиц по ходатайс</w:t>
      </w:r>
      <w:r w:rsidR="0061481E">
        <w:rPr>
          <w:rFonts w:ascii="Times New Roman" w:hAnsi="Times New Roman" w:cs="Times New Roman"/>
          <w:sz w:val="28"/>
          <w:szCs w:val="28"/>
        </w:rPr>
        <w:t>тву самого служащего или члена К</w:t>
      </w:r>
      <w:r w:rsidR="00F90040">
        <w:rPr>
          <w:rFonts w:ascii="Times New Roman" w:hAnsi="Times New Roman" w:cs="Times New Roman"/>
          <w:sz w:val="28"/>
          <w:szCs w:val="28"/>
        </w:rPr>
        <w:t>омиссии. В то же время указанные лица не вправе участвовать                         в голосовании при принятии решения Комиссией.</w:t>
      </w:r>
    </w:p>
    <w:p w:rsidR="002712FF" w:rsidRDefault="00F448BB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4D63">
        <w:rPr>
          <w:rFonts w:ascii="Times New Roman" w:hAnsi="Times New Roman" w:cs="Times New Roman"/>
          <w:sz w:val="28"/>
          <w:szCs w:val="28"/>
        </w:rPr>
        <w:t>В</w:t>
      </w:r>
      <w:r w:rsidR="0007745A">
        <w:rPr>
          <w:rFonts w:ascii="Times New Roman" w:hAnsi="Times New Roman" w:cs="Times New Roman"/>
          <w:sz w:val="28"/>
          <w:szCs w:val="28"/>
        </w:rPr>
        <w:t>-</w:t>
      </w:r>
      <w:r w:rsidR="00834D63">
        <w:rPr>
          <w:rFonts w:ascii="Times New Roman" w:hAnsi="Times New Roman" w:cs="Times New Roman"/>
          <w:sz w:val="28"/>
          <w:szCs w:val="28"/>
        </w:rPr>
        <w:t xml:space="preserve">третьих, председатель </w:t>
      </w:r>
      <w:r w:rsidR="002712FF">
        <w:rPr>
          <w:rFonts w:ascii="Times New Roman" w:hAnsi="Times New Roman" w:cs="Times New Roman"/>
          <w:sz w:val="28"/>
          <w:szCs w:val="28"/>
        </w:rPr>
        <w:t>К</w:t>
      </w:r>
      <w:r w:rsidR="00834D63">
        <w:rPr>
          <w:rFonts w:ascii="Times New Roman" w:hAnsi="Times New Roman" w:cs="Times New Roman"/>
          <w:sz w:val="28"/>
          <w:szCs w:val="28"/>
        </w:rPr>
        <w:t xml:space="preserve">омиссии организует ознакомление служащего, его представителя, </w:t>
      </w:r>
      <w:r w:rsidR="002712FF">
        <w:rPr>
          <w:rFonts w:ascii="Times New Roman" w:hAnsi="Times New Roman" w:cs="Times New Roman"/>
          <w:sz w:val="28"/>
          <w:szCs w:val="28"/>
        </w:rPr>
        <w:t>членов К</w:t>
      </w:r>
      <w:r w:rsidR="00834D63">
        <w:rPr>
          <w:rFonts w:ascii="Times New Roman" w:hAnsi="Times New Roman" w:cs="Times New Roman"/>
          <w:sz w:val="28"/>
          <w:szCs w:val="28"/>
        </w:rPr>
        <w:t>омиссии и других лиц, участвующих в заседании, с поступившими на рассмотрение матер</w:t>
      </w:r>
      <w:r w:rsidR="002712FF">
        <w:rPr>
          <w:rFonts w:ascii="Times New Roman" w:hAnsi="Times New Roman" w:cs="Times New Roman"/>
          <w:sz w:val="28"/>
          <w:szCs w:val="28"/>
        </w:rPr>
        <w:t xml:space="preserve">иалами; </w:t>
      </w:r>
      <w:r w:rsidR="00AB4A61">
        <w:rPr>
          <w:rFonts w:ascii="Times New Roman" w:hAnsi="Times New Roman" w:cs="Times New Roman"/>
          <w:sz w:val="28"/>
          <w:szCs w:val="28"/>
        </w:rPr>
        <w:t>рассматривает их</w:t>
      </w:r>
      <w:r w:rsidR="002712FF">
        <w:rPr>
          <w:rFonts w:ascii="Times New Roman" w:hAnsi="Times New Roman" w:cs="Times New Roman"/>
          <w:sz w:val="28"/>
          <w:szCs w:val="28"/>
        </w:rPr>
        <w:t xml:space="preserve"> ходатайства.</w:t>
      </w:r>
    </w:p>
    <w:p w:rsidR="0007745A" w:rsidRDefault="002712FF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5523">
        <w:rPr>
          <w:rFonts w:ascii="Times New Roman" w:hAnsi="Times New Roman" w:cs="Times New Roman"/>
          <w:sz w:val="28"/>
          <w:szCs w:val="28"/>
        </w:rPr>
        <w:t xml:space="preserve">Как правило, заседание Комиссии проводится в присутствии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органе. </w:t>
      </w:r>
    </w:p>
    <w:p w:rsidR="00A919AA" w:rsidRDefault="00A919A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 намерении </w:t>
      </w:r>
      <w:r w:rsidR="00E7264C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присутствовать</w:t>
      </w:r>
      <w:r w:rsidR="00E7264C">
        <w:rPr>
          <w:rFonts w:ascii="Times New Roman" w:hAnsi="Times New Roman" w:cs="Times New Roman"/>
          <w:sz w:val="28"/>
          <w:szCs w:val="28"/>
        </w:rPr>
        <w:t xml:space="preserve"> на заседании Комиссии служащий или гражданин сообщает в представляемом обращении, заявлении либо уведомлении.</w:t>
      </w:r>
    </w:p>
    <w:p w:rsidR="00624DB3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52B6">
        <w:rPr>
          <w:rFonts w:ascii="Times New Roman" w:hAnsi="Times New Roman" w:cs="Times New Roman"/>
          <w:sz w:val="28"/>
          <w:szCs w:val="28"/>
        </w:rPr>
        <w:t>В случае если служащий был уведомлен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52B6">
        <w:rPr>
          <w:rFonts w:ascii="Times New Roman" w:hAnsi="Times New Roman" w:cs="Times New Roman"/>
          <w:sz w:val="28"/>
          <w:szCs w:val="28"/>
        </w:rPr>
        <w:t xml:space="preserve"> и не явился на заседание Комиссии, то оно</w:t>
      </w:r>
      <w:r w:rsidR="00624DB3">
        <w:rPr>
          <w:rFonts w:ascii="Times New Roman" w:hAnsi="Times New Roman" w:cs="Times New Roman"/>
          <w:sz w:val="28"/>
          <w:szCs w:val="28"/>
        </w:rPr>
        <w:t xml:space="preserve"> может быть проведено</w:t>
      </w:r>
      <w:r w:rsidR="009415DA">
        <w:rPr>
          <w:rFonts w:ascii="Times New Roman" w:hAnsi="Times New Roman" w:cs="Times New Roman"/>
          <w:sz w:val="28"/>
          <w:szCs w:val="28"/>
        </w:rPr>
        <w:t xml:space="preserve"> </w:t>
      </w:r>
      <w:r w:rsidR="00A052B6">
        <w:rPr>
          <w:rFonts w:ascii="Times New Roman" w:hAnsi="Times New Roman" w:cs="Times New Roman"/>
          <w:sz w:val="28"/>
          <w:szCs w:val="28"/>
        </w:rPr>
        <w:t xml:space="preserve">без его участия. </w:t>
      </w:r>
    </w:p>
    <w:p w:rsidR="0007745A" w:rsidRDefault="00624DB3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52B6">
        <w:rPr>
          <w:rFonts w:ascii="Times New Roman" w:hAnsi="Times New Roman" w:cs="Times New Roman"/>
          <w:sz w:val="28"/>
          <w:szCs w:val="28"/>
        </w:rPr>
        <w:t xml:space="preserve">В ходе заседания рассматриваются все представленные материалы, </w:t>
      </w:r>
      <w:r w:rsidR="00203AD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052B6">
        <w:rPr>
          <w:rFonts w:ascii="Times New Roman" w:hAnsi="Times New Roman" w:cs="Times New Roman"/>
          <w:sz w:val="28"/>
          <w:szCs w:val="28"/>
        </w:rPr>
        <w:t>а также выслушиваются пояснения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45A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0D39">
        <w:rPr>
          <w:rFonts w:ascii="Times New Roman" w:hAnsi="Times New Roman" w:cs="Times New Roman"/>
          <w:sz w:val="28"/>
          <w:szCs w:val="28"/>
        </w:rPr>
        <w:t xml:space="preserve">Члены Комиссии и лица, участвующие в ее заседании, не вправе разглашать сведения, которые стали им известны в ходе работы. </w:t>
      </w:r>
    </w:p>
    <w:p w:rsidR="0007745A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3AD6">
        <w:rPr>
          <w:rFonts w:ascii="Times New Roman" w:hAnsi="Times New Roman" w:cs="Times New Roman"/>
          <w:sz w:val="28"/>
          <w:szCs w:val="28"/>
        </w:rPr>
        <w:t>Решение принимают, как правило, тайным голосованием большинством голосов.</w:t>
      </w:r>
      <w:r w:rsidR="00141EB4">
        <w:rPr>
          <w:rFonts w:ascii="Times New Roman" w:hAnsi="Times New Roman" w:cs="Times New Roman"/>
          <w:sz w:val="28"/>
          <w:szCs w:val="28"/>
        </w:rPr>
        <w:t xml:space="preserve"> </w:t>
      </w:r>
      <w:r w:rsidR="00F90040">
        <w:rPr>
          <w:rFonts w:ascii="Times New Roman" w:hAnsi="Times New Roman" w:cs="Times New Roman"/>
          <w:sz w:val="28"/>
          <w:szCs w:val="28"/>
        </w:rPr>
        <w:t xml:space="preserve">Голосование осуществляется посредством проставления членами Комиссии соответствующей отметки </w:t>
      </w:r>
      <w:r w:rsidR="00623F4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90040">
        <w:rPr>
          <w:rFonts w:ascii="Times New Roman" w:hAnsi="Times New Roman" w:cs="Times New Roman"/>
          <w:sz w:val="28"/>
          <w:szCs w:val="28"/>
        </w:rPr>
        <w:t>на не</w:t>
      </w:r>
      <w:r w:rsidR="00623F4E">
        <w:rPr>
          <w:rFonts w:ascii="Times New Roman" w:hAnsi="Times New Roman" w:cs="Times New Roman"/>
          <w:sz w:val="28"/>
          <w:szCs w:val="28"/>
        </w:rPr>
        <w:t xml:space="preserve"> </w:t>
      </w:r>
      <w:r w:rsidR="00F90040">
        <w:rPr>
          <w:rFonts w:ascii="Times New Roman" w:hAnsi="Times New Roman" w:cs="Times New Roman"/>
          <w:sz w:val="28"/>
          <w:szCs w:val="28"/>
        </w:rPr>
        <w:t xml:space="preserve">персонифицированном бюллетене. </w:t>
      </w:r>
      <w:r w:rsidR="0042678A">
        <w:rPr>
          <w:rFonts w:ascii="Times New Roman" w:hAnsi="Times New Roman" w:cs="Times New Roman"/>
          <w:sz w:val="28"/>
          <w:szCs w:val="28"/>
        </w:rPr>
        <w:t xml:space="preserve">Однако может быть принято решение голосовать открыто, при этом данное решение принимается тайным голосованием. </w:t>
      </w:r>
      <w:r w:rsidR="00F90040">
        <w:rPr>
          <w:rFonts w:ascii="Times New Roman" w:hAnsi="Times New Roman" w:cs="Times New Roman"/>
          <w:sz w:val="28"/>
          <w:szCs w:val="28"/>
        </w:rPr>
        <w:t>Под</w:t>
      </w:r>
      <w:r w:rsidR="00623F4E">
        <w:rPr>
          <w:rFonts w:ascii="Times New Roman" w:hAnsi="Times New Roman" w:cs="Times New Roman"/>
          <w:sz w:val="28"/>
          <w:szCs w:val="28"/>
        </w:rPr>
        <w:t>счет голосов</w:t>
      </w:r>
      <w:r w:rsidR="00F90040">
        <w:rPr>
          <w:rFonts w:ascii="Times New Roman" w:hAnsi="Times New Roman" w:cs="Times New Roman"/>
          <w:sz w:val="28"/>
          <w:szCs w:val="28"/>
        </w:rPr>
        <w:t xml:space="preserve"> возлагается на секретаря Комиссии </w:t>
      </w:r>
      <w:r w:rsidR="004267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0040">
        <w:rPr>
          <w:rFonts w:ascii="Times New Roman" w:hAnsi="Times New Roman" w:cs="Times New Roman"/>
          <w:sz w:val="28"/>
          <w:szCs w:val="28"/>
        </w:rPr>
        <w:t>в присутствии членов Комиссии.</w:t>
      </w:r>
    </w:p>
    <w:p w:rsidR="0007745A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Член Комиссии, не согласный</w:t>
      </w:r>
      <w:r w:rsidR="000F2620">
        <w:rPr>
          <w:rFonts w:ascii="Times New Roman" w:hAnsi="Times New Roman" w:cs="Times New Roman"/>
          <w:sz w:val="28"/>
          <w:szCs w:val="28"/>
        </w:rPr>
        <w:t xml:space="preserve"> </w:t>
      </w:r>
      <w:r w:rsidR="005856CE">
        <w:rPr>
          <w:rFonts w:ascii="Times New Roman" w:hAnsi="Times New Roman" w:cs="Times New Roman"/>
          <w:sz w:val="28"/>
          <w:szCs w:val="28"/>
        </w:rPr>
        <w:t xml:space="preserve">с ее решением, вправе изложить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56CE">
        <w:rPr>
          <w:rFonts w:ascii="Times New Roman" w:hAnsi="Times New Roman" w:cs="Times New Roman"/>
          <w:sz w:val="28"/>
          <w:szCs w:val="28"/>
        </w:rPr>
        <w:t>в письменной форме свое мнение, которое подлежит обязательному приобщению к протоколу заседа</w:t>
      </w:r>
      <w:r>
        <w:rPr>
          <w:rFonts w:ascii="Times New Roman" w:hAnsi="Times New Roman" w:cs="Times New Roman"/>
          <w:sz w:val="28"/>
          <w:szCs w:val="28"/>
        </w:rPr>
        <w:t>ния Комиссии.</w:t>
      </w:r>
      <w:r w:rsidR="005856CE">
        <w:rPr>
          <w:rFonts w:ascii="Times New Roman" w:hAnsi="Times New Roman" w:cs="Times New Roman"/>
          <w:sz w:val="28"/>
          <w:szCs w:val="28"/>
        </w:rPr>
        <w:t xml:space="preserve"> С данным мнением должен быть ознакомлен и служащий. </w:t>
      </w:r>
    </w:p>
    <w:p w:rsidR="004F7FAD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41EB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F7FAD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203AD6">
        <w:rPr>
          <w:rFonts w:ascii="Times New Roman" w:hAnsi="Times New Roman" w:cs="Times New Roman"/>
          <w:sz w:val="28"/>
          <w:szCs w:val="28"/>
        </w:rPr>
        <w:t xml:space="preserve"> оформляется протокол,</w:t>
      </w:r>
      <w:r w:rsidR="00141EB4">
        <w:rPr>
          <w:rFonts w:ascii="Times New Roman" w:hAnsi="Times New Roman" w:cs="Times New Roman"/>
          <w:sz w:val="28"/>
          <w:szCs w:val="28"/>
        </w:rPr>
        <w:t xml:space="preserve"> который подписывают все член</w:t>
      </w:r>
      <w:r w:rsidR="00203AD6">
        <w:rPr>
          <w:rFonts w:ascii="Times New Roman" w:hAnsi="Times New Roman" w:cs="Times New Roman"/>
          <w:sz w:val="28"/>
          <w:szCs w:val="28"/>
        </w:rPr>
        <w:t>ы Комисси</w:t>
      </w:r>
      <w:r w:rsidR="00141EB4">
        <w:rPr>
          <w:rFonts w:ascii="Times New Roman" w:hAnsi="Times New Roman" w:cs="Times New Roman"/>
          <w:sz w:val="28"/>
          <w:szCs w:val="28"/>
        </w:rPr>
        <w:t>и</w:t>
      </w:r>
      <w:r w:rsidR="0042678A">
        <w:rPr>
          <w:rFonts w:ascii="Times New Roman" w:hAnsi="Times New Roman" w:cs="Times New Roman"/>
          <w:sz w:val="28"/>
          <w:szCs w:val="28"/>
        </w:rPr>
        <w:t xml:space="preserve"> (образец протокола можно посмотреть </w:t>
      </w:r>
      <w:r w:rsidR="00E726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678A">
        <w:rPr>
          <w:rFonts w:ascii="Times New Roman" w:hAnsi="Times New Roman" w:cs="Times New Roman"/>
          <w:sz w:val="28"/>
          <w:szCs w:val="28"/>
        </w:rPr>
        <w:t>на официальном портал</w:t>
      </w:r>
      <w:r w:rsidR="00A919AA">
        <w:rPr>
          <w:rFonts w:ascii="Times New Roman" w:hAnsi="Times New Roman" w:cs="Times New Roman"/>
          <w:sz w:val="28"/>
          <w:szCs w:val="28"/>
        </w:rPr>
        <w:t>е Крас</w:t>
      </w:r>
      <w:r w:rsidR="0042678A">
        <w:rPr>
          <w:rFonts w:ascii="Times New Roman" w:hAnsi="Times New Roman" w:cs="Times New Roman"/>
          <w:sz w:val="28"/>
          <w:szCs w:val="28"/>
        </w:rPr>
        <w:t>ноярского края в разделе «</w:t>
      </w:r>
      <w:r w:rsidR="00A919AA">
        <w:rPr>
          <w:rFonts w:ascii="Times New Roman" w:hAnsi="Times New Roman" w:cs="Times New Roman"/>
          <w:sz w:val="28"/>
          <w:szCs w:val="28"/>
        </w:rPr>
        <w:t>Противоде</w:t>
      </w:r>
      <w:r w:rsidR="0042678A">
        <w:rPr>
          <w:rFonts w:ascii="Times New Roman" w:hAnsi="Times New Roman" w:cs="Times New Roman"/>
          <w:sz w:val="28"/>
          <w:szCs w:val="28"/>
        </w:rPr>
        <w:t>йствие коррупции.</w:t>
      </w:r>
      <w:proofErr w:type="gramEnd"/>
      <w:r w:rsidR="00A91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78A">
        <w:rPr>
          <w:rFonts w:ascii="Times New Roman" w:hAnsi="Times New Roman" w:cs="Times New Roman"/>
          <w:sz w:val="28"/>
          <w:szCs w:val="28"/>
        </w:rPr>
        <w:t>Методические материалы»)</w:t>
      </w:r>
      <w:r w:rsidR="00A91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12FF" w:rsidRDefault="004F7FAD" w:rsidP="004F7F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1EB4">
        <w:rPr>
          <w:rFonts w:ascii="Times New Roman" w:hAnsi="Times New Roman" w:cs="Times New Roman"/>
          <w:sz w:val="28"/>
          <w:szCs w:val="28"/>
        </w:rPr>
        <w:t xml:space="preserve">Копия протокола </w:t>
      </w:r>
      <w:r w:rsidR="00141EB4" w:rsidRPr="00E023E6">
        <w:rPr>
          <w:rFonts w:ascii="Times New Roman" w:hAnsi="Times New Roman" w:cs="Times New Roman"/>
          <w:b/>
          <w:sz w:val="28"/>
          <w:szCs w:val="28"/>
        </w:rPr>
        <w:t>в течение семи</w:t>
      </w:r>
      <w:r w:rsidR="00141EB4">
        <w:rPr>
          <w:rFonts w:ascii="Times New Roman" w:hAnsi="Times New Roman" w:cs="Times New Roman"/>
          <w:sz w:val="28"/>
          <w:szCs w:val="28"/>
        </w:rPr>
        <w:t xml:space="preserve"> </w:t>
      </w:r>
      <w:r w:rsidR="00141EB4" w:rsidRPr="00E023E6">
        <w:rPr>
          <w:rFonts w:ascii="Times New Roman" w:hAnsi="Times New Roman" w:cs="Times New Roman"/>
          <w:b/>
          <w:sz w:val="28"/>
          <w:szCs w:val="28"/>
        </w:rPr>
        <w:t>дней</w:t>
      </w:r>
      <w:r w:rsidR="00141EB4">
        <w:rPr>
          <w:rFonts w:ascii="Times New Roman" w:hAnsi="Times New Roman" w:cs="Times New Roman"/>
          <w:sz w:val="28"/>
          <w:szCs w:val="28"/>
        </w:rPr>
        <w:t xml:space="preserve"> вручается руководителю о</w:t>
      </w:r>
      <w:r>
        <w:rPr>
          <w:rFonts w:ascii="Times New Roman" w:hAnsi="Times New Roman" w:cs="Times New Roman"/>
          <w:sz w:val="28"/>
          <w:szCs w:val="28"/>
        </w:rPr>
        <w:t>ргана, служащему и другим лицам</w:t>
      </w:r>
      <w:r w:rsidR="00E7264C">
        <w:rPr>
          <w:rFonts w:ascii="Times New Roman" w:hAnsi="Times New Roman" w:cs="Times New Roman"/>
          <w:sz w:val="28"/>
          <w:szCs w:val="28"/>
        </w:rPr>
        <w:t xml:space="preserve"> </w:t>
      </w:r>
      <w:r w:rsidR="00141EB4">
        <w:rPr>
          <w:rFonts w:ascii="Times New Roman" w:hAnsi="Times New Roman" w:cs="Times New Roman"/>
          <w:sz w:val="28"/>
          <w:szCs w:val="28"/>
        </w:rPr>
        <w:t>по решению Комиссии.</w:t>
      </w:r>
    </w:p>
    <w:p w:rsidR="00141EB4" w:rsidRDefault="00141EB4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случае установления в ходе заседания Комиссии фактов </w:t>
      </w:r>
      <w:r w:rsidR="00E05298">
        <w:rPr>
          <w:rFonts w:ascii="Times New Roman" w:hAnsi="Times New Roman" w:cs="Times New Roman"/>
          <w:sz w:val="28"/>
          <w:szCs w:val="28"/>
        </w:rPr>
        <w:t xml:space="preserve">                               о </w:t>
      </w:r>
      <w:r>
        <w:rPr>
          <w:rFonts w:ascii="Times New Roman" w:hAnsi="Times New Roman" w:cs="Times New Roman"/>
          <w:sz w:val="28"/>
          <w:szCs w:val="28"/>
        </w:rPr>
        <w:t xml:space="preserve">совершения административного правонарушения или преступления, материалы необходимо направить в уполномоченные органы </w:t>
      </w:r>
      <w:r w:rsidRPr="00E023E6">
        <w:rPr>
          <w:rFonts w:ascii="Times New Roman" w:hAnsi="Times New Roman" w:cs="Times New Roman"/>
          <w:b/>
          <w:sz w:val="28"/>
          <w:szCs w:val="28"/>
        </w:rPr>
        <w:t>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3E6">
        <w:rPr>
          <w:rFonts w:ascii="Times New Roman" w:hAnsi="Times New Roman" w:cs="Times New Roman"/>
          <w:b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45A" w:rsidRDefault="002712FF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Решения К</w:t>
      </w:r>
      <w:r w:rsidR="001D18B3">
        <w:rPr>
          <w:rFonts w:ascii="Times New Roman" w:hAnsi="Times New Roman" w:cs="Times New Roman"/>
          <w:sz w:val="28"/>
          <w:szCs w:val="28"/>
        </w:rPr>
        <w:t>омиссии, в большинстве случаев,</w:t>
      </w:r>
      <w:r w:rsidR="00410944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</w:t>
      </w:r>
      <w:r w:rsidR="0016190B">
        <w:rPr>
          <w:rFonts w:ascii="Times New Roman" w:hAnsi="Times New Roman" w:cs="Times New Roman"/>
          <w:sz w:val="28"/>
          <w:szCs w:val="28"/>
        </w:rPr>
        <w:t>тер</w:t>
      </w:r>
      <w:r w:rsidR="00E05298">
        <w:rPr>
          <w:rFonts w:ascii="Times New Roman" w:hAnsi="Times New Roman" w:cs="Times New Roman"/>
          <w:sz w:val="28"/>
          <w:szCs w:val="28"/>
        </w:rPr>
        <w:t>,</w:t>
      </w:r>
      <w:r w:rsidR="0016190B">
        <w:rPr>
          <w:rFonts w:ascii="Times New Roman" w:hAnsi="Times New Roman" w:cs="Times New Roman"/>
          <w:sz w:val="28"/>
          <w:szCs w:val="28"/>
        </w:rPr>
        <w:t xml:space="preserve"> и не влекут каких-либо обязательств, однако на их основе руководитель органа может принять определенные меры</w:t>
      </w:r>
      <w:r w:rsidR="003A4EA9">
        <w:rPr>
          <w:rFonts w:ascii="Times New Roman" w:hAnsi="Times New Roman" w:cs="Times New Roman"/>
          <w:sz w:val="28"/>
          <w:szCs w:val="28"/>
        </w:rPr>
        <w:t>, за исключени</w:t>
      </w:r>
      <w:r w:rsidR="001D18B3">
        <w:rPr>
          <w:rFonts w:ascii="Times New Roman" w:hAnsi="Times New Roman" w:cs="Times New Roman"/>
          <w:sz w:val="28"/>
          <w:szCs w:val="28"/>
        </w:rPr>
        <w:t>ем решения по вопросу</w:t>
      </w:r>
      <w:r w:rsidR="003A4EA9">
        <w:rPr>
          <w:rFonts w:ascii="Times New Roman" w:hAnsi="Times New Roman" w:cs="Times New Roman"/>
          <w:sz w:val="28"/>
          <w:szCs w:val="28"/>
        </w:rPr>
        <w:t xml:space="preserve"> </w:t>
      </w:r>
      <w:r w:rsidR="005F5FB4">
        <w:rPr>
          <w:rFonts w:ascii="Times New Roman" w:hAnsi="Times New Roman" w:cs="Times New Roman"/>
          <w:sz w:val="28"/>
          <w:szCs w:val="28"/>
        </w:rPr>
        <w:t xml:space="preserve">о разрешении (запрете) служащему работать </w:t>
      </w:r>
      <w:r w:rsidR="001D18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5FB4">
        <w:rPr>
          <w:rFonts w:ascii="Times New Roman" w:hAnsi="Times New Roman" w:cs="Times New Roman"/>
          <w:sz w:val="28"/>
          <w:szCs w:val="28"/>
        </w:rPr>
        <w:t>в организации после увольнения со службы</w:t>
      </w:r>
      <w:r w:rsidR="003A4EA9">
        <w:rPr>
          <w:rFonts w:ascii="Times New Roman" w:hAnsi="Times New Roman" w:cs="Times New Roman"/>
          <w:sz w:val="28"/>
          <w:szCs w:val="28"/>
        </w:rPr>
        <w:t xml:space="preserve">, которое не требует дополнительных мер </w:t>
      </w:r>
      <w:r w:rsidR="0016190B">
        <w:rPr>
          <w:rFonts w:ascii="Times New Roman" w:hAnsi="Times New Roman" w:cs="Times New Roman"/>
          <w:sz w:val="28"/>
          <w:szCs w:val="28"/>
        </w:rPr>
        <w:t>с его стороны</w:t>
      </w:r>
      <w:r w:rsidR="003A4EA9">
        <w:rPr>
          <w:rFonts w:ascii="Times New Roman" w:hAnsi="Times New Roman" w:cs="Times New Roman"/>
          <w:sz w:val="28"/>
          <w:szCs w:val="28"/>
        </w:rPr>
        <w:t>.</w:t>
      </w:r>
      <w:r w:rsidR="00DE2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944" w:rsidRDefault="0007745A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2B98">
        <w:rPr>
          <w:rFonts w:ascii="Times New Roman" w:hAnsi="Times New Roman" w:cs="Times New Roman"/>
          <w:sz w:val="28"/>
          <w:szCs w:val="28"/>
        </w:rPr>
        <w:t xml:space="preserve">Такое решение необходимо направить бывшему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2B98" w:rsidRPr="00E023E6">
        <w:rPr>
          <w:rFonts w:ascii="Times New Roman" w:hAnsi="Times New Roman" w:cs="Times New Roman"/>
          <w:b/>
          <w:sz w:val="28"/>
          <w:szCs w:val="28"/>
        </w:rPr>
        <w:t>не позднее следующего рабочего дня</w:t>
      </w:r>
      <w:r w:rsidR="00F65ABC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5ABC">
        <w:rPr>
          <w:rFonts w:ascii="Times New Roman" w:hAnsi="Times New Roman" w:cs="Times New Roman"/>
          <w:sz w:val="28"/>
          <w:szCs w:val="28"/>
        </w:rPr>
        <w:t>о вручении и описью вложения по указанному им в обращении адресу или вручить лично под подпись</w:t>
      </w:r>
      <w:r w:rsidR="00DE2B98">
        <w:rPr>
          <w:rFonts w:ascii="Times New Roman" w:hAnsi="Times New Roman" w:cs="Times New Roman"/>
          <w:sz w:val="28"/>
          <w:szCs w:val="28"/>
        </w:rPr>
        <w:t>, для чего сделать выписку из протокола, заверить подписью секретаря Комиссии и печатью органа</w:t>
      </w:r>
      <w:r w:rsidR="00F65ABC">
        <w:rPr>
          <w:rFonts w:ascii="Times New Roman" w:hAnsi="Times New Roman" w:cs="Times New Roman"/>
          <w:sz w:val="28"/>
          <w:szCs w:val="28"/>
        </w:rPr>
        <w:t>.</w:t>
      </w:r>
    </w:p>
    <w:p w:rsidR="00DE2B98" w:rsidRDefault="00DE2B98" w:rsidP="00536A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23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Копию протокола или выписку из протокола, если Комиссия рассматривала несколько вопросов, необходимо приобщить к личному д</w:t>
      </w:r>
      <w:r w:rsidR="00F65ABC">
        <w:rPr>
          <w:rFonts w:ascii="Times New Roman" w:hAnsi="Times New Roman" w:cs="Times New Roman"/>
          <w:sz w:val="28"/>
          <w:szCs w:val="28"/>
        </w:rPr>
        <w:t>елу служащего</w:t>
      </w:r>
      <w:r w:rsidR="005856CE">
        <w:rPr>
          <w:rFonts w:ascii="Times New Roman" w:hAnsi="Times New Roman" w:cs="Times New Roman"/>
          <w:sz w:val="28"/>
          <w:szCs w:val="28"/>
        </w:rPr>
        <w:t>, в отношении к</w:t>
      </w:r>
      <w:r w:rsidR="00F65ABC">
        <w:rPr>
          <w:rFonts w:ascii="Times New Roman" w:hAnsi="Times New Roman" w:cs="Times New Roman"/>
          <w:sz w:val="28"/>
          <w:szCs w:val="28"/>
        </w:rPr>
        <w:t>ото</w:t>
      </w:r>
      <w:r w:rsidR="005856CE">
        <w:rPr>
          <w:rFonts w:ascii="Times New Roman" w:hAnsi="Times New Roman" w:cs="Times New Roman"/>
          <w:sz w:val="28"/>
          <w:szCs w:val="28"/>
        </w:rPr>
        <w:t>р</w:t>
      </w:r>
      <w:r w:rsidR="00F65ABC">
        <w:rPr>
          <w:rFonts w:ascii="Times New Roman" w:hAnsi="Times New Roman" w:cs="Times New Roman"/>
          <w:sz w:val="28"/>
          <w:szCs w:val="28"/>
        </w:rPr>
        <w:t>ого рассматривался вопрос.</w:t>
      </w:r>
    </w:p>
    <w:p w:rsidR="00536A66" w:rsidRDefault="00536A66" w:rsidP="005856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2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831">
        <w:rPr>
          <w:rFonts w:ascii="Times New Roman" w:hAnsi="Times New Roman" w:cs="Times New Roman"/>
          <w:sz w:val="28"/>
          <w:szCs w:val="28"/>
        </w:rPr>
        <w:t>Окончательное решение принимает руководитель органа, ко</w:t>
      </w:r>
      <w:r w:rsidR="002712FF">
        <w:rPr>
          <w:rFonts w:ascii="Times New Roman" w:hAnsi="Times New Roman" w:cs="Times New Roman"/>
          <w:sz w:val="28"/>
          <w:szCs w:val="28"/>
        </w:rPr>
        <w:t>торый сообщает об этом в К</w:t>
      </w:r>
      <w:r w:rsidR="00841831">
        <w:rPr>
          <w:rFonts w:ascii="Times New Roman" w:hAnsi="Times New Roman" w:cs="Times New Roman"/>
          <w:sz w:val="28"/>
          <w:szCs w:val="28"/>
        </w:rPr>
        <w:t>омисси</w:t>
      </w:r>
      <w:r w:rsidR="003B4A4B">
        <w:rPr>
          <w:rFonts w:ascii="Times New Roman" w:hAnsi="Times New Roman" w:cs="Times New Roman"/>
          <w:sz w:val="28"/>
          <w:szCs w:val="28"/>
        </w:rPr>
        <w:t xml:space="preserve">ю </w:t>
      </w:r>
      <w:r w:rsidR="003B4A4B" w:rsidRPr="00E023E6">
        <w:rPr>
          <w:rFonts w:ascii="Times New Roman" w:hAnsi="Times New Roman" w:cs="Times New Roman"/>
          <w:b/>
          <w:sz w:val="28"/>
          <w:szCs w:val="28"/>
        </w:rPr>
        <w:t>в месячный срок</w:t>
      </w:r>
      <w:r w:rsidR="00841831">
        <w:rPr>
          <w:rFonts w:ascii="Times New Roman" w:hAnsi="Times New Roman" w:cs="Times New Roman"/>
          <w:sz w:val="28"/>
          <w:szCs w:val="28"/>
        </w:rPr>
        <w:t xml:space="preserve"> со дня получения протокола.</w:t>
      </w:r>
      <w:r w:rsidR="00F65ABC">
        <w:rPr>
          <w:rFonts w:ascii="Times New Roman" w:hAnsi="Times New Roman" w:cs="Times New Roman"/>
          <w:sz w:val="28"/>
          <w:szCs w:val="28"/>
        </w:rPr>
        <w:t xml:space="preserve"> Решение руководителя оглашается на ближайшем заседании Комиссии</w:t>
      </w:r>
      <w:r w:rsidR="004F7FAD">
        <w:rPr>
          <w:rFonts w:ascii="Times New Roman" w:hAnsi="Times New Roman" w:cs="Times New Roman"/>
          <w:sz w:val="28"/>
          <w:szCs w:val="28"/>
        </w:rPr>
        <w:t>,</w:t>
      </w:r>
      <w:r w:rsidR="00F65ABC">
        <w:rPr>
          <w:rFonts w:ascii="Times New Roman" w:hAnsi="Times New Roman" w:cs="Times New Roman"/>
          <w:sz w:val="28"/>
          <w:szCs w:val="28"/>
        </w:rPr>
        <w:t xml:space="preserve"> и принимается к сведению без обсуждения.</w:t>
      </w:r>
    </w:p>
    <w:p w:rsidR="005856CE" w:rsidRDefault="00E023E6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56CE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</w:t>
      </w:r>
      <w:r w:rsidR="009415DA">
        <w:rPr>
          <w:rFonts w:ascii="Times New Roman" w:hAnsi="Times New Roman" w:cs="Times New Roman"/>
          <w:sz w:val="28"/>
          <w:szCs w:val="28"/>
        </w:rPr>
        <w:t>, а также информирование членов Комиссии                            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</w:t>
      </w:r>
      <w:r w:rsidR="005856CE">
        <w:rPr>
          <w:rFonts w:ascii="Times New Roman" w:hAnsi="Times New Roman" w:cs="Times New Roman"/>
          <w:sz w:val="28"/>
          <w:szCs w:val="28"/>
        </w:rPr>
        <w:t xml:space="preserve"> </w:t>
      </w:r>
      <w:r w:rsidR="005856CE" w:rsidRPr="00E023E6">
        <w:rPr>
          <w:rFonts w:ascii="Times New Roman" w:hAnsi="Times New Roman" w:cs="Times New Roman"/>
          <w:b/>
          <w:sz w:val="28"/>
          <w:szCs w:val="28"/>
        </w:rPr>
        <w:t>осуществляет кадровая служба</w:t>
      </w:r>
      <w:r w:rsidR="005856CE">
        <w:rPr>
          <w:rFonts w:ascii="Times New Roman" w:hAnsi="Times New Roman" w:cs="Times New Roman"/>
          <w:sz w:val="28"/>
          <w:szCs w:val="28"/>
        </w:rPr>
        <w:t xml:space="preserve"> (подразделение по профилактике коррупционных и иных правонарушений).</w:t>
      </w:r>
    </w:p>
    <w:p w:rsidR="00E023E6" w:rsidRDefault="00E023E6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Информирование о деятельности Комиссии осуществляется                             в открытом доступе (на информационных стендах, на официальных сайтах органов местного самоуправления, в средствах массовой информации).</w:t>
      </w:r>
    </w:p>
    <w:p w:rsidR="004F7FAD" w:rsidRDefault="004F7FAD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FAD" w:rsidRDefault="004F7FAD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Губернатора края</w:t>
      </w:r>
    </w:p>
    <w:p w:rsidR="004F7FAD" w:rsidRDefault="004F7FAD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безопасности, профилактике</w:t>
      </w:r>
    </w:p>
    <w:p w:rsidR="004F7FAD" w:rsidRPr="000D4779" w:rsidRDefault="004F7FAD" w:rsidP="00E023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и иных пра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вонарушений</w:t>
      </w:r>
    </w:p>
    <w:sectPr w:rsidR="004F7FAD" w:rsidRPr="000D4779" w:rsidSect="0069048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60" w:rsidRDefault="002D0E60" w:rsidP="00690480">
      <w:pPr>
        <w:spacing w:after="0" w:line="240" w:lineRule="auto"/>
      </w:pPr>
      <w:r>
        <w:separator/>
      </w:r>
    </w:p>
    <w:p w:rsidR="002D0E60" w:rsidRDefault="002D0E60"/>
  </w:endnote>
  <w:endnote w:type="continuationSeparator" w:id="0">
    <w:p w:rsidR="002D0E60" w:rsidRDefault="002D0E60" w:rsidP="00690480">
      <w:pPr>
        <w:spacing w:after="0" w:line="240" w:lineRule="auto"/>
      </w:pPr>
      <w:r>
        <w:continuationSeparator/>
      </w:r>
    </w:p>
    <w:p w:rsidR="002D0E60" w:rsidRDefault="002D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60" w:rsidRDefault="002D0E60" w:rsidP="00690480">
      <w:pPr>
        <w:spacing w:after="0" w:line="240" w:lineRule="auto"/>
      </w:pPr>
      <w:r>
        <w:separator/>
      </w:r>
    </w:p>
    <w:p w:rsidR="002D0E60" w:rsidRDefault="002D0E60"/>
  </w:footnote>
  <w:footnote w:type="continuationSeparator" w:id="0">
    <w:p w:rsidR="002D0E60" w:rsidRDefault="002D0E60" w:rsidP="00690480">
      <w:pPr>
        <w:spacing w:after="0" w:line="240" w:lineRule="auto"/>
      </w:pPr>
      <w:r>
        <w:continuationSeparator/>
      </w:r>
    </w:p>
    <w:p w:rsidR="002D0E60" w:rsidRDefault="002D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83982"/>
      <w:docPartObj>
        <w:docPartGallery w:val="Page Numbers (Top of Page)"/>
        <w:docPartUnique/>
      </w:docPartObj>
    </w:sdtPr>
    <w:sdtEndPr/>
    <w:sdtContent>
      <w:p w:rsidR="00690480" w:rsidRDefault="00690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FAD">
          <w:rPr>
            <w:noProof/>
          </w:rPr>
          <w:t>5</w:t>
        </w:r>
        <w:r>
          <w:fldChar w:fldCharType="end"/>
        </w:r>
      </w:p>
    </w:sdtContent>
  </w:sdt>
  <w:p w:rsidR="00690480" w:rsidRDefault="00690480">
    <w:pPr>
      <w:pStyle w:val="a3"/>
    </w:pPr>
  </w:p>
  <w:p w:rsidR="000F75A4" w:rsidRDefault="000F75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A3"/>
    <w:rsid w:val="00005C50"/>
    <w:rsid w:val="00044E18"/>
    <w:rsid w:val="0007745A"/>
    <w:rsid w:val="000D4779"/>
    <w:rsid w:val="000F2620"/>
    <w:rsid w:val="000F75A4"/>
    <w:rsid w:val="00132355"/>
    <w:rsid w:val="00141EB4"/>
    <w:rsid w:val="00150433"/>
    <w:rsid w:val="0016190B"/>
    <w:rsid w:val="00175021"/>
    <w:rsid w:val="001D18B3"/>
    <w:rsid w:val="00203AD6"/>
    <w:rsid w:val="002712FF"/>
    <w:rsid w:val="002B12A5"/>
    <w:rsid w:val="002D0E60"/>
    <w:rsid w:val="003008A6"/>
    <w:rsid w:val="003A4EA9"/>
    <w:rsid w:val="003B4A4B"/>
    <w:rsid w:val="00400DF6"/>
    <w:rsid w:val="00410944"/>
    <w:rsid w:val="00421433"/>
    <w:rsid w:val="0042678A"/>
    <w:rsid w:val="004D606C"/>
    <w:rsid w:val="004E2A64"/>
    <w:rsid w:val="004F702F"/>
    <w:rsid w:val="004F7FAD"/>
    <w:rsid w:val="005266BB"/>
    <w:rsid w:val="00535F0A"/>
    <w:rsid w:val="00536A66"/>
    <w:rsid w:val="0057658C"/>
    <w:rsid w:val="005856CE"/>
    <w:rsid w:val="00594814"/>
    <w:rsid w:val="005F5FB4"/>
    <w:rsid w:val="0061481E"/>
    <w:rsid w:val="00617186"/>
    <w:rsid w:val="00620AAB"/>
    <w:rsid w:val="00623F4E"/>
    <w:rsid w:val="00624DB3"/>
    <w:rsid w:val="006269B8"/>
    <w:rsid w:val="00626E15"/>
    <w:rsid w:val="00632989"/>
    <w:rsid w:val="00657F5E"/>
    <w:rsid w:val="00690480"/>
    <w:rsid w:val="00710D39"/>
    <w:rsid w:val="0072780E"/>
    <w:rsid w:val="007452D1"/>
    <w:rsid w:val="00756BA3"/>
    <w:rsid w:val="00761200"/>
    <w:rsid w:val="007622B5"/>
    <w:rsid w:val="00762DF1"/>
    <w:rsid w:val="007C2782"/>
    <w:rsid w:val="007F790A"/>
    <w:rsid w:val="00815523"/>
    <w:rsid w:val="00834D63"/>
    <w:rsid w:val="00841831"/>
    <w:rsid w:val="00916FCD"/>
    <w:rsid w:val="009415DA"/>
    <w:rsid w:val="00945BB5"/>
    <w:rsid w:val="00945C1C"/>
    <w:rsid w:val="009635A0"/>
    <w:rsid w:val="00A052B6"/>
    <w:rsid w:val="00A919AA"/>
    <w:rsid w:val="00AB4A61"/>
    <w:rsid w:val="00B5516A"/>
    <w:rsid w:val="00BE0CD4"/>
    <w:rsid w:val="00CE68F6"/>
    <w:rsid w:val="00D50313"/>
    <w:rsid w:val="00D552C2"/>
    <w:rsid w:val="00D83CE4"/>
    <w:rsid w:val="00DC54B8"/>
    <w:rsid w:val="00DE2B98"/>
    <w:rsid w:val="00DE3F8D"/>
    <w:rsid w:val="00E023E6"/>
    <w:rsid w:val="00E05298"/>
    <w:rsid w:val="00E371A2"/>
    <w:rsid w:val="00E7264C"/>
    <w:rsid w:val="00F1314C"/>
    <w:rsid w:val="00F448BB"/>
    <w:rsid w:val="00F55379"/>
    <w:rsid w:val="00F65ABC"/>
    <w:rsid w:val="00F67C5C"/>
    <w:rsid w:val="00F90040"/>
    <w:rsid w:val="00FA1E94"/>
    <w:rsid w:val="00FF04AB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80"/>
  </w:style>
  <w:style w:type="paragraph" w:styleId="a5">
    <w:name w:val="footer"/>
    <w:basedOn w:val="a"/>
    <w:link w:val="a6"/>
    <w:uiPriority w:val="99"/>
    <w:unhideWhenUsed/>
    <w:rsid w:val="0069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80"/>
  </w:style>
  <w:style w:type="paragraph" w:styleId="a5">
    <w:name w:val="footer"/>
    <w:basedOn w:val="a"/>
    <w:link w:val="a6"/>
    <w:uiPriority w:val="99"/>
    <w:unhideWhenUsed/>
    <w:rsid w:val="0069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18</cp:revision>
  <cp:lastPrinted>2018-09-28T08:50:00Z</cp:lastPrinted>
  <dcterms:created xsi:type="dcterms:W3CDTF">2018-08-30T07:01:00Z</dcterms:created>
  <dcterms:modified xsi:type="dcterms:W3CDTF">2018-09-28T10:48:00Z</dcterms:modified>
</cp:coreProperties>
</file>