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83" w:rsidRPr="001C349D" w:rsidRDefault="00665DFE" w:rsidP="00665DFE">
      <w:pPr>
        <w:pStyle w:val="ae"/>
        <w:keepNext w:val="0"/>
        <w:ind w:firstLine="0"/>
        <w:jc w:val="center"/>
        <w:rPr>
          <w:b/>
          <w:bCs/>
          <w:sz w:val="24"/>
          <w:szCs w:val="32"/>
          <w:lang w:eastAsia="ru-RU"/>
        </w:rPr>
      </w:pPr>
      <w:r w:rsidRPr="001C349D">
        <w:rPr>
          <w:b/>
          <w:bCs/>
          <w:noProof/>
          <w:sz w:val="32"/>
          <w:szCs w:val="32"/>
          <w:lang w:eastAsia="ru-RU"/>
        </w:rPr>
        <w:drawing>
          <wp:inline distT="0" distB="0" distL="0" distR="0" wp14:anchorId="78A509C2" wp14:editId="6E745D5F">
            <wp:extent cx="738000" cy="918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города.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8000" cy="918000"/>
                    </a:xfrm>
                    <a:prstGeom prst="rect">
                      <a:avLst/>
                    </a:prstGeom>
                  </pic:spPr>
                </pic:pic>
              </a:graphicData>
            </a:graphic>
          </wp:inline>
        </w:drawing>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32"/>
          <w:szCs w:val="32"/>
          <w:lang w:eastAsia="ru-RU" w:bidi="ar-SA"/>
        </w:rPr>
      </w:pPr>
      <w:r w:rsidRPr="001C349D">
        <w:rPr>
          <w:rFonts w:eastAsia="Times New Roman" w:cs="Times New Roman"/>
          <w:b/>
          <w:sz w:val="32"/>
          <w:szCs w:val="32"/>
          <w:lang w:eastAsia="ru-RU" w:bidi="ar-SA"/>
        </w:rPr>
        <w:t xml:space="preserve">АДМИНИСТРАЦИЯ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ЗАКРЫТОГО АДМИНИСТРАТИВНО –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lang w:eastAsia="ru-RU" w:bidi="ar-SA"/>
        </w:rPr>
      </w:pPr>
      <w:r w:rsidRPr="001C349D">
        <w:rPr>
          <w:rFonts w:eastAsia="Times New Roman" w:cs="Times New Roman"/>
          <w:b/>
          <w:sz w:val="24"/>
          <w:lang w:eastAsia="ru-RU" w:bidi="ar-SA"/>
        </w:rPr>
        <w:t xml:space="preserve">ТЕРРИТОРИАЛЬНОГО ОБРАЗОВАНИЯ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 xml:space="preserve"> ГОРОДА  ЗЕЛЕНОГОРСКА </w:t>
      </w:r>
    </w:p>
    <w:p w:rsidR="00E23E83" w:rsidRPr="001C349D" w:rsidRDefault="00E23E83" w:rsidP="00350DAF">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 w:val="24"/>
          <w:szCs w:val="28"/>
          <w:lang w:eastAsia="ru-RU" w:bidi="ar-SA"/>
        </w:rPr>
      </w:pPr>
      <w:r w:rsidRPr="001C349D">
        <w:rPr>
          <w:rFonts w:eastAsia="Times New Roman" w:cs="Times New Roman"/>
          <w:b/>
          <w:sz w:val="24"/>
          <w:szCs w:val="28"/>
          <w:lang w:eastAsia="ru-RU" w:bidi="ar-SA"/>
        </w:rPr>
        <w:t>КРАСНОЯРСКОГО КРАЯ</w:t>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lang w:eastAsia="ru-RU" w:bidi="ar-SA"/>
        </w:rPr>
      </w:pP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proofErr w:type="gramStart"/>
      <w:r w:rsidRPr="001C349D">
        <w:rPr>
          <w:rFonts w:eastAsia="Times New Roman" w:cs="Times New Roman"/>
          <w:b/>
          <w:szCs w:val="28"/>
          <w:lang w:eastAsia="ru-RU" w:bidi="ar-SA"/>
        </w:rPr>
        <w:t>П</w:t>
      </w:r>
      <w:proofErr w:type="gramEnd"/>
      <w:r w:rsidRPr="001C349D">
        <w:rPr>
          <w:rFonts w:eastAsia="Times New Roman" w:cs="Times New Roman"/>
          <w:b/>
          <w:szCs w:val="28"/>
          <w:lang w:eastAsia="ru-RU" w:bidi="ar-SA"/>
        </w:rPr>
        <w:t xml:space="preserve"> О С Т А Н О В Л Е Н И Е</w:t>
      </w:r>
    </w:p>
    <w:p w:rsidR="00E23E83" w:rsidRPr="001C349D" w:rsidRDefault="00E23E83"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410"/>
        <w:gridCol w:w="4394"/>
        <w:gridCol w:w="567"/>
        <w:gridCol w:w="2091"/>
      </w:tblGrid>
      <w:tr w:rsidR="009B1448" w:rsidRPr="001C349D" w:rsidTr="005E643A">
        <w:tc>
          <w:tcPr>
            <w:tcW w:w="2410" w:type="dxa"/>
            <w:tcBorders>
              <w:bottom w:val="single" w:sz="4" w:space="0" w:color="auto"/>
            </w:tcBorders>
          </w:tcPr>
          <w:p w:rsidR="009B1448" w:rsidRPr="001C349D" w:rsidRDefault="001A7294" w:rsidP="001A7294">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szCs w:val="28"/>
                <w:lang w:eastAsia="ru-RU" w:bidi="ar-SA"/>
              </w:rPr>
            </w:pPr>
            <w:r>
              <w:rPr>
                <w:rFonts w:eastAsia="Times New Roman" w:cs="Times New Roman"/>
                <w:szCs w:val="28"/>
                <w:lang w:eastAsia="ru-RU" w:bidi="ar-SA"/>
              </w:rPr>
              <w:t>30.11.2020</w:t>
            </w:r>
          </w:p>
        </w:tc>
        <w:tc>
          <w:tcPr>
            <w:tcW w:w="4394" w:type="dxa"/>
          </w:tcPr>
          <w:p w:rsidR="009B1448" w:rsidRPr="001C349D" w:rsidRDefault="009B1448"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b/>
                <w:szCs w:val="28"/>
                <w:lang w:eastAsia="ru-RU" w:bidi="ar-SA"/>
              </w:rPr>
            </w:pPr>
            <w:r w:rsidRPr="001C349D">
              <w:rPr>
                <w:rFonts w:eastAsia="Times New Roman" w:cs="Times New Roman"/>
                <w:szCs w:val="28"/>
                <w:lang w:eastAsia="ru-RU" w:bidi="ar-SA"/>
              </w:rPr>
              <w:t xml:space="preserve">  г. Зеленогорск</w:t>
            </w:r>
          </w:p>
        </w:tc>
        <w:tc>
          <w:tcPr>
            <w:tcW w:w="567" w:type="dxa"/>
          </w:tcPr>
          <w:p w:rsidR="009B1448" w:rsidRPr="001C349D" w:rsidRDefault="009B1448" w:rsidP="006A1C5E">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jc w:val="center"/>
              <w:textAlignment w:val="auto"/>
              <w:rPr>
                <w:rFonts w:eastAsia="Times New Roman" w:cs="Times New Roman"/>
                <w:szCs w:val="28"/>
                <w:lang w:eastAsia="ru-RU" w:bidi="ar-SA"/>
              </w:rPr>
            </w:pPr>
            <w:r w:rsidRPr="001C349D">
              <w:rPr>
                <w:rFonts w:eastAsia="Times New Roman" w:cs="Times New Roman"/>
                <w:szCs w:val="28"/>
                <w:lang w:eastAsia="ru-RU" w:bidi="ar-SA"/>
              </w:rPr>
              <w:t>№</w:t>
            </w:r>
          </w:p>
        </w:tc>
        <w:tc>
          <w:tcPr>
            <w:tcW w:w="2091" w:type="dxa"/>
            <w:tcBorders>
              <w:bottom w:val="single" w:sz="4" w:space="0" w:color="auto"/>
            </w:tcBorders>
          </w:tcPr>
          <w:p w:rsidR="009B1448" w:rsidRPr="001C349D" w:rsidRDefault="001A7294" w:rsidP="00FF5079">
            <w:pPr>
              <w:keepNext w:val="0"/>
              <w:pBdr>
                <w:top w:val="none" w:sz="0" w:space="0" w:color="auto"/>
                <w:left w:val="none" w:sz="0" w:space="0" w:color="auto"/>
                <w:bottom w:val="none" w:sz="0" w:space="0" w:color="auto"/>
                <w:right w:val="none" w:sz="0" w:space="0" w:color="auto"/>
              </w:pBdr>
              <w:suppressAutoHyphens w:val="0"/>
              <w:autoSpaceDE w:val="0"/>
              <w:autoSpaceDN w:val="0"/>
              <w:adjustRightInd w:val="0"/>
              <w:ind w:firstLine="0"/>
              <w:textAlignment w:val="auto"/>
              <w:rPr>
                <w:rFonts w:eastAsia="Times New Roman" w:cs="Times New Roman"/>
                <w:szCs w:val="28"/>
                <w:lang w:eastAsia="ru-RU" w:bidi="ar-SA"/>
              </w:rPr>
            </w:pPr>
            <w:r>
              <w:rPr>
                <w:rFonts w:eastAsia="Times New Roman" w:cs="Times New Roman"/>
                <w:szCs w:val="28"/>
                <w:lang w:eastAsia="ru-RU" w:bidi="ar-SA"/>
              </w:rPr>
              <w:t>161-п</w:t>
            </w:r>
          </w:p>
        </w:tc>
      </w:tr>
    </w:tbl>
    <w:p w:rsidR="00E23E83" w:rsidRPr="001C349D" w:rsidRDefault="00E23E83" w:rsidP="006A1C5E">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lang w:eastAsia="ru-RU" w:bidi="ar-S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352BB9" w:rsidRPr="001C349D" w:rsidTr="003F5105">
        <w:tc>
          <w:tcPr>
            <w:tcW w:w="4928" w:type="dxa"/>
          </w:tcPr>
          <w:p w:rsidR="00352BB9" w:rsidRPr="00692010" w:rsidRDefault="00352BB9" w:rsidP="00352BB9">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8"/>
                <w:lang w:eastAsia="ru-RU" w:bidi="ar-SA"/>
              </w:rPr>
            </w:pPr>
            <w:r w:rsidRPr="00692010">
              <w:rPr>
                <w:rFonts w:eastAsia="Times New Roman" w:cs="Times New Roman"/>
                <w:szCs w:val="28"/>
                <w:lang w:eastAsia="ru-RU" w:bidi="ar-SA"/>
              </w:rPr>
              <w:t>Об утверждении Административного регламента предоставления муниципальной услуги «</w:t>
            </w:r>
            <w:r w:rsidR="00B73B99" w:rsidRPr="00692010">
              <w:rPr>
                <w:szCs w:val="28"/>
              </w:rPr>
              <w:t xml:space="preserve">Направление </w:t>
            </w:r>
            <w:r w:rsidR="00520B1F" w:rsidRPr="00692010">
              <w:rPr>
                <w:szCs w:val="28"/>
              </w:rPr>
              <w:t>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692010">
              <w:rPr>
                <w:rFonts w:eastAsia="Times New Roman" w:cs="Times New Roman"/>
                <w:szCs w:val="28"/>
                <w:lang w:eastAsia="ru-RU" w:bidi="ar-SA"/>
              </w:rPr>
              <w:t>»</w:t>
            </w:r>
          </w:p>
          <w:p w:rsidR="00352BB9" w:rsidRPr="00692010" w:rsidRDefault="00352BB9" w:rsidP="00352BB9">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p>
        </w:tc>
        <w:tc>
          <w:tcPr>
            <w:tcW w:w="4642" w:type="dxa"/>
          </w:tcPr>
          <w:p w:rsidR="00352BB9" w:rsidRPr="00692010" w:rsidRDefault="00352BB9" w:rsidP="006A1C5E">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p>
        </w:tc>
      </w:tr>
    </w:tbl>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r w:rsidRPr="001C349D">
        <w:rPr>
          <w:rFonts w:eastAsia="Times New Roman" w:cs="Times New Roman"/>
          <w:szCs w:val="26"/>
          <w:lang w:eastAsia="ru-RU" w:bidi="ar-SA"/>
        </w:rPr>
        <w:t xml:space="preserve">В соответствии с Федеральным законом от 27.07.2010 № 210-ФЗ «Об организации предоставления государственных и муниципальных услуг», постановления </w:t>
      </w:r>
      <w:proofErr w:type="gramStart"/>
      <w:r w:rsidRPr="001C349D">
        <w:rPr>
          <w:rFonts w:eastAsia="Times New Roman" w:cs="Times New Roman"/>
          <w:szCs w:val="26"/>
          <w:lang w:eastAsia="ru-RU" w:bidi="ar-SA"/>
        </w:rPr>
        <w:t>Администрации</w:t>
      </w:r>
      <w:proofErr w:type="gramEnd"/>
      <w:r w:rsidRPr="001C349D">
        <w:rPr>
          <w:rFonts w:eastAsia="Times New Roman" w:cs="Times New Roman"/>
          <w:szCs w:val="26"/>
          <w:lang w:eastAsia="ru-RU" w:bidi="ar-SA"/>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E23E83" w:rsidRPr="001C349D" w:rsidRDefault="00E23E83" w:rsidP="001E07FF">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r w:rsidRPr="001C349D">
        <w:rPr>
          <w:rFonts w:eastAsia="Times New Roman" w:cs="Times New Roman"/>
          <w:szCs w:val="26"/>
          <w:lang w:eastAsia="ru-RU" w:bidi="ar-SA"/>
        </w:rPr>
        <w:t>П О С Т А Н О В Л Я Ю:</w:t>
      </w:r>
    </w:p>
    <w:p w:rsidR="00E23E83" w:rsidRPr="001C349D" w:rsidRDefault="00E23E83"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E23E83" w:rsidRPr="001C349D" w:rsidRDefault="00E23E83" w:rsidP="00BB36D9">
      <w:pPr>
        <w:pStyle w:val="af6"/>
        <w:keepNext w:val="0"/>
        <w:widowControl/>
        <w:numPr>
          <w:ilvl w:val="0"/>
          <w:numId w:val="15"/>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Cs w:val="26"/>
          <w:lang w:eastAsia="ru-RU" w:bidi="ar-SA"/>
        </w:rPr>
      </w:pPr>
      <w:r w:rsidRPr="001C349D">
        <w:rPr>
          <w:rFonts w:eastAsia="Times New Roman" w:cs="Times New Roman"/>
          <w:szCs w:val="26"/>
          <w:lang w:eastAsia="ru-RU" w:bidi="ar-SA"/>
        </w:rPr>
        <w:t xml:space="preserve">Утвердить </w:t>
      </w:r>
      <w:r w:rsidRPr="00692010">
        <w:rPr>
          <w:rFonts w:eastAsia="Times New Roman" w:cs="Times New Roman"/>
          <w:szCs w:val="26"/>
          <w:lang w:eastAsia="ru-RU" w:bidi="ar-SA"/>
        </w:rPr>
        <w:t xml:space="preserve">Административный регламент предоставления муниципальной </w:t>
      </w:r>
      <w:r w:rsidRPr="00692010">
        <w:rPr>
          <w:rFonts w:eastAsia="Times New Roman" w:cs="Times New Roman"/>
          <w:szCs w:val="28"/>
          <w:lang w:eastAsia="ru-RU" w:bidi="ar-SA"/>
        </w:rPr>
        <w:t>услуги «</w:t>
      </w:r>
      <w:r w:rsidR="003F5105" w:rsidRPr="00692010">
        <w:rPr>
          <w:szCs w:val="28"/>
        </w:rPr>
        <w:t>Направление</w:t>
      </w:r>
      <w:r w:rsidR="00520B1F" w:rsidRPr="00692010">
        <w:rPr>
          <w:szCs w:val="28"/>
        </w:rPr>
        <w:t xml:space="preserve"> </w:t>
      </w:r>
      <w:r w:rsidR="00520B1F" w:rsidRPr="00520B1F">
        <w:rPr>
          <w:szCs w:val="28"/>
        </w:rPr>
        <w:t>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520B1F">
        <w:rPr>
          <w:rFonts w:eastAsia="Times New Roman" w:cs="Times New Roman"/>
          <w:color w:val="000000"/>
          <w:szCs w:val="28"/>
          <w:lang w:eastAsia="ru-RU" w:bidi="ar-SA"/>
        </w:rPr>
        <w:t>»</w:t>
      </w:r>
      <w:r w:rsidRPr="00520B1F">
        <w:rPr>
          <w:rFonts w:eastAsia="Times New Roman" w:cs="Times New Roman"/>
          <w:szCs w:val="28"/>
          <w:lang w:eastAsia="ru-RU" w:bidi="ar-SA"/>
        </w:rPr>
        <w:t xml:space="preserve"> согласно</w:t>
      </w:r>
      <w:r w:rsidRPr="001C349D">
        <w:rPr>
          <w:rFonts w:eastAsia="Times New Roman" w:cs="Times New Roman"/>
          <w:szCs w:val="26"/>
          <w:lang w:eastAsia="ru-RU" w:bidi="ar-SA"/>
        </w:rPr>
        <w:t xml:space="preserve"> приложению к настоящему постановлению.</w:t>
      </w:r>
    </w:p>
    <w:p w:rsidR="00E23E83" w:rsidRPr="001C349D" w:rsidRDefault="00E23E83" w:rsidP="0066617F">
      <w:pPr>
        <w:pStyle w:val="af6"/>
        <w:keepNext w:val="0"/>
        <w:widowControl/>
        <w:numPr>
          <w:ilvl w:val="0"/>
          <w:numId w:val="15"/>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Cs w:val="26"/>
          <w:lang w:eastAsia="ru-RU" w:bidi="ar-SA"/>
        </w:rPr>
      </w:pPr>
      <w:r w:rsidRPr="001C349D">
        <w:rPr>
          <w:rFonts w:eastAsia="Times New Roman" w:cs="Times New Roman"/>
          <w:szCs w:val="26"/>
          <w:lang w:eastAsia="ru-RU" w:bidi="ar-SA"/>
        </w:rPr>
        <w:t>Настоящее постановление вступает в силу в день, следующий за днем его опубликования в газете «Панорама».</w:t>
      </w:r>
    </w:p>
    <w:p w:rsidR="00E23E83" w:rsidRDefault="00E23E83" w:rsidP="0066617F">
      <w:pPr>
        <w:pStyle w:val="af6"/>
        <w:keepNext w:val="0"/>
        <w:widowControl/>
        <w:numPr>
          <w:ilvl w:val="0"/>
          <w:numId w:val="15"/>
        </w:numPr>
        <w:pBdr>
          <w:top w:val="none" w:sz="0" w:space="0" w:color="auto"/>
          <w:left w:val="none" w:sz="0" w:space="0" w:color="auto"/>
          <w:bottom w:val="none" w:sz="0" w:space="0" w:color="auto"/>
          <w:right w:val="none" w:sz="0" w:space="0" w:color="auto"/>
        </w:pBdr>
        <w:suppressAutoHyphens w:val="0"/>
        <w:ind w:left="0" w:firstLine="720"/>
        <w:textAlignment w:val="auto"/>
        <w:rPr>
          <w:rFonts w:eastAsia="Times New Roman" w:cs="Times New Roman"/>
          <w:szCs w:val="26"/>
          <w:lang w:eastAsia="ru-RU" w:bidi="ar-SA"/>
        </w:rPr>
      </w:pPr>
      <w:r w:rsidRPr="008A7541">
        <w:rPr>
          <w:rFonts w:eastAsia="Times New Roman" w:cs="Times New Roman"/>
          <w:szCs w:val="26"/>
          <w:lang w:eastAsia="ru-RU" w:bidi="ar-SA"/>
        </w:rPr>
        <w:t xml:space="preserve">Контроль за выполнением настоящего постановления возложить на первого заместителя </w:t>
      </w:r>
      <w:proofErr w:type="gramStart"/>
      <w:r w:rsidR="00185267" w:rsidRPr="008A7541">
        <w:rPr>
          <w:rFonts w:eastAsia="Times New Roman" w:cs="Times New Roman"/>
          <w:szCs w:val="26"/>
          <w:lang w:eastAsia="ru-RU" w:bidi="ar-SA"/>
        </w:rPr>
        <w:t>Г</w:t>
      </w:r>
      <w:r w:rsidRPr="008A7541">
        <w:rPr>
          <w:rFonts w:eastAsia="Times New Roman" w:cs="Times New Roman"/>
          <w:szCs w:val="26"/>
          <w:lang w:eastAsia="ru-RU" w:bidi="ar-SA"/>
        </w:rPr>
        <w:t>лавы</w:t>
      </w:r>
      <w:proofErr w:type="gramEnd"/>
      <w:r w:rsidRPr="008A7541">
        <w:rPr>
          <w:rFonts w:eastAsia="Times New Roman" w:cs="Times New Roman"/>
          <w:szCs w:val="26"/>
          <w:lang w:eastAsia="ru-RU" w:bidi="ar-SA"/>
        </w:rPr>
        <w:t xml:space="preserve"> ЗАТО г. Зеленогорска</w:t>
      </w:r>
      <w:r w:rsidR="00352BB9" w:rsidRPr="008A7541">
        <w:rPr>
          <w:rFonts w:eastAsia="Times New Roman" w:cs="Times New Roman"/>
          <w:szCs w:val="26"/>
          <w:lang w:eastAsia="ru-RU" w:bidi="ar-SA"/>
        </w:rPr>
        <w:t xml:space="preserve"> по жилищно-коммунальному хозяйству, архитектуре и градостроительству</w:t>
      </w:r>
      <w:r w:rsidRPr="008A7541">
        <w:rPr>
          <w:rFonts w:eastAsia="Times New Roman" w:cs="Times New Roman"/>
          <w:szCs w:val="26"/>
          <w:lang w:eastAsia="ru-RU" w:bidi="ar-SA"/>
        </w:rPr>
        <w:t>.</w:t>
      </w:r>
    </w:p>
    <w:p w:rsidR="003F5105" w:rsidRDefault="003F5105"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3F5105" w:rsidRPr="001C349D" w:rsidRDefault="003F5105" w:rsidP="00BB36D9">
      <w:pPr>
        <w:keepNext w:val="0"/>
        <w:widowControl/>
        <w:pBdr>
          <w:top w:val="none" w:sz="0" w:space="0" w:color="auto"/>
          <w:left w:val="none" w:sz="0" w:space="0" w:color="auto"/>
          <w:bottom w:val="none" w:sz="0" w:space="0" w:color="auto"/>
          <w:right w:val="none" w:sz="0" w:space="0" w:color="auto"/>
        </w:pBdr>
        <w:suppressAutoHyphens w:val="0"/>
        <w:textAlignment w:val="auto"/>
        <w:rPr>
          <w:rFonts w:eastAsia="Times New Roman" w:cs="Times New Roman"/>
          <w:szCs w:val="26"/>
          <w:lang w:eastAsia="ru-RU" w:bidi="ar-SA"/>
        </w:rPr>
      </w:pPr>
    </w:p>
    <w:p w:rsidR="00350DAF" w:rsidRPr="001C349D" w:rsidRDefault="00E23E83" w:rsidP="009B1448">
      <w:pPr>
        <w:keepNext w:val="0"/>
        <w:widowControl/>
        <w:pBdr>
          <w:top w:val="none" w:sz="0" w:space="0" w:color="auto"/>
          <w:left w:val="none" w:sz="0" w:space="0" w:color="auto"/>
          <w:bottom w:val="none" w:sz="0" w:space="0" w:color="auto"/>
          <w:right w:val="none" w:sz="0" w:space="0" w:color="auto"/>
        </w:pBdr>
        <w:suppressAutoHyphens w:val="0"/>
        <w:ind w:firstLine="0"/>
        <w:textAlignment w:val="auto"/>
        <w:rPr>
          <w:rFonts w:eastAsia="Times New Roman" w:cs="Times New Roman"/>
          <w:szCs w:val="26"/>
          <w:lang w:eastAsia="ru-RU" w:bidi="ar-SA"/>
        </w:rPr>
      </w:pPr>
      <w:proofErr w:type="gramStart"/>
      <w:r w:rsidRPr="001C349D">
        <w:rPr>
          <w:rFonts w:eastAsia="Times New Roman" w:cs="Times New Roman"/>
          <w:szCs w:val="26"/>
          <w:lang w:eastAsia="ru-RU" w:bidi="ar-SA"/>
        </w:rPr>
        <w:t>Глава</w:t>
      </w:r>
      <w:proofErr w:type="gramEnd"/>
      <w:r w:rsidRPr="001C349D">
        <w:rPr>
          <w:rFonts w:eastAsia="Times New Roman" w:cs="Times New Roman"/>
          <w:szCs w:val="26"/>
          <w:lang w:eastAsia="ru-RU" w:bidi="ar-SA"/>
        </w:rPr>
        <w:t xml:space="preserve"> ЗАТО г. Зеленогорска </w:t>
      </w:r>
      <w:r w:rsidRPr="001C349D">
        <w:rPr>
          <w:rFonts w:eastAsia="Times New Roman" w:cs="Times New Roman"/>
          <w:szCs w:val="26"/>
          <w:lang w:eastAsia="ru-RU" w:bidi="ar-SA"/>
        </w:rPr>
        <w:tab/>
      </w:r>
      <w:r w:rsidRPr="001C349D">
        <w:rPr>
          <w:rFonts w:eastAsia="Times New Roman" w:cs="Times New Roman"/>
          <w:szCs w:val="26"/>
          <w:lang w:eastAsia="ru-RU" w:bidi="ar-SA"/>
        </w:rPr>
        <w:tab/>
      </w:r>
      <w:r w:rsidRPr="001C349D">
        <w:rPr>
          <w:rFonts w:eastAsia="Times New Roman" w:cs="Times New Roman"/>
          <w:szCs w:val="26"/>
          <w:lang w:eastAsia="ru-RU" w:bidi="ar-SA"/>
        </w:rPr>
        <w:tab/>
      </w:r>
      <w:r w:rsidRPr="001C349D">
        <w:rPr>
          <w:rFonts w:eastAsia="Times New Roman" w:cs="Times New Roman"/>
          <w:szCs w:val="26"/>
          <w:lang w:eastAsia="ru-RU" w:bidi="ar-SA"/>
        </w:rPr>
        <w:tab/>
      </w:r>
      <w:r w:rsidRPr="001C349D">
        <w:rPr>
          <w:rFonts w:eastAsia="Times New Roman" w:cs="Times New Roman"/>
          <w:szCs w:val="26"/>
          <w:lang w:eastAsia="ru-RU" w:bidi="ar-SA"/>
        </w:rPr>
        <w:tab/>
        <w:t xml:space="preserve">       </w:t>
      </w:r>
      <w:r w:rsidR="00352BB9" w:rsidRPr="001C349D">
        <w:rPr>
          <w:rFonts w:eastAsia="Times New Roman" w:cs="Times New Roman"/>
          <w:szCs w:val="26"/>
          <w:lang w:eastAsia="ru-RU" w:bidi="ar-SA"/>
        </w:rPr>
        <w:t xml:space="preserve">   </w:t>
      </w:r>
      <w:r w:rsidRPr="001C349D">
        <w:rPr>
          <w:rFonts w:eastAsia="Times New Roman" w:cs="Times New Roman"/>
          <w:szCs w:val="26"/>
          <w:lang w:eastAsia="ru-RU" w:bidi="ar-SA"/>
        </w:rPr>
        <w:t xml:space="preserve"> </w:t>
      </w:r>
      <w:r w:rsidR="00352BB9" w:rsidRPr="001C349D">
        <w:rPr>
          <w:rFonts w:eastAsia="Times New Roman" w:cs="Times New Roman"/>
          <w:szCs w:val="26"/>
          <w:lang w:eastAsia="ru-RU" w:bidi="ar-SA"/>
        </w:rPr>
        <w:t>М</w:t>
      </w:r>
      <w:r w:rsidRPr="001C349D">
        <w:rPr>
          <w:rFonts w:eastAsia="Times New Roman" w:cs="Times New Roman"/>
          <w:szCs w:val="26"/>
          <w:lang w:eastAsia="ru-RU" w:bidi="ar-SA"/>
        </w:rPr>
        <w:t>.</w:t>
      </w:r>
      <w:r w:rsidR="00352BB9" w:rsidRPr="001C349D">
        <w:rPr>
          <w:rFonts w:eastAsia="Times New Roman" w:cs="Times New Roman"/>
          <w:szCs w:val="26"/>
          <w:lang w:eastAsia="ru-RU" w:bidi="ar-SA"/>
        </w:rPr>
        <w:t>В</w:t>
      </w:r>
      <w:r w:rsidRPr="001C349D">
        <w:rPr>
          <w:rFonts w:eastAsia="Times New Roman" w:cs="Times New Roman"/>
          <w:szCs w:val="26"/>
          <w:lang w:eastAsia="ru-RU" w:bidi="ar-SA"/>
        </w:rPr>
        <w:t xml:space="preserve">. </w:t>
      </w:r>
      <w:r w:rsidR="00352BB9" w:rsidRPr="001C349D">
        <w:rPr>
          <w:rFonts w:eastAsia="Times New Roman" w:cs="Times New Roman"/>
          <w:szCs w:val="26"/>
          <w:lang w:eastAsia="ru-RU" w:bidi="ar-SA"/>
        </w:rPr>
        <w:t>Сперанский</w:t>
      </w:r>
    </w:p>
    <w:p w:rsidR="00352BB9" w:rsidRPr="000879E9" w:rsidRDefault="00352BB9" w:rsidP="000879E9">
      <w:pPr>
        <w:pStyle w:val="a1"/>
        <w:keepNext w:val="0"/>
        <w:spacing w:after="0"/>
        <w:ind w:left="5103" w:firstLine="0"/>
        <w:jc w:val="left"/>
        <w:rPr>
          <w:color w:val="000000"/>
          <w:szCs w:val="28"/>
        </w:rPr>
      </w:pPr>
      <w:r w:rsidRPr="000879E9">
        <w:rPr>
          <w:color w:val="000000"/>
          <w:szCs w:val="28"/>
        </w:rPr>
        <w:lastRenderedPageBreak/>
        <w:t xml:space="preserve">Приложение </w:t>
      </w:r>
    </w:p>
    <w:p w:rsidR="00352BB9" w:rsidRPr="000879E9" w:rsidRDefault="00352BB9" w:rsidP="000879E9">
      <w:pPr>
        <w:keepNext w:val="0"/>
        <w:widowControl/>
        <w:pBdr>
          <w:top w:val="none" w:sz="0" w:space="0" w:color="auto"/>
          <w:left w:val="none" w:sz="0" w:space="0" w:color="auto"/>
          <w:bottom w:val="none" w:sz="0" w:space="0" w:color="auto"/>
          <w:right w:val="none" w:sz="0" w:space="0" w:color="auto"/>
        </w:pBdr>
        <w:suppressAutoHyphens w:val="0"/>
        <w:ind w:left="5103" w:firstLine="0"/>
        <w:jc w:val="left"/>
        <w:textAlignment w:val="auto"/>
        <w:rPr>
          <w:color w:val="000000"/>
          <w:szCs w:val="28"/>
        </w:rPr>
      </w:pPr>
      <w:r w:rsidRPr="000879E9">
        <w:rPr>
          <w:color w:val="000000"/>
          <w:szCs w:val="28"/>
        </w:rPr>
        <w:t xml:space="preserve">к постановлению </w:t>
      </w:r>
      <w:proofErr w:type="gramStart"/>
      <w:r w:rsidRPr="000879E9">
        <w:rPr>
          <w:color w:val="000000"/>
          <w:szCs w:val="28"/>
        </w:rPr>
        <w:t>Администрации</w:t>
      </w:r>
      <w:proofErr w:type="gramEnd"/>
      <w:r w:rsidRPr="000879E9">
        <w:rPr>
          <w:color w:val="000000"/>
          <w:szCs w:val="28"/>
        </w:rPr>
        <w:t xml:space="preserve"> ЗАТО г. Зеленогорска</w:t>
      </w:r>
    </w:p>
    <w:p w:rsidR="00352BB9" w:rsidRPr="000879E9" w:rsidRDefault="001A7294" w:rsidP="000879E9">
      <w:pPr>
        <w:keepNext w:val="0"/>
        <w:widowControl/>
        <w:pBdr>
          <w:top w:val="none" w:sz="0" w:space="0" w:color="auto"/>
          <w:left w:val="none" w:sz="0" w:space="0" w:color="auto"/>
          <w:bottom w:val="none" w:sz="0" w:space="0" w:color="auto"/>
          <w:right w:val="none" w:sz="0" w:space="0" w:color="auto"/>
        </w:pBdr>
        <w:suppressAutoHyphens w:val="0"/>
        <w:ind w:left="5103" w:firstLine="0"/>
        <w:jc w:val="left"/>
        <w:textAlignment w:val="auto"/>
        <w:rPr>
          <w:rFonts w:eastAsia="Times New Roman" w:cs="Times New Roman"/>
          <w:szCs w:val="28"/>
          <w:lang w:eastAsia="ru-RU" w:bidi="ar-SA"/>
        </w:rPr>
      </w:pPr>
      <w:r>
        <w:rPr>
          <w:color w:val="000000"/>
          <w:szCs w:val="28"/>
        </w:rPr>
        <w:t>от 30.11.2020  № 161-п</w:t>
      </w:r>
    </w:p>
    <w:p w:rsidR="00352BB9" w:rsidRPr="001C349D" w:rsidRDefault="00352BB9" w:rsidP="006A1C5E">
      <w:pPr>
        <w:keepNext w:val="0"/>
        <w:ind w:firstLine="0"/>
        <w:jc w:val="center"/>
        <w:rPr>
          <w:b/>
          <w:sz w:val="36"/>
          <w:szCs w:val="36"/>
        </w:rPr>
      </w:pPr>
      <w:bookmarkStart w:id="0" w:name="_GoBack"/>
      <w:bookmarkEnd w:id="0"/>
    </w:p>
    <w:p w:rsidR="00352BB9" w:rsidRPr="001C349D" w:rsidRDefault="00352BB9" w:rsidP="006A1C5E">
      <w:pPr>
        <w:keepNext w:val="0"/>
        <w:ind w:firstLine="0"/>
        <w:jc w:val="center"/>
        <w:rPr>
          <w:b/>
          <w:sz w:val="36"/>
          <w:szCs w:val="36"/>
        </w:rPr>
      </w:pPr>
    </w:p>
    <w:p w:rsidR="00E93D10" w:rsidRPr="00B01936" w:rsidRDefault="004739A2" w:rsidP="006A1C5E">
      <w:pPr>
        <w:keepNext w:val="0"/>
        <w:ind w:firstLine="0"/>
        <w:jc w:val="center"/>
        <w:rPr>
          <w:b/>
          <w:szCs w:val="28"/>
        </w:rPr>
      </w:pPr>
      <w:r w:rsidRPr="00B01936">
        <w:rPr>
          <w:b/>
          <w:szCs w:val="28"/>
        </w:rPr>
        <w:t>Административный регламент</w:t>
      </w:r>
    </w:p>
    <w:p w:rsidR="00E93D10" w:rsidRPr="00520B1F" w:rsidRDefault="004739A2" w:rsidP="006A1C5E">
      <w:pPr>
        <w:keepNext w:val="0"/>
        <w:ind w:firstLine="0"/>
        <w:jc w:val="center"/>
        <w:rPr>
          <w:b/>
          <w:szCs w:val="28"/>
        </w:rPr>
      </w:pPr>
      <w:r w:rsidRPr="00520B1F">
        <w:rPr>
          <w:b/>
          <w:szCs w:val="28"/>
        </w:rPr>
        <w:t>предоставления муниципальной услуги</w:t>
      </w:r>
    </w:p>
    <w:p w:rsidR="00E93D10" w:rsidRPr="001C349D" w:rsidRDefault="004739A2" w:rsidP="006A1C5E">
      <w:pPr>
        <w:pStyle w:val="a1"/>
        <w:keepNext w:val="0"/>
        <w:ind w:firstLine="0"/>
        <w:jc w:val="center"/>
        <w:rPr>
          <w:b/>
          <w:color w:val="000000"/>
          <w:szCs w:val="28"/>
        </w:rPr>
      </w:pPr>
      <w:r w:rsidRPr="00692010">
        <w:rPr>
          <w:b/>
          <w:szCs w:val="28"/>
        </w:rPr>
        <w:t>«</w:t>
      </w:r>
      <w:r w:rsidR="003F5105" w:rsidRPr="00692010">
        <w:rPr>
          <w:b/>
          <w:szCs w:val="28"/>
        </w:rPr>
        <w:t>Направление</w:t>
      </w:r>
      <w:r w:rsidR="00520B1F" w:rsidRPr="00692010">
        <w:rPr>
          <w:b/>
          <w:szCs w:val="28"/>
        </w:rPr>
        <w:t xml:space="preserve"> уведомлений </w:t>
      </w:r>
      <w:r w:rsidR="00520B1F" w:rsidRPr="00520B1F">
        <w:rPr>
          <w:b/>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520B1F">
        <w:rPr>
          <w:b/>
          <w:color w:val="000000"/>
          <w:szCs w:val="28"/>
        </w:rPr>
        <w:t>»</w:t>
      </w:r>
    </w:p>
    <w:p w:rsidR="00E93D10" w:rsidRPr="001C349D" w:rsidRDefault="00E93D10" w:rsidP="00C80C04"/>
    <w:p w:rsidR="00713973" w:rsidRPr="0054212E" w:rsidRDefault="00713973" w:rsidP="00713973">
      <w:pPr>
        <w:pStyle w:val="1"/>
        <w:keepNext w:val="0"/>
        <w:ind w:firstLine="0"/>
        <w:rPr>
          <w:b w:val="0"/>
          <w:caps/>
          <w:szCs w:val="28"/>
        </w:rPr>
      </w:pPr>
      <w:r w:rsidRPr="0054212E">
        <w:rPr>
          <w:b w:val="0"/>
          <w:caps/>
          <w:szCs w:val="28"/>
        </w:rPr>
        <w:t>1. Общие положения</w:t>
      </w:r>
    </w:p>
    <w:p w:rsidR="00E93D10" w:rsidRPr="001C349D" w:rsidRDefault="00E93D10" w:rsidP="00C80C04"/>
    <w:p w:rsidR="00E93D10" w:rsidRPr="00F83621" w:rsidRDefault="004739A2" w:rsidP="00B2462F">
      <w:pPr>
        <w:pStyle w:val="af6"/>
        <w:keepNext w:val="0"/>
        <w:numPr>
          <w:ilvl w:val="0"/>
          <w:numId w:val="17"/>
        </w:numPr>
        <w:ind w:left="0" w:firstLine="709"/>
        <w:rPr>
          <w:szCs w:val="28"/>
        </w:rPr>
      </w:pPr>
      <w:r w:rsidRPr="00F83621">
        <w:rPr>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FE5CC2" w:rsidRPr="00692010" w:rsidRDefault="0014599C" w:rsidP="00B2462F">
      <w:pPr>
        <w:pStyle w:val="af6"/>
        <w:keepNext w:val="0"/>
        <w:numPr>
          <w:ilvl w:val="0"/>
          <w:numId w:val="17"/>
        </w:numPr>
        <w:ind w:left="0" w:firstLine="709"/>
        <w:rPr>
          <w:szCs w:val="28"/>
        </w:rPr>
      </w:pPr>
      <w:proofErr w:type="gramStart"/>
      <w:r w:rsidRPr="00692010">
        <w:rPr>
          <w:szCs w:val="28"/>
        </w:rPr>
        <w:t>Заявителями</w:t>
      </w:r>
      <w:r w:rsidR="004739A2" w:rsidRPr="00692010">
        <w:rPr>
          <w:szCs w:val="28"/>
        </w:rPr>
        <w:t xml:space="preserve"> на получение муниципальной услуги явля</w:t>
      </w:r>
      <w:r w:rsidRPr="00692010">
        <w:rPr>
          <w:szCs w:val="28"/>
        </w:rPr>
        <w:t xml:space="preserve">ются </w:t>
      </w:r>
      <w:r w:rsidR="00DB10BF" w:rsidRPr="00692010">
        <w:rPr>
          <w:rFonts w:cs="Times New Roman"/>
          <w:szCs w:val="28"/>
        </w:rPr>
        <w:t xml:space="preserve">застройщики - физические или юридические лица либо их уполномоченные представители, обеспечивающие на принадлежащем им </w:t>
      </w:r>
      <w:r w:rsidR="002112B5" w:rsidRPr="00692010">
        <w:rPr>
          <w:rFonts w:cs="Times New Roman"/>
          <w:szCs w:val="28"/>
        </w:rPr>
        <w:t xml:space="preserve">земельном участке </w:t>
      </w:r>
      <w:r w:rsidR="00DC6DF8" w:rsidRPr="00692010">
        <w:rPr>
          <w:rFonts w:cs="Times New Roman"/>
          <w:szCs w:val="28"/>
        </w:rPr>
        <w:t xml:space="preserve">или на земельном участке иного правообладателя </w:t>
      </w:r>
      <w:r w:rsidR="001918A6" w:rsidRPr="00692010">
        <w:rPr>
          <w:rFonts w:cs="Times New Roman"/>
          <w:szCs w:val="28"/>
          <w:lang w:bidi="ar-SA"/>
        </w:rPr>
        <w:t>(которому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1918A6" w:rsidRPr="00692010">
        <w:rPr>
          <w:rFonts w:cs="Times New Roman"/>
          <w:szCs w:val="28"/>
          <w:lang w:bidi="ar-SA"/>
        </w:rPr>
        <w:t>Росатом</w:t>
      </w:r>
      <w:proofErr w:type="spellEnd"/>
      <w:r w:rsidR="001918A6" w:rsidRPr="00692010">
        <w:rPr>
          <w:rFonts w:cs="Times New Roman"/>
          <w:szCs w:val="28"/>
          <w:lang w:bidi="ar-SA"/>
        </w:rPr>
        <w:t>», Государственная корпорация по космической деятельности «</w:t>
      </w:r>
      <w:proofErr w:type="spellStart"/>
      <w:r w:rsidR="001918A6" w:rsidRPr="00692010">
        <w:rPr>
          <w:rFonts w:cs="Times New Roman"/>
          <w:szCs w:val="28"/>
          <w:lang w:bidi="ar-SA"/>
        </w:rPr>
        <w:t>Роскосмос</w:t>
      </w:r>
      <w:proofErr w:type="spellEnd"/>
      <w:r w:rsidR="001918A6" w:rsidRPr="00692010">
        <w:rPr>
          <w:rFonts w:cs="Times New Roman"/>
          <w:szCs w:val="28"/>
          <w:lang w:bidi="ar-SA"/>
        </w:rPr>
        <w:t>», органы управления государственными внебюджетными</w:t>
      </w:r>
      <w:proofErr w:type="gramEnd"/>
      <w:r w:rsidR="001918A6" w:rsidRPr="00692010">
        <w:rPr>
          <w:rFonts w:cs="Times New Roman"/>
          <w:szCs w:val="28"/>
          <w:lang w:bidi="ar-SA"/>
        </w:rPr>
        <w:t xml:space="preserve"> </w:t>
      </w:r>
      <w:proofErr w:type="gramStart"/>
      <w:r w:rsidR="001918A6" w:rsidRPr="00692010">
        <w:rPr>
          <w:rFonts w:cs="Times New Roman"/>
          <w:szCs w:val="28"/>
          <w:lang w:bidi="ar-SA"/>
        </w:rPr>
        <w:t xml:space="preserve">фондами или органы местного самоуправления передали в случаях, установленных </w:t>
      </w:r>
      <w:hyperlink r:id="rId8" w:history="1">
        <w:r w:rsidR="001918A6" w:rsidRPr="00692010">
          <w:rPr>
            <w:rFonts w:cs="Times New Roman"/>
            <w:szCs w:val="28"/>
            <w:lang w:bidi="ar-SA"/>
          </w:rPr>
          <w:t>бюджетным законодательством</w:t>
        </w:r>
      </w:hyperlink>
      <w:r w:rsidR="001918A6" w:rsidRPr="00692010">
        <w:rPr>
          <w:rFonts w:cs="Times New Roman"/>
          <w:szCs w:val="28"/>
          <w:lang w:bidi="ar-SA"/>
        </w:rPr>
        <w:t xml:space="preserve">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001918A6" w:rsidRPr="00692010">
          <w:rPr>
            <w:rFonts w:cs="Times New Roman"/>
            <w:szCs w:val="28"/>
            <w:lang w:bidi="ar-SA"/>
          </w:rPr>
          <w:t>статьей 13.3</w:t>
        </w:r>
      </w:hyperlink>
      <w:r w:rsidR="001918A6" w:rsidRPr="00692010">
        <w:rPr>
          <w:rFonts w:cs="Times New Roman"/>
          <w:szCs w:val="28"/>
          <w:lang w:bidi="ar-SA"/>
        </w:rPr>
        <w:t xml:space="preserve"> Федерального закона от 29.07.2017 года </w:t>
      </w:r>
      <w:r w:rsidR="00604313">
        <w:rPr>
          <w:rFonts w:cs="Times New Roman"/>
          <w:szCs w:val="28"/>
          <w:lang w:bidi="ar-SA"/>
        </w:rPr>
        <w:t xml:space="preserve">            </w:t>
      </w:r>
      <w:r w:rsidR="001918A6" w:rsidRPr="00692010">
        <w:rPr>
          <w:rFonts w:cs="Times New Roman"/>
          <w:szCs w:val="28"/>
          <w:lang w:bidi="ar-SA"/>
        </w:rPr>
        <w:t>№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w:t>
      </w:r>
      <w:proofErr w:type="gramEnd"/>
      <w:r w:rsidR="001918A6" w:rsidRPr="00692010">
        <w:rPr>
          <w:rFonts w:cs="Times New Roman"/>
          <w:szCs w:val="28"/>
          <w:lang w:bidi="ar-SA"/>
        </w:rPr>
        <w:t xml:space="preserve"> основании соглашений свои функции застройщика)</w:t>
      </w:r>
      <w:r w:rsidR="00DC6DF8" w:rsidRPr="00692010">
        <w:rPr>
          <w:rFonts w:cs="Times New Roman"/>
          <w:szCs w:val="28"/>
        </w:rPr>
        <w:t xml:space="preserve"> строительство </w:t>
      </w:r>
      <w:r w:rsidR="002112B5" w:rsidRPr="00692010">
        <w:rPr>
          <w:rFonts w:cs="Times New Roman"/>
          <w:szCs w:val="28"/>
        </w:rPr>
        <w:t>или</w:t>
      </w:r>
      <w:r w:rsidR="00DB10BF" w:rsidRPr="00692010">
        <w:rPr>
          <w:rFonts w:cs="Times New Roman"/>
          <w:szCs w:val="28"/>
        </w:rPr>
        <w:t xml:space="preserve"> реконструкцию объекта индивидуального жилищного строительства или садового дома</w:t>
      </w:r>
      <w:r w:rsidR="00DB10BF" w:rsidRPr="00692010">
        <w:rPr>
          <w:szCs w:val="28"/>
        </w:rPr>
        <w:t xml:space="preserve"> (далее - </w:t>
      </w:r>
      <w:r w:rsidR="00DB10BF" w:rsidRPr="00692010">
        <w:rPr>
          <w:color w:val="000000"/>
          <w:szCs w:val="28"/>
        </w:rPr>
        <w:t>заявители</w:t>
      </w:r>
      <w:r w:rsidR="00DB10BF" w:rsidRPr="00692010">
        <w:rPr>
          <w:szCs w:val="28"/>
        </w:rPr>
        <w:t xml:space="preserve">), обратившиеся </w:t>
      </w:r>
      <w:r w:rsidR="002112B5" w:rsidRPr="00692010">
        <w:rPr>
          <w:szCs w:val="28"/>
        </w:rPr>
        <w:t xml:space="preserve">с запросом в </w:t>
      </w:r>
      <w:proofErr w:type="gramStart"/>
      <w:r w:rsidR="002112B5" w:rsidRPr="00692010">
        <w:rPr>
          <w:szCs w:val="28"/>
        </w:rPr>
        <w:t>Администрацию</w:t>
      </w:r>
      <w:proofErr w:type="gramEnd"/>
      <w:r w:rsidR="002112B5" w:rsidRPr="00692010">
        <w:rPr>
          <w:szCs w:val="28"/>
        </w:rPr>
        <w:t xml:space="preserve"> ЗАТО</w:t>
      </w:r>
      <w:r w:rsidR="00DB10BF" w:rsidRPr="00692010">
        <w:rPr>
          <w:szCs w:val="28"/>
        </w:rPr>
        <w:t xml:space="preserve"> г. Зеленогорска о предоставлении муниципальной услуги, выраженным в письменной или в электронной форме (далее - </w:t>
      </w:r>
      <w:r w:rsidR="00DB10BF" w:rsidRPr="00692010">
        <w:rPr>
          <w:color w:val="000000"/>
          <w:szCs w:val="28"/>
        </w:rPr>
        <w:t>запрос</w:t>
      </w:r>
      <w:r w:rsidR="00DB10BF" w:rsidRPr="00692010">
        <w:rPr>
          <w:szCs w:val="28"/>
        </w:rPr>
        <w:t>).</w:t>
      </w:r>
    </w:p>
    <w:p w:rsidR="001918A6" w:rsidRPr="00B94217" w:rsidRDefault="001918A6" w:rsidP="00B2462F">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ind w:firstLine="709"/>
        <w:textAlignment w:val="auto"/>
        <w:rPr>
          <w:rFonts w:cs="Times New Roman"/>
          <w:szCs w:val="28"/>
          <w:lang w:bidi="ar-SA"/>
        </w:rPr>
      </w:pPr>
      <w:r w:rsidRPr="00B94217">
        <w:rPr>
          <w:rFonts w:cs="Times New Roman"/>
          <w:szCs w:val="28"/>
          <w:lang w:bidi="ar-SA"/>
        </w:rPr>
        <w:t>Застройщик вправе передать свои функции, предусмотренные законодательством о градостроительной деятельности, техническому заказчику.</w:t>
      </w:r>
    </w:p>
    <w:p w:rsidR="0014599C" w:rsidRPr="00B94217" w:rsidRDefault="0014599C" w:rsidP="00DB10BF">
      <w:pPr>
        <w:keepNext w:val="0"/>
        <w:ind w:firstLine="709"/>
        <w:rPr>
          <w:rStyle w:val="a7"/>
          <w:rFonts w:ascii="Times New Roman" w:hAnsi="Times New Roman"/>
        </w:rPr>
      </w:pPr>
    </w:p>
    <w:p w:rsidR="00713973" w:rsidRPr="00B94217" w:rsidRDefault="00713973" w:rsidP="00713973">
      <w:pPr>
        <w:pStyle w:val="1"/>
        <w:keepNext w:val="0"/>
        <w:rPr>
          <w:rStyle w:val="a7"/>
          <w:rFonts w:ascii="Times New Roman" w:hAnsi="Times New Roman" w:cs="Times New Roman"/>
          <w:b w:val="0"/>
          <w:caps/>
        </w:rPr>
      </w:pPr>
      <w:r w:rsidRPr="00B94217">
        <w:rPr>
          <w:rStyle w:val="a7"/>
          <w:rFonts w:ascii="Times New Roman" w:hAnsi="Times New Roman" w:cs="Times New Roman"/>
          <w:b w:val="0"/>
          <w:caps/>
        </w:rPr>
        <w:t>2. Стандарт предоставления муниципальной услуги</w:t>
      </w:r>
    </w:p>
    <w:p w:rsidR="00713973" w:rsidRPr="00B94217" w:rsidRDefault="00713973" w:rsidP="00713973">
      <w:pPr>
        <w:keepNext w:val="0"/>
        <w:widowControl/>
        <w:suppressAutoHyphens w:val="0"/>
        <w:jc w:val="center"/>
        <w:rPr>
          <w:szCs w:val="28"/>
        </w:rPr>
      </w:pPr>
    </w:p>
    <w:p w:rsidR="00E93D10" w:rsidRPr="00B94217" w:rsidRDefault="004739A2" w:rsidP="00473756">
      <w:pPr>
        <w:pStyle w:val="a1"/>
        <w:keepNext w:val="0"/>
        <w:numPr>
          <w:ilvl w:val="0"/>
          <w:numId w:val="18"/>
        </w:numPr>
        <w:spacing w:after="0"/>
        <w:ind w:left="0" w:firstLine="709"/>
        <w:rPr>
          <w:szCs w:val="28"/>
        </w:rPr>
      </w:pPr>
      <w:r w:rsidRPr="00B94217">
        <w:rPr>
          <w:szCs w:val="28"/>
        </w:rPr>
        <w:t xml:space="preserve">Наименование муниципальной услуги: </w:t>
      </w:r>
      <w:r w:rsidRPr="00B94217">
        <w:rPr>
          <w:color w:val="000000"/>
          <w:szCs w:val="28"/>
        </w:rPr>
        <w:t>«</w:t>
      </w:r>
      <w:r w:rsidR="003F5105" w:rsidRPr="00692010">
        <w:rPr>
          <w:szCs w:val="28"/>
        </w:rPr>
        <w:t>Направление</w:t>
      </w:r>
      <w:r w:rsidRPr="00692010">
        <w:rPr>
          <w:szCs w:val="28"/>
        </w:rPr>
        <w:t xml:space="preserve"> </w:t>
      </w:r>
      <w:r w:rsidR="00520B1F" w:rsidRPr="00B94217">
        <w:rPr>
          <w:szCs w:val="28"/>
        </w:rPr>
        <w:t>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B94217">
        <w:rPr>
          <w:color w:val="000000"/>
          <w:szCs w:val="28"/>
        </w:rPr>
        <w:t>»</w:t>
      </w:r>
      <w:r w:rsidR="00064DA7" w:rsidRPr="00B94217">
        <w:rPr>
          <w:color w:val="000000"/>
          <w:szCs w:val="28"/>
        </w:rPr>
        <w:t xml:space="preserve"> </w:t>
      </w:r>
      <w:r w:rsidR="00064DA7" w:rsidRPr="00B94217">
        <w:rPr>
          <w:szCs w:val="28"/>
        </w:rPr>
        <w:t>(далее - муниципальная услуга)</w:t>
      </w:r>
      <w:r w:rsidRPr="00B94217">
        <w:rPr>
          <w:szCs w:val="28"/>
        </w:rPr>
        <w:t>.</w:t>
      </w:r>
    </w:p>
    <w:p w:rsidR="00E93D10" w:rsidRPr="00B94217" w:rsidRDefault="004739A2" w:rsidP="00473756">
      <w:pPr>
        <w:pStyle w:val="a1"/>
        <w:keepNext w:val="0"/>
        <w:numPr>
          <w:ilvl w:val="0"/>
          <w:numId w:val="18"/>
        </w:numPr>
        <w:spacing w:after="0"/>
        <w:ind w:left="0" w:firstLine="709"/>
        <w:rPr>
          <w:szCs w:val="28"/>
        </w:rPr>
      </w:pPr>
      <w:r w:rsidRPr="00B94217">
        <w:rPr>
          <w:szCs w:val="28"/>
        </w:rPr>
        <w:t xml:space="preserve">Предоставление муниципальной услуги осуществляется </w:t>
      </w:r>
      <w:proofErr w:type="gramStart"/>
      <w:r w:rsidRPr="00B94217">
        <w:rPr>
          <w:szCs w:val="28"/>
        </w:rPr>
        <w:t>Администрацией</w:t>
      </w:r>
      <w:proofErr w:type="gramEnd"/>
      <w:r w:rsidRPr="00B94217">
        <w:rPr>
          <w:szCs w:val="28"/>
        </w:rPr>
        <w:t xml:space="preserve"> ЗАТО г. Зеленогорска (далее - </w:t>
      </w:r>
      <w:r w:rsidRPr="00B94217">
        <w:rPr>
          <w:color w:val="000000"/>
          <w:szCs w:val="28"/>
        </w:rPr>
        <w:t>Администрация</w:t>
      </w:r>
      <w:r w:rsidRPr="00B94217">
        <w:rPr>
          <w:bCs/>
          <w:szCs w:val="28"/>
        </w:rPr>
        <w:t>)</w:t>
      </w:r>
      <w:r w:rsidRPr="00B94217">
        <w:rPr>
          <w:szCs w:val="28"/>
        </w:rPr>
        <w:t>.</w:t>
      </w:r>
    </w:p>
    <w:p w:rsidR="004E6161" w:rsidRPr="00B94217" w:rsidRDefault="00510935" w:rsidP="00473756">
      <w:pPr>
        <w:pStyle w:val="afa"/>
      </w:pPr>
      <w:r w:rsidRPr="00B94217">
        <w:t>Краевое государственное бюджетное учреждение «Многофункциональный центр предоставления государственных и муниципальных услуг» (да</w:t>
      </w:r>
      <w:r w:rsidR="00036F89" w:rsidRPr="00B94217">
        <w:t xml:space="preserve">лее – МФЦ) осуществляет прием </w:t>
      </w:r>
      <w:r w:rsidR="003F7A24" w:rsidRPr="00B94217">
        <w:t>запросов от з</w:t>
      </w:r>
      <w:r w:rsidRPr="00B94217">
        <w:t>аявителей и передачу их для рассмотрения в Администрацию.</w:t>
      </w:r>
    </w:p>
    <w:p w:rsidR="00E93D10" w:rsidRPr="00AF13D6" w:rsidRDefault="004739A2" w:rsidP="00473756">
      <w:pPr>
        <w:pStyle w:val="af6"/>
        <w:keepNext w:val="0"/>
        <w:numPr>
          <w:ilvl w:val="0"/>
          <w:numId w:val="19"/>
        </w:numPr>
        <w:ind w:left="0" w:firstLine="709"/>
        <w:rPr>
          <w:szCs w:val="28"/>
        </w:rPr>
      </w:pPr>
      <w:r w:rsidRPr="00AF13D6">
        <w:rPr>
          <w:szCs w:val="28"/>
        </w:rPr>
        <w:t xml:space="preserve">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(далее – </w:t>
      </w:r>
      <w:r w:rsidRPr="00AF13D6">
        <w:rPr>
          <w:color w:val="000000"/>
          <w:szCs w:val="28"/>
        </w:rPr>
        <w:t>ОАиГ</w:t>
      </w:r>
      <w:r w:rsidRPr="00AF13D6">
        <w:rPr>
          <w:szCs w:val="28"/>
        </w:rPr>
        <w:t xml:space="preserve">) и общего отдела Администрации  (далее – </w:t>
      </w:r>
      <w:r w:rsidRPr="00AF13D6">
        <w:rPr>
          <w:color w:val="000000"/>
          <w:szCs w:val="28"/>
        </w:rPr>
        <w:t>Общий отдел</w:t>
      </w:r>
      <w:r w:rsidRPr="00AF13D6">
        <w:rPr>
          <w:szCs w:val="28"/>
        </w:rPr>
        <w:t>).</w:t>
      </w:r>
    </w:p>
    <w:p w:rsidR="00685ED0" w:rsidRPr="00B94217" w:rsidRDefault="004739A2" w:rsidP="00473756">
      <w:pPr>
        <w:pStyle w:val="a1"/>
        <w:keepNext w:val="0"/>
        <w:numPr>
          <w:ilvl w:val="0"/>
          <w:numId w:val="18"/>
        </w:numPr>
        <w:spacing w:after="0"/>
        <w:ind w:left="0" w:firstLine="709"/>
        <w:rPr>
          <w:rFonts w:cs="Times New Roman"/>
          <w:color w:val="000000" w:themeColor="text1"/>
          <w:szCs w:val="28"/>
        </w:rPr>
      </w:pPr>
      <w:proofErr w:type="gramStart"/>
      <w:r w:rsidRPr="00B94217">
        <w:rPr>
          <w:rFonts w:cs="Times New Roman"/>
          <w:color w:val="000000" w:themeColor="text1"/>
          <w:szCs w:val="28"/>
        </w:rPr>
        <w:t xml:space="preserve">Результатом </w:t>
      </w:r>
      <w:r w:rsidR="00064DA7" w:rsidRPr="00B94217">
        <w:rPr>
          <w:rFonts w:cs="Times New Roman"/>
          <w:color w:val="000000" w:themeColor="text1"/>
          <w:szCs w:val="28"/>
        </w:rPr>
        <w:t xml:space="preserve">и завершением </w:t>
      </w:r>
      <w:r w:rsidRPr="00B94217">
        <w:rPr>
          <w:rFonts w:cs="Times New Roman"/>
          <w:color w:val="000000" w:themeColor="text1"/>
          <w:szCs w:val="28"/>
        </w:rPr>
        <w:t xml:space="preserve">предоставления муниципальной услуги является </w:t>
      </w:r>
      <w:r w:rsidR="003F5105" w:rsidRPr="00B94217">
        <w:rPr>
          <w:rFonts w:cs="Times New Roman"/>
          <w:color w:val="000000" w:themeColor="text1"/>
          <w:szCs w:val="28"/>
        </w:rPr>
        <w:t xml:space="preserve">направление </w:t>
      </w:r>
      <w:r w:rsidR="003F7A24" w:rsidRPr="00B94217">
        <w:rPr>
          <w:rFonts w:cs="Times New Roman"/>
          <w:color w:val="000000" w:themeColor="text1"/>
          <w:szCs w:val="28"/>
        </w:rPr>
        <w:t>(</w:t>
      </w:r>
      <w:r w:rsidR="003F5105" w:rsidRPr="00B94217">
        <w:rPr>
          <w:rFonts w:cs="Times New Roman"/>
          <w:color w:val="000000" w:themeColor="text1"/>
          <w:szCs w:val="28"/>
        </w:rPr>
        <w:t>выдача</w:t>
      </w:r>
      <w:r w:rsidR="003F7A24" w:rsidRPr="00B94217">
        <w:rPr>
          <w:rFonts w:cs="Times New Roman"/>
          <w:color w:val="000000" w:themeColor="text1"/>
          <w:szCs w:val="28"/>
        </w:rPr>
        <w:t>)</w:t>
      </w:r>
      <w:r w:rsidR="009337E9" w:rsidRPr="00B94217">
        <w:rPr>
          <w:rFonts w:cs="Times New Roman"/>
          <w:color w:val="000000" w:themeColor="text1"/>
          <w:szCs w:val="28"/>
        </w:rPr>
        <w:t xml:space="preserve"> з</w:t>
      </w:r>
      <w:r w:rsidR="00064DA7" w:rsidRPr="00B94217">
        <w:rPr>
          <w:rFonts w:cs="Times New Roman"/>
          <w:color w:val="000000" w:themeColor="text1"/>
          <w:szCs w:val="28"/>
        </w:rPr>
        <w:t>аявителю</w:t>
      </w:r>
      <w:r w:rsidR="003F5105">
        <w:rPr>
          <w:rFonts w:cs="Times New Roman"/>
          <w:color w:val="000000" w:themeColor="text1"/>
          <w:szCs w:val="28"/>
        </w:rPr>
        <w:t xml:space="preserve"> </w:t>
      </w:r>
      <w:r w:rsidR="003F7A24" w:rsidRPr="00B94217">
        <w:rPr>
          <w:rFonts w:cs="Times New Roman"/>
          <w:color w:val="000000" w:themeColor="text1"/>
          <w:szCs w:val="28"/>
        </w:rPr>
        <w:t>уведомления о соответствии построенных</w:t>
      </w:r>
      <w:r w:rsidR="003F7A24" w:rsidRPr="00B94217">
        <w:rPr>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объекта) либо уведомление о несоответствии </w:t>
      </w:r>
      <w:r w:rsidR="00092D39" w:rsidRPr="00B94217">
        <w:rPr>
          <w:rFonts w:cs="Times New Roman"/>
          <w:color w:val="000000" w:themeColor="text1"/>
          <w:szCs w:val="28"/>
        </w:rPr>
        <w:t>построенных</w:t>
      </w:r>
      <w:r w:rsidR="00092D39" w:rsidRPr="00B94217">
        <w:rPr>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w:t>
      </w:r>
      <w:r w:rsidR="008A7541" w:rsidRPr="00B94217">
        <w:rPr>
          <w:szCs w:val="28"/>
        </w:rPr>
        <w:t>не</w:t>
      </w:r>
      <w:r w:rsidR="00092D39" w:rsidRPr="00B94217">
        <w:rPr>
          <w:szCs w:val="28"/>
        </w:rPr>
        <w:t>соответствии объекта)</w:t>
      </w:r>
      <w:r w:rsidR="00685ED0" w:rsidRPr="00B94217">
        <w:rPr>
          <w:rFonts w:cs="Times New Roman"/>
          <w:color w:val="000000" w:themeColor="text1"/>
          <w:szCs w:val="28"/>
        </w:rPr>
        <w:t>.</w:t>
      </w:r>
      <w:proofErr w:type="gramEnd"/>
    </w:p>
    <w:p w:rsidR="00E93D10" w:rsidRPr="00B94217" w:rsidRDefault="004739A2" w:rsidP="00473756">
      <w:pPr>
        <w:pStyle w:val="a1"/>
        <w:keepNext w:val="0"/>
        <w:numPr>
          <w:ilvl w:val="0"/>
          <w:numId w:val="18"/>
        </w:numPr>
        <w:spacing w:after="0"/>
        <w:ind w:left="0" w:firstLine="709"/>
        <w:rPr>
          <w:szCs w:val="28"/>
        </w:rPr>
      </w:pPr>
      <w:r w:rsidRPr="00B94217">
        <w:rPr>
          <w:szCs w:val="28"/>
        </w:rPr>
        <w:t>Сроки предоставления муниципальной услуги.</w:t>
      </w:r>
    </w:p>
    <w:p w:rsidR="00E93D10" w:rsidRPr="00AF13D6" w:rsidRDefault="004739A2" w:rsidP="00473756">
      <w:pPr>
        <w:pStyle w:val="af6"/>
        <w:keepNext w:val="0"/>
        <w:numPr>
          <w:ilvl w:val="0"/>
          <w:numId w:val="20"/>
        </w:numPr>
        <w:ind w:left="0" w:firstLine="709"/>
        <w:rPr>
          <w:szCs w:val="28"/>
        </w:rPr>
      </w:pPr>
      <w:r w:rsidRPr="00AF13D6">
        <w:rPr>
          <w:szCs w:val="28"/>
        </w:rPr>
        <w:t>Муниципальная услуга предоставляется круглогодично.</w:t>
      </w:r>
    </w:p>
    <w:p w:rsidR="001F5213" w:rsidRPr="00B94217" w:rsidRDefault="001F5213" w:rsidP="00473756">
      <w:pPr>
        <w:pStyle w:val="af6"/>
        <w:keepNext w:val="0"/>
        <w:numPr>
          <w:ilvl w:val="0"/>
          <w:numId w:val="20"/>
        </w:numPr>
        <w:ind w:left="0" w:firstLine="709"/>
      </w:pPr>
      <w:r w:rsidRPr="00B94217">
        <w:t xml:space="preserve">Максимальный срок при предоставлении муниципальной услуги не должен превышать </w:t>
      </w:r>
      <w:r w:rsidR="002B3881" w:rsidRPr="00B94217">
        <w:t>7</w:t>
      </w:r>
      <w:r w:rsidRPr="00B94217">
        <w:t xml:space="preserve"> </w:t>
      </w:r>
      <w:r w:rsidR="004C3AEE" w:rsidRPr="00B94217">
        <w:t xml:space="preserve">рабочих </w:t>
      </w:r>
      <w:r w:rsidR="009337E9" w:rsidRPr="00B94217">
        <w:t xml:space="preserve">дней </w:t>
      </w:r>
      <w:r w:rsidR="004708CD" w:rsidRPr="00692010">
        <w:t xml:space="preserve">со дня </w:t>
      </w:r>
      <w:r w:rsidR="00057A4A" w:rsidRPr="00692010">
        <w:t>поступления</w:t>
      </w:r>
      <w:r w:rsidR="00057A4A" w:rsidRPr="00B94217">
        <w:t xml:space="preserve"> </w:t>
      </w:r>
      <w:r w:rsidR="003B60A7" w:rsidRPr="00B94217">
        <w:t xml:space="preserve">запроса и </w:t>
      </w:r>
      <w:r w:rsidRPr="00B94217">
        <w:t>докум</w:t>
      </w:r>
      <w:r w:rsidR="000958D9" w:rsidRPr="00B94217">
        <w:t xml:space="preserve">ентов, предусмотренных пунктом </w:t>
      </w:r>
      <w:r w:rsidRPr="00B94217">
        <w:t>2.6 Административного регламента, из которых:</w:t>
      </w:r>
    </w:p>
    <w:p w:rsidR="004708CD" w:rsidRPr="00B94217" w:rsidRDefault="004708CD" w:rsidP="00473756">
      <w:pPr>
        <w:pStyle w:val="afa"/>
        <w:numPr>
          <w:ilvl w:val="0"/>
          <w:numId w:val="26"/>
        </w:numPr>
        <w:ind w:left="0" w:firstLine="709"/>
      </w:pPr>
      <w:r w:rsidRPr="00B94217">
        <w:t xml:space="preserve">не более 1 рабочего дня </w:t>
      </w:r>
      <w:r w:rsidR="004D6CE5" w:rsidRPr="00B94217">
        <w:t xml:space="preserve">со дня поступления запроса в Администрацию </w:t>
      </w:r>
      <w:r w:rsidRPr="00B94217">
        <w:t>на прием и регистрацию запроса;</w:t>
      </w:r>
    </w:p>
    <w:p w:rsidR="004708CD" w:rsidRPr="00B94217" w:rsidRDefault="004708CD" w:rsidP="00473756">
      <w:pPr>
        <w:pStyle w:val="afa"/>
        <w:numPr>
          <w:ilvl w:val="0"/>
          <w:numId w:val="26"/>
        </w:numPr>
        <w:ind w:left="0" w:firstLine="709"/>
      </w:pPr>
      <w:r w:rsidRPr="00B94217">
        <w:t xml:space="preserve">не более </w:t>
      </w:r>
      <w:r w:rsidR="002B3881" w:rsidRPr="00B94217">
        <w:t>5</w:t>
      </w:r>
      <w:r w:rsidRPr="00B94217">
        <w:t xml:space="preserve"> рабочих дней со дня регистрации запроса на рассмотрение запроса, </w:t>
      </w:r>
      <w:r w:rsidR="004D6CE5">
        <w:t>подготовку и подписание</w:t>
      </w:r>
      <w:r w:rsidRPr="00B94217">
        <w:t xml:space="preserve"> уведомления о соответствии объекта либо уведомления о несоответствии объекта с указанием причин отказа;</w:t>
      </w:r>
    </w:p>
    <w:p w:rsidR="004708CD" w:rsidRPr="00B94217" w:rsidRDefault="004708CD" w:rsidP="00473756">
      <w:pPr>
        <w:pStyle w:val="afa"/>
        <w:numPr>
          <w:ilvl w:val="0"/>
          <w:numId w:val="26"/>
        </w:numPr>
        <w:ind w:left="0" w:firstLine="709"/>
      </w:pPr>
      <w:r w:rsidRPr="00B94217">
        <w:t xml:space="preserve">не более 1 рабочего дня </w:t>
      </w:r>
      <w:r w:rsidR="004D6CE5" w:rsidRPr="00B94217">
        <w:t xml:space="preserve">со дня </w:t>
      </w:r>
      <w:r w:rsidR="004D6CE5">
        <w:t xml:space="preserve">подписания </w:t>
      </w:r>
      <w:r w:rsidR="004D6CE5" w:rsidRPr="00B94217">
        <w:t xml:space="preserve">уведомления о соответствии объекта либо уведомления о несоответствии объекта </w:t>
      </w:r>
      <w:r w:rsidRPr="00B94217">
        <w:t xml:space="preserve">на </w:t>
      </w:r>
      <w:r w:rsidR="003F5105" w:rsidRPr="00B94217">
        <w:t xml:space="preserve">направление </w:t>
      </w:r>
      <w:r w:rsidRPr="00B94217">
        <w:t xml:space="preserve">или </w:t>
      </w:r>
      <w:r w:rsidR="003F5105" w:rsidRPr="00B94217">
        <w:t xml:space="preserve">выдачу </w:t>
      </w:r>
      <w:r w:rsidR="004465BA" w:rsidRPr="00B94217">
        <w:t>з</w:t>
      </w:r>
      <w:r w:rsidRPr="00B94217">
        <w:t xml:space="preserve">аявителю </w:t>
      </w:r>
      <w:r w:rsidR="004D6CE5">
        <w:t>таких уведомлений</w:t>
      </w:r>
      <w:r w:rsidRPr="00B94217">
        <w:t>.</w:t>
      </w:r>
    </w:p>
    <w:p w:rsidR="00E93D10" w:rsidRPr="00B94217" w:rsidRDefault="004739A2" w:rsidP="00473756">
      <w:pPr>
        <w:pStyle w:val="a1"/>
        <w:keepNext w:val="0"/>
        <w:numPr>
          <w:ilvl w:val="0"/>
          <w:numId w:val="18"/>
        </w:numPr>
        <w:spacing w:after="0"/>
        <w:ind w:left="0" w:firstLine="709"/>
        <w:rPr>
          <w:szCs w:val="28"/>
        </w:rPr>
      </w:pPr>
      <w:r w:rsidRPr="00B94217">
        <w:rPr>
          <w:szCs w:val="28"/>
        </w:rPr>
        <w:t>Правовыми основаниями для предоставления муниципальной услуги являются:</w:t>
      </w:r>
    </w:p>
    <w:p w:rsidR="008A7541" w:rsidRPr="00B94217" w:rsidRDefault="00D419E9" w:rsidP="00473756">
      <w:pPr>
        <w:pStyle w:val="afa"/>
        <w:numPr>
          <w:ilvl w:val="0"/>
          <w:numId w:val="26"/>
        </w:numPr>
        <w:ind w:left="0" w:firstLine="709"/>
        <w:rPr>
          <w:rFonts w:cs="Times New Roman"/>
        </w:rPr>
      </w:pPr>
      <w:r w:rsidRPr="00B94217">
        <w:rPr>
          <w:rFonts w:cs="Times New Roman"/>
        </w:rPr>
        <w:t>Конституция Российской Федерации;</w:t>
      </w:r>
    </w:p>
    <w:p w:rsidR="00E93D10" w:rsidRPr="00B94217" w:rsidRDefault="004739A2" w:rsidP="00473756">
      <w:pPr>
        <w:pStyle w:val="afa"/>
        <w:numPr>
          <w:ilvl w:val="0"/>
          <w:numId w:val="26"/>
        </w:numPr>
        <w:ind w:left="0" w:firstLine="709"/>
        <w:rPr>
          <w:rFonts w:cs="Times New Roman"/>
        </w:rPr>
      </w:pPr>
      <w:r w:rsidRPr="00B94217">
        <w:t>Градостроительный кодекс Российской Федерации</w:t>
      </w:r>
      <w:r w:rsidR="006D3078" w:rsidRPr="00B94217">
        <w:t xml:space="preserve"> (далее – Градостроительный кодекс)</w:t>
      </w:r>
      <w:r w:rsidRPr="00B94217">
        <w:t>;</w:t>
      </w:r>
    </w:p>
    <w:p w:rsidR="00D419E9" w:rsidRPr="00B94217" w:rsidRDefault="00D419E9" w:rsidP="008240E7">
      <w:pPr>
        <w:pStyle w:val="afa"/>
        <w:numPr>
          <w:ilvl w:val="0"/>
          <w:numId w:val="26"/>
        </w:numPr>
        <w:ind w:left="0" w:firstLine="709"/>
        <w:rPr>
          <w:rFonts w:cs="Times New Roman"/>
        </w:rPr>
      </w:pPr>
      <w:r w:rsidRPr="00B94217">
        <w:rPr>
          <w:rFonts w:cs="Times New Roman"/>
        </w:rPr>
        <w:t xml:space="preserve">Федеральный закон от 29.12.2004 № 191-ФЗ «О введении в действие </w:t>
      </w:r>
      <w:r w:rsidRPr="00B94217">
        <w:rPr>
          <w:rFonts w:cs="Times New Roman"/>
        </w:rPr>
        <w:lastRenderedPageBreak/>
        <w:t>Градостроительного кодекса Российской Федерации»;</w:t>
      </w:r>
    </w:p>
    <w:p w:rsidR="00E93D10" w:rsidRPr="00B94217" w:rsidRDefault="004739A2" w:rsidP="008240E7">
      <w:pPr>
        <w:pStyle w:val="afa"/>
        <w:numPr>
          <w:ilvl w:val="0"/>
          <w:numId w:val="26"/>
        </w:numPr>
        <w:ind w:left="0" w:firstLine="709"/>
        <w:rPr>
          <w:rFonts w:cs="Times New Roman"/>
        </w:rPr>
      </w:pPr>
      <w:r w:rsidRPr="00B94217">
        <w:rPr>
          <w:rFonts w:cs="Times New Roman"/>
        </w:rPr>
        <w:t xml:space="preserve"> Федеральный закон от 06.10.2003 № 131-ФЗ «Об общих принципах организации местного самоуправления в Российской Федерации»; </w:t>
      </w:r>
    </w:p>
    <w:p w:rsidR="00E93D10" w:rsidRPr="00B94217" w:rsidRDefault="004739A2" w:rsidP="008240E7">
      <w:pPr>
        <w:pStyle w:val="afa"/>
        <w:numPr>
          <w:ilvl w:val="0"/>
          <w:numId w:val="26"/>
        </w:numPr>
        <w:ind w:left="0" w:firstLine="709"/>
        <w:rPr>
          <w:rFonts w:cs="Times New Roman"/>
          <w:color w:val="000000"/>
        </w:rPr>
      </w:pPr>
      <w:r w:rsidRPr="00B94217">
        <w:rPr>
          <w:rFonts w:cs="Times New Roman"/>
          <w:color w:val="000000"/>
        </w:rPr>
        <w:t>Федеральный закон от 27.</w:t>
      </w:r>
      <w:r w:rsidR="00811211" w:rsidRPr="00B94217">
        <w:rPr>
          <w:rFonts w:cs="Times New Roman"/>
          <w:color w:val="000000"/>
        </w:rPr>
        <w:t>07</w:t>
      </w:r>
      <w:r w:rsidRPr="00B94217">
        <w:rPr>
          <w:rFonts w:cs="Times New Roman"/>
          <w:color w:val="000000"/>
        </w:rPr>
        <w:t>.2010 № 210-ФЗ «О</w:t>
      </w:r>
      <w:r w:rsidR="00811211" w:rsidRPr="00B94217">
        <w:rPr>
          <w:rFonts w:cs="Times New Roman"/>
          <w:color w:val="000000"/>
        </w:rPr>
        <w:t>б</w:t>
      </w:r>
      <w:r w:rsidRPr="00B94217">
        <w:rPr>
          <w:rFonts w:cs="Times New Roman"/>
          <w:color w:val="000000"/>
        </w:rPr>
        <w:t xml:space="preserve"> </w:t>
      </w:r>
      <w:r w:rsidR="00811211" w:rsidRPr="00B94217">
        <w:rPr>
          <w:rFonts w:cs="Times New Roman"/>
          <w:color w:val="000000"/>
        </w:rPr>
        <w:t>организации</w:t>
      </w:r>
      <w:r w:rsidRPr="00B94217">
        <w:rPr>
          <w:rFonts w:cs="Times New Roman"/>
          <w:color w:val="000000"/>
        </w:rPr>
        <w:t xml:space="preserve"> предоставления государственных и муниципальных услуг»</w:t>
      </w:r>
      <w:r w:rsidR="0028498B" w:rsidRPr="00B94217">
        <w:rPr>
          <w:rFonts w:cs="Times New Roman"/>
          <w:color w:val="000000"/>
        </w:rPr>
        <w:t xml:space="preserve"> </w:t>
      </w:r>
      <w:r w:rsidR="002128FD" w:rsidRPr="00B94217">
        <w:rPr>
          <w:rFonts w:cs="Times New Roman"/>
          <w:color w:val="000000"/>
        </w:rPr>
        <w:t>(далее -</w:t>
      </w:r>
      <w:r w:rsidR="0028498B" w:rsidRPr="00B94217">
        <w:rPr>
          <w:rFonts w:cs="Times New Roman"/>
          <w:color w:val="000000"/>
        </w:rPr>
        <w:t xml:space="preserve"> Закон </w:t>
      </w:r>
      <w:r w:rsidR="000D52DE" w:rsidRPr="00B94217">
        <w:rPr>
          <w:rFonts w:cs="Times New Roman"/>
          <w:color w:val="000000"/>
        </w:rPr>
        <w:t xml:space="preserve">                  </w:t>
      </w:r>
      <w:r w:rsidR="0028498B" w:rsidRPr="00B94217">
        <w:rPr>
          <w:rFonts w:cs="Times New Roman"/>
          <w:color w:val="000000"/>
        </w:rPr>
        <w:t>№ 210-ФЗ)</w:t>
      </w:r>
      <w:r w:rsidRPr="00B94217">
        <w:rPr>
          <w:rFonts w:cs="Times New Roman"/>
          <w:color w:val="000000"/>
        </w:rPr>
        <w:t>;</w:t>
      </w:r>
    </w:p>
    <w:p w:rsidR="00E93D10" w:rsidRPr="00B94217" w:rsidRDefault="004739A2" w:rsidP="008240E7">
      <w:pPr>
        <w:pStyle w:val="afa"/>
        <w:numPr>
          <w:ilvl w:val="0"/>
          <w:numId w:val="26"/>
        </w:numPr>
        <w:ind w:left="0" w:firstLine="709"/>
        <w:rPr>
          <w:rFonts w:cs="Times New Roman"/>
        </w:rPr>
      </w:pPr>
      <w:r w:rsidRPr="00B94217">
        <w:rPr>
          <w:rFonts w:cs="Times New Roman"/>
        </w:rPr>
        <w:t>Федеральный закон от 06.04.2011 № 63-ФЗ «Об электронной подписи»</w:t>
      </w:r>
      <w:r w:rsidR="00817ED6" w:rsidRPr="00B94217">
        <w:rPr>
          <w:rFonts w:cs="Times New Roman"/>
        </w:rPr>
        <w:t xml:space="preserve"> (далее - Закон № 63-ФЗ)</w:t>
      </w:r>
      <w:r w:rsidRPr="00B94217">
        <w:rPr>
          <w:rFonts w:cs="Times New Roman"/>
        </w:rPr>
        <w:t>;</w:t>
      </w:r>
    </w:p>
    <w:p w:rsidR="00DB2FD7" w:rsidRPr="00B94217" w:rsidRDefault="00DB2FD7" w:rsidP="008240E7">
      <w:pPr>
        <w:pStyle w:val="afa"/>
        <w:numPr>
          <w:ilvl w:val="0"/>
          <w:numId w:val="26"/>
        </w:numPr>
        <w:ind w:left="0" w:firstLine="709"/>
        <w:rPr>
          <w:rFonts w:cs="Times New Roman"/>
        </w:rPr>
      </w:pPr>
      <w:r w:rsidRPr="00B94217">
        <w:rPr>
          <w:rFonts w:cs="Times New Roman"/>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038CA" w:rsidRPr="00B94217" w:rsidRDefault="00B038CA" w:rsidP="008240E7">
      <w:pPr>
        <w:pStyle w:val="afa"/>
        <w:numPr>
          <w:ilvl w:val="0"/>
          <w:numId w:val="26"/>
        </w:numPr>
        <w:ind w:left="0" w:firstLine="709"/>
        <w:rPr>
          <w:rFonts w:cs="Times New Roman"/>
        </w:rPr>
      </w:pPr>
      <w:r w:rsidRPr="00B94217">
        <w:rPr>
          <w:rFonts w:cs="Times New Roman"/>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A175E" w:rsidRPr="00B94217" w:rsidRDefault="005A175E" w:rsidP="008240E7">
      <w:pPr>
        <w:pStyle w:val="afa"/>
        <w:numPr>
          <w:ilvl w:val="0"/>
          <w:numId w:val="26"/>
        </w:numPr>
        <w:ind w:left="0" w:firstLine="709"/>
        <w:rPr>
          <w:rFonts w:cs="Times New Roman"/>
        </w:rPr>
      </w:pPr>
      <w:r w:rsidRPr="00B94217">
        <w:rPr>
          <w:rFonts w:cs="Times New Roman"/>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D419E9" w:rsidRPr="00B94217" w:rsidRDefault="00D419E9" w:rsidP="008240E7">
      <w:pPr>
        <w:pStyle w:val="afa"/>
        <w:numPr>
          <w:ilvl w:val="0"/>
          <w:numId w:val="26"/>
        </w:numPr>
        <w:ind w:left="0" w:firstLine="709"/>
        <w:rPr>
          <w:rFonts w:cs="Times New Roman"/>
        </w:rPr>
      </w:pPr>
      <w:r w:rsidRPr="00B94217">
        <w:t>постановление Правительства Российской Федерации от 08.09.2010 №</w:t>
      </w:r>
      <w:r w:rsidR="00F26DAD" w:rsidRPr="00B94217">
        <w:t> </w:t>
      </w:r>
      <w:r w:rsidRPr="00B94217">
        <w:t>697 «О единой системе межведомственного электронного взаимодействия»;</w:t>
      </w:r>
    </w:p>
    <w:p w:rsidR="00E93D10" w:rsidRPr="00B94217" w:rsidRDefault="007E1B88" w:rsidP="008240E7">
      <w:pPr>
        <w:pStyle w:val="afa"/>
        <w:numPr>
          <w:ilvl w:val="0"/>
          <w:numId w:val="26"/>
        </w:numPr>
        <w:ind w:left="0" w:firstLine="709"/>
      </w:pPr>
      <w:r w:rsidRPr="00B94217">
        <w:t>приказ Мин</w:t>
      </w:r>
      <w:r w:rsidR="007F4488" w:rsidRPr="00B94217">
        <w:t>истерства строительства и жилищно-коммунального хозяйства</w:t>
      </w:r>
      <w:r w:rsidRPr="00B94217">
        <w:t xml:space="preserve"> Росси</w:t>
      </w:r>
      <w:r w:rsidR="007F4488" w:rsidRPr="00B94217">
        <w:t>йской Федерации</w:t>
      </w:r>
      <w:r w:rsidRPr="00B94217">
        <w:t xml:space="preserve"> от </w:t>
      </w:r>
      <w:r w:rsidR="004465BA" w:rsidRPr="00B94217">
        <w:t>19</w:t>
      </w:r>
      <w:r w:rsidRPr="00B94217">
        <w:t>.0</w:t>
      </w:r>
      <w:r w:rsidR="004465BA" w:rsidRPr="00B94217">
        <w:t>9</w:t>
      </w:r>
      <w:r w:rsidRPr="00B94217">
        <w:t>.201</w:t>
      </w:r>
      <w:r w:rsidR="004465BA" w:rsidRPr="00B94217">
        <w:t>8</w:t>
      </w:r>
      <w:r w:rsidRPr="00B94217">
        <w:t xml:space="preserve"> № </w:t>
      </w:r>
      <w:r w:rsidR="00E950E3" w:rsidRPr="00B94217">
        <w:t>591</w:t>
      </w:r>
      <w:r w:rsidRPr="00B94217">
        <w:t>/</w:t>
      </w:r>
      <w:proofErr w:type="spellStart"/>
      <w:proofErr w:type="gramStart"/>
      <w:r w:rsidRPr="00B94217">
        <w:t>пр</w:t>
      </w:r>
      <w:proofErr w:type="spellEnd"/>
      <w:proofErr w:type="gramEnd"/>
      <w:r w:rsidR="00E950E3" w:rsidRPr="00B94217">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B94217">
        <w:t>»</w:t>
      </w:r>
      <w:r w:rsidR="00C533FA" w:rsidRPr="00B94217">
        <w:t xml:space="preserve"> (далее – приказ</w:t>
      </w:r>
      <w:r w:rsidR="00C87631" w:rsidRPr="00B94217">
        <w:t xml:space="preserve"> № 591/</w:t>
      </w:r>
      <w:proofErr w:type="spellStart"/>
      <w:r w:rsidR="00C87631" w:rsidRPr="00B94217">
        <w:t>пр</w:t>
      </w:r>
      <w:proofErr w:type="spellEnd"/>
      <w:r w:rsidR="00C533FA" w:rsidRPr="00B94217">
        <w:t>)</w:t>
      </w:r>
      <w:r w:rsidRPr="00B94217">
        <w:t>;</w:t>
      </w:r>
    </w:p>
    <w:p w:rsidR="00760559" w:rsidRPr="00B94217" w:rsidRDefault="00760559" w:rsidP="00473756">
      <w:pPr>
        <w:pStyle w:val="afa"/>
        <w:numPr>
          <w:ilvl w:val="0"/>
          <w:numId w:val="26"/>
        </w:numPr>
        <w:ind w:left="0" w:firstLine="709"/>
      </w:pPr>
      <w:r w:rsidRPr="00B94217">
        <w:t xml:space="preserve">постановление Правительства Красноярского края от 25.12.2012 </w:t>
      </w:r>
      <w:r w:rsidR="00604313">
        <w:t xml:space="preserve">              </w:t>
      </w:r>
      <w:r w:rsidRPr="00B94217">
        <w:t>№ 697-п «О создании государственной информационной системы Красноярского края «Региональная система межведомственного электронного взаимодействия «Енисей-ГУ»;</w:t>
      </w:r>
    </w:p>
    <w:p w:rsidR="00E93D10" w:rsidRPr="00B94217" w:rsidRDefault="004739A2" w:rsidP="00473756">
      <w:pPr>
        <w:pStyle w:val="afa"/>
        <w:numPr>
          <w:ilvl w:val="0"/>
          <w:numId w:val="26"/>
        </w:numPr>
        <w:ind w:left="0" w:firstLine="709"/>
      </w:pPr>
      <w:r w:rsidRPr="00B94217">
        <w:t>Устав города Зеленогорска Красноярского края.</w:t>
      </w:r>
    </w:p>
    <w:p w:rsidR="00E93D10" w:rsidRPr="00B94217" w:rsidRDefault="004739A2" w:rsidP="00473756">
      <w:pPr>
        <w:pStyle w:val="a1"/>
        <w:keepNext w:val="0"/>
        <w:numPr>
          <w:ilvl w:val="0"/>
          <w:numId w:val="18"/>
        </w:numPr>
        <w:spacing w:after="0"/>
        <w:ind w:left="0" w:firstLine="709"/>
        <w:rPr>
          <w:szCs w:val="28"/>
        </w:rPr>
      </w:pPr>
      <w:r w:rsidRPr="00B94217">
        <w:rPr>
          <w:szCs w:val="28"/>
        </w:rPr>
        <w:t xml:space="preserve">Исчерпывающий перечень документов, необходимых в соответствии с законодательными или иными правовыми актами для предоставления муниципальной услуги, </w:t>
      </w:r>
      <w:r w:rsidR="000958D9" w:rsidRPr="00B94217">
        <w:rPr>
          <w:szCs w:val="28"/>
        </w:rPr>
        <w:t>приведен в приложении</w:t>
      </w:r>
      <w:r w:rsidR="008216AC" w:rsidRPr="00B94217">
        <w:rPr>
          <w:szCs w:val="28"/>
        </w:rPr>
        <w:t xml:space="preserve"> к Административному регламенту.</w:t>
      </w:r>
    </w:p>
    <w:p w:rsidR="00D62901" w:rsidRPr="00B94217" w:rsidRDefault="008216AC" w:rsidP="00473756">
      <w:pPr>
        <w:pStyle w:val="afa"/>
        <w:numPr>
          <w:ilvl w:val="0"/>
          <w:numId w:val="21"/>
        </w:numPr>
        <w:ind w:left="0" w:firstLine="709"/>
        <w:rPr>
          <w:rFonts w:cs="Times New Roman"/>
        </w:rPr>
      </w:pPr>
      <w:r w:rsidRPr="00B94217">
        <w:t xml:space="preserve">Для </w:t>
      </w:r>
      <w:r w:rsidRPr="00B94217">
        <w:rPr>
          <w:rFonts w:cs="Times New Roman"/>
        </w:rPr>
        <w:t>предо</w:t>
      </w:r>
      <w:r w:rsidR="000B4BA1" w:rsidRPr="00B94217">
        <w:rPr>
          <w:rFonts w:cs="Times New Roman"/>
        </w:rPr>
        <w:t>ставления муниципальной услуги з</w:t>
      </w:r>
      <w:r w:rsidRPr="00B94217">
        <w:rPr>
          <w:rFonts w:cs="Times New Roman"/>
        </w:rPr>
        <w:t xml:space="preserve">аявитель </w:t>
      </w:r>
      <w:r w:rsidR="00940B49" w:rsidRPr="00B94217">
        <w:rPr>
          <w:rFonts w:cs="Times New Roman"/>
        </w:rPr>
        <w:t>направляет в Администр</w:t>
      </w:r>
      <w:r w:rsidR="007E2D8C" w:rsidRPr="00B94217">
        <w:rPr>
          <w:rFonts w:cs="Times New Roman"/>
        </w:rPr>
        <w:t>а</w:t>
      </w:r>
      <w:r w:rsidR="00940B49" w:rsidRPr="00B94217">
        <w:rPr>
          <w:rFonts w:cs="Times New Roman"/>
        </w:rPr>
        <w:t>цию</w:t>
      </w:r>
      <w:r w:rsidRPr="00B94217">
        <w:rPr>
          <w:rFonts w:cs="Times New Roman"/>
        </w:rPr>
        <w:t xml:space="preserve"> </w:t>
      </w:r>
      <w:r w:rsidR="00D62901" w:rsidRPr="00B94217">
        <w:rPr>
          <w:rFonts w:cs="Times New Roman"/>
        </w:rPr>
        <w:t xml:space="preserve">запрос в </w:t>
      </w:r>
      <w:r w:rsidR="00D62901" w:rsidRPr="00B94217">
        <w:rPr>
          <w:rFonts w:cs="Times New Roman"/>
          <w:shd w:val="clear" w:color="auto" w:fill="FFFFFF" w:themeFill="background1"/>
        </w:rPr>
        <w:t xml:space="preserve">виде </w:t>
      </w:r>
      <w:r w:rsidR="005E4988" w:rsidRPr="00B94217">
        <w:rPr>
          <w:rFonts w:cs="Times New Roman"/>
          <w:shd w:val="clear" w:color="auto" w:fill="FFFFFF" w:themeFill="background1"/>
        </w:rPr>
        <w:t>уведомления</w:t>
      </w:r>
      <w:r w:rsidR="004F4045" w:rsidRPr="00B94217">
        <w:rPr>
          <w:rFonts w:cs="Times New Roman"/>
          <w:shd w:val="clear" w:color="auto" w:fill="FFFFFF" w:themeFill="background1"/>
        </w:rPr>
        <w:t xml:space="preserve"> об окончании строительства или реконструкции объекта индивидуального жилищного строител</w:t>
      </w:r>
      <w:r w:rsidR="000958D9" w:rsidRPr="00B94217">
        <w:rPr>
          <w:rFonts w:cs="Times New Roman"/>
          <w:shd w:val="clear" w:color="auto" w:fill="FFFFFF" w:themeFill="background1"/>
        </w:rPr>
        <w:t>ьства или садового дома (далее -</w:t>
      </w:r>
      <w:r w:rsidR="004F4045" w:rsidRPr="00B94217">
        <w:rPr>
          <w:rFonts w:cs="Times New Roman"/>
          <w:shd w:val="clear" w:color="auto" w:fill="FFFFFF" w:themeFill="background1"/>
        </w:rPr>
        <w:t xml:space="preserve"> уведомление об окончании строительства) </w:t>
      </w:r>
      <w:r w:rsidR="00D62901" w:rsidRPr="00B94217">
        <w:rPr>
          <w:rFonts w:cs="Times New Roman"/>
          <w:shd w:val="clear" w:color="auto" w:fill="FFFFFF" w:themeFill="background1"/>
        </w:rPr>
        <w:t>и документов</w:t>
      </w:r>
      <w:r w:rsidR="00D62901" w:rsidRPr="00B94217">
        <w:rPr>
          <w:rFonts w:cs="Times New Roman"/>
        </w:rPr>
        <w:t>, указанных в пункте 2.6 Административного регламента, составленный на русском языке, либо имеющий заверенный перевод на русский язык</w:t>
      </w:r>
      <w:r w:rsidR="00232E75" w:rsidRPr="00B94217">
        <w:rPr>
          <w:rFonts w:cs="Times New Roman"/>
        </w:rPr>
        <w:t>:</w:t>
      </w:r>
    </w:p>
    <w:p w:rsidR="00D62901" w:rsidRPr="00B94217" w:rsidRDefault="00232E75" w:rsidP="00473756">
      <w:pPr>
        <w:pStyle w:val="afa"/>
        <w:numPr>
          <w:ilvl w:val="0"/>
          <w:numId w:val="26"/>
        </w:numPr>
        <w:ind w:left="0" w:firstLine="709"/>
      </w:pPr>
      <w:r w:rsidRPr="00B94217">
        <w:t>в форме документов на бумажном носителе при личном обращении;</w:t>
      </w:r>
    </w:p>
    <w:p w:rsidR="00232E75" w:rsidRPr="00B94217" w:rsidRDefault="00232E75" w:rsidP="00473756">
      <w:pPr>
        <w:pStyle w:val="afa"/>
        <w:numPr>
          <w:ilvl w:val="0"/>
          <w:numId w:val="26"/>
        </w:numPr>
        <w:ind w:left="0" w:firstLine="709"/>
      </w:pPr>
      <w:r w:rsidRPr="00B94217">
        <w:t>в форме документов на бумажном носителе, направляемых посредством почтового отправления;</w:t>
      </w:r>
    </w:p>
    <w:p w:rsidR="00225D96" w:rsidRPr="00B94217" w:rsidRDefault="00225D96" w:rsidP="00473756">
      <w:pPr>
        <w:pStyle w:val="afa"/>
        <w:numPr>
          <w:ilvl w:val="0"/>
          <w:numId w:val="26"/>
        </w:numPr>
        <w:ind w:left="0" w:firstLine="709"/>
      </w:pPr>
      <w:r w:rsidRPr="00B94217">
        <w:lastRenderedPageBreak/>
        <w:t>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w:t>
      </w:r>
    </w:p>
    <w:p w:rsidR="00F46782" w:rsidRPr="00B94217" w:rsidRDefault="00F46782" w:rsidP="008240E7">
      <w:pPr>
        <w:pStyle w:val="afa"/>
        <w:numPr>
          <w:ilvl w:val="0"/>
          <w:numId w:val="26"/>
        </w:numPr>
        <w:ind w:left="0" w:firstLine="709"/>
      </w:pPr>
      <w:r w:rsidRPr="00B94217">
        <w:t>в письменной форме на бумажном носителе при личном обращении через МФЦ.</w:t>
      </w:r>
    </w:p>
    <w:p w:rsidR="007114A5" w:rsidRPr="00B94217" w:rsidRDefault="00E950E3" w:rsidP="008240E7">
      <w:pPr>
        <w:pStyle w:val="afa"/>
        <w:numPr>
          <w:ilvl w:val="0"/>
          <w:numId w:val="21"/>
        </w:numPr>
        <w:ind w:left="0" w:firstLine="709"/>
      </w:pPr>
      <w:r w:rsidRPr="00B94217">
        <w:t>Уведомление об окончании строительства</w:t>
      </w:r>
      <w:r w:rsidR="008B2E6D" w:rsidRPr="00B94217">
        <w:t>:</w:t>
      </w:r>
    </w:p>
    <w:p w:rsidR="00212C3B" w:rsidRPr="00266A8E" w:rsidRDefault="007114A5" w:rsidP="008240E7">
      <w:pPr>
        <w:pStyle w:val="af6"/>
        <w:keepNext w:val="0"/>
        <w:numPr>
          <w:ilvl w:val="0"/>
          <w:numId w:val="27"/>
        </w:numPr>
        <w:tabs>
          <w:tab w:val="left" w:pos="0"/>
        </w:tabs>
        <w:autoSpaceDE w:val="0"/>
        <w:ind w:left="0" w:firstLine="709"/>
        <w:rPr>
          <w:szCs w:val="28"/>
        </w:rPr>
      </w:pPr>
      <w:r w:rsidRPr="00266A8E">
        <w:rPr>
          <w:szCs w:val="28"/>
        </w:rPr>
        <w:t xml:space="preserve">В </w:t>
      </w:r>
      <w:r w:rsidR="00E950E3" w:rsidRPr="00266A8E">
        <w:rPr>
          <w:szCs w:val="28"/>
        </w:rPr>
        <w:t xml:space="preserve">уведомлении об окончании строительства </w:t>
      </w:r>
      <w:r w:rsidRPr="00266A8E">
        <w:rPr>
          <w:szCs w:val="28"/>
        </w:rPr>
        <w:t>указыва</w:t>
      </w:r>
      <w:r w:rsidRPr="00266A8E">
        <w:rPr>
          <w:color w:val="000000"/>
          <w:szCs w:val="28"/>
        </w:rPr>
        <w:t>ю</w:t>
      </w:r>
      <w:r w:rsidRPr="00266A8E">
        <w:rPr>
          <w:szCs w:val="28"/>
        </w:rPr>
        <w:t>тся</w:t>
      </w:r>
      <w:r w:rsidR="00212C3B" w:rsidRPr="00266A8E">
        <w:rPr>
          <w:szCs w:val="28"/>
        </w:rPr>
        <w:t xml:space="preserve"> следующие сведения</w:t>
      </w:r>
      <w:r w:rsidRPr="00266A8E">
        <w:rPr>
          <w:szCs w:val="28"/>
        </w:rPr>
        <w:t>:</w:t>
      </w:r>
    </w:p>
    <w:p w:rsidR="00212C3B" w:rsidRPr="00B94217" w:rsidRDefault="00212C3B" w:rsidP="008240E7">
      <w:pPr>
        <w:pStyle w:val="afa"/>
        <w:numPr>
          <w:ilvl w:val="0"/>
          <w:numId w:val="26"/>
        </w:numPr>
        <w:ind w:left="0" w:firstLine="709"/>
      </w:pPr>
      <w:r w:rsidRPr="00B94217">
        <w:rPr>
          <w:rFonts w:cs="Times New Roman"/>
        </w:rPr>
        <w:t>фамилия, имя, отчество (последнее при наличии), место жительства заявителя, реквизиты документа, удостоверяющего личность (для физического лица);</w:t>
      </w:r>
    </w:p>
    <w:p w:rsidR="00212C3B" w:rsidRPr="00B94217" w:rsidRDefault="00212C3B" w:rsidP="008240E7">
      <w:pPr>
        <w:pStyle w:val="afa"/>
        <w:numPr>
          <w:ilvl w:val="0"/>
          <w:numId w:val="26"/>
        </w:numPr>
        <w:ind w:left="0" w:firstLine="709"/>
      </w:pPr>
      <w:r w:rsidRPr="00B94217">
        <w:rPr>
          <w:rFonts w:cs="Times New Roman"/>
        </w:rPr>
        <w:t>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12C3B" w:rsidRPr="00B94217" w:rsidRDefault="00212C3B" w:rsidP="008240E7">
      <w:pPr>
        <w:pStyle w:val="afa"/>
        <w:numPr>
          <w:ilvl w:val="0"/>
          <w:numId w:val="26"/>
        </w:numPr>
        <w:ind w:left="0" w:firstLine="709"/>
      </w:pPr>
      <w:r w:rsidRPr="00B94217">
        <w:rPr>
          <w:rFonts w:cs="Times New Roman"/>
        </w:rPr>
        <w:t>кадастровый номер земельного участка (при его наличии), адрес или описание местоположения земельного участка;</w:t>
      </w:r>
    </w:p>
    <w:p w:rsidR="00212C3B" w:rsidRPr="00B94217" w:rsidRDefault="00212C3B" w:rsidP="008240E7">
      <w:pPr>
        <w:pStyle w:val="afa"/>
        <w:numPr>
          <w:ilvl w:val="0"/>
          <w:numId w:val="26"/>
        </w:numPr>
        <w:ind w:left="0" w:firstLine="709"/>
      </w:pPr>
      <w:r w:rsidRPr="00B94217">
        <w:rPr>
          <w:rFonts w:cs="Times New Roman"/>
        </w:rPr>
        <w:t>сведения о праве заявителя на земельный участок, а также сведения о наличии прав иных лиц на земельный участок (при наличии таких лиц);</w:t>
      </w:r>
    </w:p>
    <w:p w:rsidR="00212C3B" w:rsidRPr="00B94217" w:rsidRDefault="00212C3B" w:rsidP="008240E7">
      <w:pPr>
        <w:pStyle w:val="afa"/>
        <w:numPr>
          <w:ilvl w:val="0"/>
          <w:numId w:val="26"/>
        </w:numPr>
        <w:ind w:left="0" w:firstLine="709"/>
      </w:pPr>
      <w:r w:rsidRPr="00B94217">
        <w:rPr>
          <w:rFonts w:cs="Times New Roman"/>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12C3B" w:rsidRPr="00B94217" w:rsidRDefault="00212C3B" w:rsidP="008240E7">
      <w:pPr>
        <w:pStyle w:val="afa"/>
        <w:numPr>
          <w:ilvl w:val="0"/>
          <w:numId w:val="26"/>
        </w:numPr>
        <w:ind w:left="0" w:firstLine="709"/>
      </w:pPr>
      <w:r w:rsidRPr="00B94217">
        <w:rPr>
          <w:rFonts w:cs="Times New Roman"/>
        </w:rPr>
        <w:t>сведения о том, что объект не предназначен для раздела на самостоятельные объекты недвижимости;</w:t>
      </w:r>
    </w:p>
    <w:p w:rsidR="00212C3B" w:rsidRPr="00B94217" w:rsidRDefault="00212C3B" w:rsidP="008240E7">
      <w:pPr>
        <w:pStyle w:val="afa"/>
        <w:numPr>
          <w:ilvl w:val="0"/>
          <w:numId w:val="26"/>
        </w:numPr>
        <w:ind w:left="0" w:firstLine="709"/>
      </w:pPr>
      <w:r w:rsidRPr="00B94217">
        <w:rPr>
          <w:rFonts w:cs="Times New Roman"/>
        </w:rPr>
        <w:t>почтовый адрес и (или) адрес электронной почты для связи с</w:t>
      </w:r>
      <w:r w:rsidR="004F4045" w:rsidRPr="00B94217">
        <w:rPr>
          <w:rFonts w:cs="Times New Roman"/>
        </w:rPr>
        <w:t xml:space="preserve"> заявителем</w:t>
      </w:r>
      <w:r w:rsidRPr="00B94217">
        <w:rPr>
          <w:rFonts w:cs="Times New Roman"/>
        </w:rPr>
        <w:t>;</w:t>
      </w:r>
    </w:p>
    <w:p w:rsidR="00212C3B" w:rsidRPr="00B94217" w:rsidRDefault="00212C3B" w:rsidP="008240E7">
      <w:pPr>
        <w:pStyle w:val="afa"/>
        <w:numPr>
          <w:ilvl w:val="0"/>
          <w:numId w:val="26"/>
        </w:numPr>
        <w:ind w:left="0" w:firstLine="709"/>
        <w:rPr>
          <w:rFonts w:cs="Times New Roman"/>
        </w:rPr>
      </w:pPr>
      <w:r w:rsidRPr="00B94217">
        <w:rPr>
          <w:rFonts w:cs="Times New Roman"/>
        </w:rPr>
        <w:t>сведения о параметрах построенных или реконструированных объектов;</w:t>
      </w:r>
    </w:p>
    <w:p w:rsidR="00212C3B" w:rsidRPr="00B94217" w:rsidRDefault="00212C3B" w:rsidP="008240E7">
      <w:pPr>
        <w:pStyle w:val="afa"/>
        <w:numPr>
          <w:ilvl w:val="0"/>
          <w:numId w:val="26"/>
        </w:numPr>
        <w:ind w:left="0" w:firstLine="709"/>
      </w:pPr>
      <w:r w:rsidRPr="00B94217">
        <w:rPr>
          <w:rFonts w:cs="Times New Roman"/>
        </w:rPr>
        <w:t>об оплате государственной пошлины за осуществление государственной регистрации прав;</w:t>
      </w:r>
    </w:p>
    <w:p w:rsidR="00212C3B" w:rsidRPr="00692010" w:rsidRDefault="00212C3B" w:rsidP="008240E7">
      <w:pPr>
        <w:pStyle w:val="afa"/>
        <w:numPr>
          <w:ilvl w:val="0"/>
          <w:numId w:val="26"/>
        </w:numPr>
        <w:ind w:left="0" w:firstLine="709"/>
      </w:pPr>
      <w:r w:rsidRPr="00692010">
        <w:rPr>
          <w:rFonts w:cs="Times New Roman"/>
        </w:rPr>
        <w:t>сведения о способе направления за</w:t>
      </w:r>
      <w:r w:rsidR="004F4045" w:rsidRPr="00692010">
        <w:rPr>
          <w:rFonts w:cs="Times New Roman"/>
        </w:rPr>
        <w:t>явителю</w:t>
      </w:r>
      <w:r w:rsidR="007A08CF" w:rsidRPr="00692010">
        <w:rPr>
          <w:rFonts w:cs="Times New Roman"/>
        </w:rPr>
        <w:t xml:space="preserve"> уведомления</w:t>
      </w:r>
      <w:r w:rsidR="00092D39" w:rsidRPr="00692010">
        <w:rPr>
          <w:rFonts w:cs="Times New Roman"/>
        </w:rPr>
        <w:t xml:space="preserve"> о соответствии </w:t>
      </w:r>
      <w:r w:rsidR="008A7541" w:rsidRPr="00692010">
        <w:rPr>
          <w:rFonts w:cs="Times New Roman"/>
        </w:rPr>
        <w:t>объекта</w:t>
      </w:r>
      <w:r w:rsidR="00092D39" w:rsidRPr="00692010">
        <w:rPr>
          <w:rFonts w:cs="Times New Roman"/>
        </w:rPr>
        <w:t xml:space="preserve"> либо </w:t>
      </w:r>
      <w:r w:rsidR="007A08CF" w:rsidRPr="00692010">
        <w:rPr>
          <w:rFonts w:cs="Times New Roman"/>
        </w:rPr>
        <w:t xml:space="preserve">уведомления </w:t>
      </w:r>
      <w:r w:rsidR="00092D39" w:rsidRPr="00692010">
        <w:rPr>
          <w:rFonts w:cs="Times New Roman"/>
        </w:rPr>
        <w:t xml:space="preserve">о несоответствии </w:t>
      </w:r>
      <w:r w:rsidR="008A7541" w:rsidRPr="00692010">
        <w:rPr>
          <w:rFonts w:cs="Times New Roman"/>
        </w:rPr>
        <w:t>объекта</w:t>
      </w:r>
      <w:r w:rsidRPr="00692010">
        <w:rPr>
          <w:rFonts w:cs="Times New Roman"/>
        </w:rPr>
        <w:t>;</w:t>
      </w:r>
    </w:p>
    <w:p w:rsidR="00B66541" w:rsidRPr="00B94217" w:rsidRDefault="007114A5" w:rsidP="008240E7">
      <w:pPr>
        <w:pStyle w:val="afa"/>
        <w:numPr>
          <w:ilvl w:val="0"/>
          <w:numId w:val="26"/>
        </w:numPr>
        <w:ind w:left="0" w:firstLine="709"/>
        <w:rPr>
          <w:rFonts w:cs="Times New Roman"/>
          <w:b/>
        </w:rPr>
      </w:pPr>
      <w:r w:rsidRPr="00B94217">
        <w:rPr>
          <w:rFonts w:cs="Times New Roman"/>
        </w:rPr>
        <w:t>перечень прилагаемых документов (наименования документов, количество листов).</w:t>
      </w:r>
    </w:p>
    <w:p w:rsidR="00B66541" w:rsidRPr="00B94217" w:rsidRDefault="00C87631" w:rsidP="008240E7">
      <w:pPr>
        <w:pStyle w:val="af6"/>
        <w:keepNext w:val="0"/>
        <w:numPr>
          <w:ilvl w:val="0"/>
          <w:numId w:val="27"/>
        </w:numPr>
        <w:tabs>
          <w:tab w:val="left" w:pos="0"/>
        </w:tabs>
        <w:autoSpaceDE w:val="0"/>
        <w:ind w:left="0" w:firstLine="709"/>
        <w:rPr>
          <w:rFonts w:cs="Times New Roman"/>
          <w:szCs w:val="28"/>
        </w:rPr>
      </w:pPr>
      <w:r w:rsidRPr="00B94217">
        <w:rPr>
          <w:rFonts w:cs="Times New Roman"/>
          <w:szCs w:val="28"/>
        </w:rPr>
        <w:t>У</w:t>
      </w:r>
      <w:r w:rsidR="00161F06" w:rsidRPr="00B94217">
        <w:rPr>
          <w:rFonts w:cs="Times New Roman"/>
          <w:szCs w:val="28"/>
        </w:rPr>
        <w:t>ведомление</w:t>
      </w:r>
      <w:r w:rsidR="004F4045" w:rsidRPr="00B94217">
        <w:rPr>
          <w:rFonts w:cs="Times New Roman"/>
          <w:szCs w:val="28"/>
        </w:rPr>
        <w:t xml:space="preserve"> об окончании строительства</w:t>
      </w:r>
      <w:r w:rsidRPr="00B94217">
        <w:rPr>
          <w:rFonts w:cs="Times New Roman"/>
          <w:szCs w:val="28"/>
        </w:rPr>
        <w:t xml:space="preserve"> составляется заявителем по форме, утвержденной приказом № 591/пр</w:t>
      </w:r>
      <w:r w:rsidR="00EA76D8" w:rsidRPr="00B94217">
        <w:rPr>
          <w:rFonts w:cs="Times New Roman"/>
          <w:szCs w:val="28"/>
        </w:rPr>
        <w:t>.</w:t>
      </w:r>
      <w:r w:rsidR="00B66541" w:rsidRPr="00B94217">
        <w:rPr>
          <w:rFonts w:cs="Times New Roman"/>
          <w:szCs w:val="28"/>
        </w:rPr>
        <w:t xml:space="preserve"> </w:t>
      </w:r>
    </w:p>
    <w:p w:rsidR="00DF5AEA" w:rsidRPr="00B94217" w:rsidRDefault="00DF5AEA" w:rsidP="008240E7">
      <w:pPr>
        <w:pStyle w:val="afa"/>
        <w:numPr>
          <w:ilvl w:val="0"/>
          <w:numId w:val="21"/>
        </w:numPr>
        <w:ind w:left="0" w:firstLine="709"/>
        <w:rPr>
          <w:rFonts w:cs="Times New Roman"/>
          <w:b/>
        </w:rPr>
      </w:pPr>
      <w:r w:rsidRPr="00B94217">
        <w:rPr>
          <w:rFonts w:cs="Times New Roman"/>
        </w:rPr>
        <w:t>При личном обращении с запросом в письменной форме Заявителем предъявляется документ, удостоверяющий его личность.</w:t>
      </w:r>
    </w:p>
    <w:p w:rsidR="000E1090" w:rsidRPr="00266A8E" w:rsidRDefault="000E1090" w:rsidP="008240E7">
      <w:pPr>
        <w:pStyle w:val="af6"/>
        <w:keepNext w:val="0"/>
        <w:numPr>
          <w:ilvl w:val="0"/>
          <w:numId w:val="28"/>
        </w:numPr>
        <w:autoSpaceDE w:val="0"/>
        <w:autoSpaceDN w:val="0"/>
        <w:adjustRightInd w:val="0"/>
        <w:ind w:left="0" w:firstLine="709"/>
        <w:rPr>
          <w:szCs w:val="28"/>
        </w:rPr>
      </w:pPr>
      <w:r w:rsidRPr="00266A8E">
        <w:rPr>
          <w:szCs w:val="28"/>
        </w:rPr>
        <w:t xml:space="preserve">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w:t>
      </w:r>
      <w:r w:rsidRPr="00266A8E">
        <w:rPr>
          <w:szCs w:val="28"/>
        </w:rPr>
        <w:lastRenderedPageBreak/>
        <w:t>Российской Федерации, либо заверенная в порядке, установленном законодательством, копия такого документа.</w:t>
      </w:r>
    </w:p>
    <w:p w:rsidR="00F96F3C" w:rsidRPr="00B94217" w:rsidRDefault="00F96F3C" w:rsidP="008240E7">
      <w:pPr>
        <w:pStyle w:val="afa"/>
        <w:numPr>
          <w:ilvl w:val="0"/>
          <w:numId w:val="21"/>
        </w:numPr>
        <w:ind w:left="0" w:firstLine="709"/>
      </w:pPr>
      <w:r w:rsidRPr="00B94217">
        <w:t>Особенности предоставления муниципальной услуги в электронной форме:</w:t>
      </w:r>
    </w:p>
    <w:p w:rsidR="00F96F3C" w:rsidRPr="00266A8E" w:rsidRDefault="000B4BA1" w:rsidP="008240E7">
      <w:pPr>
        <w:pStyle w:val="af6"/>
        <w:keepNext w:val="0"/>
        <w:numPr>
          <w:ilvl w:val="0"/>
          <w:numId w:val="29"/>
        </w:numPr>
        <w:autoSpaceDE w:val="0"/>
        <w:autoSpaceDN w:val="0"/>
        <w:adjustRightInd w:val="0"/>
        <w:ind w:left="0" w:firstLine="709"/>
        <w:rPr>
          <w:szCs w:val="28"/>
        </w:rPr>
      </w:pPr>
      <w:proofErr w:type="gramStart"/>
      <w:r w:rsidRPr="00266A8E">
        <w:rPr>
          <w:szCs w:val="28"/>
        </w:rPr>
        <w:t>з</w:t>
      </w:r>
      <w:r w:rsidR="00F96F3C" w:rsidRPr="00266A8E">
        <w:rPr>
          <w:szCs w:val="28"/>
        </w:rPr>
        <w:t>аявитель может ознакомиться с информацией о предоставляемой муниципальной услуге на официальном сайте Администрации</w:t>
      </w:r>
      <w:r w:rsidR="0022323B" w:rsidRPr="00266A8E">
        <w:rPr>
          <w:szCs w:val="28"/>
        </w:rPr>
        <w:t xml:space="preserve"> (</w:t>
      </w:r>
      <w:r w:rsidR="0022323B" w:rsidRPr="00266A8E">
        <w:rPr>
          <w:szCs w:val="28"/>
          <w:lang w:val="en-US"/>
        </w:rPr>
        <w:t>www</w:t>
      </w:r>
      <w:r w:rsidR="0022323B" w:rsidRPr="00266A8E">
        <w:rPr>
          <w:szCs w:val="28"/>
        </w:rPr>
        <w:t>.</w:t>
      </w:r>
      <w:proofErr w:type="spellStart"/>
      <w:r w:rsidR="0022323B" w:rsidRPr="00266A8E">
        <w:rPr>
          <w:szCs w:val="28"/>
          <w:lang w:val="en-US"/>
        </w:rPr>
        <w:t>zeladmin</w:t>
      </w:r>
      <w:proofErr w:type="spellEnd"/>
      <w:r w:rsidR="0022323B" w:rsidRPr="00266A8E">
        <w:rPr>
          <w:szCs w:val="28"/>
        </w:rPr>
        <w:t>.</w:t>
      </w:r>
      <w:proofErr w:type="spellStart"/>
      <w:r w:rsidR="0022323B" w:rsidRPr="00266A8E">
        <w:rPr>
          <w:szCs w:val="28"/>
          <w:lang w:val="en-US"/>
        </w:rPr>
        <w:t>ru</w:t>
      </w:r>
      <w:proofErr w:type="spellEnd"/>
      <w:r w:rsidR="0022323B" w:rsidRPr="00266A8E">
        <w:rPr>
          <w:szCs w:val="28"/>
        </w:rPr>
        <w:t>)</w:t>
      </w:r>
      <w:r w:rsidR="00F96F3C" w:rsidRPr="00266A8E">
        <w:rPr>
          <w:szCs w:val="28"/>
        </w:rPr>
        <w:t>, портале государственных и муниципальный услуг</w:t>
      </w:r>
      <w:r w:rsidR="00A04A8F" w:rsidRPr="00266A8E">
        <w:rPr>
          <w:szCs w:val="28"/>
        </w:rPr>
        <w:t xml:space="preserve"> </w:t>
      </w:r>
      <w:r w:rsidR="00F96F3C" w:rsidRPr="00266A8E">
        <w:rPr>
          <w:szCs w:val="28"/>
        </w:rPr>
        <w:t xml:space="preserve"> Красноярского края (www.gosuslugi.krskstate.ru), Едином портале государственных и муниципальны</w:t>
      </w:r>
      <w:r w:rsidR="00A04A8F" w:rsidRPr="00266A8E">
        <w:rPr>
          <w:szCs w:val="28"/>
        </w:rPr>
        <w:t>х</w:t>
      </w:r>
      <w:r w:rsidR="00F96F3C" w:rsidRPr="00266A8E">
        <w:rPr>
          <w:szCs w:val="28"/>
        </w:rPr>
        <w:t xml:space="preserve"> услуг (www.gosuslugi.ru);</w:t>
      </w:r>
      <w:proofErr w:type="gramEnd"/>
    </w:p>
    <w:p w:rsidR="00175043" w:rsidRPr="00B94217" w:rsidRDefault="00175043" w:rsidP="008240E7">
      <w:pPr>
        <w:pStyle w:val="af6"/>
        <w:keepNext w:val="0"/>
        <w:numPr>
          <w:ilvl w:val="0"/>
          <w:numId w:val="29"/>
        </w:numPr>
        <w:autoSpaceDE w:val="0"/>
        <w:autoSpaceDN w:val="0"/>
        <w:adjustRightInd w:val="0"/>
        <w:ind w:left="0" w:firstLine="709"/>
        <w:rPr>
          <w:szCs w:val="28"/>
        </w:rPr>
      </w:pPr>
      <w:r w:rsidRPr="00B94217">
        <w:rPr>
          <w:szCs w:val="28"/>
        </w:rPr>
        <w:t>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p>
    <w:p w:rsidR="00F96F3C" w:rsidRPr="00B94217" w:rsidRDefault="00F96F3C" w:rsidP="008240E7">
      <w:pPr>
        <w:pStyle w:val="af6"/>
        <w:keepNext w:val="0"/>
        <w:numPr>
          <w:ilvl w:val="0"/>
          <w:numId w:val="29"/>
        </w:numPr>
        <w:autoSpaceDE w:val="0"/>
        <w:autoSpaceDN w:val="0"/>
        <w:adjustRightInd w:val="0"/>
        <w:ind w:left="0" w:firstLine="709"/>
        <w:rPr>
          <w:szCs w:val="28"/>
        </w:rPr>
      </w:pPr>
      <w:proofErr w:type="gramStart"/>
      <w:r w:rsidRPr="00B94217">
        <w:rPr>
          <w:szCs w:val="28"/>
        </w:rPr>
        <w:t xml:space="preserve">в соответствии с законодательством Российской Федерации допускается подача запроса в электронной форме с приложением </w:t>
      </w:r>
      <w:r w:rsidR="000D5969" w:rsidRPr="00B94217">
        <w:rPr>
          <w:szCs w:val="28"/>
        </w:rPr>
        <w:t>подпис</w:t>
      </w:r>
      <w:r w:rsidR="00483ABC" w:rsidRPr="00B94217">
        <w:rPr>
          <w:szCs w:val="28"/>
        </w:rPr>
        <w:t>анных электронной подписью з</w:t>
      </w:r>
      <w:r w:rsidR="000D5969" w:rsidRPr="00B94217">
        <w:rPr>
          <w:szCs w:val="28"/>
        </w:rPr>
        <w:t xml:space="preserve">аявителя </w:t>
      </w:r>
      <w:r w:rsidRPr="00B94217">
        <w:rPr>
          <w:szCs w:val="28"/>
        </w:rPr>
        <w:t>документов, указанных в пункте 2.6 Административного регламента</w:t>
      </w:r>
      <w:r w:rsidR="000D5969" w:rsidRPr="00B94217">
        <w:rPr>
          <w:szCs w:val="28"/>
        </w:rPr>
        <w:t xml:space="preserve">, </w:t>
      </w:r>
      <w:r w:rsidRPr="00B94217">
        <w:rPr>
          <w:szCs w:val="28"/>
        </w:rPr>
        <w:t xml:space="preserve">путем направления их в адрес Администрации посредством электронной почты, а также с использованием </w:t>
      </w:r>
      <w:r w:rsidR="000D5969" w:rsidRPr="00B94217">
        <w:rPr>
          <w:szCs w:val="28"/>
        </w:rPr>
        <w:t>порталов</w:t>
      </w:r>
      <w:r w:rsidRPr="00B94217">
        <w:rPr>
          <w:szCs w:val="28"/>
        </w:rPr>
        <w:t xml:space="preserve"> для их рассмотрения в соответствии с</w:t>
      </w:r>
      <w:r w:rsidR="007B09AC" w:rsidRPr="00B94217">
        <w:rPr>
          <w:szCs w:val="28"/>
        </w:rPr>
        <w:t xml:space="preserve"> </w:t>
      </w:r>
      <w:r w:rsidRPr="00B94217">
        <w:rPr>
          <w:szCs w:val="28"/>
        </w:rPr>
        <w:t>Административным регламентом и прав</w:t>
      </w:r>
      <w:r w:rsidR="0022323B" w:rsidRPr="00B94217">
        <w:rPr>
          <w:szCs w:val="28"/>
        </w:rPr>
        <w:t>илами, установленными порталами;</w:t>
      </w:r>
      <w:proofErr w:type="gramEnd"/>
    </w:p>
    <w:p w:rsidR="00C65213" w:rsidRPr="00B94217" w:rsidRDefault="00F96F3C" w:rsidP="008240E7">
      <w:pPr>
        <w:pStyle w:val="af6"/>
        <w:keepNext w:val="0"/>
        <w:numPr>
          <w:ilvl w:val="0"/>
          <w:numId w:val="29"/>
        </w:numPr>
        <w:autoSpaceDE w:val="0"/>
        <w:autoSpaceDN w:val="0"/>
        <w:adjustRightInd w:val="0"/>
        <w:ind w:left="0" w:firstLine="709"/>
        <w:rPr>
          <w:szCs w:val="28"/>
        </w:rPr>
      </w:pPr>
      <w:r w:rsidRPr="00B94217">
        <w:rPr>
          <w:szCs w:val="28"/>
        </w:rPr>
        <w:t>прием запроса, поданного через портал</w:t>
      </w:r>
      <w:r w:rsidR="00757F0E" w:rsidRPr="00B94217">
        <w:rPr>
          <w:szCs w:val="28"/>
        </w:rPr>
        <w:t>ы</w:t>
      </w:r>
      <w:r w:rsidR="008532EA" w:rsidRPr="00B94217">
        <w:rPr>
          <w:szCs w:val="28"/>
        </w:rPr>
        <w:t xml:space="preserve"> посредством использования </w:t>
      </w:r>
      <w:r w:rsidR="008532EA" w:rsidRPr="00B94217">
        <w:rPr>
          <w:color w:val="000000"/>
          <w:szCs w:val="28"/>
        </w:rPr>
        <w:t>государственной информационной системы Красноярского края «Региональная система межведомственного электронного взаимодействия «Енисей-ГУ» (далее – РСМЭВ «Енисей-ГУ»)</w:t>
      </w:r>
      <w:r w:rsidRPr="00B94217">
        <w:rPr>
          <w:szCs w:val="28"/>
        </w:rPr>
        <w:t>, осуществляет муниципальный служащий ОАиГ, ответственный за прием запросов, в день их поступления;</w:t>
      </w:r>
    </w:p>
    <w:p w:rsidR="00C65213" w:rsidRPr="00B94217" w:rsidRDefault="00C65213" w:rsidP="008240E7">
      <w:pPr>
        <w:pStyle w:val="af6"/>
        <w:keepNext w:val="0"/>
        <w:numPr>
          <w:ilvl w:val="0"/>
          <w:numId w:val="29"/>
        </w:numPr>
        <w:autoSpaceDE w:val="0"/>
        <w:autoSpaceDN w:val="0"/>
        <w:adjustRightInd w:val="0"/>
        <w:ind w:left="0" w:firstLine="709"/>
        <w:rPr>
          <w:szCs w:val="28"/>
        </w:rPr>
      </w:pPr>
      <w:r w:rsidRPr="00B94217">
        <w:rPr>
          <w:color w:val="000000" w:themeColor="text1"/>
          <w:szCs w:val="28"/>
        </w:rPr>
        <w:t xml:space="preserve">в случае направления запроса в электронной форме заявление создается в электронном виде в виде файлов в любом из следующих форматов - </w:t>
      </w:r>
      <w:r w:rsidRPr="00B94217">
        <w:rPr>
          <w:color w:val="000000" w:themeColor="text1"/>
          <w:szCs w:val="28"/>
          <w:lang w:val="en-US"/>
        </w:rPr>
        <w:t>doc</w:t>
      </w:r>
      <w:r w:rsidRPr="00B94217">
        <w:rPr>
          <w:color w:val="000000" w:themeColor="text1"/>
          <w:szCs w:val="28"/>
        </w:rPr>
        <w:t xml:space="preserve">, </w:t>
      </w:r>
      <w:proofErr w:type="spellStart"/>
      <w:r w:rsidRPr="00B94217">
        <w:rPr>
          <w:color w:val="000000" w:themeColor="text1"/>
          <w:szCs w:val="28"/>
          <w:lang w:val="en-US"/>
        </w:rPr>
        <w:t>docx</w:t>
      </w:r>
      <w:proofErr w:type="spellEnd"/>
      <w:r w:rsidRPr="00B94217">
        <w:rPr>
          <w:color w:val="000000" w:themeColor="text1"/>
          <w:szCs w:val="28"/>
        </w:rPr>
        <w:t xml:space="preserve">, </w:t>
      </w:r>
      <w:r w:rsidRPr="00B94217">
        <w:rPr>
          <w:color w:val="000000" w:themeColor="text1"/>
          <w:szCs w:val="28"/>
          <w:lang w:val="en-US"/>
        </w:rPr>
        <w:t>txt</w:t>
      </w:r>
      <w:r w:rsidRPr="00B94217">
        <w:rPr>
          <w:color w:val="000000" w:themeColor="text1"/>
          <w:szCs w:val="28"/>
        </w:rPr>
        <w:t xml:space="preserve">, </w:t>
      </w:r>
      <w:proofErr w:type="spellStart"/>
      <w:r w:rsidRPr="00B94217">
        <w:rPr>
          <w:color w:val="000000" w:themeColor="text1"/>
          <w:szCs w:val="28"/>
          <w:lang w:val="en-US"/>
        </w:rPr>
        <w:t>xls</w:t>
      </w:r>
      <w:proofErr w:type="spellEnd"/>
      <w:r w:rsidRPr="00B94217">
        <w:rPr>
          <w:color w:val="000000" w:themeColor="text1"/>
          <w:szCs w:val="28"/>
        </w:rPr>
        <w:t xml:space="preserve">, </w:t>
      </w:r>
      <w:proofErr w:type="spellStart"/>
      <w:r w:rsidRPr="00B94217">
        <w:rPr>
          <w:color w:val="000000" w:themeColor="text1"/>
          <w:szCs w:val="28"/>
          <w:lang w:val="en-US"/>
        </w:rPr>
        <w:t>xlsx</w:t>
      </w:r>
      <w:proofErr w:type="spellEnd"/>
      <w:r w:rsidRPr="00B94217">
        <w:rPr>
          <w:color w:val="000000" w:themeColor="text1"/>
          <w:szCs w:val="28"/>
        </w:rPr>
        <w:t xml:space="preserve">, </w:t>
      </w:r>
      <w:r w:rsidRPr="00B94217">
        <w:rPr>
          <w:color w:val="000000" w:themeColor="text1"/>
          <w:szCs w:val="28"/>
          <w:lang w:val="en-US"/>
        </w:rPr>
        <w:t>rtf</w:t>
      </w:r>
      <w:r w:rsidRPr="00B94217">
        <w:rPr>
          <w:color w:val="000000" w:themeColor="text1"/>
          <w:szCs w:val="28"/>
        </w:rPr>
        <w:t>, и подписывается заявителем с использованием электронной подписи.</w:t>
      </w:r>
    </w:p>
    <w:p w:rsidR="00C65213" w:rsidRPr="00B94217" w:rsidRDefault="00C65213" w:rsidP="008240E7">
      <w:pPr>
        <w:keepNext w:val="0"/>
        <w:autoSpaceDE w:val="0"/>
        <w:autoSpaceDN w:val="0"/>
        <w:adjustRightInd w:val="0"/>
        <w:ind w:firstLine="709"/>
        <w:rPr>
          <w:szCs w:val="28"/>
        </w:rPr>
      </w:pPr>
      <w:proofErr w:type="gramStart"/>
      <w:r w:rsidRPr="00B94217">
        <w:rPr>
          <w:color w:val="000000" w:themeColor="text1"/>
          <w:szCs w:val="28"/>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roofErr w:type="gramEnd"/>
    </w:p>
    <w:p w:rsidR="00C65213" w:rsidRPr="00B94217" w:rsidRDefault="00C65213" w:rsidP="008240E7">
      <w:pPr>
        <w:keepNext w:val="0"/>
        <w:autoSpaceDE w:val="0"/>
        <w:autoSpaceDN w:val="0"/>
        <w:adjustRightInd w:val="0"/>
        <w:ind w:firstLine="709"/>
        <w:rPr>
          <w:szCs w:val="28"/>
        </w:rPr>
      </w:pPr>
      <w:r w:rsidRPr="00B94217">
        <w:rPr>
          <w:color w:val="000000" w:themeColor="text1"/>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94217">
        <w:rPr>
          <w:color w:val="000000" w:themeColor="text1"/>
          <w:szCs w:val="28"/>
          <w:lang w:val="en-US"/>
        </w:rPr>
        <w:t>PDF</w:t>
      </w:r>
      <w:r w:rsidRPr="00B94217">
        <w:rPr>
          <w:color w:val="000000" w:themeColor="text1"/>
          <w:szCs w:val="28"/>
        </w:rPr>
        <w:t xml:space="preserve">, </w:t>
      </w:r>
      <w:r w:rsidRPr="00B94217">
        <w:rPr>
          <w:color w:val="000000" w:themeColor="text1"/>
          <w:szCs w:val="28"/>
          <w:lang w:val="en-US"/>
        </w:rPr>
        <w:t>TIF</w:t>
      </w:r>
      <w:r w:rsidRPr="00B94217">
        <w:rPr>
          <w:color w:val="000000" w:themeColor="text1"/>
          <w:szCs w:val="28"/>
        </w:rPr>
        <w:t>.</w:t>
      </w:r>
    </w:p>
    <w:p w:rsidR="00C65213" w:rsidRPr="00B94217" w:rsidRDefault="00C65213" w:rsidP="008240E7">
      <w:pPr>
        <w:keepNext w:val="0"/>
        <w:autoSpaceDE w:val="0"/>
        <w:autoSpaceDN w:val="0"/>
        <w:adjustRightInd w:val="0"/>
        <w:ind w:firstLine="709"/>
        <w:rPr>
          <w:szCs w:val="28"/>
        </w:rPr>
      </w:pPr>
      <w:r w:rsidRPr="00B94217">
        <w:rPr>
          <w:color w:val="000000" w:themeColor="text1"/>
          <w:szCs w:val="28"/>
        </w:rPr>
        <w:t xml:space="preserve">Качество предоставляемых электронных документов (электронных образов документов) в форматах </w:t>
      </w:r>
      <w:r w:rsidRPr="00B94217">
        <w:rPr>
          <w:color w:val="000000" w:themeColor="text1"/>
          <w:szCs w:val="28"/>
          <w:lang w:val="en-US"/>
        </w:rPr>
        <w:t>PDF</w:t>
      </w:r>
      <w:r w:rsidRPr="00B94217">
        <w:rPr>
          <w:color w:val="000000" w:themeColor="text1"/>
          <w:szCs w:val="28"/>
        </w:rPr>
        <w:t xml:space="preserve">, </w:t>
      </w:r>
      <w:r w:rsidRPr="00B94217">
        <w:rPr>
          <w:color w:val="000000" w:themeColor="text1"/>
          <w:szCs w:val="28"/>
          <w:lang w:val="en-US"/>
        </w:rPr>
        <w:t>TIF</w:t>
      </w:r>
      <w:r w:rsidRPr="00B94217">
        <w:rPr>
          <w:color w:val="000000" w:themeColor="text1"/>
          <w:szCs w:val="28"/>
        </w:rPr>
        <w:t xml:space="preserve"> должно позволять в полном объеме прочитать текст документа и распознать реквизиты документа.</w:t>
      </w:r>
    </w:p>
    <w:p w:rsidR="00C65213" w:rsidRPr="00B94217" w:rsidRDefault="00C65213" w:rsidP="008240E7">
      <w:pPr>
        <w:keepNext w:val="0"/>
        <w:autoSpaceDE w:val="0"/>
        <w:autoSpaceDN w:val="0"/>
        <w:adjustRightInd w:val="0"/>
        <w:ind w:firstLine="709"/>
        <w:rPr>
          <w:szCs w:val="28"/>
        </w:rPr>
      </w:pPr>
      <w:r w:rsidRPr="00B94217">
        <w:rPr>
          <w:color w:val="000000" w:themeColor="text1"/>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11440" w:rsidRPr="00B94217" w:rsidRDefault="00DC01A5" w:rsidP="008240E7">
      <w:pPr>
        <w:pStyle w:val="af6"/>
        <w:keepNext w:val="0"/>
        <w:numPr>
          <w:ilvl w:val="0"/>
          <w:numId w:val="29"/>
        </w:numPr>
        <w:autoSpaceDE w:val="0"/>
        <w:autoSpaceDN w:val="0"/>
        <w:adjustRightInd w:val="0"/>
        <w:ind w:left="0" w:firstLine="709"/>
        <w:rPr>
          <w:lang w:eastAsia="ru-RU" w:bidi="ar-SA"/>
        </w:rPr>
      </w:pPr>
      <w:r w:rsidRPr="00B94217">
        <w:rPr>
          <w:lang w:eastAsia="ru-RU" w:bidi="ar-SA"/>
        </w:rPr>
        <w:t>з</w:t>
      </w:r>
      <w:r w:rsidR="00F13197" w:rsidRPr="00B94217">
        <w:rPr>
          <w:lang w:eastAsia="ru-RU" w:bidi="ar-SA"/>
        </w:rPr>
        <w:t xml:space="preserve">аявитель, используя порталы, может </w:t>
      </w:r>
      <w:r w:rsidR="003800CC" w:rsidRPr="00B94217">
        <w:rPr>
          <w:lang w:eastAsia="ru-RU" w:bidi="ar-SA"/>
        </w:rPr>
        <w:t>осуществл</w:t>
      </w:r>
      <w:r w:rsidR="00F13197" w:rsidRPr="00B94217">
        <w:rPr>
          <w:lang w:eastAsia="ru-RU" w:bidi="ar-SA"/>
        </w:rPr>
        <w:t>ять</w:t>
      </w:r>
      <w:r w:rsidRPr="00B94217">
        <w:rPr>
          <w:lang w:eastAsia="ru-RU" w:bidi="ar-SA"/>
        </w:rPr>
        <w:t xml:space="preserve"> </w:t>
      </w:r>
      <w:r w:rsidR="003800CC" w:rsidRPr="00B94217">
        <w:rPr>
          <w:lang w:eastAsia="ru-RU" w:bidi="ar-SA"/>
        </w:rPr>
        <w:t>мониторинг</w:t>
      </w:r>
      <w:r w:rsidR="00811440" w:rsidRPr="00B94217">
        <w:rPr>
          <w:lang w:eastAsia="ru-RU" w:bidi="ar-SA"/>
        </w:rPr>
        <w:t xml:space="preserve"> </w:t>
      </w:r>
      <w:r w:rsidR="005539AA" w:rsidRPr="00B94217">
        <w:rPr>
          <w:lang w:eastAsia="ru-RU" w:bidi="ar-SA"/>
        </w:rPr>
        <w:t xml:space="preserve">хода </w:t>
      </w:r>
      <w:r w:rsidR="00811440" w:rsidRPr="00B94217">
        <w:rPr>
          <w:lang w:eastAsia="ru-RU" w:bidi="ar-SA"/>
        </w:rPr>
        <w:t>предоставления муниципальной услуги</w:t>
      </w:r>
      <w:r w:rsidR="004062A5" w:rsidRPr="00B94217">
        <w:rPr>
          <w:lang w:eastAsia="ru-RU" w:bidi="ar-SA"/>
        </w:rPr>
        <w:t xml:space="preserve">, а также получать результаты </w:t>
      </w:r>
      <w:r w:rsidR="004062A5" w:rsidRPr="00B94217">
        <w:rPr>
          <w:lang w:eastAsia="ru-RU" w:bidi="ar-SA"/>
        </w:rPr>
        <w:lastRenderedPageBreak/>
        <w:t>предоставления муниципал</w:t>
      </w:r>
      <w:r w:rsidR="00D5181B" w:rsidRPr="00B94217">
        <w:rPr>
          <w:lang w:eastAsia="ru-RU" w:bidi="ar-SA"/>
        </w:rPr>
        <w:t>ьной услуги в электронной форме;</w:t>
      </w:r>
    </w:p>
    <w:p w:rsidR="00D5181B" w:rsidRPr="00B94217" w:rsidRDefault="00D5181B" w:rsidP="008240E7">
      <w:pPr>
        <w:pStyle w:val="af6"/>
        <w:keepNext w:val="0"/>
        <w:numPr>
          <w:ilvl w:val="0"/>
          <w:numId w:val="29"/>
        </w:numPr>
        <w:autoSpaceDE w:val="0"/>
        <w:autoSpaceDN w:val="0"/>
        <w:adjustRightInd w:val="0"/>
        <w:ind w:left="0" w:firstLine="709"/>
        <w:rPr>
          <w:rFonts w:cs="Times New Roman"/>
          <w:b/>
          <w:szCs w:val="28"/>
        </w:rPr>
      </w:pPr>
      <w:r w:rsidRPr="00B94217">
        <w:rPr>
          <w:rFonts w:cs="Times New Roman"/>
          <w:szCs w:val="28"/>
        </w:rPr>
        <w:t>муниципальная услуга предоставляется в электронной форме при наличии соответст</w:t>
      </w:r>
      <w:r w:rsidR="00F85A2E" w:rsidRPr="00B94217">
        <w:rPr>
          <w:rFonts w:cs="Times New Roman"/>
          <w:szCs w:val="28"/>
        </w:rPr>
        <w:t>вующих технических возможностей;</w:t>
      </w:r>
    </w:p>
    <w:p w:rsidR="00F85A2E" w:rsidRPr="00692010" w:rsidRDefault="00C87631" w:rsidP="008240E7">
      <w:pPr>
        <w:pStyle w:val="af6"/>
        <w:keepNext w:val="0"/>
        <w:numPr>
          <w:ilvl w:val="0"/>
          <w:numId w:val="29"/>
        </w:numPr>
        <w:autoSpaceDE w:val="0"/>
        <w:autoSpaceDN w:val="0"/>
        <w:adjustRightInd w:val="0"/>
        <w:ind w:left="0" w:firstLine="709"/>
      </w:pPr>
      <w:r w:rsidRPr="00692010">
        <w:t xml:space="preserve">уведомление о соответствии объекта </w:t>
      </w:r>
      <w:r w:rsidR="003F5105" w:rsidRPr="00692010">
        <w:t>направля</w:t>
      </w:r>
      <w:r w:rsidR="00F85A2E" w:rsidRPr="00692010">
        <w:t>ется в форме электронного документа, подписанного электронной подписью, в случае, если это указано в</w:t>
      </w:r>
      <w:r w:rsidRPr="00692010">
        <w:t xml:space="preserve"> уведомлении об окончании строительства</w:t>
      </w:r>
      <w:r w:rsidR="00F85A2E" w:rsidRPr="00692010">
        <w:t>.</w:t>
      </w:r>
    </w:p>
    <w:p w:rsidR="00F85A2E" w:rsidRPr="00B94217" w:rsidRDefault="00A30022" w:rsidP="008240E7">
      <w:pPr>
        <w:pStyle w:val="afa"/>
        <w:numPr>
          <w:ilvl w:val="0"/>
          <w:numId w:val="21"/>
        </w:numPr>
        <w:ind w:left="0" w:firstLine="709"/>
        <w:rPr>
          <w:rFonts w:cs="Times New Roman"/>
          <w:b/>
        </w:rPr>
      </w:pPr>
      <w:r w:rsidRPr="00692010">
        <w:rPr>
          <w:rFonts w:cs="Times New Roman"/>
        </w:rPr>
        <w:t xml:space="preserve">В случае направления запроса </w:t>
      </w:r>
      <w:r w:rsidR="00817ED6" w:rsidRPr="00692010">
        <w:rPr>
          <w:rFonts w:cs="Times New Roman"/>
        </w:rPr>
        <w:t>посредством электронной почты</w:t>
      </w:r>
      <w:r w:rsidR="00817ED6" w:rsidRPr="00B94217">
        <w:t xml:space="preserve"> </w:t>
      </w:r>
      <w:r w:rsidR="000B4BA1" w:rsidRPr="00B94217">
        <w:rPr>
          <w:rFonts w:cs="Times New Roman"/>
        </w:rPr>
        <w:t>уполномоченным представителем з</w:t>
      </w:r>
      <w:r w:rsidRPr="00B94217">
        <w:rPr>
          <w:rFonts w:cs="Times New Roman"/>
        </w:rPr>
        <w:t>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F85A2E" w:rsidRPr="00692010" w:rsidRDefault="00817ED6" w:rsidP="008240E7">
      <w:pPr>
        <w:pStyle w:val="afa"/>
        <w:numPr>
          <w:ilvl w:val="0"/>
          <w:numId w:val="21"/>
        </w:numPr>
        <w:ind w:left="0" w:firstLine="709"/>
        <w:rPr>
          <w:rFonts w:cs="Times New Roman"/>
          <w:b/>
        </w:rPr>
      </w:pPr>
      <w:r w:rsidRPr="00692010">
        <w:rPr>
          <w:rFonts w:cs="Times New Roman"/>
        </w:rPr>
        <w:t>Иные требования, в том числе учитывающие особенности предоставления муниципальной услуги в электронной форме.</w:t>
      </w:r>
    </w:p>
    <w:p w:rsidR="00F85A2E" w:rsidRPr="00692010" w:rsidRDefault="00817ED6" w:rsidP="008240E7">
      <w:pPr>
        <w:pStyle w:val="ConsTitle"/>
        <w:tabs>
          <w:tab w:val="left" w:pos="720"/>
        </w:tabs>
        <w:ind w:firstLine="709"/>
        <w:jc w:val="both"/>
        <w:rPr>
          <w:rFonts w:ascii="Times New Roman" w:hAnsi="Times New Roman" w:cs="Times New Roman"/>
          <w:b w:val="0"/>
          <w:sz w:val="28"/>
          <w:szCs w:val="28"/>
        </w:rPr>
      </w:pPr>
      <w:r w:rsidRPr="00692010">
        <w:rPr>
          <w:rFonts w:ascii="Times New Roman" w:hAnsi="Times New Roman" w:cs="Times New Roman"/>
          <w:b w:val="0"/>
          <w:sz w:val="28"/>
          <w:szCs w:val="28"/>
        </w:rPr>
        <w:t xml:space="preserve">При поступлении документов, предусмотренных </w:t>
      </w:r>
      <w:r w:rsidRPr="00604313">
        <w:rPr>
          <w:rFonts w:ascii="Times New Roman" w:hAnsi="Times New Roman" w:cs="Times New Roman"/>
          <w:b w:val="0"/>
          <w:sz w:val="28"/>
          <w:szCs w:val="28"/>
        </w:rPr>
        <w:t xml:space="preserve">пунктом 2.6 </w:t>
      </w:r>
      <w:r w:rsidRPr="00692010">
        <w:rPr>
          <w:rFonts w:ascii="Times New Roman" w:hAnsi="Times New Roman" w:cs="Times New Roman"/>
          <w:b w:val="0"/>
          <w:sz w:val="28"/>
          <w:szCs w:val="28"/>
        </w:rPr>
        <w:t>Административного регламента для предоставления муниципальной услуги, в электронной форм</w:t>
      </w:r>
      <w:r w:rsidR="00604313">
        <w:rPr>
          <w:rFonts w:ascii="Times New Roman" w:hAnsi="Times New Roman" w:cs="Times New Roman"/>
          <w:b w:val="0"/>
          <w:sz w:val="28"/>
          <w:szCs w:val="28"/>
        </w:rPr>
        <w:t xml:space="preserve">е муниципальный служащий </w:t>
      </w:r>
      <w:proofErr w:type="spellStart"/>
      <w:r w:rsidR="00604313">
        <w:rPr>
          <w:rFonts w:ascii="Times New Roman" w:hAnsi="Times New Roman" w:cs="Times New Roman"/>
          <w:b w:val="0"/>
          <w:sz w:val="28"/>
          <w:szCs w:val="28"/>
        </w:rPr>
        <w:t>ОАиГ</w:t>
      </w:r>
      <w:proofErr w:type="spellEnd"/>
      <w:r w:rsidR="00604313">
        <w:rPr>
          <w:rFonts w:ascii="Times New Roman" w:hAnsi="Times New Roman" w:cs="Times New Roman"/>
          <w:b w:val="0"/>
          <w:sz w:val="28"/>
          <w:szCs w:val="28"/>
        </w:rPr>
        <w:t xml:space="preserve"> в </w:t>
      </w:r>
      <w:r w:rsidRPr="00692010">
        <w:rPr>
          <w:rFonts w:ascii="Times New Roman" w:hAnsi="Times New Roman" w:cs="Times New Roman"/>
          <w:b w:val="0"/>
          <w:sz w:val="28"/>
          <w:szCs w:val="28"/>
        </w:rPr>
        <w:t xml:space="preserve">тот же день </w:t>
      </w:r>
      <w:r w:rsidR="00536B4C" w:rsidRPr="00692010">
        <w:rPr>
          <w:rFonts w:ascii="Times New Roman" w:hAnsi="Times New Roman" w:cs="Times New Roman"/>
          <w:b w:val="0"/>
          <w:sz w:val="28"/>
          <w:szCs w:val="28"/>
        </w:rPr>
        <w:t>проводит проверку</w:t>
      </w:r>
      <w:r w:rsidRPr="00692010">
        <w:rPr>
          <w:rFonts w:ascii="Times New Roman" w:hAnsi="Times New Roman" w:cs="Times New Roman"/>
          <w:b w:val="0"/>
          <w:sz w:val="28"/>
          <w:szCs w:val="28"/>
        </w:rPr>
        <w:t xml:space="preserve"> действительности квалифицированной подписи</w:t>
      </w:r>
      <w:r w:rsidR="00536B4C" w:rsidRPr="00692010">
        <w:rPr>
          <w:rFonts w:ascii="Times New Roman" w:hAnsi="Times New Roman" w:cs="Times New Roman"/>
          <w:b w:val="0"/>
          <w:sz w:val="28"/>
          <w:szCs w:val="28"/>
        </w:rPr>
        <w:t xml:space="preserve"> заявителя</w:t>
      </w:r>
      <w:r w:rsidRPr="00692010">
        <w:rPr>
          <w:rFonts w:ascii="Times New Roman" w:hAnsi="Times New Roman" w:cs="Times New Roman"/>
          <w:b w:val="0"/>
          <w:sz w:val="28"/>
          <w:szCs w:val="28"/>
        </w:rPr>
        <w:t xml:space="preserve">, с использованием которой подписан электронный документ (пакет электронных документов) </w:t>
      </w:r>
      <w:r w:rsidR="00536B4C" w:rsidRPr="00692010">
        <w:rPr>
          <w:rFonts w:ascii="Times New Roman" w:hAnsi="Times New Roman" w:cs="Times New Roman"/>
          <w:b w:val="0"/>
          <w:sz w:val="28"/>
          <w:szCs w:val="28"/>
        </w:rPr>
        <w:t>в соответствии со</w:t>
      </w:r>
      <w:r w:rsidRPr="00692010">
        <w:rPr>
          <w:rFonts w:ascii="Times New Roman" w:hAnsi="Times New Roman" w:cs="Times New Roman"/>
          <w:b w:val="0"/>
          <w:sz w:val="28"/>
          <w:szCs w:val="28"/>
        </w:rPr>
        <w:t xml:space="preserve"> статье</w:t>
      </w:r>
      <w:r w:rsidR="00536B4C" w:rsidRPr="00692010">
        <w:rPr>
          <w:rFonts w:ascii="Times New Roman" w:hAnsi="Times New Roman" w:cs="Times New Roman"/>
          <w:b w:val="0"/>
          <w:sz w:val="28"/>
          <w:szCs w:val="28"/>
        </w:rPr>
        <w:t>й</w:t>
      </w:r>
      <w:r w:rsidRPr="00692010">
        <w:rPr>
          <w:rFonts w:ascii="Times New Roman" w:hAnsi="Times New Roman" w:cs="Times New Roman"/>
          <w:b w:val="0"/>
          <w:sz w:val="28"/>
          <w:szCs w:val="28"/>
        </w:rPr>
        <w:t xml:space="preserve"> 11 Закона № 63-ФЗ (далее – квалифицированная подпись, проверка квалифицированной подписи).</w:t>
      </w:r>
    </w:p>
    <w:p w:rsidR="00F85A2E" w:rsidRPr="00692010" w:rsidRDefault="00817ED6" w:rsidP="008240E7">
      <w:pPr>
        <w:pStyle w:val="ConsTitle"/>
        <w:tabs>
          <w:tab w:val="left" w:pos="720"/>
        </w:tabs>
        <w:ind w:firstLine="709"/>
        <w:jc w:val="both"/>
        <w:rPr>
          <w:rFonts w:ascii="Times New Roman" w:hAnsi="Times New Roman" w:cs="Times New Roman"/>
          <w:b w:val="0"/>
          <w:sz w:val="28"/>
          <w:szCs w:val="28"/>
        </w:rPr>
      </w:pPr>
      <w:r w:rsidRPr="00692010">
        <w:rPr>
          <w:rFonts w:ascii="Times New Roman" w:hAnsi="Times New Roman" w:cs="Times New Roman"/>
          <w:b w:val="0"/>
          <w:sz w:val="28"/>
          <w:szCs w:val="28"/>
        </w:rPr>
        <w:t>В случае поступления указанных документов в нерабочее время, в том числе выходной день или нерабочий праздничный день, проверка действительности квалифицированной подписи проводится в первый рабочий день, следующий за днем поступления</w:t>
      </w:r>
      <w:r w:rsidR="009D02A8" w:rsidRPr="00692010">
        <w:rPr>
          <w:rFonts w:ascii="Times New Roman" w:hAnsi="Times New Roman" w:cs="Times New Roman"/>
          <w:b w:val="0"/>
          <w:sz w:val="28"/>
          <w:szCs w:val="28"/>
        </w:rPr>
        <w:t xml:space="preserve"> запроса</w:t>
      </w:r>
      <w:r w:rsidRPr="00692010">
        <w:rPr>
          <w:rFonts w:ascii="Times New Roman" w:hAnsi="Times New Roman" w:cs="Times New Roman"/>
          <w:b w:val="0"/>
          <w:sz w:val="28"/>
          <w:szCs w:val="28"/>
        </w:rPr>
        <w:t>.</w:t>
      </w:r>
    </w:p>
    <w:p w:rsidR="00F85A2E" w:rsidRPr="00692010" w:rsidRDefault="00817ED6" w:rsidP="008240E7">
      <w:pPr>
        <w:pStyle w:val="ConsTitle"/>
        <w:tabs>
          <w:tab w:val="left" w:pos="720"/>
        </w:tabs>
        <w:ind w:firstLine="709"/>
        <w:jc w:val="both"/>
        <w:rPr>
          <w:rFonts w:ascii="Times New Roman" w:hAnsi="Times New Roman" w:cs="Times New Roman"/>
          <w:b w:val="0"/>
          <w:sz w:val="28"/>
          <w:szCs w:val="28"/>
        </w:rPr>
      </w:pPr>
      <w:proofErr w:type="gramStart"/>
      <w:r w:rsidRPr="00692010">
        <w:rPr>
          <w:rFonts w:ascii="Times New Roman" w:hAnsi="Times New Roman" w:cs="Times New Roman"/>
          <w:b w:val="0"/>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муниципальный служащий </w:t>
      </w:r>
      <w:proofErr w:type="spellStart"/>
      <w:r w:rsidRPr="00692010">
        <w:rPr>
          <w:rFonts w:ascii="Times New Roman" w:hAnsi="Times New Roman" w:cs="Times New Roman"/>
          <w:b w:val="0"/>
          <w:sz w:val="28"/>
          <w:szCs w:val="28"/>
        </w:rPr>
        <w:t>ОАиГ</w:t>
      </w:r>
      <w:proofErr w:type="spellEnd"/>
      <w:r w:rsidRPr="00692010">
        <w:rPr>
          <w:rFonts w:ascii="Times New Roman" w:hAnsi="Times New Roman" w:cs="Times New Roman"/>
          <w:b w:val="0"/>
          <w:sz w:val="28"/>
          <w:szCs w:val="28"/>
        </w:rPr>
        <w:t xml:space="preserve"> в течение 3 рабочих дней со дня завершения проведения такой проверки подготавливает </w:t>
      </w:r>
      <w:r w:rsidR="00333AB1" w:rsidRPr="00692010">
        <w:rPr>
          <w:rFonts w:ascii="Times New Roman" w:hAnsi="Times New Roman" w:cs="Times New Roman"/>
          <w:b w:val="0"/>
          <w:sz w:val="28"/>
          <w:szCs w:val="28"/>
        </w:rPr>
        <w:t>уведомление</w:t>
      </w:r>
      <w:r w:rsidRPr="00692010">
        <w:rPr>
          <w:rFonts w:ascii="Times New Roman" w:hAnsi="Times New Roman" w:cs="Times New Roman"/>
          <w:b w:val="0"/>
          <w:sz w:val="28"/>
          <w:szCs w:val="28"/>
        </w:rPr>
        <w:t xml:space="preserve"> об отказе в приеме к рассмотрению указанных документов с указанием пунктов </w:t>
      </w:r>
      <w:hyperlink r:id="rId10" w:history="1">
        <w:r w:rsidRPr="00692010">
          <w:rPr>
            <w:rFonts w:ascii="Times New Roman" w:hAnsi="Times New Roman" w:cs="Times New Roman"/>
            <w:b w:val="0"/>
            <w:sz w:val="28"/>
            <w:szCs w:val="28"/>
          </w:rPr>
          <w:t>статьи 11</w:t>
        </w:r>
      </w:hyperlink>
      <w:r w:rsidRPr="00692010">
        <w:rPr>
          <w:rFonts w:ascii="Times New Roman" w:hAnsi="Times New Roman" w:cs="Times New Roman"/>
          <w:b w:val="0"/>
          <w:sz w:val="28"/>
          <w:szCs w:val="28"/>
        </w:rPr>
        <w:t xml:space="preserve"> Закона № 63-ФЗ, которые послужили основанием для принятия указанного решения.</w:t>
      </w:r>
      <w:proofErr w:type="gramEnd"/>
      <w:r w:rsidRPr="00692010">
        <w:rPr>
          <w:rFonts w:ascii="Times New Roman" w:hAnsi="Times New Roman" w:cs="Times New Roman"/>
          <w:b w:val="0"/>
          <w:sz w:val="28"/>
          <w:szCs w:val="28"/>
        </w:rPr>
        <w:t xml:space="preserve"> Такое уведомление подписывается квалифицированной подписью </w:t>
      </w:r>
      <w:proofErr w:type="gramStart"/>
      <w:r w:rsidRPr="00692010">
        <w:rPr>
          <w:rFonts w:ascii="Times New Roman" w:hAnsi="Times New Roman" w:cs="Times New Roman"/>
          <w:b w:val="0"/>
          <w:sz w:val="28"/>
          <w:szCs w:val="28"/>
        </w:rPr>
        <w:t>Главы</w:t>
      </w:r>
      <w:proofErr w:type="gramEnd"/>
      <w:r w:rsidRPr="00692010">
        <w:rPr>
          <w:rFonts w:ascii="Times New Roman" w:hAnsi="Times New Roman" w:cs="Times New Roman"/>
          <w:b w:val="0"/>
          <w:sz w:val="28"/>
          <w:szCs w:val="28"/>
        </w:rPr>
        <w:t xml:space="preserve"> ЗАТО г. Зеленогорска и направляется по адресу электронной почты заявителю либо</w:t>
      </w:r>
      <w:r w:rsidR="005D535E" w:rsidRPr="00692010">
        <w:rPr>
          <w:rFonts w:ascii="Times New Roman" w:hAnsi="Times New Roman" w:cs="Times New Roman"/>
          <w:b w:val="0"/>
          <w:sz w:val="28"/>
          <w:szCs w:val="28"/>
        </w:rPr>
        <w:t xml:space="preserve"> в его личный кабинет на порталах</w:t>
      </w:r>
      <w:r w:rsidRPr="00692010">
        <w:rPr>
          <w:rFonts w:ascii="Times New Roman" w:hAnsi="Times New Roman" w:cs="Times New Roman"/>
          <w:b w:val="0"/>
          <w:bCs w:val="0"/>
          <w:sz w:val="28"/>
          <w:szCs w:val="28"/>
        </w:rPr>
        <w:t>.</w:t>
      </w:r>
      <w:r w:rsidRPr="00692010">
        <w:rPr>
          <w:rFonts w:ascii="Times New Roman" w:hAnsi="Times New Roman" w:cs="Times New Roman"/>
          <w:b w:val="0"/>
          <w:sz w:val="28"/>
          <w:szCs w:val="28"/>
        </w:rPr>
        <w:t xml:space="preserve"> </w:t>
      </w:r>
    </w:p>
    <w:p w:rsidR="00F85A2E" w:rsidRPr="00692010" w:rsidRDefault="00817ED6" w:rsidP="008240E7">
      <w:pPr>
        <w:pStyle w:val="ConsTitle"/>
        <w:tabs>
          <w:tab w:val="left" w:pos="720"/>
        </w:tabs>
        <w:ind w:firstLine="709"/>
        <w:jc w:val="both"/>
        <w:rPr>
          <w:rFonts w:ascii="Times New Roman" w:hAnsi="Times New Roman" w:cs="Times New Roman"/>
          <w:b w:val="0"/>
          <w:sz w:val="28"/>
          <w:szCs w:val="28"/>
        </w:rPr>
      </w:pPr>
      <w:r w:rsidRPr="00692010">
        <w:rPr>
          <w:rFonts w:ascii="Times New Roman" w:hAnsi="Times New Roman" w:cs="Times New Roman"/>
          <w:b w:val="0"/>
          <w:sz w:val="28"/>
          <w:szCs w:val="28"/>
        </w:rPr>
        <w:t>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запроса.</w:t>
      </w:r>
    </w:p>
    <w:p w:rsidR="00817ED6" w:rsidRPr="00692010" w:rsidRDefault="00817ED6" w:rsidP="008240E7">
      <w:pPr>
        <w:pStyle w:val="ConsTitle"/>
        <w:tabs>
          <w:tab w:val="left" w:pos="720"/>
        </w:tabs>
        <w:ind w:firstLine="709"/>
        <w:jc w:val="both"/>
        <w:rPr>
          <w:rFonts w:ascii="Times New Roman" w:hAnsi="Times New Roman" w:cs="Times New Roman"/>
          <w:b w:val="0"/>
          <w:sz w:val="28"/>
          <w:szCs w:val="28"/>
        </w:rPr>
      </w:pPr>
      <w:proofErr w:type="gramStart"/>
      <w:r w:rsidRPr="00692010">
        <w:rPr>
          <w:rFonts w:ascii="Times New Roman" w:hAnsi="Times New Roman" w:cs="Times New Roman"/>
          <w:b w:val="0"/>
          <w:sz w:val="28"/>
          <w:szCs w:val="28"/>
        </w:rPr>
        <w:t xml:space="preserve">В случае если по результатам проверки квалифицированной подписи будет выявлено, что она является действительной, муниципальный служащий </w:t>
      </w:r>
      <w:proofErr w:type="spellStart"/>
      <w:r w:rsidRPr="00692010">
        <w:rPr>
          <w:rFonts w:ascii="Times New Roman" w:hAnsi="Times New Roman" w:cs="Times New Roman"/>
          <w:b w:val="0"/>
          <w:sz w:val="28"/>
          <w:szCs w:val="28"/>
        </w:rPr>
        <w:t>ОАиГ</w:t>
      </w:r>
      <w:proofErr w:type="spellEnd"/>
      <w:r w:rsidRPr="00692010">
        <w:rPr>
          <w:rFonts w:ascii="Times New Roman" w:hAnsi="Times New Roman" w:cs="Times New Roman"/>
          <w:b w:val="0"/>
          <w:sz w:val="28"/>
          <w:szCs w:val="28"/>
        </w:rPr>
        <w:t xml:space="preserve"> в день завершения проведения такой проверки распечатывает запрос (</w:t>
      </w:r>
      <w:r w:rsidR="00C87631" w:rsidRPr="00692010">
        <w:rPr>
          <w:rFonts w:ascii="Times New Roman" w:hAnsi="Times New Roman" w:cs="Times New Roman"/>
          <w:b w:val="0"/>
          <w:sz w:val="28"/>
          <w:szCs w:val="28"/>
        </w:rPr>
        <w:t xml:space="preserve">уведомление об окончании строительства </w:t>
      </w:r>
      <w:r w:rsidRPr="00692010">
        <w:rPr>
          <w:rFonts w:ascii="Times New Roman" w:hAnsi="Times New Roman" w:cs="Times New Roman"/>
          <w:b w:val="0"/>
          <w:sz w:val="28"/>
          <w:szCs w:val="28"/>
        </w:rPr>
        <w:t xml:space="preserve">и прилагаемые к </w:t>
      </w:r>
      <w:r w:rsidR="00333AB1" w:rsidRPr="00692010">
        <w:rPr>
          <w:rFonts w:ascii="Times New Roman" w:hAnsi="Times New Roman" w:cs="Times New Roman"/>
          <w:b w:val="0"/>
          <w:sz w:val="28"/>
          <w:szCs w:val="28"/>
        </w:rPr>
        <w:t xml:space="preserve">нему </w:t>
      </w:r>
      <w:r w:rsidRPr="00692010">
        <w:rPr>
          <w:rFonts w:ascii="Times New Roman" w:hAnsi="Times New Roman" w:cs="Times New Roman"/>
          <w:b w:val="0"/>
          <w:sz w:val="28"/>
          <w:szCs w:val="28"/>
        </w:rPr>
        <w:t>документы)</w:t>
      </w:r>
      <w:r w:rsidR="00333AB1" w:rsidRPr="00692010">
        <w:rPr>
          <w:rFonts w:ascii="Times New Roman" w:hAnsi="Times New Roman" w:cs="Times New Roman"/>
          <w:b w:val="0"/>
          <w:sz w:val="28"/>
          <w:szCs w:val="28"/>
        </w:rPr>
        <w:t xml:space="preserve"> </w:t>
      </w:r>
      <w:r w:rsidRPr="00692010">
        <w:rPr>
          <w:rFonts w:ascii="Times New Roman" w:hAnsi="Times New Roman" w:cs="Times New Roman"/>
          <w:b w:val="0"/>
          <w:sz w:val="28"/>
          <w:szCs w:val="28"/>
        </w:rPr>
        <w:t>на бумажном носителе</w:t>
      </w:r>
      <w:r w:rsidR="00333AB1" w:rsidRPr="00692010">
        <w:rPr>
          <w:rFonts w:ascii="Times New Roman" w:hAnsi="Times New Roman" w:cs="Times New Roman"/>
          <w:b w:val="0"/>
          <w:sz w:val="28"/>
          <w:szCs w:val="28"/>
        </w:rPr>
        <w:t xml:space="preserve">, прилагает протокол проверки квалифицированной подписи </w:t>
      </w:r>
      <w:r w:rsidRPr="00692010">
        <w:rPr>
          <w:rFonts w:ascii="Times New Roman" w:hAnsi="Times New Roman" w:cs="Times New Roman"/>
          <w:b w:val="0"/>
          <w:sz w:val="28"/>
          <w:szCs w:val="28"/>
        </w:rPr>
        <w:t>и передает их муниципальным служащим Общего отдела для регистрации.</w:t>
      </w:r>
      <w:proofErr w:type="gramEnd"/>
    </w:p>
    <w:p w:rsidR="00B044ED" w:rsidRPr="009C0EC8" w:rsidRDefault="00B044ED" w:rsidP="00193205">
      <w:pPr>
        <w:pStyle w:val="a1"/>
        <w:keepNext w:val="0"/>
        <w:numPr>
          <w:ilvl w:val="0"/>
          <w:numId w:val="18"/>
        </w:numPr>
        <w:spacing w:after="0"/>
        <w:ind w:left="0" w:firstLine="709"/>
        <w:rPr>
          <w:szCs w:val="28"/>
        </w:rPr>
      </w:pPr>
      <w:r w:rsidRPr="009C0EC8">
        <w:rPr>
          <w:szCs w:val="28"/>
        </w:rPr>
        <w:lastRenderedPageBreak/>
        <w:t>Исчерпывающий перечень оснований для отказа в приеме запроса</w:t>
      </w:r>
      <w:r w:rsidR="00606083" w:rsidRPr="009C0EC8">
        <w:rPr>
          <w:szCs w:val="28"/>
        </w:rPr>
        <w:t xml:space="preserve"> о предоставлении муниципальной услуги</w:t>
      </w:r>
      <w:r w:rsidRPr="009C0EC8">
        <w:rPr>
          <w:szCs w:val="28"/>
        </w:rPr>
        <w:t>:</w:t>
      </w:r>
    </w:p>
    <w:p w:rsidR="00606083" w:rsidRPr="009C0EC8" w:rsidRDefault="00606083" w:rsidP="00193205">
      <w:pPr>
        <w:pStyle w:val="afa"/>
        <w:numPr>
          <w:ilvl w:val="0"/>
          <w:numId w:val="26"/>
        </w:numPr>
        <w:ind w:left="0" w:firstLine="709"/>
      </w:pPr>
      <w:r w:rsidRPr="009C0EC8">
        <w:t>несоблюдение установленных условий признания квалифицированной подписи, с использованием которой подписан электронный документ (пакет электронных документов), действительной</w:t>
      </w:r>
      <w:r w:rsidRPr="009C0EC8">
        <w:rPr>
          <w:b/>
        </w:rPr>
        <w:t>.</w:t>
      </w:r>
    </w:p>
    <w:p w:rsidR="00E93D10" w:rsidRPr="00692010" w:rsidRDefault="00606083" w:rsidP="00193205">
      <w:pPr>
        <w:pStyle w:val="a1"/>
        <w:keepNext w:val="0"/>
        <w:numPr>
          <w:ilvl w:val="0"/>
          <w:numId w:val="18"/>
        </w:numPr>
        <w:spacing w:after="0"/>
        <w:ind w:left="0" w:firstLine="709"/>
        <w:rPr>
          <w:rFonts w:cs="Times New Roman"/>
          <w:szCs w:val="28"/>
        </w:rPr>
      </w:pPr>
      <w:r w:rsidRPr="009C0EC8">
        <w:rPr>
          <w:szCs w:val="28"/>
        </w:rPr>
        <w:t xml:space="preserve">Исчерпывающий перечень оснований </w:t>
      </w:r>
      <w:r w:rsidR="00BF3533" w:rsidRPr="009C0EC8">
        <w:rPr>
          <w:rFonts w:cs="Times New Roman"/>
          <w:szCs w:val="28"/>
        </w:rPr>
        <w:t>для</w:t>
      </w:r>
      <w:r w:rsidR="00BF3533" w:rsidRPr="00692010">
        <w:rPr>
          <w:rFonts w:cs="Times New Roman"/>
          <w:szCs w:val="28"/>
        </w:rPr>
        <w:t xml:space="preserve"> </w:t>
      </w:r>
      <w:r w:rsidR="00111990" w:rsidRPr="00692010">
        <w:rPr>
          <w:rFonts w:cs="Times New Roman"/>
          <w:szCs w:val="28"/>
        </w:rPr>
        <w:t xml:space="preserve">приостановления </w:t>
      </w:r>
      <w:r w:rsidR="003528F9" w:rsidRPr="00692010">
        <w:rPr>
          <w:rFonts w:cs="Times New Roman"/>
          <w:szCs w:val="28"/>
        </w:rPr>
        <w:t xml:space="preserve">предоставления муниципальной услуги </w:t>
      </w:r>
      <w:r w:rsidR="008605B9" w:rsidRPr="00692010">
        <w:rPr>
          <w:rFonts w:cs="Times New Roman"/>
          <w:szCs w:val="28"/>
        </w:rPr>
        <w:t xml:space="preserve">или отказа в предоставлении </w:t>
      </w:r>
      <w:r w:rsidR="00BF3533" w:rsidRPr="00692010">
        <w:rPr>
          <w:rFonts w:cs="Times New Roman"/>
          <w:szCs w:val="28"/>
        </w:rPr>
        <w:t>муниципальной услуги</w:t>
      </w:r>
      <w:r w:rsidR="009976B9" w:rsidRPr="00692010">
        <w:rPr>
          <w:rFonts w:cs="Times New Roman"/>
          <w:szCs w:val="28"/>
        </w:rPr>
        <w:t>.</w:t>
      </w:r>
    </w:p>
    <w:p w:rsidR="00E877F4" w:rsidRPr="00692010" w:rsidRDefault="008605B9" w:rsidP="00193205">
      <w:pPr>
        <w:pStyle w:val="ConsPlusNormal"/>
        <w:keepNext w:val="0"/>
        <w:widowControl/>
        <w:numPr>
          <w:ilvl w:val="0"/>
          <w:numId w:val="22"/>
        </w:numPr>
        <w:suppressAutoHyphens w:val="0"/>
        <w:ind w:left="0" w:firstLine="709"/>
        <w:jc w:val="both"/>
        <w:rPr>
          <w:rFonts w:ascii="Times New Roman" w:hAnsi="Times New Roman" w:cs="Times New Roman"/>
          <w:sz w:val="28"/>
          <w:szCs w:val="28"/>
        </w:rPr>
      </w:pPr>
      <w:r w:rsidRPr="00692010">
        <w:rPr>
          <w:rFonts w:ascii="Times New Roman" w:hAnsi="Times New Roman" w:cs="Times New Roman"/>
          <w:sz w:val="28"/>
          <w:szCs w:val="28"/>
        </w:rPr>
        <w:t>Основания для приостановления предоставления муниципальной услуги не установлены.</w:t>
      </w:r>
    </w:p>
    <w:p w:rsidR="00E877F4" w:rsidRPr="00B94217" w:rsidRDefault="00E877F4" w:rsidP="00193205">
      <w:pPr>
        <w:pStyle w:val="ConsPlusNormal0"/>
        <w:keepNext w:val="0"/>
        <w:numPr>
          <w:ilvl w:val="0"/>
          <w:numId w:val="22"/>
        </w:numPr>
        <w:autoSpaceDE w:val="0"/>
        <w:ind w:left="0" w:firstLine="709"/>
        <w:jc w:val="both"/>
        <w:rPr>
          <w:rFonts w:ascii="Times New Roman" w:hAnsi="Times New Roman" w:cs="Times New Roman"/>
          <w:sz w:val="28"/>
          <w:szCs w:val="28"/>
        </w:rPr>
      </w:pPr>
      <w:proofErr w:type="gramStart"/>
      <w:r w:rsidRPr="00692010">
        <w:rPr>
          <w:rFonts w:ascii="Times New Roman" w:hAnsi="Times New Roman" w:cs="Times New Roman"/>
          <w:sz w:val="28"/>
          <w:szCs w:val="28"/>
        </w:rPr>
        <w:t>Основанием для возврата уведомления об окончании строительства является отсутствие в уведомлении об окончании строительства сведений</w:t>
      </w:r>
      <w:r w:rsidR="000D1D0B" w:rsidRPr="00692010">
        <w:rPr>
          <w:rFonts w:ascii="Times New Roman" w:hAnsi="Times New Roman" w:cs="Times New Roman"/>
          <w:sz w:val="28"/>
          <w:szCs w:val="28"/>
        </w:rPr>
        <w:t>, указанных в пункте 2.6.2.1 Административного регламента</w:t>
      </w:r>
      <w:r w:rsidRPr="00692010">
        <w:rPr>
          <w:rFonts w:ascii="Times New Roman" w:hAnsi="Times New Roman" w:cs="Times New Roman"/>
          <w:sz w:val="28"/>
          <w:szCs w:val="28"/>
        </w:rPr>
        <w:t xml:space="preserve"> или документов, предусмотренных</w:t>
      </w:r>
      <w:r w:rsidR="000D1D0B" w:rsidRPr="00692010">
        <w:rPr>
          <w:rFonts w:ascii="Times New Roman" w:hAnsi="Times New Roman" w:cs="Times New Roman"/>
          <w:sz w:val="28"/>
          <w:szCs w:val="28"/>
        </w:rPr>
        <w:t xml:space="preserve"> пунктами 1.2-1.5 приложения к Административному регламенту</w:t>
      </w:r>
      <w:r w:rsidRPr="00692010">
        <w:rPr>
          <w:rFonts w:ascii="Times New Roman" w:hAnsi="Times New Roman" w:cs="Times New Roman"/>
          <w:sz w:val="28"/>
          <w:szCs w:val="28"/>
        </w:rPr>
        <w:t xml:space="preserve">, </w:t>
      </w:r>
      <w:r w:rsidR="00F6730C" w:rsidRPr="00692010">
        <w:rPr>
          <w:rFonts w:ascii="Times New Roman" w:hAnsi="Times New Roman" w:cs="Times New Roman"/>
          <w:sz w:val="28"/>
          <w:szCs w:val="28"/>
        </w:rPr>
        <w:t xml:space="preserve">и </w:t>
      </w:r>
      <w:r w:rsidRPr="00692010">
        <w:rPr>
          <w:rFonts w:ascii="Times New Roman" w:hAnsi="Times New Roman" w:cs="Times New Roman"/>
          <w:sz w:val="28"/>
          <w:szCs w:val="28"/>
        </w:rPr>
        <w:t xml:space="preserve">если уведомление об окончании строительства поступило </w:t>
      </w:r>
      <w:r w:rsidR="00F6730C" w:rsidRPr="00692010">
        <w:rPr>
          <w:rFonts w:ascii="Times New Roman" w:hAnsi="Times New Roman" w:cs="Times New Roman"/>
          <w:sz w:val="28"/>
          <w:szCs w:val="28"/>
        </w:rPr>
        <w:t xml:space="preserve">в Администрацию </w:t>
      </w:r>
      <w:r w:rsidRPr="00692010">
        <w:rPr>
          <w:rFonts w:ascii="Times New Roman" w:hAnsi="Times New Roman" w:cs="Times New Roman"/>
          <w:sz w:val="28"/>
          <w:szCs w:val="28"/>
        </w:rPr>
        <w:t>после ис</w:t>
      </w:r>
      <w:r w:rsidRPr="00B94217">
        <w:rPr>
          <w:rFonts w:ascii="Times New Roman" w:hAnsi="Times New Roman" w:cs="Times New Roman"/>
          <w:sz w:val="28"/>
          <w:szCs w:val="28"/>
        </w:rPr>
        <w:t>течения десяти лет со дня поступления уведомления о планируемых строительстве или реконструкции объекта (далее – уведомление о планируемом строительстве), в</w:t>
      </w:r>
      <w:proofErr w:type="gramEnd"/>
      <w:r w:rsidRPr="00B94217">
        <w:rPr>
          <w:rFonts w:ascii="Times New Roman" w:hAnsi="Times New Roman" w:cs="Times New Roman"/>
          <w:sz w:val="28"/>
          <w:szCs w:val="28"/>
        </w:rPr>
        <w:t xml:space="preserve"> </w:t>
      </w:r>
      <w:proofErr w:type="gramStart"/>
      <w:r w:rsidRPr="00B94217">
        <w:rPr>
          <w:rFonts w:ascii="Times New Roman" w:hAnsi="Times New Roman" w:cs="Times New Roman"/>
          <w:sz w:val="28"/>
          <w:szCs w:val="28"/>
        </w:rPr>
        <w:t>соответствии</w:t>
      </w:r>
      <w:proofErr w:type="gramEnd"/>
      <w:r w:rsidRPr="00B94217">
        <w:rPr>
          <w:rFonts w:ascii="Times New Roman" w:hAnsi="Times New Roman" w:cs="Times New Roman"/>
          <w:sz w:val="28"/>
          <w:szCs w:val="28"/>
        </w:rPr>
        <w:t xml:space="preserve"> с которым осуществлялись строительство или реконструкция объекта, либо уведомление о планируемом строительстве таких объектов ранее не направлялось (в том числе было возвращено застройщику в соответствии с </w:t>
      </w:r>
      <w:hyperlink r:id="rId11" w:history="1">
        <w:r w:rsidRPr="00B94217">
          <w:rPr>
            <w:rFonts w:ascii="Times New Roman" w:hAnsi="Times New Roman" w:cs="Times New Roman"/>
            <w:sz w:val="28"/>
            <w:szCs w:val="28"/>
          </w:rPr>
          <w:t>частью 6 статьи 51.1</w:t>
        </w:r>
      </w:hyperlink>
      <w:r w:rsidRPr="00B94217">
        <w:rPr>
          <w:rFonts w:ascii="Times New Roman" w:hAnsi="Times New Roman" w:cs="Times New Roman"/>
          <w:sz w:val="28"/>
          <w:szCs w:val="28"/>
        </w:rPr>
        <w:t xml:space="preserve"> Градостроительного кодекса).</w:t>
      </w:r>
      <w:bookmarkStart w:id="1" w:name="Par153"/>
      <w:bookmarkEnd w:id="1"/>
    </w:p>
    <w:p w:rsidR="000D1D0B" w:rsidRPr="00B94217" w:rsidRDefault="00111990" w:rsidP="00193205">
      <w:pPr>
        <w:pStyle w:val="ConsPlusNormal0"/>
        <w:keepNext w:val="0"/>
        <w:numPr>
          <w:ilvl w:val="0"/>
          <w:numId w:val="22"/>
        </w:numPr>
        <w:autoSpaceDE w:val="0"/>
        <w:ind w:left="0" w:firstLine="709"/>
        <w:jc w:val="both"/>
        <w:rPr>
          <w:rFonts w:ascii="Times New Roman" w:hAnsi="Times New Roman" w:cs="Times New Roman"/>
          <w:sz w:val="28"/>
          <w:szCs w:val="28"/>
        </w:rPr>
      </w:pPr>
      <w:r w:rsidRPr="00B94217">
        <w:rPr>
          <w:rFonts w:ascii="Times New Roman" w:hAnsi="Times New Roman" w:cs="Times New Roman"/>
          <w:sz w:val="28"/>
          <w:szCs w:val="28"/>
        </w:rPr>
        <w:t>Основания для</w:t>
      </w:r>
      <w:r w:rsidR="000D1D0B" w:rsidRPr="00B94217">
        <w:rPr>
          <w:rFonts w:ascii="Times New Roman" w:hAnsi="Times New Roman" w:cs="Times New Roman"/>
          <w:sz w:val="28"/>
          <w:szCs w:val="28"/>
        </w:rPr>
        <w:t xml:space="preserve"> </w:t>
      </w:r>
      <w:r w:rsidR="00627DEA">
        <w:rPr>
          <w:rFonts w:ascii="Times New Roman" w:hAnsi="Times New Roman" w:cs="Times New Roman"/>
          <w:sz w:val="28"/>
          <w:szCs w:val="28"/>
        </w:rPr>
        <w:t xml:space="preserve">направления </w:t>
      </w:r>
      <w:r w:rsidR="000D1D0B" w:rsidRPr="00B94217">
        <w:rPr>
          <w:rFonts w:ascii="Times New Roman" w:hAnsi="Times New Roman" w:cs="Times New Roman"/>
          <w:sz w:val="28"/>
          <w:szCs w:val="28"/>
        </w:rPr>
        <w:t>уведомления о несоответствии объекта</w:t>
      </w:r>
      <w:r w:rsidRPr="00B94217">
        <w:rPr>
          <w:rFonts w:ascii="Times New Roman" w:hAnsi="Times New Roman" w:cs="Times New Roman"/>
          <w:sz w:val="28"/>
          <w:szCs w:val="28"/>
        </w:rPr>
        <w:t>:</w:t>
      </w:r>
    </w:p>
    <w:p w:rsidR="000D1D0B" w:rsidRPr="00B94217" w:rsidRDefault="000D1D0B" w:rsidP="00193205">
      <w:pPr>
        <w:pStyle w:val="afa"/>
        <w:numPr>
          <w:ilvl w:val="0"/>
          <w:numId w:val="26"/>
        </w:numPr>
        <w:ind w:left="0" w:firstLine="709"/>
        <w:rPr>
          <w:rFonts w:cs="Times New Roman"/>
        </w:rPr>
      </w:pPr>
      <w:proofErr w:type="gramStart"/>
      <w:r w:rsidRPr="00B94217">
        <w:rPr>
          <w:rFonts w:cs="Times New Roman"/>
        </w:rPr>
        <w:t xml:space="preserve">указанные в уведомлении об окончании строительства параметры </w:t>
      </w:r>
      <w:r w:rsidR="00573092" w:rsidRPr="00B94217">
        <w:rPr>
          <w:rFonts w:cs="Times New Roman"/>
          <w:lang w:bidi="ar-SA"/>
        </w:rPr>
        <w:t xml:space="preserve">построенных или </w:t>
      </w:r>
      <w:r w:rsidR="00573092" w:rsidRPr="00692010">
        <w:rPr>
          <w:rFonts w:cs="Times New Roman"/>
          <w:lang w:bidi="ar-SA"/>
        </w:rPr>
        <w:t>реконструированных объекта индивидуального жилищного строительства или садового дома</w:t>
      </w:r>
      <w:r w:rsidRPr="00692010">
        <w:rPr>
          <w:rFonts w:cs="Times New Roman"/>
        </w:rPr>
        <w:t xml:space="preserve"> не соответствуют </w:t>
      </w:r>
      <w:r w:rsidR="00573092" w:rsidRPr="00692010">
        <w:rPr>
          <w:rFonts w:cs="Times New Roman"/>
          <w:lang w:bidi="ar-SA"/>
        </w:rPr>
        <w:t xml:space="preserve">указанным в </w:t>
      </w:r>
      <w:hyperlink r:id="rId12" w:history="1">
        <w:r w:rsidR="00573092" w:rsidRPr="00692010">
          <w:rPr>
            <w:rFonts w:cs="Times New Roman"/>
            <w:lang w:bidi="ar-SA"/>
          </w:rPr>
          <w:t>пункте 1 части 19</w:t>
        </w:r>
      </w:hyperlink>
      <w:r w:rsidR="00573092" w:rsidRPr="00692010">
        <w:rPr>
          <w:rFonts w:cs="Times New Roman"/>
          <w:lang w:bidi="ar-SA"/>
        </w:rPr>
        <w:t xml:space="preserve"> статьи 55 Градостроительного кодекса </w:t>
      </w:r>
      <w:r w:rsidRPr="00692010">
        <w:rPr>
          <w:rFonts w:cs="Times New Roman"/>
        </w:rPr>
        <w:t xml:space="preserve">предельным параметрам разрешенного строительства, реконструкции объектов капитального </w:t>
      </w:r>
      <w:r w:rsidRPr="00B94217">
        <w:rPr>
          <w:rFonts w:cs="Times New Roman"/>
        </w:rPr>
        <w:t>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w:t>
      </w:r>
      <w:proofErr w:type="gramEnd"/>
    </w:p>
    <w:p w:rsidR="000D1D0B" w:rsidRPr="00B94217" w:rsidRDefault="000D1D0B" w:rsidP="008240E7">
      <w:pPr>
        <w:pStyle w:val="afa"/>
        <w:numPr>
          <w:ilvl w:val="0"/>
          <w:numId w:val="26"/>
        </w:numPr>
        <w:ind w:left="0" w:firstLine="709"/>
        <w:rPr>
          <w:rFonts w:cs="Times New Roman"/>
        </w:rPr>
      </w:pPr>
      <w:proofErr w:type="gramStart"/>
      <w:r w:rsidRPr="00B94217">
        <w:rPr>
          <w:rFonts w:cs="Times New Roman"/>
        </w:rPr>
        <w:t xml:space="preserve">внешний облик объекта </w:t>
      </w:r>
      <w:r w:rsidR="00573092" w:rsidRPr="00B94217">
        <w:rPr>
          <w:rFonts w:cs="Times New Roman"/>
        </w:rPr>
        <w:t xml:space="preserve">индивидуального жилищного строительства или садового дома </w:t>
      </w:r>
      <w:r w:rsidRPr="00B94217">
        <w:rPr>
          <w:rFonts w:cs="Times New Roman"/>
        </w:rPr>
        <w:t>не соответствует описанию внешнего облика такого объекта,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установленным параметрам и (или) недопустимости размещения объекта на земельном участке (далее – уведомление</w:t>
      </w:r>
      <w:proofErr w:type="gramEnd"/>
      <w:r w:rsidRPr="00B94217">
        <w:rPr>
          <w:rFonts w:cs="Times New Roman"/>
        </w:rPr>
        <w:t xml:space="preserve"> о несоответствии планируемого объекта) по основанию, указанному в </w:t>
      </w:r>
      <w:hyperlink r:id="rId13" w:history="1">
        <w:r w:rsidRPr="00B94217">
          <w:rPr>
            <w:rFonts w:cs="Times New Roman"/>
          </w:rPr>
          <w:t>пункте 4 части 10 статьи 51.1</w:t>
        </w:r>
      </w:hyperlink>
      <w:r w:rsidRPr="00B94217">
        <w:rPr>
          <w:rFonts w:cs="Times New Roman"/>
        </w:rPr>
        <w:t xml:space="preserve"> Градостроительного кодекса, в случае строительства или реконструкции объекта в границах исторического поселения федерального или регионального значения;</w:t>
      </w:r>
    </w:p>
    <w:p w:rsidR="000D1D0B" w:rsidRPr="00B94217" w:rsidRDefault="000D1D0B" w:rsidP="008240E7">
      <w:pPr>
        <w:pStyle w:val="afa"/>
        <w:numPr>
          <w:ilvl w:val="0"/>
          <w:numId w:val="26"/>
        </w:numPr>
        <w:ind w:left="0" w:firstLine="709"/>
        <w:rPr>
          <w:rFonts w:cs="Times New Roman"/>
        </w:rPr>
      </w:pPr>
      <w:r w:rsidRPr="00B94217">
        <w:rPr>
          <w:rFonts w:cs="Times New Roman"/>
        </w:rPr>
        <w:t xml:space="preserve">вид разрешенного использования построенного или реконструированного объекта капитального строительства не соответствует </w:t>
      </w:r>
      <w:r w:rsidRPr="00B94217">
        <w:rPr>
          <w:rFonts w:cs="Times New Roman"/>
        </w:rPr>
        <w:lastRenderedPageBreak/>
        <w:t>виду разрешенного использования объекта</w:t>
      </w:r>
      <w:r w:rsidR="00573092" w:rsidRPr="00B94217">
        <w:rPr>
          <w:rFonts w:cs="Times New Roman"/>
        </w:rPr>
        <w:t xml:space="preserve"> индивидуального жилищного строительства или садового дома</w:t>
      </w:r>
      <w:r w:rsidRPr="00B94217">
        <w:rPr>
          <w:rFonts w:cs="Times New Roman"/>
        </w:rPr>
        <w:t>, указанному в уведомлении о планируемом строительстве;</w:t>
      </w:r>
    </w:p>
    <w:p w:rsidR="000D1D0B" w:rsidRPr="00B94217" w:rsidRDefault="000D1D0B" w:rsidP="00193205">
      <w:pPr>
        <w:pStyle w:val="afa"/>
        <w:numPr>
          <w:ilvl w:val="0"/>
          <w:numId w:val="26"/>
        </w:numPr>
        <w:ind w:left="0" w:firstLine="709"/>
        <w:rPr>
          <w:rFonts w:cs="Times New Roman"/>
        </w:rPr>
      </w:pPr>
      <w:proofErr w:type="gramStart"/>
      <w:r w:rsidRPr="00B94217">
        <w:rPr>
          <w:rFonts w:cs="Times New Roman"/>
        </w:rPr>
        <w:t xml:space="preserve">размещение объекта </w:t>
      </w:r>
      <w:r w:rsidR="00573092" w:rsidRPr="00B94217">
        <w:rPr>
          <w:rFonts w:cs="Times New Roman"/>
        </w:rPr>
        <w:t xml:space="preserve">индивидуального жилищного строительства или садового дома </w:t>
      </w:r>
      <w:r w:rsidRPr="00B94217">
        <w:rPr>
          <w:rFonts w:cs="Times New Roman"/>
        </w:rPr>
        <w:t>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w:t>
      </w:r>
      <w:proofErr w:type="gramEnd"/>
      <w:r w:rsidRPr="00B94217">
        <w:rPr>
          <w:rFonts w:cs="Times New Roman"/>
        </w:rPr>
        <w:t xml:space="preserve"> такой объект капитального строительства не введен в эксплуатацию.</w:t>
      </w:r>
    </w:p>
    <w:p w:rsidR="00E93D10" w:rsidRPr="00B94217" w:rsidRDefault="004739A2" w:rsidP="00193205">
      <w:pPr>
        <w:pStyle w:val="a1"/>
        <w:keepNext w:val="0"/>
        <w:numPr>
          <w:ilvl w:val="0"/>
          <w:numId w:val="18"/>
        </w:numPr>
        <w:spacing w:after="0"/>
        <w:ind w:left="0" w:firstLine="709"/>
        <w:rPr>
          <w:szCs w:val="28"/>
        </w:rPr>
      </w:pPr>
      <w:r w:rsidRPr="00B94217">
        <w:rPr>
          <w:szCs w:val="28"/>
        </w:rPr>
        <w:t>Муниципальная услуга предоставляется бесплатно.</w:t>
      </w:r>
    </w:p>
    <w:p w:rsidR="00E93D10" w:rsidRPr="00B94217" w:rsidRDefault="004739A2" w:rsidP="00193205">
      <w:pPr>
        <w:pStyle w:val="a1"/>
        <w:keepNext w:val="0"/>
        <w:numPr>
          <w:ilvl w:val="0"/>
          <w:numId w:val="18"/>
        </w:numPr>
        <w:spacing w:after="0"/>
        <w:ind w:left="0" w:firstLine="709"/>
        <w:rPr>
          <w:szCs w:val="28"/>
        </w:rPr>
      </w:pPr>
      <w:r w:rsidRPr="00B94217">
        <w:rPr>
          <w:szCs w:val="28"/>
        </w:rPr>
        <w:t>Приём при личном обра</w:t>
      </w:r>
      <w:r w:rsidR="000B4BA1" w:rsidRPr="00B94217">
        <w:rPr>
          <w:szCs w:val="28"/>
        </w:rPr>
        <w:t>щении з</w:t>
      </w:r>
      <w:r w:rsidRPr="00B94217">
        <w:rPr>
          <w:szCs w:val="28"/>
        </w:rPr>
        <w:t>аявителя с запросом в письменной форме ведётся без предварительной записи в порядке живой очереди.</w:t>
      </w:r>
    </w:p>
    <w:p w:rsidR="00E93D10" w:rsidRPr="00B94217" w:rsidRDefault="000B4BA1" w:rsidP="00193205">
      <w:pPr>
        <w:keepNext w:val="0"/>
        <w:shd w:val="clear" w:color="auto" w:fill="FFFFFF"/>
        <w:ind w:firstLine="709"/>
        <w:rPr>
          <w:szCs w:val="28"/>
        </w:rPr>
      </w:pPr>
      <w:r w:rsidRPr="00B94217">
        <w:rPr>
          <w:szCs w:val="28"/>
        </w:rPr>
        <w:t>Максимальный срок ожидания з</w:t>
      </w:r>
      <w:r w:rsidR="004739A2" w:rsidRPr="00B94217">
        <w:rPr>
          <w:szCs w:val="28"/>
        </w:rPr>
        <w:t>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p>
    <w:p w:rsidR="00E93D10" w:rsidRPr="00B94217" w:rsidRDefault="004739A2" w:rsidP="00193205">
      <w:pPr>
        <w:pStyle w:val="a1"/>
        <w:keepNext w:val="0"/>
        <w:numPr>
          <w:ilvl w:val="0"/>
          <w:numId w:val="18"/>
        </w:numPr>
        <w:spacing w:after="0"/>
        <w:ind w:left="0" w:firstLine="709"/>
        <w:rPr>
          <w:szCs w:val="28"/>
        </w:rPr>
      </w:pPr>
      <w:r w:rsidRPr="00B94217">
        <w:rPr>
          <w:szCs w:val="28"/>
        </w:rPr>
        <w:t>Срок регистрации запроса о предоставлении муниципальной услуги.</w:t>
      </w:r>
    </w:p>
    <w:p w:rsidR="00E93D10" w:rsidRPr="00220717" w:rsidRDefault="00671DD3" w:rsidP="00193205">
      <w:pPr>
        <w:pStyle w:val="af6"/>
        <w:keepNext w:val="0"/>
        <w:numPr>
          <w:ilvl w:val="0"/>
          <w:numId w:val="23"/>
        </w:numPr>
        <w:tabs>
          <w:tab w:val="left" w:pos="9540"/>
        </w:tabs>
        <w:autoSpaceDE w:val="0"/>
        <w:ind w:left="0" w:firstLine="709"/>
        <w:rPr>
          <w:szCs w:val="28"/>
        </w:rPr>
      </w:pPr>
      <w:r w:rsidRPr="00220717">
        <w:rPr>
          <w:szCs w:val="28"/>
        </w:rPr>
        <w:t>Регистрация запроса в письменно</w:t>
      </w:r>
      <w:r w:rsidR="000B4BA1" w:rsidRPr="00220717">
        <w:rPr>
          <w:szCs w:val="28"/>
        </w:rPr>
        <w:t>й форме, лично представленного з</w:t>
      </w:r>
      <w:r w:rsidRPr="00220717">
        <w:rPr>
          <w:szCs w:val="28"/>
        </w:rPr>
        <w:t xml:space="preserve">аявителем в </w:t>
      </w:r>
      <w:proofErr w:type="spellStart"/>
      <w:r w:rsidRPr="00220717">
        <w:rPr>
          <w:szCs w:val="28"/>
        </w:rPr>
        <w:t>ОАиГ</w:t>
      </w:r>
      <w:proofErr w:type="spellEnd"/>
      <w:r w:rsidRPr="00220717">
        <w:rPr>
          <w:szCs w:val="28"/>
        </w:rPr>
        <w:t xml:space="preserve">, </w:t>
      </w:r>
      <w:r w:rsidR="00344B62" w:rsidRPr="00220717">
        <w:rPr>
          <w:szCs w:val="28"/>
        </w:rPr>
        <w:t xml:space="preserve">запроса, </w:t>
      </w:r>
      <w:r w:rsidRPr="00220717">
        <w:rPr>
          <w:szCs w:val="28"/>
        </w:rPr>
        <w:t xml:space="preserve">направленного почтовым отправлением, </w:t>
      </w:r>
      <w:r w:rsidR="00344B62" w:rsidRPr="00220717">
        <w:rPr>
          <w:szCs w:val="28"/>
        </w:rPr>
        <w:t xml:space="preserve">запроса, направленного </w:t>
      </w:r>
      <w:r w:rsidRPr="00220717">
        <w:rPr>
          <w:szCs w:val="28"/>
        </w:rPr>
        <w:t>посредством электронной почты, с порталов</w:t>
      </w:r>
      <w:r w:rsidR="00BA6F7A" w:rsidRPr="00220717">
        <w:rPr>
          <w:szCs w:val="28"/>
        </w:rPr>
        <w:t xml:space="preserve"> </w:t>
      </w:r>
      <w:r w:rsidR="00BA6F7A" w:rsidRPr="00B94217">
        <w:rPr>
          <w:rStyle w:val="af9"/>
        </w:rPr>
        <w:t>или представленного через МФЦ</w:t>
      </w:r>
      <w:r w:rsidR="00BA6F7A" w:rsidRPr="00220717">
        <w:rPr>
          <w:szCs w:val="28"/>
        </w:rPr>
        <w:t>,</w:t>
      </w:r>
      <w:r w:rsidR="00741DE4" w:rsidRPr="00220717">
        <w:rPr>
          <w:szCs w:val="28"/>
        </w:rPr>
        <w:t xml:space="preserve"> осуществляется не позднее 2</w:t>
      </w:r>
      <w:r w:rsidRPr="00220717">
        <w:rPr>
          <w:szCs w:val="28"/>
        </w:rPr>
        <w:t xml:space="preserve"> рабочих дней </w:t>
      </w:r>
      <w:r w:rsidRPr="00B94217">
        <w:rPr>
          <w:rStyle w:val="af9"/>
        </w:rPr>
        <w:t>с</w:t>
      </w:r>
      <w:r w:rsidR="00C4136B" w:rsidRPr="00B94217">
        <w:rPr>
          <w:rStyle w:val="af9"/>
        </w:rPr>
        <w:t xml:space="preserve">о дня </w:t>
      </w:r>
      <w:r w:rsidRPr="00B94217">
        <w:rPr>
          <w:rStyle w:val="af9"/>
        </w:rPr>
        <w:t>поступления</w:t>
      </w:r>
      <w:r w:rsidRPr="00220717">
        <w:rPr>
          <w:szCs w:val="28"/>
        </w:rPr>
        <w:t xml:space="preserve"> запроса</w:t>
      </w:r>
      <w:r w:rsidR="00D95CBC" w:rsidRPr="00220717">
        <w:rPr>
          <w:szCs w:val="28"/>
        </w:rPr>
        <w:t xml:space="preserve"> в Администрацию</w:t>
      </w:r>
      <w:r w:rsidRPr="00220717">
        <w:rPr>
          <w:szCs w:val="28"/>
        </w:rPr>
        <w:t>.</w:t>
      </w:r>
    </w:p>
    <w:p w:rsidR="00F0680E" w:rsidRPr="00B94217" w:rsidRDefault="00F0680E" w:rsidP="008240E7">
      <w:pPr>
        <w:keepNext w:val="0"/>
        <w:tabs>
          <w:tab w:val="left" w:pos="9540"/>
        </w:tabs>
        <w:autoSpaceDE w:val="0"/>
        <w:ind w:firstLine="709"/>
        <w:rPr>
          <w:szCs w:val="28"/>
        </w:rPr>
      </w:pPr>
      <w:r w:rsidRPr="00B94217">
        <w:rPr>
          <w:szCs w:val="28"/>
        </w:rPr>
        <w:t>Запрос, поступивший в МФЦ, должен быть представлен в Администрацию не позднее 1 рабочего дня, следующего</w:t>
      </w:r>
      <w:r w:rsidR="000B4BA1" w:rsidRPr="00B94217">
        <w:rPr>
          <w:szCs w:val="28"/>
        </w:rPr>
        <w:t xml:space="preserve"> за днем представления запроса з</w:t>
      </w:r>
      <w:r w:rsidRPr="00B94217">
        <w:rPr>
          <w:szCs w:val="28"/>
        </w:rPr>
        <w:t>аявителем в МФЦ.</w:t>
      </w:r>
    </w:p>
    <w:p w:rsidR="00F03554" w:rsidRPr="00B94217" w:rsidRDefault="00536B4C" w:rsidP="008240E7">
      <w:pPr>
        <w:keepNext w:val="0"/>
        <w:tabs>
          <w:tab w:val="left" w:pos="9540"/>
        </w:tabs>
        <w:autoSpaceDE w:val="0"/>
        <w:ind w:firstLine="709"/>
        <w:rPr>
          <w:szCs w:val="28"/>
        </w:rPr>
      </w:pPr>
      <w:r w:rsidRPr="00B94217">
        <w:rPr>
          <w:szCs w:val="28"/>
        </w:rPr>
        <w:t xml:space="preserve">Запрос, поступивший с порталов с использованием </w:t>
      </w:r>
      <w:r w:rsidR="00EC6595" w:rsidRPr="00B94217">
        <w:rPr>
          <w:szCs w:val="28"/>
        </w:rPr>
        <w:t xml:space="preserve">РСМЭВ </w:t>
      </w:r>
      <w:r w:rsidR="00604313">
        <w:rPr>
          <w:szCs w:val="28"/>
        </w:rPr>
        <w:t xml:space="preserve">                </w:t>
      </w:r>
      <w:r w:rsidR="00074D56" w:rsidRPr="00B94217">
        <w:rPr>
          <w:color w:val="000000"/>
          <w:szCs w:val="28"/>
        </w:rPr>
        <w:t xml:space="preserve">«Енисей-ГУ» распечатывается </w:t>
      </w:r>
      <w:r w:rsidRPr="00B94217">
        <w:rPr>
          <w:color w:val="000000"/>
          <w:szCs w:val="28"/>
        </w:rPr>
        <w:t xml:space="preserve">муниципальным служащим </w:t>
      </w:r>
      <w:proofErr w:type="spellStart"/>
      <w:r w:rsidRPr="00B94217">
        <w:rPr>
          <w:color w:val="000000"/>
          <w:szCs w:val="28"/>
        </w:rPr>
        <w:t>ОАиГ</w:t>
      </w:r>
      <w:proofErr w:type="spellEnd"/>
      <w:r w:rsidRPr="00B94217">
        <w:rPr>
          <w:color w:val="000000"/>
          <w:szCs w:val="28"/>
        </w:rPr>
        <w:t xml:space="preserve"> </w:t>
      </w:r>
      <w:r w:rsidR="00074D56" w:rsidRPr="00B94217">
        <w:rPr>
          <w:color w:val="000000"/>
          <w:szCs w:val="28"/>
        </w:rPr>
        <w:t xml:space="preserve">и передается в общий отдел Администрации для регистрации </w:t>
      </w:r>
      <w:r w:rsidR="00074D56" w:rsidRPr="00B94217">
        <w:rPr>
          <w:szCs w:val="28"/>
        </w:rPr>
        <w:t xml:space="preserve">не позднее 1 рабочего дня, следующим за днем поступления запроса. </w:t>
      </w:r>
    </w:p>
    <w:p w:rsidR="00D95CBC" w:rsidRPr="00B94217" w:rsidRDefault="00D95CBC" w:rsidP="008240E7">
      <w:pPr>
        <w:keepNext w:val="0"/>
        <w:tabs>
          <w:tab w:val="left" w:pos="9540"/>
        </w:tabs>
        <w:autoSpaceDE w:val="0"/>
        <w:ind w:firstLine="709"/>
        <w:rPr>
          <w:szCs w:val="28"/>
        </w:rPr>
      </w:pPr>
      <w:r w:rsidRPr="00B94217">
        <w:rPr>
          <w:szCs w:val="28"/>
        </w:rPr>
        <w:t>Регистрация запроса в письменно</w:t>
      </w:r>
      <w:r w:rsidR="000B4BA1" w:rsidRPr="00B94217">
        <w:rPr>
          <w:szCs w:val="28"/>
        </w:rPr>
        <w:t>й форме, лично представленного з</w:t>
      </w:r>
      <w:r w:rsidRPr="00B94217">
        <w:rPr>
          <w:szCs w:val="28"/>
        </w:rPr>
        <w:t>аявителем в Общий отдел, осуществляется в течени</w:t>
      </w:r>
      <w:r w:rsidR="000B4BA1" w:rsidRPr="00B94217">
        <w:rPr>
          <w:szCs w:val="28"/>
        </w:rPr>
        <w:t>е 10 минут с момента обращения з</w:t>
      </w:r>
      <w:r w:rsidRPr="00B94217">
        <w:rPr>
          <w:szCs w:val="28"/>
        </w:rPr>
        <w:t>аявителя.</w:t>
      </w:r>
    </w:p>
    <w:p w:rsidR="00671DD3" w:rsidRPr="00B94217" w:rsidRDefault="00671DD3" w:rsidP="008240E7">
      <w:pPr>
        <w:keepNext w:val="0"/>
        <w:ind w:firstLine="709"/>
        <w:rPr>
          <w:szCs w:val="28"/>
        </w:rPr>
      </w:pPr>
      <w:r w:rsidRPr="00B94217">
        <w:rPr>
          <w:szCs w:val="28"/>
        </w:rPr>
        <w:t>Запрос, направленный с использование</w:t>
      </w:r>
      <w:r w:rsidR="00D95CBC" w:rsidRPr="00B94217">
        <w:rPr>
          <w:szCs w:val="28"/>
        </w:rPr>
        <w:t>м информационной системы порталов</w:t>
      </w:r>
      <w:r w:rsidRPr="00B94217">
        <w:rPr>
          <w:szCs w:val="28"/>
        </w:rPr>
        <w:t xml:space="preserve">, регистрируется в соответствии с правилами и сроками, установленными порталами, а также регистрируется в </w:t>
      </w:r>
      <w:r w:rsidR="00D95CBC" w:rsidRPr="00B94217">
        <w:rPr>
          <w:szCs w:val="28"/>
        </w:rPr>
        <w:t>системе документооборота</w:t>
      </w:r>
      <w:r w:rsidRPr="00B94217">
        <w:rPr>
          <w:szCs w:val="28"/>
        </w:rPr>
        <w:t xml:space="preserve"> Администрации.</w:t>
      </w:r>
    </w:p>
    <w:p w:rsidR="00E93D10" w:rsidRPr="00B94217" w:rsidRDefault="004739A2" w:rsidP="008240E7">
      <w:pPr>
        <w:pStyle w:val="a1"/>
        <w:keepNext w:val="0"/>
        <w:tabs>
          <w:tab w:val="left" w:pos="9540"/>
        </w:tabs>
        <w:autoSpaceDE w:val="0"/>
        <w:spacing w:after="0"/>
        <w:ind w:firstLine="709"/>
        <w:rPr>
          <w:color w:val="000000"/>
          <w:szCs w:val="28"/>
        </w:rPr>
      </w:pPr>
      <w:r w:rsidRPr="00B94217">
        <w:rPr>
          <w:color w:val="000000"/>
          <w:szCs w:val="28"/>
        </w:rPr>
        <w:t>Запрос, поступивший в нерабочее время, регистрируется в первый рабочий день, следующий за днём его поступления.</w:t>
      </w:r>
    </w:p>
    <w:p w:rsidR="0054529B" w:rsidRPr="007A355A" w:rsidRDefault="0054529B" w:rsidP="0054529B">
      <w:pPr>
        <w:pStyle w:val="af6"/>
        <w:keepNext w:val="0"/>
        <w:numPr>
          <w:ilvl w:val="0"/>
          <w:numId w:val="23"/>
        </w:numPr>
        <w:tabs>
          <w:tab w:val="left" w:pos="9540"/>
        </w:tabs>
        <w:autoSpaceDE w:val="0"/>
        <w:ind w:left="0" w:firstLine="709"/>
        <w:rPr>
          <w:szCs w:val="28"/>
        </w:rPr>
      </w:pPr>
      <w:r w:rsidRPr="007A355A">
        <w:rPr>
          <w:szCs w:val="28"/>
        </w:rPr>
        <w:t>Регистрация запроса в системе документооборота Администрации фиксирует факт его получения Администрацией.</w:t>
      </w:r>
    </w:p>
    <w:p w:rsidR="0054529B" w:rsidRPr="007A355A" w:rsidRDefault="0054529B" w:rsidP="0054529B">
      <w:pPr>
        <w:pStyle w:val="ConsPlusNormal0"/>
        <w:autoSpaceDN w:val="0"/>
        <w:adjustRightInd w:val="0"/>
        <w:ind w:firstLine="709"/>
        <w:jc w:val="both"/>
        <w:rPr>
          <w:rFonts w:ascii="Times New Roman" w:hAnsi="Times New Roman" w:cs="Times New Roman"/>
          <w:sz w:val="28"/>
          <w:szCs w:val="28"/>
        </w:rPr>
      </w:pPr>
      <w:r w:rsidRPr="007A355A">
        <w:rPr>
          <w:rFonts w:ascii="Times New Roman" w:hAnsi="Times New Roman" w:cs="Times New Roman"/>
          <w:sz w:val="28"/>
          <w:szCs w:val="28"/>
        </w:rPr>
        <w:t xml:space="preserve">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 </w:t>
      </w:r>
    </w:p>
    <w:p w:rsidR="00E93D10" w:rsidRPr="00B94217" w:rsidRDefault="004739A2" w:rsidP="005025F0">
      <w:pPr>
        <w:pStyle w:val="a1"/>
        <w:keepNext w:val="0"/>
        <w:numPr>
          <w:ilvl w:val="0"/>
          <w:numId w:val="18"/>
        </w:numPr>
        <w:spacing w:after="0"/>
        <w:ind w:left="0" w:firstLine="709"/>
      </w:pPr>
      <w:r w:rsidRPr="00B94217">
        <w:t xml:space="preserve">Требования к помещениям, в которых предоставляется </w:t>
      </w:r>
      <w:r w:rsidRPr="00B94217">
        <w:lastRenderedPageBreak/>
        <w:t xml:space="preserve">муниципальная услуга, к залу ожидания, </w:t>
      </w:r>
      <w:r w:rsidR="00F6376C" w:rsidRPr="00B94217">
        <w:t xml:space="preserve">местам для заполнения запросов о предоставлении муниципальной услуги, </w:t>
      </w:r>
      <w:r w:rsidRPr="00B94217">
        <w:t>информационным стендам</w:t>
      </w:r>
      <w:r w:rsidR="00067B9C" w:rsidRPr="00B94217">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4B6C23" w:rsidRPr="00B94217" w:rsidRDefault="004B6C23" w:rsidP="005025F0">
      <w:pPr>
        <w:pStyle w:val="afa"/>
        <w:numPr>
          <w:ilvl w:val="0"/>
          <w:numId w:val="24"/>
        </w:numPr>
        <w:ind w:left="0" w:firstLine="709"/>
      </w:pPr>
      <w:r w:rsidRPr="00B94217">
        <w:t>Помещения для предоставления муниципальной услуги размещаются на первом этаже здания Администрации.</w:t>
      </w:r>
    </w:p>
    <w:p w:rsidR="004B6C23" w:rsidRPr="00B94217" w:rsidRDefault="004B6C23" w:rsidP="005025F0">
      <w:pPr>
        <w:pStyle w:val="afa"/>
      </w:pPr>
      <w:r w:rsidRPr="00B94217">
        <w:t xml:space="preserve">Для обеспечения </w:t>
      </w:r>
      <w:r w:rsidR="005C74A0" w:rsidRPr="00B94217">
        <w:t>беспрепятственного</w:t>
      </w:r>
      <w:r w:rsidRPr="00B94217">
        <w:t xml:space="preserve"> доступа </w:t>
      </w:r>
      <w:r w:rsidR="000B4BA1" w:rsidRPr="00B94217">
        <w:t>з</w:t>
      </w:r>
      <w:r w:rsidR="005C74A0" w:rsidRPr="00B94217">
        <w:t>аявителей, включ</w:t>
      </w:r>
      <w:r w:rsidR="000B4BA1" w:rsidRPr="00B94217">
        <w:t>ая з</w:t>
      </w:r>
      <w:r w:rsidR="005C74A0" w:rsidRPr="00B94217">
        <w:t xml:space="preserve">аявителей, использующих кресла-коляски, </w:t>
      </w:r>
      <w:r w:rsidRPr="00B94217">
        <w:t>пути доступа к помещениям, в которых осуществляется предоставление муниципальной услуги, а также к санитарно-техническим помещениям (доступным для инвалидов) должны иметь достаточную ширину и оборудоваться пандусами, подъемными платформами</w:t>
      </w:r>
      <w:r w:rsidR="005C74A0" w:rsidRPr="00B94217">
        <w:t>.</w:t>
      </w:r>
      <w:r w:rsidRPr="00B94217">
        <w:t xml:space="preserve"> </w:t>
      </w:r>
    </w:p>
    <w:p w:rsidR="005C74A0" w:rsidRPr="00B94217" w:rsidRDefault="005C74A0" w:rsidP="005025F0">
      <w:pPr>
        <w:pStyle w:val="afa"/>
      </w:pPr>
      <w:r w:rsidRPr="00B94217">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w:t>
      </w:r>
      <w:r w:rsidR="00BA6F7A" w:rsidRPr="00B94217">
        <w:t>м</w:t>
      </w:r>
      <w:r w:rsidRPr="00B94217">
        <w:t xml:space="preserve"> для зоны д</w:t>
      </w:r>
      <w:r w:rsidR="00BA6F7A" w:rsidRPr="00B94217">
        <w:t>ося</w:t>
      </w:r>
      <w:r w:rsidR="000B4BA1" w:rsidRPr="00B94217">
        <w:t>гаемости з</w:t>
      </w:r>
      <w:r w:rsidRPr="00B94217">
        <w:t>аявителей, находящи</w:t>
      </w:r>
      <w:r w:rsidR="00BA6F7A" w:rsidRPr="00B94217">
        <w:t>х</w:t>
      </w:r>
      <w:r w:rsidRPr="00B94217">
        <w:t>ся в креслах-колясках.</w:t>
      </w:r>
    </w:p>
    <w:p w:rsidR="00BA6F7A" w:rsidRPr="00B94217" w:rsidRDefault="00BA6F7A" w:rsidP="008240E7">
      <w:pPr>
        <w:pStyle w:val="afa"/>
      </w:pPr>
      <w:r w:rsidRPr="00B94217">
        <w:t xml:space="preserve">При невозможности создания в Администрации условий для полного </w:t>
      </w:r>
      <w:r w:rsidR="00A96A4C" w:rsidRPr="00B94217">
        <w:t>обеспечения</w:t>
      </w:r>
      <w:r w:rsidRPr="00B94217">
        <w:t xml:space="preserve">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E93D10" w:rsidRPr="00B94217" w:rsidRDefault="004739A2" w:rsidP="008240E7">
      <w:pPr>
        <w:pStyle w:val="afa"/>
        <w:numPr>
          <w:ilvl w:val="0"/>
          <w:numId w:val="24"/>
        </w:numPr>
        <w:ind w:left="0" w:firstLine="709"/>
      </w:pPr>
      <w:r w:rsidRPr="00B94217">
        <w:t xml:space="preserve">Место предоставления муниципальной услуги включает в себя помещение для ожидания (коридор) с информационными стендами, </w:t>
      </w:r>
      <w:r w:rsidR="000B4BA1" w:rsidRPr="00B94217">
        <w:t>помещения для приёма з</w:t>
      </w:r>
      <w:r w:rsidRPr="00B94217">
        <w:t xml:space="preserve">аявителей, которые оборудованы стульями и столами, обеспечены писчей бумагой и письменными принадлежностями (для заполнения </w:t>
      </w:r>
      <w:r w:rsidR="004B508C" w:rsidRPr="00B94217">
        <w:t>з</w:t>
      </w:r>
      <w:r w:rsidRPr="00B94217">
        <w:t>аявления, записи справочной информации).</w:t>
      </w:r>
    </w:p>
    <w:p w:rsidR="00E93D10" w:rsidRPr="00B94217" w:rsidRDefault="004739A2" w:rsidP="008240E7">
      <w:pPr>
        <w:pStyle w:val="afa"/>
        <w:numPr>
          <w:ilvl w:val="0"/>
          <w:numId w:val="24"/>
        </w:numPr>
        <w:ind w:left="0" w:firstLine="709"/>
      </w:pPr>
      <w:r w:rsidRPr="00B94217">
        <w:t>Рабочие места муниципальных служащи</w:t>
      </w:r>
      <w:r w:rsidR="00483ABC" w:rsidRPr="00B94217">
        <w:t>х ОАиГ в помещениях для приёма з</w:t>
      </w:r>
      <w:r w:rsidRPr="00B94217">
        <w:t>аявителей должны быть оборудованы персональными компьютерами</w:t>
      </w:r>
      <w:r w:rsidR="006F7BA4" w:rsidRPr="00B94217">
        <w:t xml:space="preserve"> с </w:t>
      </w:r>
      <w:r w:rsidR="006F7BA4" w:rsidRPr="004919BC">
        <w:t xml:space="preserve">возможностью доступа к </w:t>
      </w:r>
      <w:r w:rsidR="009E7C72" w:rsidRPr="004919BC">
        <w:t>сети Интернет</w:t>
      </w:r>
      <w:r w:rsidRPr="004919BC">
        <w:t>, печатающими</w:t>
      </w:r>
      <w:r w:rsidR="006F7BA4" w:rsidRPr="00B94217">
        <w:t>,</w:t>
      </w:r>
      <w:r w:rsidRPr="00B94217">
        <w:t xml:space="preserve"> копировальными </w:t>
      </w:r>
      <w:r w:rsidR="006F7BA4" w:rsidRPr="00B94217">
        <w:t xml:space="preserve">и сканирующими </w:t>
      </w:r>
      <w:r w:rsidRPr="00B94217">
        <w:t>устройствами.</w:t>
      </w:r>
    </w:p>
    <w:p w:rsidR="00E93D10" w:rsidRPr="00B94217" w:rsidRDefault="00F6376C" w:rsidP="008240E7">
      <w:pPr>
        <w:pStyle w:val="afa"/>
        <w:numPr>
          <w:ilvl w:val="0"/>
          <w:numId w:val="24"/>
        </w:numPr>
        <w:ind w:left="0" w:firstLine="709"/>
      </w:pPr>
      <w:r w:rsidRPr="00B94217">
        <w:t>На дверях</w:t>
      </w:r>
      <w:r w:rsidR="004739A2" w:rsidRPr="00B94217">
        <w:t xml:space="preserve"> помещени</w:t>
      </w:r>
      <w:r w:rsidRPr="00B94217">
        <w:t>й</w:t>
      </w:r>
      <w:r w:rsidR="000B4BA1" w:rsidRPr="00B94217">
        <w:t xml:space="preserve"> для приёма з</w:t>
      </w:r>
      <w:r w:rsidR="004739A2" w:rsidRPr="00B94217">
        <w:t>аявителей должн</w:t>
      </w:r>
      <w:r w:rsidRPr="00B94217">
        <w:t>ы</w:t>
      </w:r>
      <w:r w:rsidR="004739A2" w:rsidRPr="00B94217">
        <w:t xml:space="preserve"> быть установлен</w:t>
      </w:r>
      <w:r w:rsidRPr="00B94217">
        <w:t>ы</w:t>
      </w:r>
      <w:r w:rsidR="004739A2" w:rsidRPr="00B94217">
        <w:t xml:space="preserve"> информационн</w:t>
      </w:r>
      <w:r w:rsidRPr="00B94217">
        <w:t>ые</w:t>
      </w:r>
      <w:r w:rsidR="004739A2" w:rsidRPr="00B94217">
        <w:t xml:space="preserve"> табличк</w:t>
      </w:r>
      <w:r w:rsidRPr="00B94217">
        <w:t>и</w:t>
      </w:r>
      <w:r w:rsidR="004739A2" w:rsidRPr="00B94217">
        <w:t xml:space="preserve"> с указанием номеров кабинетов и </w:t>
      </w:r>
      <w:r w:rsidR="006F7BA4" w:rsidRPr="00B94217">
        <w:t xml:space="preserve">наименованием </w:t>
      </w:r>
      <w:r w:rsidR="004739A2" w:rsidRPr="00B94217">
        <w:t>ОАиГ.</w:t>
      </w:r>
    </w:p>
    <w:p w:rsidR="00A96A4C" w:rsidRPr="00B94217" w:rsidRDefault="00A96A4C" w:rsidP="008240E7">
      <w:pPr>
        <w:pStyle w:val="afa"/>
      </w:pPr>
      <w:r w:rsidRPr="00B94217">
        <w:t>Рабочие места муниципальных служащих ОАиГ оснащаются настенной или настольной табличкой с указанием фамилии, имени, отчества и должности.</w:t>
      </w:r>
    </w:p>
    <w:p w:rsidR="00E93D10" w:rsidRPr="00B94217" w:rsidRDefault="000B4BA1" w:rsidP="008240E7">
      <w:pPr>
        <w:keepNext w:val="0"/>
        <w:shd w:val="clear" w:color="auto" w:fill="FFFFFF"/>
        <w:ind w:firstLine="709"/>
        <w:rPr>
          <w:szCs w:val="28"/>
        </w:rPr>
      </w:pPr>
      <w:r w:rsidRPr="00B94217">
        <w:rPr>
          <w:szCs w:val="28"/>
        </w:rPr>
        <w:t>Помещение для приёма з</w:t>
      </w:r>
      <w:r w:rsidR="004739A2" w:rsidRPr="00B94217">
        <w:rPr>
          <w:szCs w:val="28"/>
        </w:rPr>
        <w:t>аявителей должно соответст</w:t>
      </w:r>
      <w:r w:rsidRPr="00B94217">
        <w:rPr>
          <w:szCs w:val="28"/>
        </w:rPr>
        <w:t>вовать комфортным условиям для з</w:t>
      </w:r>
      <w:r w:rsidR="004739A2" w:rsidRPr="00B94217">
        <w:rPr>
          <w:szCs w:val="28"/>
        </w:rPr>
        <w:t>аявителей и оптимальным условиям работы</w:t>
      </w:r>
      <w:r w:rsidRPr="00B94217">
        <w:rPr>
          <w:szCs w:val="28"/>
        </w:rPr>
        <w:t xml:space="preserve"> муниципальных служащих </w:t>
      </w:r>
      <w:proofErr w:type="spellStart"/>
      <w:r w:rsidRPr="00B94217">
        <w:rPr>
          <w:szCs w:val="28"/>
        </w:rPr>
        <w:t>ОАиГ</w:t>
      </w:r>
      <w:proofErr w:type="spellEnd"/>
      <w:r w:rsidRPr="00B94217">
        <w:rPr>
          <w:szCs w:val="28"/>
        </w:rPr>
        <w:t xml:space="preserve"> с з</w:t>
      </w:r>
      <w:r w:rsidR="004739A2" w:rsidRPr="00B94217">
        <w:rPr>
          <w:szCs w:val="28"/>
        </w:rPr>
        <w:t>аявителями.</w:t>
      </w:r>
    </w:p>
    <w:p w:rsidR="00E93D10" w:rsidRPr="00B94217" w:rsidRDefault="004739A2" w:rsidP="008240E7">
      <w:pPr>
        <w:pStyle w:val="afa"/>
        <w:numPr>
          <w:ilvl w:val="0"/>
          <w:numId w:val="24"/>
        </w:numPr>
        <w:ind w:left="0" w:firstLine="709"/>
      </w:pPr>
      <w:r w:rsidRPr="00B94217">
        <w:t xml:space="preserve">Площадь </w:t>
      </w:r>
      <w:r w:rsidR="009F2E94" w:rsidRPr="00B94217">
        <w:t>помещения</w:t>
      </w:r>
      <w:r w:rsidRPr="00B94217">
        <w:t xml:space="preserve"> </w:t>
      </w:r>
      <w:r w:rsidR="009F2E94" w:rsidRPr="00B94217">
        <w:t xml:space="preserve">для </w:t>
      </w:r>
      <w:r w:rsidR="000B4BA1" w:rsidRPr="00B94217">
        <w:t>ожидания зависит от количества з</w:t>
      </w:r>
      <w:r w:rsidRPr="00B94217">
        <w:t xml:space="preserve">аявителей, ежедневно обращающихся в ОАиГ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w:t>
      </w:r>
      <w:r w:rsidR="009F2E94" w:rsidRPr="00B94217">
        <w:t>3</w:t>
      </w:r>
      <w:r w:rsidRPr="00B94217">
        <w:t xml:space="preserve"> мест.</w:t>
      </w:r>
    </w:p>
    <w:p w:rsidR="00F712C4" w:rsidRPr="00B94217" w:rsidRDefault="00974717" w:rsidP="008240E7">
      <w:pPr>
        <w:pStyle w:val="afa"/>
        <w:numPr>
          <w:ilvl w:val="0"/>
          <w:numId w:val="24"/>
        </w:numPr>
        <w:ind w:left="0" w:firstLine="709"/>
      </w:pPr>
      <w:r w:rsidRPr="00B94217">
        <w:t xml:space="preserve">Муниципальные служащие </w:t>
      </w:r>
      <w:proofErr w:type="spellStart"/>
      <w:r w:rsidRPr="00B94217">
        <w:t>ОАиГ</w:t>
      </w:r>
      <w:proofErr w:type="spellEnd"/>
      <w:r w:rsidRPr="00B94217">
        <w:t xml:space="preserve">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w:t>
      </w:r>
      <w:r w:rsidRPr="00B94217">
        <w:lastRenderedPageBreak/>
        <w:t>том числе об оформлении необходимых для получения услуги документов, о совершении ими других необходимых для получения услуги действий.</w:t>
      </w:r>
    </w:p>
    <w:p w:rsidR="00DD2791" w:rsidRPr="00B94217" w:rsidRDefault="00DD2791" w:rsidP="008240E7">
      <w:pPr>
        <w:pStyle w:val="afa"/>
        <w:numPr>
          <w:ilvl w:val="0"/>
          <w:numId w:val="24"/>
        </w:numPr>
        <w:ind w:left="0" w:firstLine="709"/>
        <w:rPr>
          <w:color w:val="000000" w:themeColor="text1"/>
        </w:rPr>
      </w:pPr>
      <w:r w:rsidRPr="00220717">
        <w:t>На территории, прилегающей к зданию Администрации,</w:t>
      </w:r>
      <w:r w:rsidRPr="00B94217">
        <w:rPr>
          <w:color w:val="000000" w:themeColor="text1"/>
        </w:rPr>
        <w:t xml:space="preserve"> выделяется не менее 10 процентов мест (но не менее одного места) для парковки специальных автотранспортных средств инвалидов.</w:t>
      </w:r>
    </w:p>
    <w:p w:rsidR="00974717" w:rsidRPr="00B94217" w:rsidRDefault="00974717" w:rsidP="008240E7">
      <w:pPr>
        <w:pStyle w:val="afa"/>
        <w:numPr>
          <w:ilvl w:val="0"/>
          <w:numId w:val="24"/>
        </w:numPr>
        <w:ind w:left="0" w:firstLine="709"/>
        <w:rPr>
          <w:b/>
        </w:rPr>
      </w:pPr>
      <w:r w:rsidRPr="00B94217">
        <w:t>В Администрации обеспечивается:</w:t>
      </w:r>
    </w:p>
    <w:p w:rsidR="00974717" w:rsidRPr="00B94217" w:rsidRDefault="00974717" w:rsidP="008240E7">
      <w:pPr>
        <w:pStyle w:val="afa"/>
        <w:numPr>
          <w:ilvl w:val="0"/>
          <w:numId w:val="26"/>
        </w:numPr>
        <w:ind w:left="0" w:firstLine="709"/>
      </w:pPr>
      <w:r w:rsidRPr="00B94217">
        <w:t xml:space="preserve">допуск на объект </w:t>
      </w:r>
      <w:proofErr w:type="spellStart"/>
      <w:r w:rsidRPr="00B94217">
        <w:t>сурдопереводчика</w:t>
      </w:r>
      <w:proofErr w:type="spellEnd"/>
      <w:r w:rsidRPr="00B94217">
        <w:t xml:space="preserve">, </w:t>
      </w:r>
      <w:proofErr w:type="spellStart"/>
      <w:r w:rsidRPr="00B94217">
        <w:t>тифлосурдопереводчика</w:t>
      </w:r>
      <w:proofErr w:type="spellEnd"/>
      <w:r w:rsidRPr="00B94217">
        <w:t>;</w:t>
      </w:r>
    </w:p>
    <w:p w:rsidR="00974717" w:rsidRPr="00B94217" w:rsidRDefault="00974717" w:rsidP="008240E7">
      <w:pPr>
        <w:pStyle w:val="afa"/>
        <w:numPr>
          <w:ilvl w:val="0"/>
          <w:numId w:val="26"/>
        </w:numPr>
        <w:ind w:left="0" w:firstLine="709"/>
      </w:pPr>
      <w:r w:rsidRPr="00B94217">
        <w:t>сопровождение инвалидов, имеющих стойкие нарушения функции зрения и самостоятельного передвижения, по зданию Администрации;</w:t>
      </w:r>
    </w:p>
    <w:p w:rsidR="00974717" w:rsidRPr="00B94217" w:rsidRDefault="00974717" w:rsidP="008240E7">
      <w:pPr>
        <w:pStyle w:val="afa"/>
        <w:numPr>
          <w:ilvl w:val="0"/>
          <w:numId w:val="26"/>
        </w:numPr>
        <w:ind w:left="0" w:firstLine="709"/>
      </w:pPr>
      <w:r w:rsidRPr="00B94217">
        <w:t>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974717" w:rsidRPr="00B94217" w:rsidRDefault="00974717" w:rsidP="008240E7">
      <w:pPr>
        <w:pStyle w:val="afa"/>
        <w:numPr>
          <w:ilvl w:val="0"/>
          <w:numId w:val="26"/>
        </w:numPr>
        <w:ind w:left="0" w:firstLine="709"/>
      </w:pPr>
      <w:r w:rsidRPr="00B94217">
        <w:t>предоставление инвалидам по слуху услуги с использованием русского жестового языка.</w:t>
      </w:r>
    </w:p>
    <w:p w:rsidR="00E93D10" w:rsidRPr="00B94217" w:rsidRDefault="0006341C" w:rsidP="008240E7">
      <w:pPr>
        <w:pStyle w:val="afa"/>
        <w:numPr>
          <w:ilvl w:val="0"/>
          <w:numId w:val="24"/>
        </w:numPr>
        <w:ind w:left="0" w:firstLine="709"/>
        <w:rPr>
          <w:rStyle w:val="af9"/>
        </w:rPr>
      </w:pPr>
      <w:r w:rsidRPr="00B94217">
        <w:rPr>
          <w:rStyle w:val="af9"/>
        </w:rPr>
        <w:t xml:space="preserve">На информационных стендах, находящихся в зданиях Администрации и МФЦ в доступных для ознакомления местах, а также на официальных сайтах Администрации и МФЦ, порталах </w:t>
      </w:r>
      <w:r w:rsidR="004739A2" w:rsidRPr="00B94217">
        <w:rPr>
          <w:rStyle w:val="af9"/>
        </w:rPr>
        <w:t>размещается следующая информация:</w:t>
      </w:r>
    </w:p>
    <w:p w:rsidR="00E93D10" w:rsidRPr="00B94217" w:rsidRDefault="004739A2" w:rsidP="008240E7">
      <w:pPr>
        <w:pStyle w:val="afa"/>
        <w:numPr>
          <w:ilvl w:val="0"/>
          <w:numId w:val="26"/>
        </w:numPr>
        <w:ind w:left="0" w:firstLine="709"/>
      </w:pPr>
      <w:r w:rsidRPr="00B94217">
        <w:t xml:space="preserve">о месте нахождения, </w:t>
      </w:r>
      <w:r w:rsidR="0006341C" w:rsidRPr="00B94217">
        <w:rPr>
          <w:rStyle w:val="af9"/>
        </w:rPr>
        <w:t>графике (</w:t>
      </w:r>
      <w:r w:rsidRPr="00B94217">
        <w:rPr>
          <w:rStyle w:val="af9"/>
        </w:rPr>
        <w:t>режиме</w:t>
      </w:r>
      <w:r w:rsidR="0006341C" w:rsidRPr="00B94217">
        <w:rPr>
          <w:rStyle w:val="af9"/>
        </w:rPr>
        <w:t>)</w:t>
      </w:r>
      <w:r w:rsidRPr="00B94217">
        <w:t xml:space="preserve"> работы, о номерах телефонов ОАиГ, Общего отдела, </w:t>
      </w:r>
      <w:r w:rsidR="0006341C" w:rsidRPr="00B94217">
        <w:rPr>
          <w:rStyle w:val="af9"/>
        </w:rPr>
        <w:t>МФЦ</w:t>
      </w:r>
      <w:r w:rsidR="0006341C" w:rsidRPr="00B94217">
        <w:t xml:space="preserve">, </w:t>
      </w:r>
      <w:r w:rsidRPr="00B94217">
        <w:t>адрес</w:t>
      </w:r>
      <w:r w:rsidR="009F2E94" w:rsidRPr="00B94217">
        <w:t>а</w:t>
      </w:r>
      <w:r w:rsidRPr="00B94217">
        <w:t xml:space="preserve"> электронной почты ОАиГ, </w:t>
      </w:r>
      <w:r w:rsidR="009F2E94" w:rsidRPr="00B94217">
        <w:t xml:space="preserve">Общего отдела, </w:t>
      </w:r>
      <w:r w:rsidRPr="00B94217">
        <w:t>Администрации</w:t>
      </w:r>
      <w:r w:rsidR="00671DD3" w:rsidRPr="00B94217">
        <w:t xml:space="preserve">, </w:t>
      </w:r>
      <w:r w:rsidR="0006341C" w:rsidRPr="00B94217">
        <w:rPr>
          <w:rStyle w:val="af9"/>
        </w:rPr>
        <w:t>МФЦ,</w:t>
      </w:r>
      <w:r w:rsidR="0006341C" w:rsidRPr="00B94217">
        <w:t xml:space="preserve"> </w:t>
      </w:r>
      <w:r w:rsidR="00671DD3" w:rsidRPr="00B94217">
        <w:rPr>
          <w:rFonts w:cs="Times New Roman"/>
        </w:rPr>
        <w:t>электронные адреса портал</w:t>
      </w:r>
      <w:r w:rsidR="009F2E94" w:rsidRPr="00B94217">
        <w:rPr>
          <w:rFonts w:cs="Times New Roman"/>
        </w:rPr>
        <w:t>ов</w:t>
      </w:r>
      <w:r w:rsidRPr="00B94217">
        <w:t>;</w:t>
      </w:r>
    </w:p>
    <w:p w:rsidR="00E93D10" w:rsidRPr="00B94217" w:rsidRDefault="004739A2" w:rsidP="008240E7">
      <w:pPr>
        <w:pStyle w:val="afa"/>
        <w:numPr>
          <w:ilvl w:val="0"/>
          <w:numId w:val="26"/>
        </w:numPr>
        <w:ind w:left="0" w:firstLine="709"/>
      </w:pPr>
      <w:r w:rsidRPr="00B94217">
        <w:t>образец заполнения примерной формы заявления о выдаче ГПЗУ</w:t>
      </w:r>
      <w:r w:rsidR="009F2E94" w:rsidRPr="00B94217">
        <w:t>,</w:t>
      </w:r>
      <w:r w:rsidRPr="00B94217">
        <w:t xml:space="preserve"> </w:t>
      </w:r>
      <w:r w:rsidR="009F2E94" w:rsidRPr="00B94217">
        <w:t>а также</w:t>
      </w:r>
      <w:r w:rsidRPr="00B94217">
        <w:t xml:space="preserve"> исчерпывающий перечень документов, необходимых для предоставления муниципальной услуги;</w:t>
      </w:r>
    </w:p>
    <w:p w:rsidR="00E93D10" w:rsidRPr="00B94217" w:rsidRDefault="000B4BA1" w:rsidP="00193205">
      <w:pPr>
        <w:pStyle w:val="afa"/>
        <w:numPr>
          <w:ilvl w:val="0"/>
          <w:numId w:val="26"/>
        </w:numPr>
        <w:ind w:left="0" w:firstLine="709"/>
        <w:rPr>
          <w:color w:val="000000"/>
        </w:rPr>
      </w:pPr>
      <w:r w:rsidRPr="00B94217">
        <w:rPr>
          <w:color w:val="000000"/>
        </w:rPr>
        <w:t>режим приёма з</w:t>
      </w:r>
      <w:r w:rsidR="004739A2" w:rsidRPr="00B94217">
        <w:rPr>
          <w:color w:val="000000"/>
        </w:rPr>
        <w:t>аявителей;</w:t>
      </w:r>
    </w:p>
    <w:p w:rsidR="00E93D10" w:rsidRPr="00B94217" w:rsidRDefault="004739A2" w:rsidP="00193205">
      <w:pPr>
        <w:pStyle w:val="afa"/>
        <w:numPr>
          <w:ilvl w:val="0"/>
          <w:numId w:val="26"/>
        </w:numPr>
        <w:ind w:left="0" w:firstLine="709"/>
        <w:rPr>
          <w:color w:val="000000"/>
        </w:rPr>
      </w:pPr>
      <w:r w:rsidRPr="00B94217">
        <w:rPr>
          <w:color w:val="000000"/>
        </w:rPr>
        <w:t>информация по вопросам предоставления муниципальной услуги</w:t>
      </w:r>
      <w:r w:rsidR="0006341C" w:rsidRPr="00B94217">
        <w:rPr>
          <w:color w:val="000000"/>
        </w:rPr>
        <w:t>,</w:t>
      </w:r>
      <w:r w:rsidR="0006341C" w:rsidRPr="00B94217">
        <w:t xml:space="preserve"> в том числе Административный регламент</w:t>
      </w:r>
      <w:r w:rsidRPr="00B94217">
        <w:rPr>
          <w:color w:val="000000"/>
        </w:rPr>
        <w:t>.</w:t>
      </w:r>
    </w:p>
    <w:p w:rsidR="008656E0" w:rsidRPr="00B94217" w:rsidRDefault="008656E0" w:rsidP="00193205">
      <w:pPr>
        <w:pStyle w:val="a1"/>
        <w:keepNext w:val="0"/>
        <w:numPr>
          <w:ilvl w:val="0"/>
          <w:numId w:val="18"/>
        </w:numPr>
        <w:spacing w:after="0"/>
        <w:ind w:left="0" w:firstLine="709"/>
        <w:rPr>
          <w:szCs w:val="28"/>
        </w:rPr>
      </w:pPr>
      <w:r w:rsidRPr="00B94217">
        <w:rPr>
          <w:szCs w:val="28"/>
        </w:rPr>
        <w:t>Показатели доступности и качества муниципальной услуги:</w:t>
      </w:r>
    </w:p>
    <w:p w:rsidR="008656E0" w:rsidRPr="00B94217" w:rsidRDefault="000B4BA1" w:rsidP="00193205">
      <w:pPr>
        <w:pStyle w:val="afa"/>
        <w:numPr>
          <w:ilvl w:val="0"/>
          <w:numId w:val="26"/>
        </w:numPr>
        <w:ind w:left="0" w:firstLine="709"/>
      </w:pPr>
      <w:r w:rsidRPr="00B94217">
        <w:t>количество з</w:t>
      </w:r>
      <w:r w:rsidR="008656E0" w:rsidRPr="00B94217">
        <w:t>аявителей, обратившихся с запросами о предоставлении муниципальной услуги;</w:t>
      </w:r>
    </w:p>
    <w:p w:rsidR="008656E0" w:rsidRPr="00B94217" w:rsidRDefault="008656E0" w:rsidP="00193205">
      <w:pPr>
        <w:pStyle w:val="afa"/>
        <w:numPr>
          <w:ilvl w:val="0"/>
          <w:numId w:val="26"/>
        </w:numPr>
        <w:ind w:left="0" w:firstLine="709"/>
      </w:pPr>
      <w:r w:rsidRPr="00B94217">
        <w:t>своевременность предоставления муниципальной услуги;</w:t>
      </w:r>
    </w:p>
    <w:p w:rsidR="008656E0" w:rsidRPr="00B94217" w:rsidRDefault="008656E0" w:rsidP="00193205">
      <w:pPr>
        <w:pStyle w:val="afa"/>
        <w:numPr>
          <w:ilvl w:val="0"/>
          <w:numId w:val="26"/>
        </w:numPr>
        <w:ind w:left="0" w:firstLine="709"/>
      </w:pPr>
      <w:r w:rsidRPr="00B94217">
        <w:t>количество жалоб на организацию предоставления муниципальной услуги;</w:t>
      </w:r>
    </w:p>
    <w:p w:rsidR="008656E0" w:rsidRPr="00B94217" w:rsidRDefault="000B4BA1" w:rsidP="00193205">
      <w:pPr>
        <w:pStyle w:val="afa"/>
        <w:numPr>
          <w:ilvl w:val="0"/>
          <w:numId w:val="26"/>
        </w:numPr>
        <w:ind w:left="0" w:firstLine="709"/>
        <w:rPr>
          <w:rFonts w:cs="Times New Roman"/>
        </w:rPr>
      </w:pPr>
      <w:r w:rsidRPr="00B94217">
        <w:rPr>
          <w:rFonts w:cs="Times New Roman"/>
        </w:rPr>
        <w:t>степень информированности з</w:t>
      </w:r>
      <w:r w:rsidR="008656E0" w:rsidRPr="00B94217">
        <w:rPr>
          <w:rFonts w:cs="Times New Roman"/>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656E0" w:rsidRPr="00B94217" w:rsidRDefault="000B4BA1" w:rsidP="00193205">
      <w:pPr>
        <w:pStyle w:val="afa"/>
        <w:numPr>
          <w:ilvl w:val="0"/>
          <w:numId w:val="26"/>
        </w:numPr>
        <w:ind w:left="0" w:firstLine="709"/>
      </w:pPr>
      <w:r w:rsidRPr="00B94217">
        <w:rPr>
          <w:rFonts w:cs="Times New Roman"/>
        </w:rPr>
        <w:t>возможность выбора з</w:t>
      </w:r>
      <w:r w:rsidR="008656E0" w:rsidRPr="00B94217">
        <w:rPr>
          <w:rFonts w:cs="Times New Roman"/>
        </w:rPr>
        <w:t>аявителем формы обращения за предоставлением муниципальной услуги (лично, посредством почтового отправления, электронной почты, с порталов</w:t>
      </w:r>
      <w:r w:rsidR="008656E0" w:rsidRPr="00B94217">
        <w:rPr>
          <w:rFonts w:cs="Times New Roman"/>
          <w:color w:val="548DD4" w:themeColor="text2" w:themeTint="99"/>
        </w:rPr>
        <w:t xml:space="preserve"> </w:t>
      </w:r>
      <w:r w:rsidR="008656E0" w:rsidRPr="00B94217">
        <w:rPr>
          <w:rStyle w:val="af9"/>
          <w:rFonts w:cs="Times New Roman"/>
        </w:rPr>
        <w:t>или через МФЦ</w:t>
      </w:r>
      <w:r w:rsidR="008656E0" w:rsidRPr="00B94217">
        <w:rPr>
          <w:rFonts w:cs="Times New Roman"/>
        </w:rPr>
        <w:t>);</w:t>
      </w:r>
    </w:p>
    <w:p w:rsidR="008656E0" w:rsidRPr="00B94217" w:rsidRDefault="008656E0" w:rsidP="00193205">
      <w:pPr>
        <w:pStyle w:val="afa"/>
        <w:numPr>
          <w:ilvl w:val="0"/>
          <w:numId w:val="26"/>
        </w:numPr>
        <w:ind w:left="0" w:firstLine="709"/>
        <w:rPr>
          <w:color w:val="000000"/>
        </w:rPr>
      </w:pPr>
      <w:r w:rsidRPr="00B94217">
        <w:t>количество и комфортность мест предоставления муниципальной услуги.</w:t>
      </w:r>
    </w:p>
    <w:p w:rsidR="00510935" w:rsidRPr="00B94217" w:rsidRDefault="00510935" w:rsidP="00193205">
      <w:pPr>
        <w:pStyle w:val="a1"/>
        <w:keepNext w:val="0"/>
        <w:numPr>
          <w:ilvl w:val="0"/>
          <w:numId w:val="18"/>
        </w:numPr>
        <w:spacing w:after="0"/>
        <w:ind w:left="0" w:firstLine="709"/>
      </w:pPr>
      <w:r w:rsidRPr="00B94217">
        <w:t>Иные требования, в том числе учитывающие особенности предоставления муниципальной услуги в МФЦ.</w:t>
      </w:r>
    </w:p>
    <w:p w:rsidR="00510935" w:rsidRPr="00B94217" w:rsidRDefault="00510935" w:rsidP="00193205">
      <w:pPr>
        <w:pStyle w:val="afa"/>
        <w:numPr>
          <w:ilvl w:val="0"/>
          <w:numId w:val="25"/>
        </w:numPr>
        <w:ind w:left="0" w:firstLine="709"/>
      </w:pPr>
      <w:r w:rsidRPr="00B94217">
        <w:t xml:space="preserve">При предоставлении муниципальной услуги МФЦ в </w:t>
      </w:r>
      <w:r w:rsidRPr="00B94217">
        <w:lastRenderedPageBreak/>
        <w:t xml:space="preserve">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B94217">
        <w:t>Администрацией</w:t>
      </w:r>
      <w:proofErr w:type="gramEnd"/>
      <w:r w:rsidRPr="00B94217">
        <w:t xml:space="preserve"> ЗАТО г. Зеленогорска Красноярского края»:</w:t>
      </w:r>
    </w:p>
    <w:p w:rsidR="00510935" w:rsidRPr="00B94217" w:rsidRDefault="00510935" w:rsidP="00193205">
      <w:pPr>
        <w:pStyle w:val="afa"/>
        <w:numPr>
          <w:ilvl w:val="0"/>
          <w:numId w:val="26"/>
        </w:numPr>
        <w:ind w:left="0" w:firstLine="709"/>
      </w:pPr>
      <w:r w:rsidRPr="00B94217">
        <w:t>осуществляет информирование и п</w:t>
      </w:r>
      <w:r w:rsidR="000B4BA1" w:rsidRPr="00B94217">
        <w:t>рием заявления и документов от з</w:t>
      </w:r>
      <w:r w:rsidRPr="00B94217">
        <w:t>аявителей;</w:t>
      </w:r>
    </w:p>
    <w:p w:rsidR="00510935" w:rsidRPr="00B94217" w:rsidRDefault="00510935" w:rsidP="00193205">
      <w:pPr>
        <w:pStyle w:val="afa"/>
        <w:numPr>
          <w:ilvl w:val="0"/>
          <w:numId w:val="26"/>
        </w:numPr>
        <w:ind w:left="0" w:firstLine="709"/>
      </w:pPr>
      <w:r w:rsidRPr="00B94217">
        <w:t xml:space="preserve">заверяет копии документов, приложенных к заявлению, в соответствии с требованиями пункта </w:t>
      </w:r>
      <w:r w:rsidR="00F075BD" w:rsidRPr="00B94217">
        <w:t>5</w:t>
      </w:r>
      <w:r w:rsidRPr="00B94217">
        <w:t xml:space="preserve">.26 </w:t>
      </w:r>
      <w:r w:rsidR="00F075BD" w:rsidRPr="00B94217">
        <w:t xml:space="preserve">Национального стандарта РФ </w:t>
      </w:r>
      <w:r w:rsidRPr="00B94217">
        <w:t xml:space="preserve">ГОСТ </w:t>
      </w:r>
      <w:proofErr w:type="gramStart"/>
      <w:r w:rsidRPr="00B94217">
        <w:t>Р</w:t>
      </w:r>
      <w:proofErr w:type="gramEnd"/>
      <w:r w:rsidRPr="00B94217">
        <w:t xml:space="preserve"> </w:t>
      </w:r>
      <w:r w:rsidR="00F075BD" w:rsidRPr="00B94217">
        <w:t>7</w:t>
      </w:r>
      <w:r w:rsidRPr="00B94217">
        <w:t>.</w:t>
      </w:r>
      <w:r w:rsidR="00F075BD" w:rsidRPr="00B94217">
        <w:t>0.97</w:t>
      </w:r>
      <w:r w:rsidRPr="00B94217">
        <w:t>-20</w:t>
      </w:r>
      <w:r w:rsidR="00F075BD" w:rsidRPr="00B94217">
        <w:t>16</w:t>
      </w:r>
      <w:r w:rsidRPr="00B94217">
        <w:t xml:space="preserve"> «</w:t>
      </w:r>
      <w:r w:rsidR="00F075BD" w:rsidRPr="00B94217">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Pr="00B94217">
        <w:t>», в том числе и печатью МФЦ;</w:t>
      </w:r>
    </w:p>
    <w:p w:rsidR="00510935" w:rsidRPr="00B94217" w:rsidRDefault="00510935" w:rsidP="00193205">
      <w:pPr>
        <w:pStyle w:val="afa"/>
        <w:numPr>
          <w:ilvl w:val="0"/>
          <w:numId w:val="26"/>
        </w:numPr>
        <w:ind w:left="0" w:firstLine="709"/>
      </w:pPr>
      <w:r w:rsidRPr="00B94217">
        <w:t>передает в Администра</w:t>
      </w:r>
      <w:r w:rsidR="000B4BA1" w:rsidRPr="00B94217">
        <w:t>цию для исполнения принятые от з</w:t>
      </w:r>
      <w:r w:rsidRPr="00B94217">
        <w:t>аявителей запросы не позднее рабочего дня, следующего за днем их поступления;</w:t>
      </w:r>
    </w:p>
    <w:p w:rsidR="00510935" w:rsidRPr="00B94217" w:rsidRDefault="00510935" w:rsidP="00193205">
      <w:pPr>
        <w:pStyle w:val="afa"/>
        <w:numPr>
          <w:ilvl w:val="0"/>
          <w:numId w:val="26"/>
        </w:numPr>
        <w:ind w:left="0" w:firstLine="709"/>
      </w:pPr>
      <w:r w:rsidRPr="00B94217">
        <w:t>выдает документы, являющиеся результатом предоставления муниципальной услуги;</w:t>
      </w:r>
    </w:p>
    <w:p w:rsidR="009B1448" w:rsidRPr="00B94217" w:rsidRDefault="000B4BA1" w:rsidP="00193205">
      <w:pPr>
        <w:pStyle w:val="afa"/>
        <w:numPr>
          <w:ilvl w:val="0"/>
          <w:numId w:val="26"/>
        </w:numPr>
        <w:ind w:left="0" w:firstLine="709"/>
      </w:pPr>
      <w:r w:rsidRPr="00B94217">
        <w:t>принимает жалобы з</w:t>
      </w:r>
      <w:r w:rsidR="00510935" w:rsidRPr="00B94217">
        <w:t>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F6730C" w:rsidRPr="00B94217" w:rsidRDefault="00F6730C" w:rsidP="00193205">
      <w:pPr>
        <w:pStyle w:val="afa"/>
      </w:pPr>
    </w:p>
    <w:p w:rsidR="00F6730C" w:rsidRPr="00B94217" w:rsidRDefault="00713973" w:rsidP="00193205">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rFonts w:eastAsia="Times New Roman" w:cs="Times New Roman"/>
          <w:color w:val="000000"/>
          <w:szCs w:val="28"/>
          <w:lang w:eastAsia="ru-RU" w:bidi="ar-SA"/>
        </w:rPr>
      </w:pPr>
      <w:r w:rsidRPr="00B94217">
        <w:rPr>
          <w:caps/>
          <w:szCs w:val="28"/>
        </w:rPr>
        <w:t>3. Состав, последовательность и сроки выполнения административных процедур, требования к порядку их выполнения</w:t>
      </w:r>
      <w:r w:rsidRPr="00B94217">
        <w:rPr>
          <w:rFonts w:eastAsia="Times New Roman" w:cs="Times New Roman"/>
          <w:color w:val="000000"/>
          <w:szCs w:val="28"/>
          <w:lang w:eastAsia="ru-RU" w:bidi="ar-SA"/>
        </w:rPr>
        <w:t>, В ТОМ ЧИСЛЕ  ОСОБЕННОСТИ ВЫПОЛНЕНИЯ АДМИНИСТРАТИВНЫХ ПРОЦЕДУР В ЭЛЕКТРОННОЙ ФОРМЕ</w:t>
      </w:r>
    </w:p>
    <w:p w:rsidR="00F6730C" w:rsidRPr="00B94217" w:rsidRDefault="00F6730C" w:rsidP="00193205">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jc w:val="center"/>
        <w:textAlignment w:val="auto"/>
        <w:rPr>
          <w:rFonts w:eastAsia="Times New Roman" w:cs="Times New Roman"/>
          <w:color w:val="000000"/>
          <w:szCs w:val="28"/>
          <w:lang w:eastAsia="ru-RU" w:bidi="ar-SA"/>
        </w:rPr>
      </w:pPr>
    </w:p>
    <w:p w:rsidR="00F6730C" w:rsidRPr="00A16563" w:rsidRDefault="007F5518" w:rsidP="00193205">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eastAsia="Times New Roman" w:cs="Times New Roman"/>
          <w:color w:val="000000"/>
          <w:szCs w:val="28"/>
          <w:lang w:eastAsia="ru-RU" w:bidi="ar-SA"/>
        </w:rPr>
      </w:pPr>
      <w:r w:rsidRPr="00A16563">
        <w:rPr>
          <w:rFonts w:eastAsia="Arial" w:cs="Times New Roman"/>
          <w:color w:val="000000" w:themeColor="text1"/>
          <w:szCs w:val="28"/>
          <w:lang w:eastAsia="ar-SA"/>
        </w:rPr>
        <w:t>Перечень административных процедур при предоставлении муниципальной услуги.</w:t>
      </w:r>
    </w:p>
    <w:p w:rsidR="007F5518" w:rsidRPr="00A16563" w:rsidRDefault="007F5518" w:rsidP="00193205">
      <w:pPr>
        <w:pStyle w:val="af6"/>
        <w:keepNext w:val="0"/>
        <w:widowControl/>
        <w:numPr>
          <w:ilvl w:val="0"/>
          <w:numId w:val="31"/>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eastAsia="Times New Roman" w:cs="Times New Roman"/>
          <w:color w:val="000000"/>
          <w:szCs w:val="28"/>
          <w:lang w:eastAsia="ru-RU" w:bidi="ar-SA"/>
        </w:rPr>
      </w:pPr>
      <w:r w:rsidRPr="00A16563">
        <w:rPr>
          <w:rFonts w:cs="Times New Roman"/>
          <w:color w:val="000000" w:themeColor="text1"/>
          <w:szCs w:val="28"/>
        </w:rPr>
        <w:t>Предоставление муниципальной услуги включает в себя следующие административные процедуры:</w:t>
      </w:r>
    </w:p>
    <w:p w:rsidR="00FA1437" w:rsidRPr="00B94217" w:rsidRDefault="004739A2" w:rsidP="00193205">
      <w:pPr>
        <w:pStyle w:val="af6"/>
        <w:keepNext w:val="0"/>
        <w:numPr>
          <w:ilvl w:val="0"/>
          <w:numId w:val="37"/>
        </w:numPr>
        <w:ind w:left="0" w:firstLine="709"/>
        <w:rPr>
          <w:rFonts w:cs="Times New Roman"/>
          <w:szCs w:val="28"/>
        </w:rPr>
      </w:pPr>
      <w:r w:rsidRPr="00B94217">
        <w:rPr>
          <w:rFonts w:cs="Times New Roman"/>
          <w:szCs w:val="28"/>
        </w:rPr>
        <w:t xml:space="preserve">приём </w:t>
      </w:r>
      <w:r w:rsidR="001001BC" w:rsidRPr="00B94217">
        <w:rPr>
          <w:rFonts w:cs="Times New Roman"/>
          <w:szCs w:val="28"/>
        </w:rPr>
        <w:t xml:space="preserve">и регистрация </w:t>
      </w:r>
      <w:r w:rsidRPr="00B94217">
        <w:rPr>
          <w:rFonts w:cs="Times New Roman"/>
          <w:szCs w:val="28"/>
        </w:rPr>
        <w:t>запроса</w:t>
      </w:r>
      <w:r w:rsidR="00376579" w:rsidRPr="00B94217">
        <w:rPr>
          <w:rFonts w:cs="Times New Roman"/>
          <w:szCs w:val="28"/>
        </w:rPr>
        <w:t xml:space="preserve"> (уведомления об окончании строительства с приложенными документами)</w:t>
      </w:r>
      <w:r w:rsidRPr="00B94217">
        <w:rPr>
          <w:rFonts w:cs="Times New Roman"/>
          <w:szCs w:val="28"/>
        </w:rPr>
        <w:t>;</w:t>
      </w:r>
    </w:p>
    <w:p w:rsidR="00FA1437" w:rsidRPr="00B94217" w:rsidRDefault="00376579" w:rsidP="00193205">
      <w:pPr>
        <w:pStyle w:val="af6"/>
        <w:keepNext w:val="0"/>
        <w:numPr>
          <w:ilvl w:val="0"/>
          <w:numId w:val="37"/>
        </w:numPr>
        <w:ind w:left="0" w:firstLine="709"/>
        <w:rPr>
          <w:rFonts w:cs="Times New Roman"/>
          <w:szCs w:val="28"/>
        </w:rPr>
      </w:pPr>
      <w:r w:rsidRPr="00B94217">
        <w:rPr>
          <w:rFonts w:cs="Times New Roman"/>
          <w:szCs w:val="28"/>
        </w:rPr>
        <w:t>рассмотрение запроса</w:t>
      </w:r>
      <w:r w:rsidR="004739A2" w:rsidRPr="00B94217">
        <w:rPr>
          <w:rFonts w:cs="Times New Roman"/>
          <w:szCs w:val="28"/>
        </w:rPr>
        <w:t>;</w:t>
      </w:r>
    </w:p>
    <w:p w:rsidR="00FA1437" w:rsidRPr="00B94217" w:rsidRDefault="00627DEA" w:rsidP="00193205">
      <w:pPr>
        <w:pStyle w:val="af6"/>
        <w:keepNext w:val="0"/>
        <w:numPr>
          <w:ilvl w:val="0"/>
          <w:numId w:val="37"/>
        </w:numPr>
        <w:ind w:left="0" w:firstLine="709"/>
        <w:rPr>
          <w:rFonts w:cs="Times New Roman"/>
          <w:szCs w:val="28"/>
        </w:rPr>
      </w:pPr>
      <w:r w:rsidRPr="00B94217">
        <w:rPr>
          <w:rFonts w:cs="Times New Roman"/>
          <w:szCs w:val="28"/>
        </w:rPr>
        <w:t xml:space="preserve">направление </w:t>
      </w:r>
      <w:r w:rsidR="003C1F09" w:rsidRPr="00B94217">
        <w:rPr>
          <w:rFonts w:cs="Times New Roman"/>
          <w:szCs w:val="28"/>
        </w:rPr>
        <w:t>или з</w:t>
      </w:r>
      <w:r w:rsidR="00834551" w:rsidRPr="00B94217">
        <w:rPr>
          <w:rFonts w:cs="Times New Roman"/>
          <w:szCs w:val="28"/>
        </w:rPr>
        <w:t>аявителю</w:t>
      </w:r>
      <w:r w:rsidR="00376579" w:rsidRPr="00B94217">
        <w:rPr>
          <w:rFonts w:cs="Times New Roman"/>
          <w:szCs w:val="28"/>
        </w:rPr>
        <w:t xml:space="preserve"> </w:t>
      </w:r>
      <w:r w:rsidRPr="00B94217">
        <w:rPr>
          <w:rFonts w:cs="Times New Roman"/>
          <w:szCs w:val="28"/>
        </w:rPr>
        <w:t xml:space="preserve">выдача </w:t>
      </w:r>
      <w:r>
        <w:rPr>
          <w:rFonts w:cs="Times New Roman"/>
          <w:szCs w:val="28"/>
        </w:rPr>
        <w:t>уведомления</w:t>
      </w:r>
      <w:r w:rsidR="00376579" w:rsidRPr="00B94217">
        <w:rPr>
          <w:rFonts w:cs="Times New Roman"/>
          <w:szCs w:val="28"/>
        </w:rPr>
        <w:t xml:space="preserve"> о соотв</w:t>
      </w:r>
      <w:r>
        <w:rPr>
          <w:rFonts w:cs="Times New Roman"/>
          <w:szCs w:val="28"/>
        </w:rPr>
        <w:t>етствии объекта либо уведомления</w:t>
      </w:r>
      <w:r w:rsidR="00376579" w:rsidRPr="00B94217">
        <w:rPr>
          <w:rFonts w:cs="Times New Roman"/>
          <w:szCs w:val="28"/>
        </w:rPr>
        <w:t xml:space="preserve"> о несоответствии объекта</w:t>
      </w:r>
      <w:r w:rsidR="004739A2" w:rsidRPr="00B94217">
        <w:rPr>
          <w:rFonts w:cs="Times New Roman"/>
          <w:szCs w:val="28"/>
        </w:rPr>
        <w:t>.</w:t>
      </w:r>
    </w:p>
    <w:p w:rsidR="00E93D10" w:rsidRPr="00B94217" w:rsidRDefault="004739A2" w:rsidP="00193205">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szCs w:val="28"/>
        </w:rPr>
      </w:pPr>
      <w:r w:rsidRPr="00B94217">
        <w:rPr>
          <w:rFonts w:cs="Times New Roman"/>
          <w:szCs w:val="28"/>
        </w:rPr>
        <w:t xml:space="preserve">Приём </w:t>
      </w:r>
      <w:r w:rsidR="00E365B3" w:rsidRPr="00B94217">
        <w:rPr>
          <w:rFonts w:cs="Times New Roman"/>
          <w:szCs w:val="28"/>
        </w:rPr>
        <w:t xml:space="preserve">и регистрация </w:t>
      </w:r>
      <w:r w:rsidRPr="00B94217">
        <w:rPr>
          <w:rFonts w:cs="Times New Roman"/>
          <w:szCs w:val="28"/>
        </w:rPr>
        <w:t>запроса.</w:t>
      </w:r>
    </w:p>
    <w:p w:rsidR="00E93D10" w:rsidRPr="00A16563" w:rsidRDefault="004739A2" w:rsidP="00193205">
      <w:pPr>
        <w:pStyle w:val="af6"/>
        <w:keepNext w:val="0"/>
        <w:numPr>
          <w:ilvl w:val="0"/>
          <w:numId w:val="32"/>
        </w:numPr>
        <w:shd w:val="clear" w:color="auto" w:fill="FFFFFF"/>
        <w:ind w:left="0" w:firstLine="709"/>
        <w:rPr>
          <w:rFonts w:cs="Times New Roman"/>
          <w:color w:val="000000"/>
          <w:szCs w:val="28"/>
        </w:rPr>
      </w:pPr>
      <w:r w:rsidRPr="00A16563">
        <w:rPr>
          <w:rFonts w:cs="Times New Roman"/>
          <w:color w:val="000000"/>
          <w:szCs w:val="28"/>
        </w:rPr>
        <w:t>Основаниями для начала административной процедуры являются:</w:t>
      </w:r>
    </w:p>
    <w:p w:rsidR="00F6730C" w:rsidRPr="00B94217" w:rsidRDefault="000B4BA1" w:rsidP="00193205">
      <w:pPr>
        <w:pStyle w:val="af6"/>
        <w:keepNext w:val="0"/>
        <w:numPr>
          <w:ilvl w:val="0"/>
          <w:numId w:val="37"/>
        </w:numPr>
        <w:ind w:left="0" w:firstLine="709"/>
        <w:rPr>
          <w:rFonts w:cs="Times New Roman"/>
          <w:color w:val="000000"/>
          <w:szCs w:val="28"/>
        </w:rPr>
      </w:pPr>
      <w:r w:rsidRPr="00B94217">
        <w:rPr>
          <w:rFonts w:cs="Times New Roman"/>
          <w:szCs w:val="28"/>
        </w:rPr>
        <w:t>личное обращение з</w:t>
      </w:r>
      <w:r w:rsidR="00916FA5" w:rsidRPr="00B94217">
        <w:rPr>
          <w:rFonts w:cs="Times New Roman"/>
          <w:szCs w:val="28"/>
        </w:rPr>
        <w:t xml:space="preserve">аявителя </w:t>
      </w:r>
      <w:r w:rsidR="007E726E" w:rsidRPr="00B94217">
        <w:rPr>
          <w:rFonts w:cs="Times New Roman"/>
          <w:szCs w:val="28"/>
        </w:rPr>
        <w:t xml:space="preserve">в </w:t>
      </w:r>
      <w:proofErr w:type="spellStart"/>
      <w:r w:rsidR="00376579" w:rsidRPr="00B94217">
        <w:rPr>
          <w:rFonts w:cs="Times New Roman"/>
          <w:szCs w:val="28"/>
        </w:rPr>
        <w:t>ОАиГ</w:t>
      </w:r>
      <w:proofErr w:type="spellEnd"/>
      <w:r w:rsidR="00376579" w:rsidRPr="00B94217">
        <w:rPr>
          <w:rFonts w:cs="Times New Roman"/>
          <w:szCs w:val="28"/>
        </w:rPr>
        <w:t xml:space="preserve"> </w:t>
      </w:r>
      <w:r w:rsidR="00916FA5" w:rsidRPr="00B94217">
        <w:rPr>
          <w:rFonts w:cs="Times New Roman"/>
          <w:szCs w:val="28"/>
        </w:rPr>
        <w:t>с документами, предусмотренными пунктом 2.6 Административного регламента;</w:t>
      </w:r>
    </w:p>
    <w:p w:rsidR="00F6730C" w:rsidRPr="00B94217" w:rsidRDefault="007F5518" w:rsidP="00193205">
      <w:pPr>
        <w:pStyle w:val="af6"/>
        <w:keepNext w:val="0"/>
        <w:numPr>
          <w:ilvl w:val="0"/>
          <w:numId w:val="37"/>
        </w:numPr>
        <w:ind w:left="0" w:firstLine="709"/>
        <w:rPr>
          <w:rFonts w:cs="Times New Roman"/>
          <w:color w:val="000000"/>
          <w:szCs w:val="28"/>
        </w:rPr>
      </w:pPr>
      <w:r w:rsidRPr="00B94217">
        <w:rPr>
          <w:rFonts w:cs="Times New Roman"/>
          <w:color w:val="000000" w:themeColor="text1"/>
          <w:szCs w:val="28"/>
        </w:rPr>
        <w:t>получение муниципал</w:t>
      </w:r>
      <w:r w:rsidR="000B4BA1" w:rsidRPr="00B94217">
        <w:rPr>
          <w:rFonts w:cs="Times New Roman"/>
          <w:color w:val="000000" w:themeColor="text1"/>
          <w:szCs w:val="28"/>
        </w:rPr>
        <w:t xml:space="preserve">ьными служащими Общего отдела, </w:t>
      </w:r>
      <w:r w:rsidRPr="00B94217">
        <w:rPr>
          <w:rFonts w:cs="Times New Roman"/>
          <w:color w:val="000000" w:themeColor="text1"/>
          <w:szCs w:val="28"/>
        </w:rPr>
        <w:t>запроса в письменной форме, направленного почтовым отправлением, запроса в электронной форме, направленного посредством электронной почты;</w:t>
      </w:r>
    </w:p>
    <w:p w:rsidR="007F5518" w:rsidRPr="00B94217" w:rsidRDefault="007F5518" w:rsidP="00193205">
      <w:pPr>
        <w:pStyle w:val="af6"/>
        <w:keepNext w:val="0"/>
        <w:numPr>
          <w:ilvl w:val="0"/>
          <w:numId w:val="37"/>
        </w:numPr>
        <w:ind w:left="0" w:firstLine="709"/>
        <w:rPr>
          <w:rFonts w:cs="Times New Roman"/>
          <w:color w:val="000000"/>
          <w:szCs w:val="28"/>
        </w:rPr>
      </w:pPr>
      <w:r w:rsidRPr="00B94217">
        <w:rPr>
          <w:rFonts w:cs="Times New Roman"/>
          <w:color w:val="000000" w:themeColor="text1"/>
          <w:szCs w:val="28"/>
        </w:rPr>
        <w:t xml:space="preserve">получение муниципальными служащими Общего отдела запроса, принятого муниципальными служащими </w:t>
      </w:r>
      <w:proofErr w:type="spellStart"/>
      <w:r w:rsidRPr="00B94217">
        <w:rPr>
          <w:rFonts w:cs="Times New Roman"/>
          <w:color w:val="000000" w:themeColor="text1"/>
          <w:szCs w:val="28"/>
        </w:rPr>
        <w:t>ОАиГ</w:t>
      </w:r>
      <w:proofErr w:type="spellEnd"/>
      <w:r w:rsidR="00741DE4" w:rsidRPr="00B94217">
        <w:rPr>
          <w:rFonts w:cs="Times New Roman"/>
          <w:color w:val="000000" w:themeColor="text1"/>
          <w:szCs w:val="28"/>
        </w:rPr>
        <w:t xml:space="preserve"> при личном </w:t>
      </w:r>
      <w:r w:rsidR="003F3F30" w:rsidRPr="00B94217">
        <w:rPr>
          <w:rFonts w:cs="Times New Roman"/>
          <w:color w:val="000000" w:themeColor="text1"/>
          <w:szCs w:val="28"/>
        </w:rPr>
        <w:t>обращении или через порталы в электронной форме</w:t>
      </w:r>
      <w:r w:rsidRPr="00B94217">
        <w:rPr>
          <w:rFonts w:cs="Times New Roman"/>
          <w:color w:val="000000" w:themeColor="text1"/>
          <w:szCs w:val="28"/>
        </w:rPr>
        <w:t>;</w:t>
      </w:r>
    </w:p>
    <w:p w:rsidR="004D584F" w:rsidRPr="00B94217" w:rsidRDefault="004D584F" w:rsidP="00193205">
      <w:pPr>
        <w:pStyle w:val="af6"/>
        <w:keepNext w:val="0"/>
        <w:numPr>
          <w:ilvl w:val="0"/>
          <w:numId w:val="37"/>
        </w:numPr>
        <w:ind w:left="0" w:firstLine="709"/>
        <w:rPr>
          <w:rFonts w:cs="Times New Roman"/>
          <w:szCs w:val="28"/>
        </w:rPr>
      </w:pPr>
      <w:r w:rsidRPr="00B94217">
        <w:rPr>
          <w:rFonts w:cs="Times New Roman"/>
          <w:szCs w:val="28"/>
        </w:rPr>
        <w:t>получение муниципальными служащими Общего отдела запроса в письменной форме, предоставленного через МФЦ.</w:t>
      </w:r>
    </w:p>
    <w:p w:rsidR="00A156E9" w:rsidRPr="00B94217" w:rsidRDefault="00A156E9" w:rsidP="00193205">
      <w:pPr>
        <w:pStyle w:val="af6"/>
        <w:keepNext w:val="0"/>
        <w:numPr>
          <w:ilvl w:val="0"/>
          <w:numId w:val="32"/>
        </w:numPr>
        <w:shd w:val="clear" w:color="auto" w:fill="FFFFFF"/>
        <w:ind w:left="0" w:firstLine="709"/>
        <w:rPr>
          <w:rFonts w:cs="Times New Roman"/>
          <w:szCs w:val="28"/>
        </w:rPr>
      </w:pPr>
      <w:r w:rsidRPr="00B94217">
        <w:rPr>
          <w:rFonts w:cs="Times New Roman"/>
          <w:szCs w:val="28"/>
        </w:rPr>
        <w:lastRenderedPageBreak/>
        <w:t>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A156E9" w:rsidRPr="00B94217" w:rsidRDefault="00A156E9" w:rsidP="00193205">
      <w:pPr>
        <w:pStyle w:val="af6"/>
        <w:keepNext w:val="0"/>
        <w:numPr>
          <w:ilvl w:val="0"/>
          <w:numId w:val="37"/>
        </w:numPr>
        <w:ind w:left="0" w:firstLine="709"/>
        <w:rPr>
          <w:rFonts w:cs="Times New Roman"/>
          <w:szCs w:val="28"/>
        </w:rPr>
      </w:pPr>
      <w:r w:rsidRPr="00B94217">
        <w:rPr>
          <w:rFonts w:cs="Times New Roman"/>
          <w:szCs w:val="28"/>
        </w:rPr>
        <w:t xml:space="preserve">муниципальными служащими </w:t>
      </w:r>
      <w:proofErr w:type="spellStart"/>
      <w:r w:rsidRPr="00B94217">
        <w:rPr>
          <w:rFonts w:cs="Times New Roman"/>
          <w:szCs w:val="28"/>
        </w:rPr>
        <w:t>ОАиГ</w:t>
      </w:r>
      <w:proofErr w:type="spellEnd"/>
      <w:r w:rsidRPr="00B94217">
        <w:rPr>
          <w:rFonts w:cs="Times New Roman"/>
          <w:szCs w:val="28"/>
        </w:rPr>
        <w:t xml:space="preserve"> в части приема запроса </w:t>
      </w:r>
      <w:r w:rsidR="006C64A5" w:rsidRPr="00B94217">
        <w:rPr>
          <w:rFonts w:cs="Times New Roman"/>
          <w:szCs w:val="28"/>
        </w:rPr>
        <w:t>с порталов</w:t>
      </w:r>
      <w:r w:rsidRPr="00B94217">
        <w:rPr>
          <w:rFonts w:cs="Times New Roman"/>
          <w:szCs w:val="28"/>
        </w:rPr>
        <w:t>, и передачи в день приема запроса в Общий отдел;</w:t>
      </w:r>
    </w:p>
    <w:p w:rsidR="006C64A5" w:rsidRPr="00B94217" w:rsidRDefault="006C64A5" w:rsidP="00193205">
      <w:pPr>
        <w:pStyle w:val="af6"/>
        <w:keepNext w:val="0"/>
        <w:numPr>
          <w:ilvl w:val="0"/>
          <w:numId w:val="37"/>
        </w:numPr>
        <w:ind w:left="0" w:firstLine="709"/>
        <w:rPr>
          <w:rFonts w:eastAsia="Times New Roman" w:cs="Times New Roman"/>
          <w:szCs w:val="28"/>
          <w:lang w:eastAsia="ru-RU" w:bidi="ar-SA"/>
        </w:rPr>
      </w:pPr>
      <w:r w:rsidRPr="00B94217">
        <w:rPr>
          <w:rFonts w:eastAsia="Times New Roman" w:cs="Times New Roman"/>
          <w:szCs w:val="28"/>
          <w:lang w:eastAsia="ru-RU" w:bidi="ar-SA"/>
        </w:rPr>
        <w:t>муниципальными служащими Общего отдела в части приема и регистрации запроса в системе</w:t>
      </w:r>
      <w:r w:rsidR="001F7626" w:rsidRPr="00B94217">
        <w:rPr>
          <w:rFonts w:eastAsia="Times New Roman" w:cs="Times New Roman"/>
          <w:szCs w:val="28"/>
          <w:lang w:eastAsia="ru-RU" w:bidi="ar-SA"/>
        </w:rPr>
        <w:t xml:space="preserve"> документооборота Администрации</w:t>
      </w:r>
      <w:r w:rsidR="003F3F30" w:rsidRPr="00B94217">
        <w:rPr>
          <w:rFonts w:eastAsia="Times New Roman" w:cs="Times New Roman"/>
          <w:szCs w:val="28"/>
          <w:lang w:eastAsia="ru-RU" w:bidi="ar-SA"/>
        </w:rPr>
        <w:t xml:space="preserve"> не позднее </w:t>
      </w:r>
      <w:r w:rsidR="00F24ACC" w:rsidRPr="00B94217">
        <w:rPr>
          <w:rFonts w:eastAsia="Times New Roman" w:cs="Times New Roman"/>
          <w:szCs w:val="28"/>
          <w:lang w:eastAsia="ru-RU" w:bidi="ar-SA"/>
        </w:rPr>
        <w:t>1 рабочего дня</w:t>
      </w:r>
      <w:r w:rsidRPr="00B94217">
        <w:rPr>
          <w:rFonts w:eastAsia="Times New Roman" w:cs="Times New Roman"/>
          <w:szCs w:val="28"/>
          <w:lang w:eastAsia="ru-RU" w:bidi="ar-SA"/>
        </w:rPr>
        <w:t xml:space="preserve"> с</w:t>
      </w:r>
      <w:r w:rsidR="00DC30E4" w:rsidRPr="00B94217">
        <w:rPr>
          <w:rFonts w:eastAsia="Times New Roman" w:cs="Times New Roman"/>
          <w:szCs w:val="28"/>
          <w:lang w:eastAsia="ru-RU" w:bidi="ar-SA"/>
        </w:rPr>
        <w:t>о дня</w:t>
      </w:r>
      <w:r w:rsidRPr="00B94217">
        <w:rPr>
          <w:rFonts w:eastAsia="Times New Roman" w:cs="Times New Roman"/>
          <w:szCs w:val="28"/>
          <w:lang w:eastAsia="ru-RU" w:bidi="ar-SA"/>
        </w:rPr>
        <w:t xml:space="preserve"> приема запроса, переданного муниципальными служащими ОАиГ, </w:t>
      </w:r>
      <w:r w:rsidR="00A22FB7" w:rsidRPr="00B94217">
        <w:rPr>
          <w:rFonts w:eastAsia="Times New Roman" w:cs="Times New Roman"/>
          <w:szCs w:val="28"/>
          <w:lang w:eastAsia="ru-RU" w:bidi="ar-SA"/>
        </w:rPr>
        <w:t xml:space="preserve">запроса, </w:t>
      </w:r>
      <w:r w:rsidRPr="00B94217">
        <w:rPr>
          <w:rFonts w:eastAsia="Times New Roman" w:cs="Times New Roman"/>
          <w:szCs w:val="28"/>
          <w:lang w:eastAsia="ru-RU" w:bidi="ar-SA"/>
        </w:rPr>
        <w:t>направленного почтовым отправлением</w:t>
      </w:r>
      <w:r w:rsidR="00A22FB7" w:rsidRPr="00B94217">
        <w:rPr>
          <w:rFonts w:eastAsia="Times New Roman" w:cs="Times New Roman"/>
          <w:szCs w:val="28"/>
          <w:lang w:eastAsia="ru-RU" w:bidi="ar-SA"/>
        </w:rPr>
        <w:t xml:space="preserve">, запроса, направленного </w:t>
      </w:r>
      <w:r w:rsidRPr="00B94217">
        <w:rPr>
          <w:rFonts w:eastAsia="Times New Roman" w:cs="Times New Roman"/>
          <w:szCs w:val="28"/>
          <w:lang w:eastAsia="ru-RU" w:bidi="ar-SA"/>
        </w:rPr>
        <w:t xml:space="preserve">посредством электронной почты, </w:t>
      </w:r>
      <w:r w:rsidR="004D584F" w:rsidRPr="00B94217">
        <w:rPr>
          <w:rStyle w:val="af9"/>
          <w:rFonts w:cs="Times New Roman"/>
        </w:rPr>
        <w:t>через МФЦ</w:t>
      </w:r>
      <w:r w:rsidR="004D584F" w:rsidRPr="00B94217">
        <w:rPr>
          <w:rFonts w:eastAsia="Times New Roman" w:cs="Times New Roman"/>
          <w:szCs w:val="28"/>
          <w:lang w:eastAsia="ru-RU" w:bidi="ar-SA"/>
        </w:rPr>
        <w:t xml:space="preserve"> </w:t>
      </w:r>
      <w:r w:rsidRPr="00B94217">
        <w:rPr>
          <w:rFonts w:eastAsia="Times New Roman" w:cs="Times New Roman"/>
          <w:szCs w:val="28"/>
          <w:lang w:eastAsia="ru-RU" w:bidi="ar-SA"/>
        </w:rPr>
        <w:t>и в течение 10 мин</w:t>
      </w:r>
      <w:r w:rsidR="000B4BA1" w:rsidRPr="00B94217">
        <w:rPr>
          <w:rFonts w:eastAsia="Times New Roman" w:cs="Times New Roman"/>
          <w:szCs w:val="28"/>
          <w:lang w:eastAsia="ru-RU" w:bidi="ar-SA"/>
        </w:rPr>
        <w:t>ут с момента личного обращения з</w:t>
      </w:r>
      <w:r w:rsidRPr="00B94217">
        <w:rPr>
          <w:rFonts w:eastAsia="Times New Roman" w:cs="Times New Roman"/>
          <w:szCs w:val="28"/>
          <w:lang w:eastAsia="ru-RU" w:bidi="ar-SA"/>
        </w:rPr>
        <w:t>аявителя с запросом в Общий отдел;</w:t>
      </w:r>
    </w:p>
    <w:p w:rsidR="00A156E9" w:rsidRPr="00B94217" w:rsidRDefault="006C64A5" w:rsidP="00193205">
      <w:pPr>
        <w:pStyle w:val="af6"/>
        <w:keepNext w:val="0"/>
        <w:numPr>
          <w:ilvl w:val="0"/>
          <w:numId w:val="37"/>
        </w:numPr>
        <w:ind w:left="0" w:firstLine="709"/>
        <w:rPr>
          <w:rFonts w:cs="Times New Roman"/>
          <w:szCs w:val="28"/>
        </w:rPr>
      </w:pPr>
      <w:r w:rsidRPr="00B94217">
        <w:rPr>
          <w:rFonts w:cs="Times New Roman"/>
          <w:szCs w:val="28"/>
        </w:rPr>
        <w:t>в соответствии со сроками, установленными порталами при направлении запроса  в электронной форме с порталов.</w:t>
      </w:r>
    </w:p>
    <w:p w:rsidR="007A7BCD" w:rsidRPr="00B94217" w:rsidRDefault="007A7BCD" w:rsidP="00193205">
      <w:pPr>
        <w:pStyle w:val="af6"/>
        <w:keepNext w:val="0"/>
        <w:numPr>
          <w:ilvl w:val="0"/>
          <w:numId w:val="32"/>
        </w:numPr>
        <w:shd w:val="clear" w:color="auto" w:fill="FFFFFF"/>
        <w:ind w:left="0" w:firstLine="709"/>
        <w:rPr>
          <w:rFonts w:cs="Times New Roman"/>
          <w:szCs w:val="28"/>
        </w:rPr>
      </w:pPr>
      <w:r w:rsidRPr="00B94217">
        <w:rPr>
          <w:rFonts w:cs="Times New Roman"/>
          <w:szCs w:val="28"/>
        </w:rPr>
        <w:t xml:space="preserve">При личном обращении с запросом в письменной форме </w:t>
      </w:r>
      <w:r w:rsidR="000B4BA1" w:rsidRPr="00B94217">
        <w:rPr>
          <w:rFonts w:cs="Times New Roman"/>
          <w:szCs w:val="28"/>
        </w:rPr>
        <w:t>з</w:t>
      </w:r>
      <w:r w:rsidRPr="00B94217">
        <w:rPr>
          <w:rFonts w:cs="Times New Roman"/>
          <w:szCs w:val="28"/>
        </w:rPr>
        <w:t>аявитель представляет все документы в фотокопиях с одновременным представлением оригинала или копии документа, заверенного органом, выдавшим документ, или нотариусом.</w:t>
      </w:r>
    </w:p>
    <w:p w:rsidR="007A7BCD" w:rsidRPr="00B94217" w:rsidRDefault="007A7BCD" w:rsidP="00193205">
      <w:pPr>
        <w:keepNext w:val="0"/>
        <w:shd w:val="clear" w:color="auto" w:fill="FFFFFF"/>
        <w:ind w:firstLine="709"/>
        <w:rPr>
          <w:rFonts w:cs="Times New Roman"/>
          <w:szCs w:val="28"/>
        </w:rPr>
      </w:pPr>
      <w:r w:rsidRPr="00B94217">
        <w:rPr>
          <w:rFonts w:cs="Times New Roman"/>
          <w:szCs w:val="28"/>
        </w:rPr>
        <w:t>Фотокопия документа после проверки ее соответствия оригиналу заверяется муниципальными служащими</w:t>
      </w:r>
      <w:r w:rsidR="008926C7" w:rsidRPr="00B94217">
        <w:rPr>
          <w:rFonts w:cs="Times New Roman"/>
          <w:szCs w:val="28"/>
        </w:rPr>
        <w:t>,</w:t>
      </w:r>
      <w:r w:rsidRPr="00B94217">
        <w:rPr>
          <w:rFonts w:cs="Times New Roman"/>
          <w:szCs w:val="28"/>
        </w:rPr>
        <w:t xml:space="preserve"> принимающими документы, и приобщается к</w:t>
      </w:r>
      <w:r w:rsidR="007319B5" w:rsidRPr="00B94217">
        <w:rPr>
          <w:rFonts w:cs="Times New Roman"/>
          <w:szCs w:val="28"/>
        </w:rPr>
        <w:t xml:space="preserve"> уведомлению об окончании строительства</w:t>
      </w:r>
      <w:r w:rsidRPr="00B94217">
        <w:rPr>
          <w:rFonts w:cs="Times New Roman"/>
          <w:szCs w:val="28"/>
        </w:rPr>
        <w:t>. Ори</w:t>
      </w:r>
      <w:r w:rsidR="000B4BA1" w:rsidRPr="00B94217">
        <w:rPr>
          <w:rFonts w:cs="Times New Roman"/>
          <w:szCs w:val="28"/>
        </w:rPr>
        <w:t>гиналы документов возвращаются з</w:t>
      </w:r>
      <w:r w:rsidRPr="00B94217">
        <w:rPr>
          <w:rFonts w:cs="Times New Roman"/>
          <w:szCs w:val="28"/>
        </w:rPr>
        <w:t>аявителю.</w:t>
      </w:r>
    </w:p>
    <w:p w:rsidR="004B654D" w:rsidRPr="00B94217" w:rsidRDefault="004B654D" w:rsidP="00193205">
      <w:pPr>
        <w:pStyle w:val="af6"/>
        <w:keepNext w:val="0"/>
        <w:numPr>
          <w:ilvl w:val="0"/>
          <w:numId w:val="32"/>
        </w:numPr>
        <w:shd w:val="clear" w:color="auto" w:fill="FFFFFF"/>
        <w:ind w:left="0" w:firstLine="709"/>
        <w:rPr>
          <w:rFonts w:cs="Times New Roman"/>
          <w:szCs w:val="28"/>
        </w:rPr>
      </w:pPr>
      <w:r w:rsidRPr="00B94217">
        <w:rPr>
          <w:rFonts w:cs="Times New Roman"/>
          <w:szCs w:val="28"/>
        </w:rPr>
        <w:t xml:space="preserve">При получении запроса, направленного лично, посредством порталов, муниципальные служащие </w:t>
      </w:r>
      <w:proofErr w:type="spellStart"/>
      <w:r w:rsidRPr="00B94217">
        <w:rPr>
          <w:rFonts w:cs="Times New Roman"/>
          <w:szCs w:val="28"/>
        </w:rPr>
        <w:t>ОАиГ</w:t>
      </w:r>
      <w:proofErr w:type="spellEnd"/>
      <w:r w:rsidRPr="00B94217">
        <w:rPr>
          <w:rFonts w:cs="Times New Roman"/>
          <w:szCs w:val="28"/>
        </w:rPr>
        <w:t xml:space="preserve"> в день приема запроса передают такой запрос муниципальным служащим Общего отдела для регистрации.</w:t>
      </w:r>
    </w:p>
    <w:p w:rsidR="00BF558E" w:rsidRPr="00B94217" w:rsidRDefault="00AA4789" w:rsidP="00193205">
      <w:pPr>
        <w:pStyle w:val="af6"/>
        <w:keepNext w:val="0"/>
        <w:numPr>
          <w:ilvl w:val="0"/>
          <w:numId w:val="32"/>
        </w:numPr>
        <w:shd w:val="clear" w:color="auto" w:fill="FFFFFF"/>
        <w:ind w:left="0" w:firstLine="709"/>
        <w:rPr>
          <w:rFonts w:cs="Times New Roman"/>
          <w:szCs w:val="28"/>
        </w:rPr>
      </w:pPr>
      <w:r w:rsidRPr="00B94217">
        <w:rPr>
          <w:rFonts w:cs="Times New Roman"/>
          <w:szCs w:val="28"/>
        </w:rPr>
        <w:t>При получении запроса, переданного муниципальными служащими ОАиГ,</w:t>
      </w:r>
      <w:r w:rsidR="0072290F" w:rsidRPr="00B94217">
        <w:rPr>
          <w:rFonts w:cs="Times New Roman"/>
          <w:szCs w:val="28"/>
        </w:rPr>
        <w:t xml:space="preserve"> запроса, </w:t>
      </w:r>
      <w:r w:rsidRPr="00B94217">
        <w:rPr>
          <w:rFonts w:cs="Times New Roman"/>
          <w:szCs w:val="28"/>
        </w:rPr>
        <w:t xml:space="preserve">направленного почтовым отправлением, </w:t>
      </w:r>
      <w:r w:rsidR="0072290F" w:rsidRPr="00B94217">
        <w:rPr>
          <w:rFonts w:cs="Times New Roman"/>
          <w:szCs w:val="28"/>
        </w:rPr>
        <w:t xml:space="preserve">запроса, направленного </w:t>
      </w:r>
      <w:r w:rsidRPr="00B94217">
        <w:rPr>
          <w:rFonts w:cs="Times New Roman"/>
          <w:szCs w:val="28"/>
        </w:rPr>
        <w:t xml:space="preserve">посредством электронной почты, </w:t>
      </w:r>
      <w:r w:rsidR="007804A9" w:rsidRPr="00B94217">
        <w:rPr>
          <w:rStyle w:val="af9"/>
          <w:rFonts w:cs="Times New Roman"/>
        </w:rPr>
        <w:t>через МФЦ</w:t>
      </w:r>
      <w:r w:rsidR="007804A9" w:rsidRPr="00B94217">
        <w:rPr>
          <w:rFonts w:cs="Times New Roman"/>
          <w:color w:val="548DD4" w:themeColor="text2" w:themeTint="99"/>
          <w:szCs w:val="28"/>
        </w:rPr>
        <w:t>,</w:t>
      </w:r>
      <w:r w:rsidR="007804A9" w:rsidRPr="00B94217">
        <w:rPr>
          <w:rFonts w:cs="Times New Roman"/>
          <w:szCs w:val="28"/>
        </w:rPr>
        <w:t xml:space="preserve"> </w:t>
      </w:r>
      <w:r w:rsidRPr="00B94217">
        <w:rPr>
          <w:rFonts w:cs="Times New Roman"/>
          <w:szCs w:val="28"/>
        </w:rPr>
        <w:t xml:space="preserve">муниципальные служащие Общего отдела не позднее </w:t>
      </w:r>
      <w:r w:rsidR="00F24ACC" w:rsidRPr="00B94217">
        <w:rPr>
          <w:rFonts w:cs="Times New Roman"/>
          <w:szCs w:val="28"/>
        </w:rPr>
        <w:t>1 рабочего дня</w:t>
      </w:r>
      <w:r w:rsidRPr="00B94217">
        <w:rPr>
          <w:rFonts w:cs="Times New Roman"/>
          <w:szCs w:val="28"/>
        </w:rPr>
        <w:t xml:space="preserve"> регистрируют такой запрос в системе документооборота Администрации.</w:t>
      </w:r>
    </w:p>
    <w:p w:rsidR="00BF558E" w:rsidRPr="00B94217" w:rsidRDefault="00BF558E" w:rsidP="00193205">
      <w:pPr>
        <w:keepNext w:val="0"/>
        <w:ind w:firstLine="709"/>
        <w:rPr>
          <w:rFonts w:cs="Times New Roman"/>
          <w:szCs w:val="28"/>
        </w:rPr>
      </w:pPr>
      <w:r w:rsidRPr="00B94217">
        <w:rPr>
          <w:rFonts w:cs="Times New Roman"/>
          <w:szCs w:val="28"/>
        </w:rPr>
        <w:t xml:space="preserve">При получении запроса, переданного при личном обращении в Общий отдел, муниципальные служащие Общего отдела в течение 10 минут регистрируют такой запрос </w:t>
      </w:r>
      <w:r w:rsidR="00AA4789" w:rsidRPr="00B94217">
        <w:rPr>
          <w:rFonts w:cs="Times New Roman"/>
          <w:szCs w:val="28"/>
        </w:rPr>
        <w:t>в системе документооборота Администрации</w:t>
      </w:r>
      <w:r w:rsidRPr="00B94217">
        <w:rPr>
          <w:rFonts w:cs="Times New Roman"/>
          <w:szCs w:val="28"/>
        </w:rPr>
        <w:t>.</w:t>
      </w:r>
    </w:p>
    <w:p w:rsidR="00536B4D" w:rsidRPr="00B94217" w:rsidRDefault="00536B4D" w:rsidP="00193205">
      <w:pPr>
        <w:pStyle w:val="af6"/>
        <w:keepNext w:val="0"/>
        <w:numPr>
          <w:ilvl w:val="0"/>
          <w:numId w:val="32"/>
        </w:numPr>
        <w:shd w:val="clear" w:color="auto" w:fill="FFFFFF"/>
        <w:ind w:left="0" w:firstLine="709"/>
        <w:rPr>
          <w:rFonts w:cs="Times New Roman"/>
          <w:szCs w:val="28"/>
        </w:rPr>
      </w:pPr>
      <w:r w:rsidRPr="00B94217">
        <w:rPr>
          <w:rFonts w:cs="Times New Roman"/>
          <w:szCs w:val="28"/>
        </w:rPr>
        <w:t>Заявителю по его желанию муниципальными служащими ОАиГ, Общего отдела</w:t>
      </w:r>
      <w:r w:rsidR="00841A53" w:rsidRPr="00B94217">
        <w:rPr>
          <w:rFonts w:cs="Times New Roman"/>
          <w:szCs w:val="28"/>
        </w:rPr>
        <w:t xml:space="preserve">, </w:t>
      </w:r>
      <w:r w:rsidR="00841A53" w:rsidRPr="00B94217">
        <w:rPr>
          <w:rStyle w:val="af9"/>
          <w:rFonts w:cs="Times New Roman"/>
        </w:rPr>
        <w:t>работниками МФЦ</w:t>
      </w:r>
      <w:r w:rsidRPr="00B94217">
        <w:rPr>
          <w:rFonts w:cs="Times New Roman"/>
          <w:szCs w:val="28"/>
        </w:rPr>
        <w:t xml:space="preserve"> выдается или направляется расписка в виде копии</w:t>
      </w:r>
      <w:r w:rsidR="007319B5" w:rsidRPr="00B94217">
        <w:rPr>
          <w:rFonts w:cs="Times New Roman"/>
          <w:szCs w:val="28"/>
        </w:rPr>
        <w:t xml:space="preserve"> уведомления об окончании строительства</w:t>
      </w:r>
      <w:r w:rsidRPr="00B94217">
        <w:rPr>
          <w:rFonts w:cs="Times New Roman"/>
          <w:szCs w:val="28"/>
        </w:rPr>
        <w:t>, указанного в пункте 2.6.2 Административного регламента, с указанием даты приема документов</w:t>
      </w:r>
      <w:r w:rsidR="00627DEA">
        <w:rPr>
          <w:rFonts w:cs="Times New Roman"/>
          <w:szCs w:val="28"/>
        </w:rPr>
        <w:t xml:space="preserve"> (далее - расписка)</w:t>
      </w:r>
      <w:r w:rsidRPr="00B94217">
        <w:rPr>
          <w:rFonts w:cs="Times New Roman"/>
          <w:szCs w:val="28"/>
        </w:rPr>
        <w:t>.</w:t>
      </w:r>
    </w:p>
    <w:p w:rsidR="007860E5" w:rsidRPr="00B94217" w:rsidRDefault="007860E5" w:rsidP="00193205">
      <w:pPr>
        <w:keepNext w:val="0"/>
        <w:ind w:firstLine="709"/>
        <w:rPr>
          <w:rFonts w:cs="Times New Roman"/>
          <w:szCs w:val="28"/>
        </w:rPr>
      </w:pPr>
      <w:r w:rsidRPr="00B94217">
        <w:rPr>
          <w:rFonts w:cs="Times New Roman"/>
          <w:szCs w:val="28"/>
        </w:rPr>
        <w:t>Расписка:</w:t>
      </w:r>
    </w:p>
    <w:p w:rsidR="007860E5" w:rsidRPr="00B94217" w:rsidRDefault="007860E5" w:rsidP="00193205">
      <w:pPr>
        <w:pStyle w:val="af6"/>
        <w:keepNext w:val="0"/>
        <w:numPr>
          <w:ilvl w:val="0"/>
          <w:numId w:val="37"/>
        </w:numPr>
        <w:ind w:left="0" w:firstLine="709"/>
        <w:rPr>
          <w:rFonts w:cs="Times New Roman"/>
          <w:szCs w:val="28"/>
        </w:rPr>
      </w:pPr>
      <w:r w:rsidRPr="00B94217">
        <w:rPr>
          <w:rFonts w:cs="Times New Roman"/>
          <w:szCs w:val="28"/>
        </w:rPr>
        <w:t xml:space="preserve">выдается муниципальными служащими </w:t>
      </w:r>
      <w:proofErr w:type="spellStart"/>
      <w:r w:rsidRPr="00B94217">
        <w:rPr>
          <w:rFonts w:cs="Times New Roman"/>
          <w:szCs w:val="28"/>
        </w:rPr>
        <w:t>ОАиГ</w:t>
      </w:r>
      <w:proofErr w:type="spellEnd"/>
      <w:r w:rsidRPr="00B94217">
        <w:rPr>
          <w:rFonts w:cs="Times New Roman"/>
          <w:szCs w:val="28"/>
        </w:rPr>
        <w:t xml:space="preserve">, Общего отдела, </w:t>
      </w:r>
      <w:r w:rsidRPr="00B94217">
        <w:rPr>
          <w:rStyle w:val="af9"/>
          <w:rFonts w:cs="Times New Roman"/>
        </w:rPr>
        <w:t>работниками МФЦ</w:t>
      </w:r>
      <w:r w:rsidR="00376579" w:rsidRPr="00B94217">
        <w:rPr>
          <w:rFonts w:cs="Times New Roman"/>
          <w:szCs w:val="28"/>
        </w:rPr>
        <w:t xml:space="preserve"> лично з</w:t>
      </w:r>
      <w:r w:rsidRPr="00B94217">
        <w:rPr>
          <w:rFonts w:cs="Times New Roman"/>
          <w:szCs w:val="28"/>
        </w:rPr>
        <w:t xml:space="preserve">аявителю в день получения от него документов, </w:t>
      </w:r>
      <w:r w:rsidR="00376579" w:rsidRPr="00B94217">
        <w:rPr>
          <w:rFonts w:cs="Times New Roman"/>
          <w:szCs w:val="28"/>
        </w:rPr>
        <w:t>в случае личного обращения з</w:t>
      </w:r>
      <w:r w:rsidRPr="00B94217">
        <w:rPr>
          <w:rFonts w:cs="Times New Roman"/>
          <w:szCs w:val="28"/>
        </w:rPr>
        <w:t xml:space="preserve">аявителя с запросом в </w:t>
      </w:r>
      <w:proofErr w:type="spellStart"/>
      <w:r w:rsidRPr="00B94217">
        <w:rPr>
          <w:rFonts w:cs="Times New Roman"/>
          <w:szCs w:val="28"/>
        </w:rPr>
        <w:t>ОАиГ</w:t>
      </w:r>
      <w:proofErr w:type="spellEnd"/>
      <w:r w:rsidRPr="00B94217">
        <w:rPr>
          <w:rFonts w:cs="Times New Roman"/>
          <w:szCs w:val="28"/>
        </w:rPr>
        <w:t xml:space="preserve">, Общий отдел, </w:t>
      </w:r>
      <w:r w:rsidRPr="00B94217">
        <w:rPr>
          <w:rStyle w:val="af9"/>
          <w:rFonts w:cs="Times New Roman"/>
        </w:rPr>
        <w:t>МФЦ</w:t>
      </w:r>
      <w:r w:rsidRPr="00B94217">
        <w:rPr>
          <w:rFonts w:cs="Times New Roman"/>
          <w:szCs w:val="28"/>
        </w:rPr>
        <w:t xml:space="preserve"> соответственно;</w:t>
      </w:r>
    </w:p>
    <w:p w:rsidR="007860E5" w:rsidRPr="00B94217" w:rsidRDefault="007860E5" w:rsidP="00193205">
      <w:pPr>
        <w:pStyle w:val="af6"/>
        <w:keepNext w:val="0"/>
        <w:numPr>
          <w:ilvl w:val="0"/>
          <w:numId w:val="37"/>
        </w:numPr>
        <w:ind w:left="0" w:firstLine="709"/>
        <w:rPr>
          <w:rFonts w:cs="Times New Roman"/>
          <w:szCs w:val="28"/>
        </w:rPr>
      </w:pPr>
      <w:r w:rsidRPr="00B94217">
        <w:rPr>
          <w:rFonts w:cs="Times New Roman"/>
          <w:szCs w:val="28"/>
        </w:rPr>
        <w:t xml:space="preserve">направляется в течение рабочего дня, следующего за днем получения Администрацией документов, муниципальными служащими </w:t>
      </w:r>
      <w:proofErr w:type="spellStart"/>
      <w:r w:rsidRPr="00B94217">
        <w:rPr>
          <w:rFonts w:cs="Times New Roman"/>
          <w:szCs w:val="28"/>
        </w:rPr>
        <w:t>ОАиГ</w:t>
      </w:r>
      <w:proofErr w:type="spellEnd"/>
      <w:r w:rsidRPr="00B94217">
        <w:rPr>
          <w:rFonts w:cs="Times New Roman"/>
          <w:szCs w:val="28"/>
        </w:rPr>
        <w:t xml:space="preserve"> почтовым отправлением по адресу, указанному в</w:t>
      </w:r>
      <w:r w:rsidR="00376579" w:rsidRPr="00B94217">
        <w:rPr>
          <w:rFonts w:cs="Times New Roman"/>
          <w:szCs w:val="28"/>
        </w:rPr>
        <w:t xml:space="preserve"> запросе, в случае направления з</w:t>
      </w:r>
      <w:r w:rsidRPr="00B94217">
        <w:rPr>
          <w:rFonts w:cs="Times New Roman"/>
          <w:szCs w:val="28"/>
        </w:rPr>
        <w:t xml:space="preserve">аявителем запроса в письменной форме почтовым отправлением; </w:t>
      </w:r>
    </w:p>
    <w:p w:rsidR="007860E5" w:rsidRPr="00B94217" w:rsidRDefault="007860E5" w:rsidP="00193205">
      <w:pPr>
        <w:pStyle w:val="af6"/>
        <w:keepNext w:val="0"/>
        <w:numPr>
          <w:ilvl w:val="0"/>
          <w:numId w:val="37"/>
        </w:numPr>
        <w:ind w:left="0" w:firstLine="709"/>
        <w:rPr>
          <w:rFonts w:cs="Times New Roman"/>
          <w:szCs w:val="28"/>
        </w:rPr>
      </w:pPr>
      <w:r w:rsidRPr="00B94217">
        <w:rPr>
          <w:rFonts w:cs="Times New Roman"/>
          <w:szCs w:val="28"/>
        </w:rPr>
        <w:t xml:space="preserve">направляется в течение рабочего дня, следующего за днем получения </w:t>
      </w:r>
      <w:r w:rsidRPr="00B94217">
        <w:rPr>
          <w:rFonts w:cs="Times New Roman"/>
          <w:szCs w:val="28"/>
        </w:rPr>
        <w:lastRenderedPageBreak/>
        <w:t xml:space="preserve">Администрацией документов, муниципальными служащими </w:t>
      </w:r>
      <w:proofErr w:type="spellStart"/>
      <w:r w:rsidRPr="00B94217">
        <w:rPr>
          <w:rFonts w:cs="Times New Roman"/>
          <w:szCs w:val="28"/>
        </w:rPr>
        <w:t>ОАиГ</w:t>
      </w:r>
      <w:proofErr w:type="spellEnd"/>
      <w:r w:rsidRPr="00B94217">
        <w:rPr>
          <w:rFonts w:cs="Times New Roman"/>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w:t>
      </w:r>
    </w:p>
    <w:p w:rsidR="007860E5" w:rsidRPr="00B94217" w:rsidRDefault="007860E5" w:rsidP="00193205">
      <w:pPr>
        <w:pStyle w:val="af6"/>
        <w:keepNext w:val="0"/>
        <w:numPr>
          <w:ilvl w:val="0"/>
          <w:numId w:val="37"/>
        </w:numPr>
        <w:ind w:left="0" w:firstLine="709"/>
        <w:rPr>
          <w:rFonts w:cs="Times New Roman"/>
          <w:szCs w:val="28"/>
        </w:rPr>
      </w:pPr>
      <w:r w:rsidRPr="00B94217">
        <w:rPr>
          <w:rFonts w:cs="Times New Roman"/>
          <w:szCs w:val="28"/>
        </w:rPr>
        <w:t>сообщение о получ</w:t>
      </w:r>
      <w:r w:rsidR="00376579" w:rsidRPr="00B94217">
        <w:rPr>
          <w:rFonts w:cs="Times New Roman"/>
          <w:szCs w:val="28"/>
        </w:rPr>
        <w:t>ении уведомления об окончании строительства и документов от з</w:t>
      </w:r>
      <w:r w:rsidRPr="00B94217">
        <w:rPr>
          <w:rFonts w:cs="Times New Roman"/>
          <w:szCs w:val="28"/>
        </w:rPr>
        <w:t>аявителя направляется не позднее рабочего дня, следующего за днем получения документов в А</w:t>
      </w:r>
      <w:r w:rsidR="00376579" w:rsidRPr="00B94217">
        <w:rPr>
          <w:rFonts w:cs="Times New Roman"/>
          <w:szCs w:val="28"/>
        </w:rPr>
        <w:t>дминистрации, в личный кабинет заявителя (представителя з</w:t>
      </w:r>
      <w:r w:rsidRPr="00B94217">
        <w:rPr>
          <w:rFonts w:cs="Times New Roman"/>
          <w:szCs w:val="28"/>
        </w:rPr>
        <w:t xml:space="preserve">аявителя) на едином портале, краевом портале, в случае представления </w:t>
      </w:r>
      <w:r w:rsidR="00376579" w:rsidRPr="00B94217">
        <w:rPr>
          <w:rFonts w:cs="Times New Roman"/>
          <w:szCs w:val="28"/>
        </w:rPr>
        <w:t xml:space="preserve">запроса </w:t>
      </w:r>
      <w:r w:rsidRPr="00B94217">
        <w:rPr>
          <w:rFonts w:cs="Times New Roman"/>
          <w:szCs w:val="28"/>
        </w:rPr>
        <w:t>соответственно через единый портал, краевой портал.</w:t>
      </w:r>
    </w:p>
    <w:p w:rsidR="00BF558E" w:rsidRPr="00B94217" w:rsidRDefault="00536B4D" w:rsidP="00193205">
      <w:pPr>
        <w:keepNext w:val="0"/>
        <w:ind w:firstLine="709"/>
        <w:rPr>
          <w:rFonts w:cs="Times New Roman"/>
          <w:szCs w:val="28"/>
        </w:rPr>
      </w:pPr>
      <w:r w:rsidRPr="00B94217">
        <w:rPr>
          <w:rFonts w:cs="Times New Roman"/>
          <w:szCs w:val="28"/>
        </w:rPr>
        <w:t>Сведения о выдаче или направлении расписки (в виде копии расписки ил</w:t>
      </w:r>
      <w:r w:rsidR="00297A77" w:rsidRPr="00B94217">
        <w:rPr>
          <w:rFonts w:cs="Times New Roman"/>
          <w:szCs w:val="28"/>
        </w:rPr>
        <w:t>и отметки на</w:t>
      </w:r>
      <w:r w:rsidR="00376579" w:rsidRPr="00B94217">
        <w:rPr>
          <w:rFonts w:cs="Times New Roman"/>
          <w:szCs w:val="28"/>
        </w:rPr>
        <w:t xml:space="preserve"> уведомлении об окончании строительства</w:t>
      </w:r>
      <w:r w:rsidR="00297A77" w:rsidRPr="00B94217">
        <w:rPr>
          <w:rFonts w:cs="Times New Roman"/>
          <w:szCs w:val="28"/>
        </w:rPr>
        <w:t>) прилагаю</w:t>
      </w:r>
      <w:r w:rsidRPr="00B94217">
        <w:rPr>
          <w:rFonts w:cs="Times New Roman"/>
          <w:szCs w:val="28"/>
        </w:rPr>
        <w:t>тся муниципальными служащими ОАиГ, Общего отдела</w:t>
      </w:r>
      <w:r w:rsidR="005B22EA" w:rsidRPr="00B94217">
        <w:rPr>
          <w:rFonts w:cs="Times New Roman"/>
          <w:szCs w:val="28"/>
        </w:rPr>
        <w:t>,</w:t>
      </w:r>
      <w:r w:rsidR="005B22EA" w:rsidRPr="00B94217">
        <w:rPr>
          <w:rFonts w:cs="Times New Roman"/>
          <w:color w:val="548DD4" w:themeColor="text2" w:themeTint="99"/>
          <w:szCs w:val="28"/>
        </w:rPr>
        <w:t xml:space="preserve"> </w:t>
      </w:r>
      <w:r w:rsidR="005B22EA" w:rsidRPr="00B94217">
        <w:rPr>
          <w:rStyle w:val="af9"/>
          <w:rFonts w:cs="Times New Roman"/>
        </w:rPr>
        <w:t>работниками МФЦ</w:t>
      </w:r>
      <w:r w:rsidRPr="00B94217">
        <w:rPr>
          <w:rFonts w:cs="Times New Roman"/>
          <w:szCs w:val="28"/>
        </w:rPr>
        <w:t xml:space="preserve"> к представленным документам.</w:t>
      </w:r>
    </w:p>
    <w:p w:rsidR="006D53E2" w:rsidRPr="00B94217" w:rsidRDefault="006D53E2" w:rsidP="00193205">
      <w:pPr>
        <w:pStyle w:val="af6"/>
        <w:keepNext w:val="0"/>
        <w:numPr>
          <w:ilvl w:val="0"/>
          <w:numId w:val="32"/>
        </w:numPr>
        <w:shd w:val="clear" w:color="auto" w:fill="FFFFFF"/>
        <w:ind w:left="0" w:firstLine="709"/>
        <w:rPr>
          <w:rFonts w:cs="Times New Roman"/>
          <w:szCs w:val="28"/>
        </w:rPr>
      </w:pPr>
      <w:r w:rsidRPr="00B94217">
        <w:rPr>
          <w:rFonts w:cs="Times New Roman"/>
          <w:szCs w:val="28"/>
        </w:rPr>
        <w:t>Способом фиксации результата исполнения данной административной процедуры является:</w:t>
      </w:r>
    </w:p>
    <w:p w:rsidR="006D53E2" w:rsidRPr="00B94217" w:rsidRDefault="0023290A" w:rsidP="00193205">
      <w:pPr>
        <w:pStyle w:val="af6"/>
        <w:keepNext w:val="0"/>
        <w:numPr>
          <w:ilvl w:val="0"/>
          <w:numId w:val="37"/>
        </w:numPr>
        <w:ind w:left="0" w:firstLine="709"/>
        <w:rPr>
          <w:rFonts w:cs="Times New Roman"/>
          <w:szCs w:val="28"/>
        </w:rPr>
      </w:pPr>
      <w:r w:rsidRPr="00B94217">
        <w:rPr>
          <w:rFonts w:cs="Times New Roman"/>
          <w:szCs w:val="28"/>
        </w:rPr>
        <w:t>регистрация запроса в системе документооборота Администрации</w:t>
      </w:r>
      <w:r w:rsidR="006D53E2" w:rsidRPr="00B94217">
        <w:rPr>
          <w:rFonts w:cs="Times New Roman"/>
          <w:szCs w:val="28"/>
        </w:rPr>
        <w:t>;</w:t>
      </w:r>
    </w:p>
    <w:p w:rsidR="00F6730C" w:rsidRPr="00B94217" w:rsidRDefault="000B4BA1" w:rsidP="00193205">
      <w:pPr>
        <w:pStyle w:val="af6"/>
        <w:keepNext w:val="0"/>
        <w:numPr>
          <w:ilvl w:val="0"/>
          <w:numId w:val="37"/>
        </w:numPr>
        <w:ind w:left="0" w:firstLine="709"/>
        <w:rPr>
          <w:rFonts w:cs="Times New Roman"/>
          <w:szCs w:val="28"/>
        </w:rPr>
      </w:pPr>
      <w:r w:rsidRPr="00B94217">
        <w:rPr>
          <w:rFonts w:cs="Times New Roman"/>
          <w:szCs w:val="28"/>
        </w:rPr>
        <w:t>выдача или направление з</w:t>
      </w:r>
      <w:r w:rsidR="006D53E2" w:rsidRPr="00B94217">
        <w:rPr>
          <w:rFonts w:cs="Times New Roman"/>
          <w:szCs w:val="28"/>
        </w:rPr>
        <w:t xml:space="preserve">аявителю </w:t>
      </w:r>
      <w:r w:rsidR="0023290A" w:rsidRPr="00B94217">
        <w:rPr>
          <w:rFonts w:cs="Times New Roman"/>
          <w:szCs w:val="28"/>
        </w:rPr>
        <w:t xml:space="preserve">по его желанию </w:t>
      </w:r>
      <w:r w:rsidR="006D53E2" w:rsidRPr="00B94217">
        <w:rPr>
          <w:rFonts w:cs="Times New Roman"/>
          <w:szCs w:val="28"/>
        </w:rPr>
        <w:t>расписки при подаче запроса в письменно</w:t>
      </w:r>
      <w:r w:rsidRPr="00B94217">
        <w:rPr>
          <w:rFonts w:cs="Times New Roman"/>
          <w:szCs w:val="28"/>
        </w:rPr>
        <w:t>й форме, лично представленного з</w:t>
      </w:r>
      <w:r w:rsidR="006D53E2" w:rsidRPr="00B94217">
        <w:rPr>
          <w:rFonts w:cs="Times New Roman"/>
          <w:szCs w:val="28"/>
        </w:rPr>
        <w:t xml:space="preserve">аявителем, отправленного почтовым отправлением, </w:t>
      </w:r>
      <w:r w:rsidR="0023290A" w:rsidRPr="00B94217">
        <w:rPr>
          <w:rFonts w:cs="Times New Roman"/>
          <w:szCs w:val="28"/>
        </w:rPr>
        <w:t xml:space="preserve">запроса в электронной форме, направленного </w:t>
      </w:r>
      <w:r w:rsidR="006D53E2" w:rsidRPr="00B94217">
        <w:rPr>
          <w:rFonts w:cs="Times New Roman"/>
          <w:szCs w:val="28"/>
        </w:rPr>
        <w:t>посредством электронной почты</w:t>
      </w:r>
      <w:r w:rsidR="00DD6F73" w:rsidRPr="00B94217">
        <w:rPr>
          <w:rFonts w:cs="Times New Roman"/>
          <w:szCs w:val="28"/>
        </w:rPr>
        <w:t>;</w:t>
      </w:r>
    </w:p>
    <w:p w:rsidR="00DD6F73" w:rsidRPr="00B94217" w:rsidRDefault="00DD6F73" w:rsidP="00193205">
      <w:pPr>
        <w:pStyle w:val="af6"/>
        <w:keepNext w:val="0"/>
        <w:numPr>
          <w:ilvl w:val="0"/>
          <w:numId w:val="37"/>
        </w:numPr>
        <w:ind w:left="0" w:firstLine="709"/>
        <w:rPr>
          <w:rFonts w:cs="Times New Roman"/>
          <w:szCs w:val="28"/>
        </w:rPr>
      </w:pPr>
      <w:r w:rsidRPr="00B94217">
        <w:rPr>
          <w:rFonts w:cs="Times New Roman"/>
          <w:color w:val="000000" w:themeColor="text1"/>
          <w:szCs w:val="28"/>
        </w:rPr>
        <w:t>способ, в соответствии с правилами, установленными порталами при пода</w:t>
      </w:r>
      <w:r w:rsidR="004B654D" w:rsidRPr="00B94217">
        <w:rPr>
          <w:rFonts w:cs="Times New Roman"/>
          <w:color w:val="000000" w:themeColor="text1"/>
          <w:szCs w:val="28"/>
        </w:rPr>
        <w:t>че запроса в электронной форме через порталы</w:t>
      </w:r>
      <w:r w:rsidRPr="00B94217">
        <w:rPr>
          <w:rFonts w:cs="Times New Roman"/>
          <w:color w:val="000000" w:themeColor="text1"/>
          <w:szCs w:val="28"/>
        </w:rPr>
        <w:t>.</w:t>
      </w:r>
    </w:p>
    <w:p w:rsidR="009626B0" w:rsidRPr="00B94217" w:rsidRDefault="009626B0" w:rsidP="00193205">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szCs w:val="28"/>
        </w:rPr>
      </w:pPr>
      <w:r w:rsidRPr="00B94217">
        <w:rPr>
          <w:rFonts w:cs="Times New Roman"/>
          <w:szCs w:val="28"/>
        </w:rPr>
        <w:t>Рассмотрение</w:t>
      </w:r>
      <w:r w:rsidR="00B44E23" w:rsidRPr="00B94217">
        <w:rPr>
          <w:rFonts w:cs="Times New Roman"/>
          <w:szCs w:val="28"/>
        </w:rPr>
        <w:t xml:space="preserve"> запроса.</w:t>
      </w:r>
    </w:p>
    <w:p w:rsidR="000841B3" w:rsidRPr="00A16563" w:rsidRDefault="000841B3" w:rsidP="00193205">
      <w:pPr>
        <w:pStyle w:val="af6"/>
        <w:keepNext w:val="0"/>
        <w:numPr>
          <w:ilvl w:val="0"/>
          <w:numId w:val="33"/>
        </w:numPr>
        <w:ind w:left="0" w:firstLine="709"/>
        <w:rPr>
          <w:rFonts w:cs="Times New Roman"/>
          <w:szCs w:val="28"/>
        </w:rPr>
      </w:pPr>
      <w:r w:rsidRPr="00A16563">
        <w:rPr>
          <w:rFonts w:cs="Times New Roman"/>
          <w:szCs w:val="28"/>
        </w:rPr>
        <w:t xml:space="preserve">Основанием для начала исполнения административной процедуры является регистрация запроса </w:t>
      </w:r>
      <w:r w:rsidR="00661650" w:rsidRPr="00A16563">
        <w:rPr>
          <w:rFonts w:cs="Times New Roman"/>
          <w:szCs w:val="28"/>
        </w:rPr>
        <w:t>в системе документооборота Администрации</w:t>
      </w:r>
      <w:r w:rsidRPr="00A16563">
        <w:rPr>
          <w:rFonts w:cs="Times New Roman"/>
          <w:szCs w:val="28"/>
        </w:rPr>
        <w:t>.</w:t>
      </w:r>
    </w:p>
    <w:p w:rsidR="0061783D" w:rsidRPr="00B94217" w:rsidRDefault="0061783D" w:rsidP="00193205">
      <w:pPr>
        <w:pStyle w:val="af6"/>
        <w:keepNext w:val="0"/>
        <w:numPr>
          <w:ilvl w:val="0"/>
          <w:numId w:val="33"/>
        </w:numPr>
        <w:ind w:left="0" w:firstLine="709"/>
        <w:rPr>
          <w:rFonts w:cs="Times New Roman"/>
          <w:szCs w:val="28"/>
        </w:rPr>
      </w:pPr>
      <w:r w:rsidRPr="00B94217">
        <w:rPr>
          <w:rStyle w:val="af9"/>
          <w:rFonts w:cs="Times New Roman"/>
        </w:rPr>
        <w:t>На следующий рабочий день после регистрации запроса муниципальные служащие Общего отдела направляют зарегистрированный запрос для рассмотрения муниципальным служащим ОАиГ.</w:t>
      </w:r>
    </w:p>
    <w:p w:rsidR="00A80BFD" w:rsidRPr="00B94217" w:rsidRDefault="00A80BFD" w:rsidP="00193205">
      <w:pPr>
        <w:pStyle w:val="af6"/>
        <w:keepNext w:val="0"/>
        <w:numPr>
          <w:ilvl w:val="0"/>
          <w:numId w:val="33"/>
        </w:numPr>
        <w:ind w:left="0" w:firstLine="709"/>
        <w:rPr>
          <w:rFonts w:cs="Times New Roman"/>
          <w:szCs w:val="28"/>
        </w:rPr>
      </w:pPr>
      <w:r w:rsidRPr="00B94217">
        <w:rPr>
          <w:rFonts w:cs="Times New Roman"/>
          <w:szCs w:val="28"/>
        </w:rPr>
        <w:t xml:space="preserve">После получения зарегистрированного запроса муниципальные служащие </w:t>
      </w:r>
      <w:proofErr w:type="spellStart"/>
      <w:r w:rsidRPr="00B94217">
        <w:rPr>
          <w:rFonts w:cs="Times New Roman"/>
          <w:szCs w:val="28"/>
        </w:rPr>
        <w:t>ОАиГ</w:t>
      </w:r>
      <w:proofErr w:type="spellEnd"/>
      <w:r w:rsidRPr="00B94217">
        <w:rPr>
          <w:rFonts w:cs="Times New Roman"/>
          <w:szCs w:val="28"/>
        </w:rPr>
        <w:t xml:space="preserve"> осуществляют следующие административные действия:</w:t>
      </w:r>
    </w:p>
    <w:p w:rsidR="00A80BFD" w:rsidRPr="00B94217" w:rsidRDefault="00A80BFD" w:rsidP="00193205">
      <w:pPr>
        <w:pStyle w:val="af6"/>
        <w:keepNext w:val="0"/>
        <w:numPr>
          <w:ilvl w:val="0"/>
          <w:numId w:val="37"/>
        </w:numPr>
        <w:ind w:left="0" w:firstLine="709"/>
        <w:rPr>
          <w:rFonts w:cs="Times New Roman"/>
          <w:szCs w:val="28"/>
        </w:rPr>
      </w:pPr>
      <w:r w:rsidRPr="00B94217">
        <w:rPr>
          <w:rFonts w:cs="Times New Roman"/>
          <w:szCs w:val="28"/>
        </w:rPr>
        <w:t>рассматривают запрос;</w:t>
      </w:r>
    </w:p>
    <w:p w:rsidR="00482885" w:rsidRPr="00B94217" w:rsidRDefault="00F63BEF" w:rsidP="00193205">
      <w:pPr>
        <w:pStyle w:val="af6"/>
        <w:keepNext w:val="0"/>
        <w:numPr>
          <w:ilvl w:val="0"/>
          <w:numId w:val="37"/>
        </w:numPr>
        <w:ind w:left="0" w:firstLine="709"/>
        <w:rPr>
          <w:rFonts w:cs="Times New Roman"/>
          <w:szCs w:val="28"/>
        </w:rPr>
      </w:pPr>
      <w:r w:rsidRPr="00B94217">
        <w:rPr>
          <w:rFonts w:cs="Times New Roman"/>
          <w:szCs w:val="28"/>
        </w:rPr>
        <w:t>устанавливаю</w:t>
      </w:r>
      <w:r w:rsidR="00482885" w:rsidRPr="00B94217">
        <w:rPr>
          <w:rFonts w:cs="Times New Roman"/>
          <w:szCs w:val="28"/>
        </w:rPr>
        <w:t>т наличие или отсутствие</w:t>
      </w:r>
      <w:r w:rsidR="00B44E23" w:rsidRPr="00B94217">
        <w:rPr>
          <w:rFonts w:cs="Times New Roman"/>
          <w:szCs w:val="28"/>
        </w:rPr>
        <w:t xml:space="preserve"> оснований, предусмотренных пунктами</w:t>
      </w:r>
      <w:r w:rsidR="00482885" w:rsidRPr="00B94217">
        <w:rPr>
          <w:rFonts w:cs="Times New Roman"/>
          <w:szCs w:val="28"/>
        </w:rPr>
        <w:t xml:space="preserve"> </w:t>
      </w:r>
      <w:r w:rsidR="00B44E23" w:rsidRPr="00B94217">
        <w:rPr>
          <w:rFonts w:cs="Times New Roman"/>
          <w:szCs w:val="28"/>
        </w:rPr>
        <w:t>2.8.2 и 2.8.3</w:t>
      </w:r>
      <w:r w:rsidR="00994FEE" w:rsidRPr="00B94217">
        <w:rPr>
          <w:rFonts w:cs="Times New Roman"/>
          <w:szCs w:val="28"/>
        </w:rPr>
        <w:t xml:space="preserve"> Административного регламента;</w:t>
      </w:r>
    </w:p>
    <w:p w:rsidR="00B44E23" w:rsidRPr="00B94217" w:rsidRDefault="00F63BEF" w:rsidP="00193205">
      <w:pPr>
        <w:pStyle w:val="af6"/>
        <w:keepNext w:val="0"/>
        <w:numPr>
          <w:ilvl w:val="0"/>
          <w:numId w:val="37"/>
        </w:numPr>
        <w:ind w:left="0" w:firstLine="709"/>
        <w:rPr>
          <w:rFonts w:cs="Times New Roman"/>
          <w:szCs w:val="28"/>
        </w:rPr>
      </w:pPr>
      <w:r w:rsidRPr="00B94217">
        <w:rPr>
          <w:rFonts w:cs="Times New Roman"/>
          <w:szCs w:val="28"/>
        </w:rPr>
        <w:t>анализирую</w:t>
      </w:r>
      <w:r w:rsidR="00B44E23" w:rsidRPr="00B94217">
        <w:rPr>
          <w:rFonts w:cs="Times New Roman"/>
          <w:szCs w:val="28"/>
        </w:rPr>
        <w:t>т информацию (сведения), полученную из государственной информационной системы обеспечения градостроительной деятельности о земельном участке, указанном в уведомл</w:t>
      </w:r>
      <w:r w:rsidR="00AF5E52" w:rsidRPr="00B94217">
        <w:rPr>
          <w:rFonts w:cs="Times New Roman"/>
          <w:szCs w:val="28"/>
        </w:rPr>
        <w:t>ении об окончании строительства.</w:t>
      </w:r>
    </w:p>
    <w:p w:rsidR="00CB1115" w:rsidRPr="00B94217" w:rsidRDefault="002B3881" w:rsidP="00193205">
      <w:pPr>
        <w:pStyle w:val="af6"/>
        <w:keepNext w:val="0"/>
        <w:numPr>
          <w:ilvl w:val="0"/>
          <w:numId w:val="33"/>
        </w:numPr>
        <w:ind w:left="0" w:firstLine="709"/>
        <w:rPr>
          <w:rFonts w:cs="Times New Roman"/>
          <w:szCs w:val="28"/>
        </w:rPr>
      </w:pPr>
      <w:r w:rsidRPr="00B94217">
        <w:rPr>
          <w:rFonts w:cs="Times New Roman"/>
          <w:color w:val="000000" w:themeColor="text1"/>
          <w:szCs w:val="28"/>
        </w:rPr>
        <w:t>При наличии оснований для</w:t>
      </w:r>
      <w:r w:rsidRPr="00B94217">
        <w:rPr>
          <w:rFonts w:cs="Times New Roman"/>
          <w:szCs w:val="28"/>
        </w:rPr>
        <w:t xml:space="preserve"> принятия решения о возврате уведомления об окончании строительства и прилагаемых до</w:t>
      </w:r>
      <w:r w:rsidR="00AD17A9" w:rsidRPr="00B94217">
        <w:rPr>
          <w:rFonts w:cs="Times New Roman"/>
          <w:szCs w:val="28"/>
        </w:rPr>
        <w:t>кументов заявителю муниципальные служащие</w:t>
      </w:r>
      <w:r w:rsidRPr="00B94217">
        <w:rPr>
          <w:rFonts w:cs="Times New Roman"/>
          <w:szCs w:val="28"/>
        </w:rPr>
        <w:t xml:space="preserve"> </w:t>
      </w:r>
      <w:proofErr w:type="spellStart"/>
      <w:r w:rsidRPr="00B94217">
        <w:rPr>
          <w:rFonts w:cs="Times New Roman"/>
          <w:szCs w:val="28"/>
        </w:rPr>
        <w:t>ОАиГ</w:t>
      </w:r>
      <w:proofErr w:type="spellEnd"/>
      <w:r w:rsidRPr="00B94217">
        <w:rPr>
          <w:rFonts w:cs="Times New Roman"/>
          <w:szCs w:val="28"/>
        </w:rPr>
        <w:t xml:space="preserve"> в течение </w:t>
      </w:r>
      <w:r w:rsidR="00AF5E52" w:rsidRPr="00B94217">
        <w:rPr>
          <w:rFonts w:cs="Times New Roman"/>
          <w:szCs w:val="28"/>
        </w:rPr>
        <w:t xml:space="preserve">3 </w:t>
      </w:r>
      <w:r w:rsidRPr="00B94217">
        <w:rPr>
          <w:rFonts w:cs="Times New Roman"/>
          <w:szCs w:val="28"/>
        </w:rPr>
        <w:t xml:space="preserve">рабочих дней со дня их поступления в </w:t>
      </w:r>
      <w:proofErr w:type="spellStart"/>
      <w:r w:rsidRPr="00B94217">
        <w:rPr>
          <w:rFonts w:cs="Times New Roman"/>
          <w:szCs w:val="28"/>
        </w:rPr>
        <w:t>ОАиГ</w:t>
      </w:r>
      <w:proofErr w:type="spellEnd"/>
      <w:r w:rsidR="00F63BEF" w:rsidRPr="00B94217">
        <w:rPr>
          <w:rFonts w:cs="Times New Roman"/>
          <w:szCs w:val="28"/>
        </w:rPr>
        <w:t xml:space="preserve"> возвращаю</w:t>
      </w:r>
      <w:r w:rsidRPr="00B94217">
        <w:rPr>
          <w:rFonts w:cs="Times New Roman"/>
          <w:szCs w:val="28"/>
        </w:rPr>
        <w:t xml:space="preserve">т уведомление об окончании строительства и прилагаемые документы заявителю в соответствии с пунктом </w:t>
      </w:r>
      <w:r w:rsidR="00CB1115" w:rsidRPr="00B94217">
        <w:rPr>
          <w:rFonts w:cs="Times New Roman"/>
          <w:szCs w:val="28"/>
        </w:rPr>
        <w:t>2.8.2</w:t>
      </w:r>
      <w:r w:rsidRPr="00B94217">
        <w:rPr>
          <w:rFonts w:cs="Times New Roman"/>
          <w:szCs w:val="28"/>
        </w:rPr>
        <w:t xml:space="preserve"> </w:t>
      </w:r>
      <w:r w:rsidR="00CB1115" w:rsidRPr="00B94217">
        <w:rPr>
          <w:rFonts w:cs="Times New Roman"/>
          <w:szCs w:val="28"/>
        </w:rPr>
        <w:t xml:space="preserve">Административного регламента </w:t>
      </w:r>
      <w:r w:rsidRPr="00B94217">
        <w:rPr>
          <w:rFonts w:cs="Times New Roman"/>
          <w:szCs w:val="28"/>
        </w:rPr>
        <w:t>способом, указанным в уведомлении об окончании строительства</w:t>
      </w:r>
      <w:r w:rsidR="00AF5E52" w:rsidRPr="00B94217">
        <w:rPr>
          <w:rFonts w:cs="Times New Roman"/>
          <w:szCs w:val="28"/>
        </w:rPr>
        <w:t>.</w:t>
      </w:r>
    </w:p>
    <w:p w:rsidR="00B260EA" w:rsidRPr="00B94217" w:rsidRDefault="00CB1115" w:rsidP="00193205">
      <w:pPr>
        <w:pStyle w:val="af6"/>
        <w:keepNext w:val="0"/>
        <w:numPr>
          <w:ilvl w:val="0"/>
          <w:numId w:val="33"/>
        </w:numPr>
        <w:ind w:left="0" w:firstLine="709"/>
        <w:rPr>
          <w:rFonts w:cs="Times New Roman"/>
          <w:szCs w:val="28"/>
        </w:rPr>
      </w:pPr>
      <w:proofErr w:type="gramStart"/>
      <w:r w:rsidRPr="00B94217">
        <w:rPr>
          <w:rFonts w:cs="Times New Roman"/>
          <w:szCs w:val="28"/>
        </w:rPr>
        <w:t xml:space="preserve">При отсутствии оснований для возврата </w:t>
      </w:r>
      <w:r w:rsidR="00AD17A9" w:rsidRPr="00B94217">
        <w:rPr>
          <w:rFonts w:cs="Times New Roman"/>
          <w:szCs w:val="28"/>
        </w:rPr>
        <w:t xml:space="preserve">заявителю </w:t>
      </w:r>
      <w:r w:rsidRPr="00B94217">
        <w:rPr>
          <w:rFonts w:cs="Times New Roman"/>
          <w:szCs w:val="28"/>
        </w:rPr>
        <w:t>уведомления об окончании строительства в соответствии с пунктом</w:t>
      </w:r>
      <w:proofErr w:type="gramEnd"/>
      <w:r w:rsidRPr="00B94217">
        <w:rPr>
          <w:rFonts w:cs="Times New Roman"/>
          <w:szCs w:val="28"/>
        </w:rPr>
        <w:t xml:space="preserve"> 2.8.2 </w:t>
      </w:r>
      <w:r w:rsidRPr="00B94217">
        <w:rPr>
          <w:rFonts w:cs="Times New Roman"/>
          <w:szCs w:val="28"/>
        </w:rPr>
        <w:lastRenderedPageBreak/>
        <w:t>Администра</w:t>
      </w:r>
      <w:r w:rsidR="00AD17A9" w:rsidRPr="00B94217">
        <w:rPr>
          <w:rFonts w:cs="Times New Roman"/>
          <w:szCs w:val="28"/>
        </w:rPr>
        <w:t>тивного регламента муниципальные служащие</w:t>
      </w:r>
      <w:r w:rsidRPr="00B94217">
        <w:rPr>
          <w:rFonts w:cs="Times New Roman"/>
          <w:szCs w:val="28"/>
        </w:rPr>
        <w:t xml:space="preserve"> </w:t>
      </w:r>
      <w:proofErr w:type="spellStart"/>
      <w:r w:rsidRPr="00B94217">
        <w:rPr>
          <w:rFonts w:cs="Times New Roman"/>
          <w:szCs w:val="28"/>
        </w:rPr>
        <w:t>ОАиГ</w:t>
      </w:r>
      <w:proofErr w:type="spellEnd"/>
      <w:r w:rsidR="00B260EA" w:rsidRPr="00B94217">
        <w:rPr>
          <w:rFonts w:cs="Times New Roman"/>
          <w:szCs w:val="28"/>
        </w:rPr>
        <w:t>:</w:t>
      </w:r>
    </w:p>
    <w:p w:rsidR="001A3F3A" w:rsidRPr="00B94217" w:rsidRDefault="00AD17A9" w:rsidP="00193205">
      <w:pPr>
        <w:pStyle w:val="af6"/>
        <w:keepNext w:val="0"/>
        <w:numPr>
          <w:ilvl w:val="0"/>
          <w:numId w:val="37"/>
        </w:numPr>
        <w:ind w:left="0" w:firstLine="709"/>
        <w:rPr>
          <w:rFonts w:cs="Times New Roman"/>
          <w:szCs w:val="28"/>
          <w:shd w:val="clear" w:color="auto" w:fill="FFFFFF" w:themeFill="background1"/>
        </w:rPr>
      </w:pPr>
      <w:r w:rsidRPr="00B94217">
        <w:rPr>
          <w:rFonts w:cs="Times New Roman"/>
          <w:szCs w:val="28"/>
          <w:shd w:val="clear" w:color="auto" w:fill="FFFFFF" w:themeFill="background1"/>
        </w:rPr>
        <w:t>осуществляю</w:t>
      </w:r>
      <w:r w:rsidR="001A3F3A" w:rsidRPr="00B94217">
        <w:rPr>
          <w:rFonts w:cs="Times New Roman"/>
          <w:szCs w:val="28"/>
          <w:shd w:val="clear" w:color="auto" w:fill="FFFFFF" w:themeFill="background1"/>
        </w:rPr>
        <w:t xml:space="preserve">т проверку на наличие оснований, предусмотренных пунктом 2.8.3 Административного регламента; </w:t>
      </w:r>
    </w:p>
    <w:p w:rsidR="00B260EA" w:rsidRPr="00B94217" w:rsidRDefault="00AD17A9" w:rsidP="00193205">
      <w:pPr>
        <w:pStyle w:val="af6"/>
        <w:keepNext w:val="0"/>
        <w:numPr>
          <w:ilvl w:val="0"/>
          <w:numId w:val="37"/>
        </w:numPr>
        <w:ind w:left="0" w:firstLine="709"/>
        <w:rPr>
          <w:rFonts w:cs="Times New Roman"/>
          <w:szCs w:val="28"/>
        </w:rPr>
      </w:pPr>
      <w:proofErr w:type="gramStart"/>
      <w:r w:rsidRPr="00B94217">
        <w:rPr>
          <w:rFonts w:cs="Times New Roman"/>
          <w:szCs w:val="28"/>
        </w:rPr>
        <w:t>проводя</w:t>
      </w:r>
      <w:r w:rsidR="00B260EA" w:rsidRPr="00B94217">
        <w:rPr>
          <w:rFonts w:cs="Times New Roman"/>
          <w:szCs w:val="28"/>
        </w:rPr>
        <w:t>т осмотр построенного или реконструированного о</w:t>
      </w:r>
      <w:r w:rsidRPr="00B94217">
        <w:rPr>
          <w:rFonts w:cs="Times New Roman"/>
          <w:szCs w:val="28"/>
        </w:rPr>
        <w:t>бъекта, в ходе которого проверяю</w:t>
      </w:r>
      <w:r w:rsidR="00B260EA" w:rsidRPr="00B94217">
        <w:rPr>
          <w:rFonts w:cs="Times New Roman"/>
          <w:szCs w:val="28"/>
        </w:rPr>
        <w:t xml:space="preserve">т соответствие внешнего облика такого объекта описанию внешнего вида такого объекта, являющемуся приложением к уведомлению о планируемом строительстве (при условии, что застройщику в срок, предусмотренный </w:t>
      </w:r>
      <w:hyperlink r:id="rId14" w:history="1">
        <w:r w:rsidR="00B260EA" w:rsidRPr="00B94217">
          <w:rPr>
            <w:rFonts w:cs="Times New Roman"/>
            <w:szCs w:val="28"/>
          </w:rPr>
          <w:t>пунктом 3 части 8 статьи 51.1</w:t>
        </w:r>
      </w:hyperlink>
      <w:r w:rsidR="00B260EA" w:rsidRPr="00B94217">
        <w:rPr>
          <w:rFonts w:cs="Times New Roman"/>
          <w:szCs w:val="28"/>
        </w:rPr>
        <w:t xml:space="preserve"> Градостроительного кодекса, не направлялось уведомление о несоответствии планируемого объекта по основанию, указанному в </w:t>
      </w:r>
      <w:hyperlink r:id="rId15" w:history="1">
        <w:r w:rsidR="00B260EA" w:rsidRPr="00B94217">
          <w:rPr>
            <w:rFonts w:cs="Times New Roman"/>
            <w:szCs w:val="28"/>
          </w:rPr>
          <w:t>пункте 4 части 10 статьи 51.1</w:t>
        </w:r>
      </w:hyperlink>
      <w:r w:rsidR="00B260EA" w:rsidRPr="00B94217">
        <w:rPr>
          <w:rFonts w:cs="Times New Roman"/>
          <w:szCs w:val="28"/>
        </w:rPr>
        <w:t xml:space="preserve"> Градостроительного</w:t>
      </w:r>
      <w:proofErr w:type="gramEnd"/>
      <w:r w:rsidR="00B260EA" w:rsidRPr="00B94217">
        <w:rPr>
          <w:rFonts w:cs="Times New Roman"/>
          <w:szCs w:val="28"/>
        </w:rPr>
        <w:t xml:space="preserve"> кодекса), или типовому </w:t>
      </w:r>
      <w:proofErr w:type="gramStart"/>
      <w:r w:rsidR="00B260EA" w:rsidRPr="00B94217">
        <w:rPr>
          <w:rFonts w:cs="Times New Roman"/>
          <w:szCs w:val="28"/>
        </w:rPr>
        <w:t>архитектурному решению</w:t>
      </w:r>
      <w:proofErr w:type="gramEnd"/>
      <w:r w:rsidR="00B260EA" w:rsidRPr="00B94217">
        <w:rPr>
          <w:rFonts w:cs="Times New Roman"/>
          <w:szCs w:val="28"/>
        </w:rPr>
        <w:t>, указанному в уведомлении о планируемом строительстве, в случае строительства или реконструкции объекта в границах исторического поселения федераль</w:t>
      </w:r>
      <w:r w:rsidR="001A3F3A" w:rsidRPr="00B94217">
        <w:rPr>
          <w:rFonts w:cs="Times New Roman"/>
          <w:szCs w:val="28"/>
        </w:rPr>
        <w:t>ного или регионального значения.</w:t>
      </w:r>
    </w:p>
    <w:p w:rsidR="002B3881" w:rsidRPr="00B94217" w:rsidRDefault="001A3F3A" w:rsidP="00193205">
      <w:pPr>
        <w:pStyle w:val="af6"/>
        <w:keepNext w:val="0"/>
        <w:numPr>
          <w:ilvl w:val="0"/>
          <w:numId w:val="38"/>
        </w:numPr>
        <w:ind w:left="0" w:firstLine="709"/>
        <w:rPr>
          <w:rFonts w:cs="Times New Roman"/>
          <w:szCs w:val="28"/>
        </w:rPr>
      </w:pPr>
      <w:r w:rsidRPr="00B94217">
        <w:rPr>
          <w:rFonts w:cs="Times New Roman"/>
          <w:szCs w:val="28"/>
        </w:rPr>
        <w:t>При отсутствии оснований для выдачи уведомления о несоответствии объекта, предусмотренных</w:t>
      </w:r>
      <w:r w:rsidR="00D02214" w:rsidRPr="00B94217">
        <w:rPr>
          <w:rFonts w:cs="Times New Roman"/>
          <w:szCs w:val="28"/>
        </w:rPr>
        <w:t xml:space="preserve"> пунктом 2.8.3 Административного регламента</w:t>
      </w:r>
      <w:r w:rsidRPr="00B94217">
        <w:rPr>
          <w:rFonts w:cs="Times New Roman"/>
          <w:szCs w:val="28"/>
        </w:rPr>
        <w:t xml:space="preserve">, </w:t>
      </w:r>
      <w:r w:rsidR="00357118" w:rsidRPr="00B94217">
        <w:rPr>
          <w:rFonts w:cs="Times New Roman"/>
          <w:szCs w:val="28"/>
        </w:rPr>
        <w:t>муниципальные служащие</w:t>
      </w:r>
      <w:r w:rsidR="00D02214" w:rsidRPr="00B94217">
        <w:rPr>
          <w:rFonts w:cs="Times New Roman"/>
          <w:szCs w:val="28"/>
        </w:rPr>
        <w:t xml:space="preserve"> </w:t>
      </w:r>
      <w:proofErr w:type="spellStart"/>
      <w:r w:rsidR="00D02214" w:rsidRPr="00B94217">
        <w:rPr>
          <w:rFonts w:cs="Times New Roman"/>
          <w:szCs w:val="28"/>
        </w:rPr>
        <w:t>ОАиГ</w:t>
      </w:r>
      <w:proofErr w:type="spellEnd"/>
      <w:r w:rsidR="00D02214" w:rsidRPr="00B94217">
        <w:rPr>
          <w:rFonts w:cs="Times New Roman"/>
          <w:szCs w:val="28"/>
        </w:rPr>
        <w:t xml:space="preserve"> </w:t>
      </w:r>
      <w:r w:rsidR="00357118" w:rsidRPr="00B94217">
        <w:rPr>
          <w:rFonts w:cs="Times New Roman"/>
          <w:szCs w:val="28"/>
        </w:rPr>
        <w:t>осуществляю</w:t>
      </w:r>
      <w:r w:rsidRPr="00B94217">
        <w:rPr>
          <w:rFonts w:cs="Times New Roman"/>
          <w:szCs w:val="28"/>
        </w:rPr>
        <w:t xml:space="preserve">т подготовку уведомления о соответствии объекта по форме, утвержденной приказом </w:t>
      </w:r>
      <w:r w:rsidR="00D02214" w:rsidRPr="00B94217">
        <w:rPr>
          <w:rFonts w:cs="Times New Roman"/>
          <w:szCs w:val="28"/>
        </w:rPr>
        <w:t>№ 591/пр.</w:t>
      </w:r>
    </w:p>
    <w:p w:rsidR="001A3F3A" w:rsidRPr="00B94217" w:rsidRDefault="00D02214" w:rsidP="00193205">
      <w:pPr>
        <w:pStyle w:val="af6"/>
        <w:keepNext w:val="0"/>
        <w:numPr>
          <w:ilvl w:val="0"/>
          <w:numId w:val="38"/>
        </w:numPr>
        <w:ind w:left="0" w:firstLine="709"/>
        <w:rPr>
          <w:rFonts w:cs="Times New Roman"/>
          <w:szCs w:val="28"/>
        </w:rPr>
      </w:pPr>
      <w:r w:rsidRPr="00B94217">
        <w:rPr>
          <w:rFonts w:cs="Times New Roman"/>
          <w:szCs w:val="28"/>
        </w:rPr>
        <w:t>При наличии оснований для выдачи уведомления о несоответствии объекта, предусмотренных пунктом 2.8.3 Администрат</w:t>
      </w:r>
      <w:r w:rsidR="00357118" w:rsidRPr="00B94217">
        <w:rPr>
          <w:rFonts w:cs="Times New Roman"/>
          <w:szCs w:val="28"/>
        </w:rPr>
        <w:t xml:space="preserve">ивного регламента, муниципальные служащие </w:t>
      </w:r>
      <w:proofErr w:type="spellStart"/>
      <w:r w:rsidR="00357118" w:rsidRPr="00B94217">
        <w:rPr>
          <w:rFonts w:cs="Times New Roman"/>
          <w:szCs w:val="28"/>
        </w:rPr>
        <w:t>ОАиГ</w:t>
      </w:r>
      <w:proofErr w:type="spellEnd"/>
      <w:r w:rsidR="00357118" w:rsidRPr="00B94217">
        <w:rPr>
          <w:rFonts w:cs="Times New Roman"/>
          <w:szCs w:val="28"/>
        </w:rPr>
        <w:t xml:space="preserve"> осуществляю</w:t>
      </w:r>
      <w:r w:rsidRPr="00B94217">
        <w:rPr>
          <w:rFonts w:cs="Times New Roman"/>
          <w:szCs w:val="28"/>
        </w:rPr>
        <w:t>т подготовку уведомления о несоответствии объекта по форме, утвержденной приказом № 591/пр.</w:t>
      </w:r>
    </w:p>
    <w:p w:rsidR="00D02214" w:rsidRPr="00B94217" w:rsidRDefault="00D02214" w:rsidP="00193205">
      <w:pPr>
        <w:pStyle w:val="af6"/>
        <w:keepNext w:val="0"/>
        <w:numPr>
          <w:ilvl w:val="0"/>
          <w:numId w:val="33"/>
        </w:numPr>
        <w:ind w:left="0" w:firstLine="709"/>
        <w:rPr>
          <w:rFonts w:cs="Times New Roman"/>
          <w:szCs w:val="28"/>
        </w:rPr>
      </w:pPr>
      <w:r w:rsidRPr="00B94217">
        <w:rPr>
          <w:rFonts w:cs="Times New Roman"/>
          <w:szCs w:val="28"/>
        </w:rPr>
        <w:t>Подготовленное уведомление о соответствии объекта либо уведомление о несоответствии объекта передается муниципальным</w:t>
      </w:r>
      <w:r w:rsidR="00357118" w:rsidRPr="00B94217">
        <w:rPr>
          <w:rFonts w:cs="Times New Roman"/>
          <w:szCs w:val="28"/>
        </w:rPr>
        <w:t>и</w:t>
      </w:r>
      <w:r w:rsidRPr="00B94217">
        <w:rPr>
          <w:rFonts w:cs="Times New Roman"/>
          <w:szCs w:val="28"/>
        </w:rPr>
        <w:t xml:space="preserve"> служащим</w:t>
      </w:r>
      <w:r w:rsidR="00357118" w:rsidRPr="00B94217">
        <w:rPr>
          <w:rFonts w:cs="Times New Roman"/>
          <w:szCs w:val="28"/>
        </w:rPr>
        <w:t>и</w:t>
      </w:r>
      <w:r w:rsidRPr="00B94217">
        <w:rPr>
          <w:rFonts w:cs="Times New Roman"/>
          <w:szCs w:val="28"/>
        </w:rPr>
        <w:t xml:space="preserve"> </w:t>
      </w:r>
      <w:proofErr w:type="spellStart"/>
      <w:r w:rsidRPr="00B94217">
        <w:rPr>
          <w:rFonts w:cs="Times New Roman"/>
          <w:szCs w:val="28"/>
        </w:rPr>
        <w:t>ОАиГ</w:t>
      </w:r>
      <w:proofErr w:type="spellEnd"/>
      <w:r w:rsidRPr="00B94217">
        <w:rPr>
          <w:rFonts w:cs="Times New Roman"/>
          <w:szCs w:val="28"/>
        </w:rPr>
        <w:t xml:space="preserve"> на подпись начальнику </w:t>
      </w:r>
      <w:proofErr w:type="spellStart"/>
      <w:r w:rsidRPr="00B94217">
        <w:rPr>
          <w:rFonts w:cs="Times New Roman"/>
          <w:szCs w:val="28"/>
        </w:rPr>
        <w:t>ОАиГ</w:t>
      </w:r>
      <w:proofErr w:type="spellEnd"/>
      <w:r w:rsidRPr="00B94217">
        <w:rPr>
          <w:rFonts w:cs="Times New Roman"/>
          <w:szCs w:val="28"/>
        </w:rPr>
        <w:t xml:space="preserve"> – главному архитектору города (далее – уполномоченное лицо).</w:t>
      </w:r>
    </w:p>
    <w:p w:rsidR="00D02214" w:rsidRPr="00B94217" w:rsidRDefault="00D02214" w:rsidP="00193205">
      <w:pPr>
        <w:pStyle w:val="af6"/>
        <w:keepNext w:val="0"/>
        <w:numPr>
          <w:ilvl w:val="0"/>
          <w:numId w:val="33"/>
        </w:numPr>
        <w:ind w:left="0" w:firstLine="709"/>
        <w:rPr>
          <w:rFonts w:cs="Times New Roman"/>
          <w:color w:val="000000" w:themeColor="text1"/>
          <w:szCs w:val="28"/>
        </w:rPr>
      </w:pPr>
      <w:r w:rsidRPr="00B94217">
        <w:rPr>
          <w:rFonts w:cs="Times New Roman"/>
          <w:color w:val="000000" w:themeColor="text1"/>
          <w:szCs w:val="28"/>
        </w:rPr>
        <w:t>Способом фиксации результата исполнения данной административной процедуры является:</w:t>
      </w:r>
    </w:p>
    <w:p w:rsidR="00145097" w:rsidRPr="00B94217" w:rsidRDefault="00D02214" w:rsidP="00193205">
      <w:pPr>
        <w:pStyle w:val="af6"/>
        <w:keepNext w:val="0"/>
        <w:numPr>
          <w:ilvl w:val="0"/>
          <w:numId w:val="37"/>
        </w:numPr>
        <w:ind w:left="0" w:firstLine="709"/>
        <w:rPr>
          <w:rFonts w:cs="Times New Roman"/>
          <w:szCs w:val="28"/>
        </w:rPr>
      </w:pPr>
      <w:r w:rsidRPr="00B94217">
        <w:rPr>
          <w:rFonts w:cs="Times New Roman"/>
          <w:szCs w:val="28"/>
        </w:rPr>
        <w:t>подписание уведомления о соотв</w:t>
      </w:r>
      <w:r w:rsidR="00AF5E52" w:rsidRPr="00B94217">
        <w:rPr>
          <w:rFonts w:cs="Times New Roman"/>
          <w:szCs w:val="28"/>
        </w:rPr>
        <w:t>етствии объекта либо уведомления</w:t>
      </w:r>
      <w:r w:rsidRPr="00B94217">
        <w:rPr>
          <w:rFonts w:cs="Times New Roman"/>
          <w:szCs w:val="28"/>
        </w:rPr>
        <w:t xml:space="preserve"> о несоответствии объекта</w:t>
      </w:r>
      <w:r w:rsidR="00145097" w:rsidRPr="00B94217">
        <w:rPr>
          <w:rFonts w:cs="Times New Roman"/>
          <w:szCs w:val="28"/>
        </w:rPr>
        <w:t xml:space="preserve"> уполномоченным лицом</w:t>
      </w:r>
      <w:r w:rsidRPr="00B94217">
        <w:rPr>
          <w:rFonts w:cs="Times New Roman"/>
          <w:szCs w:val="28"/>
        </w:rPr>
        <w:t>;</w:t>
      </w:r>
    </w:p>
    <w:p w:rsidR="00145097" w:rsidRPr="00B94217" w:rsidRDefault="00D02214" w:rsidP="00193205">
      <w:pPr>
        <w:pStyle w:val="af6"/>
        <w:keepNext w:val="0"/>
        <w:numPr>
          <w:ilvl w:val="0"/>
          <w:numId w:val="37"/>
        </w:numPr>
        <w:ind w:left="0" w:firstLine="709"/>
        <w:rPr>
          <w:rFonts w:cs="Times New Roman"/>
          <w:szCs w:val="28"/>
        </w:rPr>
      </w:pPr>
      <w:r w:rsidRPr="00B94217">
        <w:rPr>
          <w:rFonts w:cs="Times New Roman"/>
          <w:szCs w:val="28"/>
        </w:rPr>
        <w:t>возврат уведомления об окончании строительства и при</w:t>
      </w:r>
      <w:r w:rsidR="00145097" w:rsidRPr="00B94217">
        <w:rPr>
          <w:rFonts w:cs="Times New Roman"/>
          <w:szCs w:val="28"/>
        </w:rPr>
        <w:t>лагаемых документ</w:t>
      </w:r>
      <w:r w:rsidR="00AF5E52" w:rsidRPr="00B94217">
        <w:rPr>
          <w:rFonts w:cs="Times New Roman"/>
          <w:szCs w:val="28"/>
        </w:rPr>
        <w:t>ов застройщику одним из способов</w:t>
      </w:r>
      <w:r w:rsidR="00145097" w:rsidRPr="00B94217">
        <w:rPr>
          <w:rFonts w:cs="Times New Roman"/>
          <w:szCs w:val="28"/>
        </w:rPr>
        <w:t>, у</w:t>
      </w:r>
      <w:r w:rsidR="00AF5E52" w:rsidRPr="00B94217">
        <w:rPr>
          <w:rFonts w:cs="Times New Roman"/>
          <w:szCs w:val="28"/>
        </w:rPr>
        <w:t>казанным в уведомлении</w:t>
      </w:r>
      <w:r w:rsidR="00145097" w:rsidRPr="00B94217">
        <w:rPr>
          <w:rFonts w:cs="Times New Roman"/>
          <w:szCs w:val="28"/>
        </w:rPr>
        <w:t xml:space="preserve"> об окончании строительства.</w:t>
      </w:r>
    </w:p>
    <w:p w:rsidR="00145097" w:rsidRPr="00B94217" w:rsidRDefault="00145097" w:rsidP="00193205">
      <w:pPr>
        <w:pStyle w:val="af6"/>
        <w:keepNext w:val="0"/>
        <w:numPr>
          <w:ilvl w:val="0"/>
          <w:numId w:val="33"/>
        </w:numPr>
        <w:ind w:left="0" w:firstLine="709"/>
        <w:rPr>
          <w:rFonts w:cs="Times New Roman"/>
          <w:szCs w:val="28"/>
        </w:rPr>
      </w:pPr>
      <w:r w:rsidRPr="00B94217">
        <w:rPr>
          <w:rFonts w:cs="Times New Roman"/>
          <w:szCs w:val="28"/>
        </w:rPr>
        <w:t>Копия уведомления о несоответствии объекта направляется муниципальным</w:t>
      </w:r>
      <w:r w:rsidR="00357118" w:rsidRPr="00B94217">
        <w:rPr>
          <w:rFonts w:cs="Times New Roman"/>
          <w:szCs w:val="28"/>
        </w:rPr>
        <w:t>и</w:t>
      </w:r>
      <w:r w:rsidRPr="00B94217">
        <w:rPr>
          <w:rFonts w:cs="Times New Roman"/>
          <w:szCs w:val="28"/>
        </w:rPr>
        <w:t xml:space="preserve"> служащим</w:t>
      </w:r>
      <w:r w:rsidR="00357118" w:rsidRPr="00B94217">
        <w:rPr>
          <w:rFonts w:cs="Times New Roman"/>
          <w:szCs w:val="28"/>
        </w:rPr>
        <w:t>и</w:t>
      </w:r>
      <w:r w:rsidRPr="00B94217">
        <w:rPr>
          <w:rFonts w:cs="Times New Roman"/>
          <w:szCs w:val="28"/>
        </w:rPr>
        <w:t xml:space="preserve"> </w:t>
      </w:r>
      <w:proofErr w:type="spellStart"/>
      <w:r w:rsidRPr="00B94217">
        <w:rPr>
          <w:rFonts w:cs="Times New Roman"/>
          <w:szCs w:val="28"/>
        </w:rPr>
        <w:t>ОАиГ</w:t>
      </w:r>
      <w:proofErr w:type="spellEnd"/>
      <w:r w:rsidRPr="00B94217">
        <w:rPr>
          <w:rFonts w:cs="Times New Roman"/>
          <w:szCs w:val="28"/>
        </w:rPr>
        <w:t xml:space="preserve"> </w:t>
      </w:r>
      <w:r w:rsidRPr="00B94217">
        <w:rPr>
          <w:rFonts w:cs="Times New Roman"/>
          <w:szCs w:val="28"/>
          <w:shd w:val="clear" w:color="auto" w:fill="FFFFFF" w:themeFill="background1"/>
        </w:rPr>
        <w:t>в</w:t>
      </w:r>
      <w:r w:rsidRPr="00B94217">
        <w:rPr>
          <w:rFonts w:cs="Times New Roman"/>
          <w:color w:val="444444"/>
          <w:szCs w:val="28"/>
          <w:shd w:val="clear" w:color="auto" w:fill="FFFFFF" w:themeFill="background1"/>
        </w:rPr>
        <w:t xml:space="preserve"> течение 7 рабочих дней со дня поступления уведомления об окончании строительства</w:t>
      </w:r>
      <w:r w:rsidR="007022E7" w:rsidRPr="00B94217">
        <w:rPr>
          <w:rFonts w:cs="Times New Roman"/>
          <w:color w:val="444444"/>
          <w:szCs w:val="28"/>
          <w:shd w:val="clear" w:color="auto" w:fill="FFFFFF" w:themeFill="background1"/>
        </w:rPr>
        <w:t xml:space="preserve"> </w:t>
      </w:r>
      <w:r w:rsidRPr="00B94217">
        <w:rPr>
          <w:rFonts w:cs="Times New Roman"/>
          <w:szCs w:val="28"/>
        </w:rPr>
        <w:t>в У</w:t>
      </w:r>
      <w:r w:rsidRPr="00B94217">
        <w:rPr>
          <w:rFonts w:cs="Times New Roman"/>
          <w:szCs w:val="28"/>
          <w:shd w:val="clear" w:color="auto" w:fill="FFFFFF"/>
        </w:rPr>
        <w:t>правление Федеральной службы государственной</w:t>
      </w:r>
      <w:r w:rsidR="007022E7" w:rsidRPr="00B94217">
        <w:rPr>
          <w:rFonts w:cs="Times New Roman"/>
          <w:b/>
          <w:bCs/>
          <w:szCs w:val="28"/>
          <w:shd w:val="clear" w:color="auto" w:fill="FFFFFF"/>
        </w:rPr>
        <w:t xml:space="preserve"> </w:t>
      </w:r>
      <w:r w:rsidRPr="00B94217">
        <w:rPr>
          <w:rFonts w:cs="Times New Roman"/>
          <w:szCs w:val="28"/>
          <w:shd w:val="clear" w:color="auto" w:fill="FFFFFF"/>
        </w:rPr>
        <w:t>регистрации, кадастра и картографии по Красноярскому краю</w:t>
      </w:r>
      <w:r w:rsidRPr="00B94217">
        <w:rPr>
          <w:rFonts w:cs="Times New Roman"/>
          <w:szCs w:val="28"/>
        </w:rPr>
        <w:t>, а также:</w:t>
      </w:r>
    </w:p>
    <w:p w:rsidR="00145097" w:rsidRPr="00B94217" w:rsidRDefault="00145097" w:rsidP="00193205">
      <w:pPr>
        <w:pStyle w:val="af6"/>
        <w:keepNext w:val="0"/>
        <w:numPr>
          <w:ilvl w:val="0"/>
          <w:numId w:val="37"/>
        </w:numPr>
        <w:ind w:left="0" w:firstLine="709"/>
        <w:rPr>
          <w:rFonts w:cs="Times New Roman"/>
          <w:szCs w:val="28"/>
        </w:rPr>
      </w:pPr>
      <w:r w:rsidRPr="00B94217">
        <w:rPr>
          <w:rFonts w:cs="Times New Roman"/>
          <w:szCs w:val="28"/>
        </w:rPr>
        <w:t>в Службу строительного надзора и жилищного контроля Красноярского края</w:t>
      </w:r>
      <w:r w:rsidR="007022E7" w:rsidRPr="00B94217">
        <w:rPr>
          <w:rFonts w:cs="Times New Roman"/>
          <w:szCs w:val="28"/>
        </w:rPr>
        <w:t>,</w:t>
      </w:r>
      <w:r w:rsidRPr="00B94217">
        <w:rPr>
          <w:rFonts w:cs="Times New Roman"/>
          <w:szCs w:val="28"/>
        </w:rPr>
        <w:t xml:space="preserve"> в случае направления </w:t>
      </w:r>
      <w:r w:rsidR="007022E7" w:rsidRPr="00B94217">
        <w:rPr>
          <w:rFonts w:cs="Times New Roman"/>
          <w:szCs w:val="28"/>
        </w:rPr>
        <w:t xml:space="preserve">заявителю </w:t>
      </w:r>
      <w:r w:rsidRPr="00B94217">
        <w:rPr>
          <w:rFonts w:cs="Times New Roman"/>
          <w:szCs w:val="28"/>
        </w:rPr>
        <w:t>уведомления о несоответствии объекта по основанию, предусмотренному абзацем вторым или третьим пункта</w:t>
      </w:r>
      <w:r w:rsidR="007022E7" w:rsidRPr="00B94217">
        <w:rPr>
          <w:rFonts w:cs="Times New Roman"/>
          <w:szCs w:val="28"/>
        </w:rPr>
        <w:t xml:space="preserve"> 2.8.3 Административного регламента</w:t>
      </w:r>
      <w:r w:rsidRPr="00B94217">
        <w:rPr>
          <w:rFonts w:cs="Times New Roman"/>
          <w:szCs w:val="28"/>
        </w:rPr>
        <w:t>;</w:t>
      </w:r>
    </w:p>
    <w:p w:rsidR="00145097" w:rsidRPr="00B94217" w:rsidRDefault="00145097" w:rsidP="00193205">
      <w:pPr>
        <w:pStyle w:val="af6"/>
        <w:keepNext w:val="0"/>
        <w:numPr>
          <w:ilvl w:val="0"/>
          <w:numId w:val="37"/>
        </w:numPr>
        <w:ind w:left="0" w:firstLine="709"/>
        <w:rPr>
          <w:rFonts w:cs="Times New Roman"/>
          <w:szCs w:val="28"/>
        </w:rPr>
      </w:pPr>
      <w:r w:rsidRPr="00B94217">
        <w:rPr>
          <w:rFonts w:cs="Times New Roman"/>
          <w:szCs w:val="28"/>
        </w:rPr>
        <w:t>в Службу по государственной охране объектов культурного наследия Красноярского края</w:t>
      </w:r>
      <w:r w:rsidR="007022E7" w:rsidRPr="00B94217">
        <w:rPr>
          <w:rFonts w:cs="Times New Roman"/>
          <w:szCs w:val="28"/>
        </w:rPr>
        <w:t>,</w:t>
      </w:r>
      <w:r w:rsidRPr="00B94217">
        <w:rPr>
          <w:rFonts w:cs="Times New Roman"/>
          <w:szCs w:val="28"/>
        </w:rPr>
        <w:t xml:space="preserve"> в случае направления </w:t>
      </w:r>
      <w:r w:rsidR="007022E7" w:rsidRPr="00B94217">
        <w:rPr>
          <w:rFonts w:cs="Times New Roman"/>
          <w:szCs w:val="28"/>
        </w:rPr>
        <w:t xml:space="preserve">заявителю </w:t>
      </w:r>
      <w:r w:rsidRPr="00B94217">
        <w:rPr>
          <w:rFonts w:cs="Times New Roman"/>
          <w:szCs w:val="28"/>
        </w:rPr>
        <w:t>уведомления о несоответствии объекта по основанию, предусмотренному абзацем третьим</w:t>
      </w:r>
      <w:r w:rsidR="007022E7" w:rsidRPr="00B94217">
        <w:rPr>
          <w:rFonts w:cs="Times New Roman"/>
          <w:szCs w:val="28"/>
        </w:rPr>
        <w:t xml:space="preserve"> </w:t>
      </w:r>
      <w:r w:rsidR="007022E7" w:rsidRPr="00B94217">
        <w:rPr>
          <w:rFonts w:cs="Times New Roman"/>
          <w:szCs w:val="28"/>
        </w:rPr>
        <w:lastRenderedPageBreak/>
        <w:t>пункта 2.8.3 Административного регламента</w:t>
      </w:r>
      <w:r w:rsidRPr="00B94217">
        <w:rPr>
          <w:rFonts w:cs="Times New Roman"/>
          <w:szCs w:val="28"/>
        </w:rPr>
        <w:t>;</w:t>
      </w:r>
    </w:p>
    <w:p w:rsidR="00145097" w:rsidRPr="00B94217" w:rsidRDefault="00145097" w:rsidP="00193205">
      <w:pPr>
        <w:pStyle w:val="af6"/>
        <w:keepNext w:val="0"/>
        <w:numPr>
          <w:ilvl w:val="0"/>
          <w:numId w:val="37"/>
        </w:numPr>
        <w:ind w:left="0" w:firstLine="709"/>
        <w:rPr>
          <w:rFonts w:cs="Times New Roman"/>
          <w:szCs w:val="28"/>
        </w:rPr>
      </w:pPr>
      <w:r w:rsidRPr="00B94217">
        <w:rPr>
          <w:rFonts w:cs="Times New Roman"/>
          <w:szCs w:val="28"/>
        </w:rPr>
        <w:t>в У</w:t>
      </w:r>
      <w:r w:rsidRPr="00B94217">
        <w:rPr>
          <w:rFonts w:cs="Times New Roman"/>
          <w:szCs w:val="28"/>
          <w:shd w:val="clear" w:color="auto" w:fill="FFFFFF"/>
        </w:rPr>
        <w:t>правление Федеральной службы государственной</w:t>
      </w:r>
      <w:r w:rsidR="007022E7" w:rsidRPr="00B94217">
        <w:rPr>
          <w:rFonts w:cs="Times New Roman"/>
          <w:b/>
          <w:bCs/>
          <w:szCs w:val="28"/>
          <w:shd w:val="clear" w:color="auto" w:fill="FFFFFF"/>
        </w:rPr>
        <w:t xml:space="preserve"> </w:t>
      </w:r>
      <w:r w:rsidRPr="00B94217">
        <w:rPr>
          <w:rFonts w:cs="Times New Roman"/>
          <w:szCs w:val="28"/>
          <w:shd w:val="clear" w:color="auto" w:fill="FFFFFF"/>
        </w:rPr>
        <w:t>регистрации, кадастра и картографии по Красноярскому краю</w:t>
      </w:r>
      <w:r w:rsidRPr="00B94217">
        <w:rPr>
          <w:rFonts w:cs="Times New Roman"/>
          <w:szCs w:val="28"/>
        </w:rPr>
        <w:t>,</w:t>
      </w:r>
      <w:r w:rsidR="007022E7" w:rsidRPr="00B94217">
        <w:rPr>
          <w:rFonts w:cs="Times New Roman"/>
          <w:szCs w:val="28"/>
        </w:rPr>
        <w:t xml:space="preserve"> в Комитет по управлению имуществом, </w:t>
      </w:r>
      <w:r w:rsidR="007022E7" w:rsidRPr="00B94217">
        <w:rPr>
          <w:rFonts w:cs="Times New Roman"/>
          <w:color w:val="444444"/>
          <w:szCs w:val="28"/>
          <w:shd w:val="clear" w:color="auto" w:fill="FFFFFF" w:themeFill="background1"/>
        </w:rPr>
        <w:t>осуществляющий муниципальный земельный контроль,</w:t>
      </w:r>
      <w:r w:rsidR="007022E7" w:rsidRPr="00B94217">
        <w:rPr>
          <w:rFonts w:cs="Times New Roman"/>
          <w:szCs w:val="28"/>
          <w:shd w:val="clear" w:color="auto" w:fill="FFFFFF" w:themeFill="background1"/>
        </w:rPr>
        <w:t xml:space="preserve"> </w:t>
      </w:r>
      <w:r w:rsidRPr="00B94217">
        <w:rPr>
          <w:rFonts w:cs="Times New Roman"/>
          <w:szCs w:val="28"/>
          <w:shd w:val="clear" w:color="auto" w:fill="FFFFFF" w:themeFill="background1"/>
        </w:rPr>
        <w:t xml:space="preserve">в случае направления </w:t>
      </w:r>
      <w:r w:rsidR="007022E7" w:rsidRPr="00B94217">
        <w:rPr>
          <w:rFonts w:cs="Times New Roman"/>
          <w:szCs w:val="28"/>
          <w:shd w:val="clear" w:color="auto" w:fill="FFFFFF" w:themeFill="background1"/>
        </w:rPr>
        <w:t xml:space="preserve">заявителю </w:t>
      </w:r>
      <w:r w:rsidRPr="00B94217">
        <w:rPr>
          <w:rFonts w:cs="Times New Roman"/>
          <w:szCs w:val="28"/>
        </w:rPr>
        <w:t>уведомления</w:t>
      </w:r>
      <w:r w:rsidRPr="00B94217">
        <w:rPr>
          <w:rFonts w:cs="Times New Roman"/>
          <w:color w:val="FF0000"/>
          <w:szCs w:val="28"/>
        </w:rPr>
        <w:t xml:space="preserve"> </w:t>
      </w:r>
      <w:r w:rsidRPr="00B94217">
        <w:rPr>
          <w:rFonts w:cs="Times New Roman"/>
          <w:szCs w:val="28"/>
        </w:rPr>
        <w:t xml:space="preserve">о несоответствии объекта по основанию, предусмотренному абзацем четвертым или </w:t>
      </w:r>
      <w:r w:rsidRPr="00746D66">
        <w:rPr>
          <w:rFonts w:cs="Times New Roman"/>
          <w:szCs w:val="28"/>
        </w:rPr>
        <w:t xml:space="preserve">пятым </w:t>
      </w:r>
      <w:r w:rsidR="007022E7" w:rsidRPr="00746D66">
        <w:rPr>
          <w:rFonts w:cs="Times New Roman"/>
          <w:szCs w:val="28"/>
        </w:rPr>
        <w:t>пункта 2.8</w:t>
      </w:r>
      <w:r w:rsidR="007022E7" w:rsidRPr="00B94217">
        <w:rPr>
          <w:rFonts w:cs="Times New Roman"/>
          <w:szCs w:val="28"/>
        </w:rPr>
        <w:t>.3 Административного регламента.</w:t>
      </w:r>
    </w:p>
    <w:p w:rsidR="005C60BF" w:rsidRPr="00B94217" w:rsidRDefault="00693EE1" w:rsidP="00193205">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szCs w:val="28"/>
        </w:rPr>
      </w:pPr>
      <w:r>
        <w:rPr>
          <w:rFonts w:cs="Times New Roman"/>
          <w:szCs w:val="28"/>
        </w:rPr>
        <w:t>Н</w:t>
      </w:r>
      <w:r w:rsidRPr="00B94217">
        <w:rPr>
          <w:rFonts w:cs="Times New Roman"/>
          <w:szCs w:val="28"/>
        </w:rPr>
        <w:t xml:space="preserve">аправление </w:t>
      </w:r>
      <w:r w:rsidR="0003727D" w:rsidRPr="00B94217">
        <w:rPr>
          <w:rFonts w:cs="Times New Roman"/>
          <w:szCs w:val="28"/>
        </w:rPr>
        <w:t xml:space="preserve">или </w:t>
      </w:r>
      <w:r>
        <w:rPr>
          <w:rFonts w:cs="Times New Roman"/>
          <w:szCs w:val="28"/>
        </w:rPr>
        <w:t>в</w:t>
      </w:r>
      <w:r w:rsidRPr="00B94217">
        <w:rPr>
          <w:rFonts w:cs="Times New Roman"/>
          <w:szCs w:val="28"/>
        </w:rPr>
        <w:t xml:space="preserve">ыдача </w:t>
      </w:r>
      <w:r w:rsidR="0003727D" w:rsidRPr="00B94217">
        <w:rPr>
          <w:rFonts w:cs="Times New Roman"/>
          <w:szCs w:val="28"/>
        </w:rPr>
        <w:t>з</w:t>
      </w:r>
      <w:r w:rsidR="005C60BF" w:rsidRPr="00B94217">
        <w:rPr>
          <w:rFonts w:cs="Times New Roman"/>
          <w:szCs w:val="28"/>
        </w:rPr>
        <w:t xml:space="preserve">аявителю </w:t>
      </w:r>
      <w:r>
        <w:rPr>
          <w:rFonts w:cs="Times New Roman"/>
          <w:szCs w:val="28"/>
        </w:rPr>
        <w:t>уведомления</w:t>
      </w:r>
      <w:r w:rsidR="009F5EB9" w:rsidRPr="00B94217">
        <w:rPr>
          <w:rFonts w:cs="Times New Roman"/>
          <w:szCs w:val="28"/>
        </w:rPr>
        <w:t xml:space="preserve"> о соотв</w:t>
      </w:r>
      <w:r>
        <w:rPr>
          <w:rFonts w:cs="Times New Roman"/>
          <w:szCs w:val="28"/>
        </w:rPr>
        <w:t>етствии объекта либо уведомления</w:t>
      </w:r>
      <w:r w:rsidR="009F5EB9" w:rsidRPr="00B94217">
        <w:rPr>
          <w:rFonts w:cs="Times New Roman"/>
          <w:szCs w:val="28"/>
        </w:rPr>
        <w:t xml:space="preserve"> о несоответствии объекта</w:t>
      </w:r>
      <w:r w:rsidR="005C60BF" w:rsidRPr="00B94217">
        <w:rPr>
          <w:rFonts w:cs="Times New Roman"/>
          <w:szCs w:val="28"/>
        </w:rPr>
        <w:t>.</w:t>
      </w:r>
    </w:p>
    <w:p w:rsidR="005C60BF" w:rsidRPr="00A16563" w:rsidRDefault="005C60BF" w:rsidP="00193205">
      <w:pPr>
        <w:pStyle w:val="af6"/>
        <w:keepNext w:val="0"/>
        <w:numPr>
          <w:ilvl w:val="0"/>
          <w:numId w:val="34"/>
        </w:numPr>
        <w:ind w:left="0" w:firstLine="709"/>
        <w:rPr>
          <w:rFonts w:cs="Times New Roman"/>
          <w:szCs w:val="28"/>
        </w:rPr>
      </w:pPr>
      <w:r w:rsidRPr="00A16563">
        <w:rPr>
          <w:rFonts w:cs="Times New Roman"/>
          <w:szCs w:val="28"/>
        </w:rPr>
        <w:t xml:space="preserve">Основанием для начала исполнения административной процедуры является </w:t>
      </w:r>
      <w:r w:rsidR="009F5EB9" w:rsidRPr="00A16563">
        <w:rPr>
          <w:rFonts w:cs="Times New Roman"/>
          <w:szCs w:val="28"/>
        </w:rPr>
        <w:t>подписанное</w:t>
      </w:r>
      <w:r w:rsidR="0003727D" w:rsidRPr="00A16563">
        <w:rPr>
          <w:rFonts w:cs="Times New Roman"/>
          <w:szCs w:val="28"/>
        </w:rPr>
        <w:t xml:space="preserve"> </w:t>
      </w:r>
      <w:r w:rsidR="009F5EB9" w:rsidRPr="00A16563">
        <w:rPr>
          <w:rFonts w:cs="Times New Roman"/>
          <w:szCs w:val="28"/>
        </w:rPr>
        <w:t>уведомление о соответствии объекта либо уведомление о несоответствии объекта уполномоченным лицом</w:t>
      </w:r>
      <w:r w:rsidRPr="00A16563">
        <w:rPr>
          <w:rFonts w:cs="Times New Roman"/>
          <w:szCs w:val="28"/>
        </w:rPr>
        <w:t>.</w:t>
      </w:r>
    </w:p>
    <w:p w:rsidR="00AB725A" w:rsidRPr="00473756" w:rsidRDefault="00357118" w:rsidP="00193205">
      <w:pPr>
        <w:pStyle w:val="af6"/>
        <w:keepNext w:val="0"/>
        <w:numPr>
          <w:ilvl w:val="0"/>
          <w:numId w:val="39"/>
        </w:numPr>
        <w:ind w:left="0" w:firstLine="709"/>
        <w:rPr>
          <w:rFonts w:cs="Times New Roman"/>
          <w:szCs w:val="28"/>
        </w:rPr>
      </w:pPr>
      <w:r w:rsidRPr="00473756">
        <w:rPr>
          <w:rFonts w:cs="Times New Roman"/>
          <w:szCs w:val="28"/>
        </w:rPr>
        <w:t xml:space="preserve">Муниципальные служащие </w:t>
      </w:r>
      <w:proofErr w:type="spellStart"/>
      <w:r w:rsidRPr="00473756">
        <w:rPr>
          <w:rFonts w:cs="Times New Roman"/>
          <w:szCs w:val="28"/>
        </w:rPr>
        <w:t>ОАиГ</w:t>
      </w:r>
      <w:proofErr w:type="spellEnd"/>
      <w:r w:rsidRPr="00473756">
        <w:rPr>
          <w:rFonts w:cs="Times New Roman"/>
          <w:szCs w:val="28"/>
        </w:rPr>
        <w:t xml:space="preserve"> информирую</w:t>
      </w:r>
      <w:r w:rsidR="00AB725A" w:rsidRPr="00473756">
        <w:rPr>
          <w:rFonts w:cs="Times New Roman"/>
          <w:szCs w:val="28"/>
        </w:rPr>
        <w:t xml:space="preserve">т заявителя о готовности </w:t>
      </w:r>
      <w:r w:rsidR="009F5EB9" w:rsidRPr="00473756">
        <w:rPr>
          <w:rFonts w:cs="Times New Roman"/>
          <w:szCs w:val="28"/>
        </w:rPr>
        <w:t xml:space="preserve">уведомления о соответствии объекта либо уведомления о несоответствии объекта </w:t>
      </w:r>
      <w:r w:rsidRPr="00473756">
        <w:rPr>
          <w:rFonts w:cs="Times New Roman"/>
          <w:szCs w:val="28"/>
        </w:rPr>
        <w:t>и сообщаю</w:t>
      </w:r>
      <w:r w:rsidR="00AB725A" w:rsidRPr="00473756">
        <w:rPr>
          <w:rFonts w:cs="Times New Roman"/>
          <w:szCs w:val="28"/>
        </w:rPr>
        <w:t xml:space="preserve">т время и место </w:t>
      </w:r>
      <w:r w:rsidR="009F5EB9" w:rsidRPr="00473756">
        <w:rPr>
          <w:rFonts w:cs="Times New Roman"/>
          <w:szCs w:val="28"/>
        </w:rPr>
        <w:t>его получения</w:t>
      </w:r>
      <w:r w:rsidR="00AB725A" w:rsidRPr="00473756">
        <w:rPr>
          <w:rFonts w:cs="Times New Roman"/>
          <w:szCs w:val="28"/>
        </w:rPr>
        <w:t>.</w:t>
      </w:r>
    </w:p>
    <w:p w:rsidR="005C60BF" w:rsidRPr="00B94217" w:rsidRDefault="0003727D" w:rsidP="00193205">
      <w:pPr>
        <w:pStyle w:val="af6"/>
        <w:keepNext w:val="0"/>
        <w:numPr>
          <w:ilvl w:val="0"/>
          <w:numId w:val="34"/>
        </w:numPr>
        <w:ind w:left="0" w:firstLine="709"/>
        <w:rPr>
          <w:rFonts w:cs="Times New Roman"/>
          <w:szCs w:val="28"/>
        </w:rPr>
      </w:pPr>
      <w:r w:rsidRPr="00B94217">
        <w:rPr>
          <w:rFonts w:cs="Times New Roman"/>
          <w:szCs w:val="28"/>
        </w:rPr>
        <w:t>Н</w:t>
      </w:r>
      <w:r w:rsidR="00802CC6" w:rsidRPr="00B94217">
        <w:rPr>
          <w:rFonts w:cs="Times New Roman"/>
          <w:szCs w:val="28"/>
        </w:rPr>
        <w:t xml:space="preserve">е позднее </w:t>
      </w:r>
      <w:r w:rsidR="009F5EB9" w:rsidRPr="00B94217">
        <w:rPr>
          <w:rFonts w:cs="Times New Roman"/>
          <w:szCs w:val="28"/>
        </w:rPr>
        <w:t>7</w:t>
      </w:r>
      <w:r w:rsidR="00802CC6" w:rsidRPr="00B94217">
        <w:rPr>
          <w:rFonts w:cs="Times New Roman"/>
          <w:szCs w:val="28"/>
        </w:rPr>
        <w:t xml:space="preserve"> </w:t>
      </w:r>
      <w:r w:rsidR="00C66E1D" w:rsidRPr="00B94217">
        <w:rPr>
          <w:rFonts w:cs="Times New Roman"/>
          <w:szCs w:val="28"/>
        </w:rPr>
        <w:t>рабочих</w:t>
      </w:r>
      <w:r w:rsidR="00802CC6" w:rsidRPr="00B94217">
        <w:rPr>
          <w:rFonts w:cs="Times New Roman"/>
          <w:szCs w:val="28"/>
        </w:rPr>
        <w:t xml:space="preserve"> дней со дня регистрации запроса в системе документооборота Администрации </w:t>
      </w:r>
      <w:r w:rsidR="009F5EB9" w:rsidRPr="00B94217">
        <w:rPr>
          <w:rFonts w:cs="Times New Roman"/>
          <w:szCs w:val="28"/>
        </w:rPr>
        <w:t xml:space="preserve">уведомление о соответствии объекта либо уведомление о несоответствии объекта </w:t>
      </w:r>
      <w:r w:rsidR="00265941" w:rsidRPr="00B94217">
        <w:rPr>
          <w:rFonts w:cs="Times New Roman"/>
          <w:szCs w:val="28"/>
        </w:rPr>
        <w:t xml:space="preserve">направляются заявителю или </w:t>
      </w:r>
      <w:r w:rsidR="005C60BF" w:rsidRPr="00B94217">
        <w:rPr>
          <w:rFonts w:cs="Times New Roman"/>
          <w:szCs w:val="28"/>
        </w:rPr>
        <w:t>выда</w:t>
      </w:r>
      <w:r w:rsidR="00802CC6" w:rsidRPr="00B94217">
        <w:rPr>
          <w:rFonts w:cs="Times New Roman"/>
          <w:szCs w:val="28"/>
        </w:rPr>
        <w:t>ю</w:t>
      </w:r>
      <w:r w:rsidR="00191A1E" w:rsidRPr="00B94217">
        <w:rPr>
          <w:rFonts w:cs="Times New Roman"/>
          <w:szCs w:val="28"/>
        </w:rPr>
        <w:t xml:space="preserve">тся </w:t>
      </w:r>
      <w:r w:rsidR="00191A1E" w:rsidRPr="00265941">
        <w:rPr>
          <w:rFonts w:cs="Times New Roman"/>
          <w:szCs w:val="28"/>
        </w:rPr>
        <w:t>з</w:t>
      </w:r>
      <w:r w:rsidR="005C60BF" w:rsidRPr="00265941">
        <w:rPr>
          <w:rFonts w:cs="Times New Roman"/>
          <w:szCs w:val="28"/>
        </w:rPr>
        <w:t>аявителю муниц</w:t>
      </w:r>
      <w:r w:rsidR="00AF5E52" w:rsidRPr="00265941">
        <w:rPr>
          <w:rFonts w:cs="Times New Roman"/>
          <w:szCs w:val="28"/>
        </w:rPr>
        <w:t xml:space="preserve">ипальными служащими </w:t>
      </w:r>
      <w:proofErr w:type="spellStart"/>
      <w:r w:rsidR="00AF5E52" w:rsidRPr="00265941">
        <w:rPr>
          <w:rFonts w:cs="Times New Roman"/>
          <w:szCs w:val="28"/>
        </w:rPr>
        <w:t>ОАиГ</w:t>
      </w:r>
      <w:proofErr w:type="spellEnd"/>
      <w:r w:rsidR="00AF5E52" w:rsidRPr="00265941">
        <w:rPr>
          <w:rFonts w:cs="Times New Roman"/>
          <w:szCs w:val="28"/>
        </w:rPr>
        <w:t xml:space="preserve"> под под</w:t>
      </w:r>
      <w:r w:rsidR="005C60BF" w:rsidRPr="00265941">
        <w:rPr>
          <w:rFonts w:cs="Times New Roman"/>
          <w:szCs w:val="28"/>
        </w:rPr>
        <w:t xml:space="preserve">пись в журнале учета выданных </w:t>
      </w:r>
      <w:r w:rsidR="009F5EB9" w:rsidRPr="00265941">
        <w:rPr>
          <w:rFonts w:cs="Times New Roman"/>
          <w:szCs w:val="28"/>
        </w:rPr>
        <w:t>уведомлений о соответствии (несоответствии) объекта</w:t>
      </w:r>
      <w:r w:rsidR="0012316E" w:rsidRPr="00265941">
        <w:rPr>
          <w:rFonts w:cs="Times New Roman"/>
          <w:szCs w:val="28"/>
        </w:rPr>
        <w:t>,</w:t>
      </w:r>
      <w:r w:rsidR="005C60BF" w:rsidRPr="00265941">
        <w:rPr>
          <w:rFonts w:cs="Times New Roman"/>
          <w:szCs w:val="28"/>
        </w:rPr>
        <w:t xml:space="preserve"> который ведется в </w:t>
      </w:r>
      <w:proofErr w:type="spellStart"/>
      <w:r w:rsidR="005C60BF" w:rsidRPr="00265941">
        <w:rPr>
          <w:rFonts w:cs="Times New Roman"/>
          <w:szCs w:val="28"/>
        </w:rPr>
        <w:t>ОАиГ</w:t>
      </w:r>
      <w:proofErr w:type="spellEnd"/>
      <w:r w:rsidR="009948D3" w:rsidRPr="00B94217">
        <w:rPr>
          <w:rFonts w:cs="Times New Roman"/>
          <w:szCs w:val="28"/>
        </w:rPr>
        <w:t>.</w:t>
      </w:r>
    </w:p>
    <w:p w:rsidR="005C60BF" w:rsidRPr="00B94217" w:rsidRDefault="005C60BF" w:rsidP="00193205">
      <w:pPr>
        <w:pStyle w:val="af6"/>
        <w:keepNext w:val="0"/>
        <w:numPr>
          <w:ilvl w:val="0"/>
          <w:numId w:val="34"/>
        </w:numPr>
        <w:ind w:left="0" w:firstLine="709"/>
        <w:rPr>
          <w:rFonts w:cs="Times New Roman"/>
          <w:szCs w:val="28"/>
        </w:rPr>
      </w:pPr>
      <w:r w:rsidRPr="00B94217">
        <w:rPr>
          <w:rFonts w:cs="Times New Roman"/>
          <w:szCs w:val="28"/>
        </w:rPr>
        <w:t>Способом фиксации результата исполнения данной административной процедуры является:</w:t>
      </w:r>
    </w:p>
    <w:p w:rsidR="005C60BF" w:rsidRPr="00B94217" w:rsidRDefault="009F5EB9" w:rsidP="00193205">
      <w:pPr>
        <w:pStyle w:val="af6"/>
        <w:keepNext w:val="0"/>
        <w:numPr>
          <w:ilvl w:val="0"/>
          <w:numId w:val="37"/>
        </w:numPr>
        <w:ind w:left="0" w:firstLine="709"/>
        <w:rPr>
          <w:rFonts w:cs="Times New Roman"/>
        </w:rPr>
      </w:pPr>
      <w:r w:rsidRPr="00B94217">
        <w:rPr>
          <w:rFonts w:cs="Times New Roman"/>
        </w:rPr>
        <w:t>под</w:t>
      </w:r>
      <w:r w:rsidR="008F282C" w:rsidRPr="00B94217">
        <w:rPr>
          <w:rFonts w:cs="Times New Roman"/>
        </w:rPr>
        <w:t>пись з</w:t>
      </w:r>
      <w:r w:rsidR="005C60BF" w:rsidRPr="00B94217">
        <w:rPr>
          <w:rFonts w:cs="Times New Roman"/>
        </w:rPr>
        <w:t xml:space="preserve">аявителя в журнале учета выданных </w:t>
      </w:r>
      <w:r w:rsidRPr="00B94217">
        <w:rPr>
          <w:rFonts w:cs="Times New Roman"/>
        </w:rPr>
        <w:t xml:space="preserve">уведомлений о соответствии (несоответствии) объекта </w:t>
      </w:r>
      <w:r w:rsidR="008F282C" w:rsidRPr="00B94217">
        <w:rPr>
          <w:rFonts w:cs="Times New Roman"/>
        </w:rPr>
        <w:t>(при личном обращении з</w:t>
      </w:r>
      <w:r w:rsidR="005B22EA" w:rsidRPr="00B94217">
        <w:rPr>
          <w:rFonts w:cs="Times New Roman"/>
        </w:rPr>
        <w:t>аявителя)</w:t>
      </w:r>
      <w:r w:rsidR="005C60BF" w:rsidRPr="00B94217">
        <w:rPr>
          <w:rFonts w:cs="Times New Roman"/>
        </w:rPr>
        <w:t>;</w:t>
      </w:r>
    </w:p>
    <w:p w:rsidR="005C60BF" w:rsidRPr="00B94217" w:rsidRDefault="00497B82" w:rsidP="00193205">
      <w:pPr>
        <w:pStyle w:val="af6"/>
        <w:keepNext w:val="0"/>
        <w:numPr>
          <w:ilvl w:val="0"/>
          <w:numId w:val="37"/>
        </w:numPr>
        <w:ind w:left="0" w:firstLine="709"/>
        <w:rPr>
          <w:rFonts w:cs="Times New Roman"/>
        </w:rPr>
      </w:pPr>
      <w:r w:rsidRPr="00B94217">
        <w:rPr>
          <w:rFonts w:cs="Times New Roman"/>
        </w:rPr>
        <w:t xml:space="preserve">квитанция о </w:t>
      </w:r>
      <w:r w:rsidR="005C60BF" w:rsidRPr="00B94217">
        <w:rPr>
          <w:rFonts w:cs="Times New Roman"/>
        </w:rPr>
        <w:t>почтово</w:t>
      </w:r>
      <w:r w:rsidRPr="00B94217">
        <w:rPr>
          <w:rFonts w:cs="Times New Roman"/>
        </w:rPr>
        <w:t>м</w:t>
      </w:r>
      <w:r w:rsidR="005C60BF" w:rsidRPr="00B94217">
        <w:rPr>
          <w:rFonts w:cs="Times New Roman"/>
        </w:rPr>
        <w:t xml:space="preserve"> отправлени</w:t>
      </w:r>
      <w:r w:rsidRPr="00B94217">
        <w:rPr>
          <w:rFonts w:cs="Times New Roman"/>
        </w:rPr>
        <w:t>и</w:t>
      </w:r>
      <w:r w:rsidR="005C60BF" w:rsidRPr="00B94217">
        <w:rPr>
          <w:rFonts w:cs="Times New Roman"/>
        </w:rPr>
        <w:t xml:space="preserve"> </w:t>
      </w:r>
      <w:r w:rsidR="009F5EB9" w:rsidRPr="00B94217">
        <w:rPr>
          <w:rFonts w:cs="Times New Roman"/>
        </w:rPr>
        <w:t xml:space="preserve">уведомлений о соответствии (несоответствии) объекта </w:t>
      </w:r>
      <w:r w:rsidRPr="00B94217">
        <w:rPr>
          <w:rFonts w:cs="Times New Roman"/>
        </w:rPr>
        <w:t>при направлении ответа посредством почтового отправления с уведомлением о вручении по адресу, указанному в запросе;</w:t>
      </w:r>
    </w:p>
    <w:p w:rsidR="00ED16EA" w:rsidRPr="00B94217" w:rsidRDefault="00ED16EA" w:rsidP="00193205">
      <w:pPr>
        <w:pStyle w:val="af6"/>
        <w:keepNext w:val="0"/>
        <w:numPr>
          <w:ilvl w:val="0"/>
          <w:numId w:val="37"/>
        </w:numPr>
        <w:ind w:left="0" w:firstLine="709"/>
        <w:rPr>
          <w:rFonts w:cs="Times New Roman"/>
        </w:rPr>
      </w:pPr>
      <w:r w:rsidRPr="00B94217">
        <w:rPr>
          <w:rFonts w:cs="Times New Roman"/>
        </w:rPr>
        <w:t xml:space="preserve">в соответствии с правилами, установленными порталами, при направлении </w:t>
      </w:r>
      <w:r w:rsidR="009F5EB9" w:rsidRPr="00B94217">
        <w:rPr>
          <w:rFonts w:cs="Times New Roman"/>
        </w:rPr>
        <w:t>уведомлений о соответствии (несоответствии) объекта</w:t>
      </w:r>
      <w:r w:rsidRPr="00B94217">
        <w:rPr>
          <w:rFonts w:cs="Times New Roman"/>
        </w:rPr>
        <w:t xml:space="preserve"> через порталы;</w:t>
      </w:r>
    </w:p>
    <w:p w:rsidR="00DA486E" w:rsidRPr="00B94217" w:rsidRDefault="00497B82" w:rsidP="00193205">
      <w:pPr>
        <w:pStyle w:val="af6"/>
        <w:keepNext w:val="0"/>
        <w:numPr>
          <w:ilvl w:val="0"/>
          <w:numId w:val="37"/>
        </w:numPr>
        <w:ind w:left="0" w:firstLine="709"/>
        <w:rPr>
          <w:rFonts w:cs="Times New Roman"/>
        </w:rPr>
      </w:pPr>
      <w:r w:rsidRPr="00B94217">
        <w:rPr>
          <w:rFonts w:cs="Times New Roman"/>
        </w:rPr>
        <w:t>акт приема</w:t>
      </w:r>
      <w:r w:rsidR="00386A17" w:rsidRPr="00B94217">
        <w:rPr>
          <w:rFonts w:cs="Times New Roman"/>
        </w:rPr>
        <w:t>-</w:t>
      </w:r>
      <w:r w:rsidRPr="00B94217">
        <w:rPr>
          <w:rFonts w:cs="Times New Roman"/>
        </w:rPr>
        <w:t xml:space="preserve">передачи </w:t>
      </w:r>
      <w:r w:rsidR="009F5EB9" w:rsidRPr="00B94217">
        <w:rPr>
          <w:rFonts w:cs="Times New Roman"/>
        </w:rPr>
        <w:t xml:space="preserve">уведомлений о соответствии (несоответствии) объекта </w:t>
      </w:r>
      <w:r w:rsidRPr="00B94217">
        <w:rPr>
          <w:rFonts w:cs="Times New Roman"/>
        </w:rPr>
        <w:t>через МФЦ.</w:t>
      </w:r>
    </w:p>
    <w:p w:rsidR="00DA486E" w:rsidRPr="00B94217" w:rsidRDefault="00DA486E" w:rsidP="00193205">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color w:val="000000" w:themeColor="text1"/>
        </w:rPr>
      </w:pPr>
      <w:r w:rsidRPr="00B94217">
        <w:rPr>
          <w:rFonts w:cs="Times New Roman"/>
          <w:color w:val="000000" w:themeColor="text1"/>
        </w:rPr>
        <w:t xml:space="preserve">Информация о месте нахождения, графике работы и справочные телефоны Администрации, МФЦ. </w:t>
      </w:r>
    </w:p>
    <w:p w:rsidR="00DA486E" w:rsidRPr="00B94217" w:rsidRDefault="00DA486E" w:rsidP="00193205">
      <w:pPr>
        <w:pStyle w:val="afa"/>
        <w:numPr>
          <w:ilvl w:val="0"/>
          <w:numId w:val="35"/>
        </w:numPr>
        <w:ind w:left="0" w:firstLine="709"/>
        <w:rPr>
          <w:rFonts w:cs="Times New Roman"/>
          <w:iCs/>
          <w:color w:val="000000" w:themeColor="text1"/>
        </w:rPr>
      </w:pPr>
      <w:r w:rsidRPr="00B94217">
        <w:rPr>
          <w:rFonts w:cs="Times New Roman"/>
          <w:iCs/>
          <w:color w:val="000000" w:themeColor="text1"/>
        </w:rPr>
        <w:t xml:space="preserve">Адрес Администрации, </w:t>
      </w:r>
      <w:proofErr w:type="spellStart"/>
      <w:r w:rsidRPr="00B94217">
        <w:rPr>
          <w:rFonts w:cs="Times New Roman"/>
          <w:iCs/>
          <w:color w:val="000000" w:themeColor="text1"/>
        </w:rPr>
        <w:t>ОАиГ</w:t>
      </w:r>
      <w:proofErr w:type="spellEnd"/>
      <w:r w:rsidRPr="00B94217">
        <w:rPr>
          <w:rFonts w:cs="Times New Roman"/>
          <w:iCs/>
          <w:color w:val="000000" w:themeColor="text1"/>
        </w:rPr>
        <w:t xml:space="preserve"> и Общего отдела: 663690, Красноярский край, г. Зеленогорск, ул. Мира, д. 15.</w:t>
      </w:r>
    </w:p>
    <w:p w:rsidR="00DA486E" w:rsidRPr="00B94217" w:rsidRDefault="00DA486E" w:rsidP="00193205">
      <w:pPr>
        <w:pStyle w:val="afa"/>
        <w:numPr>
          <w:ilvl w:val="0"/>
          <w:numId w:val="35"/>
        </w:numPr>
        <w:ind w:left="0" w:firstLine="709"/>
        <w:rPr>
          <w:rFonts w:cs="Times New Roman"/>
          <w:iCs/>
          <w:color w:val="000000" w:themeColor="text1"/>
        </w:rPr>
      </w:pPr>
      <w:r w:rsidRPr="00B94217">
        <w:rPr>
          <w:rFonts w:cs="Times New Roman"/>
          <w:iCs/>
          <w:color w:val="000000" w:themeColor="text1"/>
        </w:rPr>
        <w:t xml:space="preserve">График работы Администрации, </w:t>
      </w:r>
      <w:proofErr w:type="spellStart"/>
      <w:r w:rsidRPr="00B94217">
        <w:rPr>
          <w:rFonts w:cs="Times New Roman"/>
          <w:iCs/>
          <w:color w:val="000000" w:themeColor="text1"/>
        </w:rPr>
        <w:t>ОАиГ</w:t>
      </w:r>
      <w:proofErr w:type="spellEnd"/>
      <w:r w:rsidRPr="00B94217">
        <w:rPr>
          <w:rFonts w:cs="Times New Roman"/>
          <w:iCs/>
          <w:color w:val="000000" w:themeColor="text1"/>
        </w:rPr>
        <w:t xml:space="preserve"> и Общего отдела и часы приема заявителей муниципальными служащими </w:t>
      </w:r>
      <w:proofErr w:type="spellStart"/>
      <w:r w:rsidRPr="00B94217">
        <w:rPr>
          <w:rFonts w:cs="Times New Roman"/>
          <w:iCs/>
          <w:color w:val="000000" w:themeColor="text1"/>
        </w:rPr>
        <w:t>ОАиГ</w:t>
      </w:r>
      <w:proofErr w:type="spellEnd"/>
      <w:r w:rsidRPr="00B94217">
        <w:rPr>
          <w:rFonts w:cs="Times New Roman"/>
          <w:iCs/>
          <w:color w:val="000000" w:themeColor="text1"/>
        </w:rPr>
        <w:t>, Общего отдела по вопросам предоставления муниципальной услуги:</w:t>
      </w:r>
    </w:p>
    <w:p w:rsidR="00DA486E" w:rsidRPr="00B94217" w:rsidRDefault="00DA486E" w:rsidP="00193205">
      <w:pPr>
        <w:pStyle w:val="afa"/>
        <w:rPr>
          <w:rFonts w:cs="Times New Roman"/>
          <w:iCs/>
          <w:color w:val="000000" w:themeColor="text1"/>
        </w:rPr>
      </w:pPr>
      <w:r w:rsidRPr="00B94217">
        <w:rPr>
          <w:rFonts w:cs="Times New Roman"/>
          <w:iCs/>
          <w:color w:val="000000" w:themeColor="text1"/>
        </w:rPr>
        <w:t>с понедельника по пятницу - с 8.30 до 17.30;</w:t>
      </w:r>
    </w:p>
    <w:p w:rsidR="00DA486E" w:rsidRPr="00B94217" w:rsidRDefault="00DA486E" w:rsidP="00193205">
      <w:pPr>
        <w:pStyle w:val="afa"/>
        <w:rPr>
          <w:rFonts w:cs="Times New Roman"/>
          <w:iCs/>
          <w:color w:val="000000" w:themeColor="text1"/>
        </w:rPr>
      </w:pPr>
      <w:r w:rsidRPr="00B94217">
        <w:rPr>
          <w:rFonts w:cs="Times New Roman"/>
          <w:iCs/>
          <w:color w:val="000000" w:themeColor="text1"/>
        </w:rPr>
        <w:t>перерыв для отдыха и питания - с 13.00 до 14.00;</w:t>
      </w:r>
    </w:p>
    <w:p w:rsidR="00DA486E" w:rsidRPr="00B94217" w:rsidRDefault="00DA486E" w:rsidP="00193205">
      <w:pPr>
        <w:pStyle w:val="afa"/>
        <w:rPr>
          <w:rFonts w:cs="Times New Roman"/>
          <w:iCs/>
          <w:color w:val="000000" w:themeColor="text1"/>
        </w:rPr>
      </w:pPr>
      <w:r w:rsidRPr="00B94217">
        <w:rPr>
          <w:rFonts w:cs="Times New Roman"/>
          <w:iCs/>
          <w:color w:val="000000" w:themeColor="text1"/>
        </w:rPr>
        <w:t>выходные дни - суббота и воскресенье.</w:t>
      </w:r>
    </w:p>
    <w:p w:rsidR="00504A8C" w:rsidRPr="00B94217" w:rsidRDefault="00DA486E" w:rsidP="00193205">
      <w:pPr>
        <w:pStyle w:val="afa"/>
        <w:rPr>
          <w:rFonts w:cs="Times New Roman"/>
          <w:iCs/>
          <w:color w:val="000000" w:themeColor="text1"/>
        </w:rPr>
      </w:pPr>
      <w:r w:rsidRPr="00B94217">
        <w:rPr>
          <w:rFonts w:cs="Times New Roman"/>
          <w:iCs/>
          <w:color w:val="000000" w:themeColor="text1"/>
        </w:rPr>
        <w:t xml:space="preserve">Прием заявителей муниципальными служащими </w:t>
      </w:r>
      <w:proofErr w:type="spellStart"/>
      <w:r w:rsidRPr="00B94217">
        <w:rPr>
          <w:rFonts w:cs="Times New Roman"/>
          <w:iCs/>
          <w:color w:val="000000" w:themeColor="text1"/>
        </w:rPr>
        <w:t>ОАиГ</w:t>
      </w:r>
      <w:proofErr w:type="spellEnd"/>
      <w:r w:rsidRPr="00B94217">
        <w:rPr>
          <w:rFonts w:cs="Times New Roman"/>
          <w:iCs/>
          <w:color w:val="000000" w:themeColor="text1"/>
        </w:rPr>
        <w:t xml:space="preserve"> производится без предварительной записи (кабинеты №№ 118, 119, 120) в соответствии с режимом работы, кроме понедельника и среды.</w:t>
      </w:r>
    </w:p>
    <w:p w:rsidR="00DA486E" w:rsidRPr="00B94217" w:rsidRDefault="00DA486E" w:rsidP="00193205">
      <w:pPr>
        <w:pStyle w:val="afa"/>
        <w:rPr>
          <w:rFonts w:cs="Times New Roman"/>
          <w:iCs/>
          <w:color w:val="000000" w:themeColor="text1"/>
        </w:rPr>
      </w:pPr>
      <w:r w:rsidRPr="00B94217">
        <w:rPr>
          <w:rFonts w:cs="Times New Roman"/>
          <w:iCs/>
          <w:color w:val="000000" w:themeColor="text1"/>
        </w:rPr>
        <w:t xml:space="preserve">Прием заявителей муниципальными служащими Общего отдела </w:t>
      </w:r>
      <w:r w:rsidRPr="00B94217">
        <w:rPr>
          <w:rFonts w:cs="Times New Roman"/>
          <w:iCs/>
          <w:color w:val="000000" w:themeColor="text1"/>
        </w:rPr>
        <w:lastRenderedPageBreak/>
        <w:t>производится без предварительной записи (кабинет № 205) в соответствии с режимом работы.</w:t>
      </w:r>
    </w:p>
    <w:p w:rsidR="00DA486E" w:rsidRPr="00B94217" w:rsidRDefault="00DA486E" w:rsidP="00193205">
      <w:pPr>
        <w:pStyle w:val="afa"/>
        <w:numPr>
          <w:ilvl w:val="0"/>
          <w:numId w:val="35"/>
        </w:numPr>
        <w:ind w:left="0" w:firstLine="709"/>
        <w:rPr>
          <w:rFonts w:cs="Times New Roman"/>
          <w:iCs/>
          <w:color w:val="000000" w:themeColor="text1"/>
        </w:rPr>
      </w:pPr>
      <w:r w:rsidRPr="00B94217">
        <w:rPr>
          <w:rFonts w:cs="Times New Roman"/>
          <w:iCs/>
          <w:color w:val="000000" w:themeColor="text1"/>
        </w:rPr>
        <w:t xml:space="preserve">Телефон начальника </w:t>
      </w:r>
      <w:proofErr w:type="spellStart"/>
      <w:r w:rsidRPr="00B94217">
        <w:rPr>
          <w:rFonts w:cs="Times New Roman"/>
          <w:iCs/>
          <w:color w:val="000000" w:themeColor="text1"/>
        </w:rPr>
        <w:t>ОАиГ</w:t>
      </w:r>
      <w:proofErr w:type="spellEnd"/>
      <w:r w:rsidRPr="00B94217">
        <w:rPr>
          <w:rFonts w:cs="Times New Roman"/>
          <w:iCs/>
          <w:color w:val="000000" w:themeColor="text1"/>
        </w:rPr>
        <w:t>: 8(39169)95124.</w:t>
      </w:r>
    </w:p>
    <w:p w:rsidR="00DA486E" w:rsidRPr="00B94217" w:rsidRDefault="00DA486E" w:rsidP="00193205">
      <w:pPr>
        <w:keepNext w:val="0"/>
        <w:ind w:firstLine="709"/>
        <w:rPr>
          <w:rFonts w:cs="Times New Roman"/>
          <w:iCs/>
          <w:color w:val="000000" w:themeColor="text1"/>
          <w:szCs w:val="28"/>
        </w:rPr>
      </w:pPr>
      <w:r w:rsidRPr="00B94217">
        <w:rPr>
          <w:rFonts w:cs="Times New Roman"/>
          <w:iCs/>
          <w:color w:val="000000" w:themeColor="text1"/>
          <w:szCs w:val="28"/>
        </w:rPr>
        <w:t xml:space="preserve">Телефоны муниципальных служащих </w:t>
      </w:r>
      <w:proofErr w:type="spellStart"/>
      <w:r w:rsidRPr="00B94217">
        <w:rPr>
          <w:rFonts w:cs="Times New Roman"/>
          <w:iCs/>
          <w:color w:val="000000" w:themeColor="text1"/>
          <w:szCs w:val="28"/>
        </w:rPr>
        <w:t>ОАиГ</w:t>
      </w:r>
      <w:proofErr w:type="spellEnd"/>
      <w:r w:rsidRPr="00B94217">
        <w:rPr>
          <w:rFonts w:cs="Times New Roman"/>
          <w:iCs/>
          <w:color w:val="000000" w:themeColor="text1"/>
          <w:szCs w:val="28"/>
        </w:rPr>
        <w:t>: 8(39169)95181, 8(39169)9518</w:t>
      </w:r>
      <w:r w:rsidR="00A13A6C" w:rsidRPr="00B94217">
        <w:rPr>
          <w:rFonts w:cs="Times New Roman"/>
          <w:iCs/>
          <w:color w:val="000000" w:themeColor="text1"/>
          <w:szCs w:val="28"/>
        </w:rPr>
        <w:t>3</w:t>
      </w:r>
      <w:r w:rsidRPr="00B94217">
        <w:rPr>
          <w:rFonts w:cs="Times New Roman"/>
          <w:iCs/>
          <w:color w:val="000000" w:themeColor="text1"/>
          <w:szCs w:val="28"/>
        </w:rPr>
        <w:t>.</w:t>
      </w:r>
    </w:p>
    <w:p w:rsidR="00DA486E" w:rsidRPr="00B94217" w:rsidRDefault="00DA486E" w:rsidP="00193205">
      <w:pPr>
        <w:keepNext w:val="0"/>
        <w:ind w:firstLine="709"/>
        <w:rPr>
          <w:rFonts w:cs="Times New Roman"/>
          <w:iCs/>
          <w:color w:val="000000" w:themeColor="text1"/>
          <w:szCs w:val="28"/>
        </w:rPr>
      </w:pPr>
      <w:r w:rsidRPr="00B94217">
        <w:rPr>
          <w:rFonts w:cs="Times New Roman"/>
          <w:iCs/>
          <w:color w:val="000000" w:themeColor="text1"/>
          <w:szCs w:val="28"/>
        </w:rPr>
        <w:t>Телефоны муниципальных служащих Общего отдела: 8(39169)95135, 8(39169)95175.</w:t>
      </w:r>
    </w:p>
    <w:p w:rsidR="00DA486E" w:rsidRPr="00B94217" w:rsidRDefault="00DA486E" w:rsidP="00193205">
      <w:pPr>
        <w:pStyle w:val="afa"/>
        <w:numPr>
          <w:ilvl w:val="0"/>
          <w:numId w:val="35"/>
        </w:numPr>
        <w:ind w:left="0" w:firstLine="709"/>
        <w:rPr>
          <w:rFonts w:cs="Times New Roman"/>
          <w:iCs/>
          <w:color w:val="000000" w:themeColor="text1"/>
        </w:rPr>
      </w:pPr>
      <w:r w:rsidRPr="00B94217">
        <w:rPr>
          <w:rFonts w:cs="Times New Roman"/>
          <w:iCs/>
          <w:color w:val="000000" w:themeColor="text1"/>
        </w:rPr>
        <w:t>Официальный сайт Администрации в сети Интернет: www.zeladmin.ru.</w:t>
      </w:r>
    </w:p>
    <w:p w:rsidR="00DA486E" w:rsidRPr="00B94217" w:rsidRDefault="00DA486E" w:rsidP="00193205">
      <w:pPr>
        <w:pStyle w:val="afa"/>
        <w:numPr>
          <w:ilvl w:val="0"/>
          <w:numId w:val="35"/>
        </w:numPr>
        <w:ind w:left="0" w:firstLine="709"/>
        <w:rPr>
          <w:rFonts w:cs="Times New Roman"/>
          <w:iCs/>
          <w:color w:val="000000" w:themeColor="text1"/>
        </w:rPr>
      </w:pPr>
      <w:r w:rsidRPr="00B94217">
        <w:rPr>
          <w:rFonts w:cs="Times New Roman"/>
          <w:iCs/>
          <w:color w:val="000000" w:themeColor="text1"/>
        </w:rPr>
        <w:t xml:space="preserve">Адреса электронной почты Администрации, Общего отдела и </w:t>
      </w:r>
      <w:proofErr w:type="spellStart"/>
      <w:r w:rsidRPr="00B94217">
        <w:rPr>
          <w:rFonts w:cs="Times New Roman"/>
          <w:iCs/>
          <w:color w:val="000000" w:themeColor="text1"/>
        </w:rPr>
        <w:t>ОАиГ</w:t>
      </w:r>
      <w:proofErr w:type="spellEnd"/>
      <w:r w:rsidRPr="00B94217">
        <w:rPr>
          <w:rFonts w:cs="Times New Roman"/>
          <w:iCs/>
          <w:color w:val="000000" w:themeColor="text1"/>
        </w:rPr>
        <w:t xml:space="preserve">: </w:t>
      </w:r>
      <w:proofErr w:type="spellStart"/>
      <w:r w:rsidRPr="00B94217">
        <w:rPr>
          <w:rFonts w:cs="Times New Roman"/>
          <w:iCs/>
          <w:color w:val="000000" w:themeColor="text1"/>
          <w:lang w:val="en-US"/>
        </w:rPr>
        <w:t>glava</w:t>
      </w:r>
      <w:proofErr w:type="spellEnd"/>
      <w:r w:rsidRPr="00B94217">
        <w:rPr>
          <w:rFonts w:cs="Times New Roman"/>
          <w:iCs/>
          <w:color w:val="000000" w:themeColor="text1"/>
        </w:rPr>
        <w:t xml:space="preserve">@admin.zelenogorsk.ru, </w:t>
      </w:r>
      <w:r w:rsidRPr="00B94217">
        <w:rPr>
          <w:rFonts w:cs="Times New Roman"/>
          <w:iCs/>
        </w:rPr>
        <w:t>arxitekt@admin.zelenogorsk.ru</w:t>
      </w:r>
      <w:r w:rsidRPr="00B94217">
        <w:rPr>
          <w:rFonts w:cs="Times New Roman"/>
          <w:iCs/>
          <w:color w:val="000000" w:themeColor="text1"/>
        </w:rPr>
        <w:t>.</w:t>
      </w:r>
    </w:p>
    <w:p w:rsidR="00DA486E" w:rsidRPr="00B94217" w:rsidRDefault="00DA486E" w:rsidP="00193205">
      <w:pPr>
        <w:pStyle w:val="afa"/>
        <w:numPr>
          <w:ilvl w:val="0"/>
          <w:numId w:val="35"/>
        </w:numPr>
        <w:ind w:left="0" w:firstLine="709"/>
        <w:rPr>
          <w:rFonts w:cs="Times New Roman"/>
          <w:color w:val="000000" w:themeColor="text1"/>
        </w:rPr>
      </w:pPr>
      <w:r w:rsidRPr="00B94217">
        <w:rPr>
          <w:rFonts w:cs="Times New Roman"/>
          <w:color w:val="000000" w:themeColor="text1"/>
        </w:rPr>
        <w:t>Адрес МФЦ: 663690, Красноярский край, г. Зеленогорск, ул.</w:t>
      </w:r>
      <w:r w:rsidR="00A13A6C" w:rsidRPr="00B94217">
        <w:rPr>
          <w:rFonts w:cs="Times New Roman"/>
          <w:color w:val="000000" w:themeColor="text1"/>
          <w:lang w:val="en-US"/>
        </w:rPr>
        <w:t> </w:t>
      </w:r>
      <w:r w:rsidRPr="00B94217">
        <w:rPr>
          <w:rFonts w:cs="Times New Roman"/>
          <w:color w:val="000000" w:themeColor="text1"/>
        </w:rPr>
        <w:t xml:space="preserve">Гагарина, д. 23. </w:t>
      </w:r>
    </w:p>
    <w:p w:rsidR="00DA486E" w:rsidRPr="00B94217" w:rsidRDefault="00DA486E" w:rsidP="00193205">
      <w:pPr>
        <w:pStyle w:val="afa"/>
        <w:numPr>
          <w:ilvl w:val="0"/>
          <w:numId w:val="35"/>
        </w:numPr>
        <w:ind w:left="0" w:firstLine="709"/>
        <w:rPr>
          <w:rFonts w:cs="Times New Roman"/>
          <w:color w:val="000000" w:themeColor="text1"/>
        </w:rPr>
      </w:pPr>
      <w:r w:rsidRPr="00B94217">
        <w:rPr>
          <w:rFonts w:cs="Times New Roman"/>
          <w:color w:val="000000" w:themeColor="text1"/>
        </w:rPr>
        <w:t xml:space="preserve">Режим работы МФЦ: </w:t>
      </w:r>
    </w:p>
    <w:p w:rsidR="00DA486E" w:rsidRPr="00B94217" w:rsidRDefault="00DA486E" w:rsidP="00193205">
      <w:pPr>
        <w:pStyle w:val="af6"/>
        <w:keepNext w:val="0"/>
        <w:numPr>
          <w:ilvl w:val="0"/>
          <w:numId w:val="37"/>
        </w:numPr>
        <w:ind w:left="0" w:firstLine="709"/>
        <w:rPr>
          <w:rFonts w:cs="Times New Roman"/>
          <w:color w:val="000000" w:themeColor="text1"/>
          <w:szCs w:val="28"/>
        </w:rPr>
      </w:pPr>
      <w:r w:rsidRPr="00B94217">
        <w:rPr>
          <w:rFonts w:cs="Times New Roman"/>
          <w:color w:val="000000" w:themeColor="text1"/>
          <w:szCs w:val="28"/>
        </w:rPr>
        <w:t>понедельник, вторник, пятница: с 8.30 до 19.00;</w:t>
      </w:r>
    </w:p>
    <w:p w:rsidR="00DA486E" w:rsidRPr="00B94217" w:rsidRDefault="00DA486E" w:rsidP="00193205">
      <w:pPr>
        <w:pStyle w:val="af6"/>
        <w:keepNext w:val="0"/>
        <w:numPr>
          <w:ilvl w:val="0"/>
          <w:numId w:val="37"/>
        </w:numPr>
        <w:ind w:left="0" w:firstLine="709"/>
        <w:rPr>
          <w:rFonts w:cs="Times New Roman"/>
          <w:color w:val="000000" w:themeColor="text1"/>
          <w:szCs w:val="28"/>
        </w:rPr>
      </w:pPr>
      <w:r w:rsidRPr="00B94217">
        <w:rPr>
          <w:rFonts w:cs="Times New Roman"/>
          <w:color w:val="000000" w:themeColor="text1"/>
          <w:szCs w:val="28"/>
        </w:rPr>
        <w:t>среда: с 10.00 до 19.00;</w:t>
      </w:r>
    </w:p>
    <w:p w:rsidR="00DA486E" w:rsidRPr="00B94217" w:rsidRDefault="00DA486E" w:rsidP="00193205">
      <w:pPr>
        <w:pStyle w:val="af6"/>
        <w:keepNext w:val="0"/>
        <w:numPr>
          <w:ilvl w:val="0"/>
          <w:numId w:val="37"/>
        </w:numPr>
        <w:ind w:left="0" w:firstLine="709"/>
        <w:rPr>
          <w:rFonts w:cs="Times New Roman"/>
          <w:color w:val="000000" w:themeColor="text1"/>
          <w:szCs w:val="28"/>
        </w:rPr>
      </w:pPr>
      <w:r w:rsidRPr="00B94217">
        <w:rPr>
          <w:rFonts w:cs="Times New Roman"/>
          <w:color w:val="000000" w:themeColor="text1"/>
          <w:szCs w:val="28"/>
        </w:rPr>
        <w:t>четверг: с 8.30 до 20.00;</w:t>
      </w:r>
    </w:p>
    <w:p w:rsidR="00DA486E" w:rsidRPr="00B94217" w:rsidRDefault="00DA486E" w:rsidP="00193205">
      <w:pPr>
        <w:pStyle w:val="af6"/>
        <w:keepNext w:val="0"/>
        <w:numPr>
          <w:ilvl w:val="0"/>
          <w:numId w:val="37"/>
        </w:numPr>
        <w:ind w:left="0" w:firstLine="709"/>
        <w:rPr>
          <w:rFonts w:cs="Times New Roman"/>
          <w:color w:val="000000" w:themeColor="text1"/>
          <w:szCs w:val="28"/>
        </w:rPr>
      </w:pPr>
      <w:r w:rsidRPr="00B94217">
        <w:rPr>
          <w:rFonts w:cs="Times New Roman"/>
          <w:color w:val="000000" w:themeColor="text1"/>
          <w:szCs w:val="28"/>
        </w:rPr>
        <w:t>суббота: с 8.00 до 17.00;</w:t>
      </w:r>
    </w:p>
    <w:p w:rsidR="00DA486E" w:rsidRPr="00B94217" w:rsidRDefault="00DA486E" w:rsidP="00193205">
      <w:pPr>
        <w:pStyle w:val="af6"/>
        <w:keepNext w:val="0"/>
        <w:numPr>
          <w:ilvl w:val="0"/>
          <w:numId w:val="37"/>
        </w:numPr>
        <w:ind w:left="0" w:firstLine="709"/>
        <w:rPr>
          <w:rFonts w:cs="Times New Roman"/>
          <w:color w:val="000000" w:themeColor="text1"/>
          <w:szCs w:val="28"/>
        </w:rPr>
      </w:pPr>
      <w:r w:rsidRPr="00B94217">
        <w:rPr>
          <w:rFonts w:cs="Times New Roman"/>
          <w:color w:val="000000" w:themeColor="text1"/>
          <w:szCs w:val="28"/>
        </w:rPr>
        <w:t>воскресенье и праздничные</w:t>
      </w:r>
      <w:r w:rsidR="00A13A6C" w:rsidRPr="00B94217">
        <w:rPr>
          <w:rFonts w:cs="Times New Roman"/>
          <w:color w:val="000000" w:themeColor="text1"/>
          <w:szCs w:val="28"/>
        </w:rPr>
        <w:t xml:space="preserve"> дни</w:t>
      </w:r>
      <w:r w:rsidRPr="00B94217">
        <w:rPr>
          <w:rFonts w:cs="Times New Roman"/>
          <w:color w:val="000000" w:themeColor="text1"/>
          <w:szCs w:val="28"/>
        </w:rPr>
        <w:t>: выходной.</w:t>
      </w:r>
    </w:p>
    <w:p w:rsidR="00DA486E" w:rsidRPr="00B94217" w:rsidRDefault="00DA486E" w:rsidP="00193205">
      <w:pPr>
        <w:pStyle w:val="afa"/>
        <w:numPr>
          <w:ilvl w:val="0"/>
          <w:numId w:val="35"/>
        </w:numPr>
        <w:ind w:left="0" w:firstLine="709"/>
        <w:rPr>
          <w:rFonts w:cs="Times New Roman"/>
          <w:color w:val="000000" w:themeColor="text1"/>
        </w:rPr>
      </w:pPr>
      <w:r w:rsidRPr="00B94217">
        <w:rPr>
          <w:rFonts w:cs="Times New Roman"/>
          <w:color w:val="000000" w:themeColor="text1"/>
        </w:rPr>
        <w:t xml:space="preserve">Телефоны МФЦ: 8-800-200-39-12 (единая справочная служба); </w:t>
      </w:r>
      <w:r w:rsidRPr="00B94217">
        <w:rPr>
          <w:rStyle w:val="text-cut2"/>
          <w:rFonts w:cs="Times New Roman"/>
          <w:color w:val="000000" w:themeColor="text1"/>
        </w:rPr>
        <w:t>8(39169)3-63-62.</w:t>
      </w:r>
    </w:p>
    <w:p w:rsidR="00DA486E" w:rsidRPr="00B94217" w:rsidRDefault="00DA486E" w:rsidP="00193205">
      <w:pPr>
        <w:pStyle w:val="afa"/>
        <w:numPr>
          <w:ilvl w:val="0"/>
          <w:numId w:val="35"/>
        </w:numPr>
        <w:ind w:left="0" w:firstLine="709"/>
        <w:rPr>
          <w:rFonts w:cs="Times New Roman"/>
          <w:color w:val="000000" w:themeColor="text1"/>
        </w:rPr>
      </w:pPr>
      <w:r w:rsidRPr="00B94217">
        <w:rPr>
          <w:rFonts w:cs="Times New Roman"/>
          <w:color w:val="000000" w:themeColor="text1"/>
        </w:rPr>
        <w:t xml:space="preserve">Официальный сайт МФЦ в сети Интернет: </w:t>
      </w:r>
      <w:r w:rsidRPr="00B94217">
        <w:rPr>
          <w:rFonts w:cs="Times New Roman"/>
          <w:color w:val="000000" w:themeColor="text1"/>
          <w:lang w:val="en-US"/>
        </w:rPr>
        <w:t>www</w:t>
      </w:r>
      <w:r w:rsidRPr="00B94217">
        <w:rPr>
          <w:rFonts w:cs="Times New Roman"/>
          <w:color w:val="000000" w:themeColor="text1"/>
        </w:rPr>
        <w:t>.24</w:t>
      </w:r>
      <w:proofErr w:type="spellStart"/>
      <w:r w:rsidRPr="00B94217">
        <w:rPr>
          <w:rFonts w:cs="Times New Roman"/>
          <w:color w:val="000000" w:themeColor="text1"/>
          <w:lang w:val="en-US"/>
        </w:rPr>
        <w:t>mfc</w:t>
      </w:r>
      <w:proofErr w:type="spellEnd"/>
      <w:r w:rsidRPr="00B94217">
        <w:rPr>
          <w:rFonts w:cs="Times New Roman"/>
          <w:color w:val="000000" w:themeColor="text1"/>
        </w:rPr>
        <w:t>.</w:t>
      </w:r>
      <w:proofErr w:type="spellStart"/>
      <w:r w:rsidRPr="00B94217">
        <w:rPr>
          <w:rFonts w:cs="Times New Roman"/>
          <w:color w:val="000000" w:themeColor="text1"/>
          <w:lang w:val="en-US"/>
        </w:rPr>
        <w:t>ru</w:t>
      </w:r>
      <w:proofErr w:type="spellEnd"/>
      <w:r w:rsidRPr="00B94217">
        <w:rPr>
          <w:rFonts w:cs="Times New Roman"/>
          <w:color w:val="000000" w:themeColor="text1"/>
        </w:rPr>
        <w:t>.</w:t>
      </w:r>
    </w:p>
    <w:p w:rsidR="00DA486E" w:rsidRPr="00B94217" w:rsidRDefault="00DA486E" w:rsidP="00193205">
      <w:pPr>
        <w:pStyle w:val="afa"/>
        <w:numPr>
          <w:ilvl w:val="0"/>
          <w:numId w:val="35"/>
        </w:numPr>
        <w:ind w:left="0" w:firstLine="709"/>
        <w:rPr>
          <w:rFonts w:cs="Times New Roman"/>
          <w:color w:val="000000" w:themeColor="text1"/>
        </w:rPr>
      </w:pPr>
      <w:r w:rsidRPr="00B94217">
        <w:rPr>
          <w:rFonts w:cs="Times New Roman"/>
          <w:color w:val="000000" w:themeColor="text1"/>
        </w:rPr>
        <w:t xml:space="preserve">Адрес электронной почты МФЦ: </w:t>
      </w:r>
      <w:r w:rsidRPr="00B94217">
        <w:rPr>
          <w:rFonts w:cs="Times New Roman"/>
          <w:lang w:val="en-US"/>
        </w:rPr>
        <w:t>info</w:t>
      </w:r>
      <w:r w:rsidRPr="00B94217">
        <w:rPr>
          <w:rFonts w:cs="Times New Roman"/>
        </w:rPr>
        <w:t>@24</w:t>
      </w:r>
      <w:proofErr w:type="spellStart"/>
      <w:r w:rsidRPr="00B94217">
        <w:rPr>
          <w:rFonts w:cs="Times New Roman"/>
          <w:lang w:val="en-US"/>
        </w:rPr>
        <w:t>mfc</w:t>
      </w:r>
      <w:proofErr w:type="spellEnd"/>
      <w:r w:rsidRPr="00B94217">
        <w:rPr>
          <w:rFonts w:cs="Times New Roman"/>
        </w:rPr>
        <w:t>.</w:t>
      </w:r>
      <w:proofErr w:type="spellStart"/>
      <w:r w:rsidRPr="00B94217">
        <w:rPr>
          <w:rFonts w:cs="Times New Roman"/>
          <w:lang w:val="en-US"/>
        </w:rPr>
        <w:t>ru</w:t>
      </w:r>
      <w:proofErr w:type="spellEnd"/>
      <w:r w:rsidRPr="00B94217">
        <w:rPr>
          <w:rFonts w:cs="Times New Roman"/>
          <w:color w:val="000000" w:themeColor="text1"/>
        </w:rPr>
        <w:t>.</w:t>
      </w:r>
    </w:p>
    <w:p w:rsidR="00DA486E" w:rsidRPr="00B94217" w:rsidRDefault="00DA486E" w:rsidP="00193205">
      <w:pPr>
        <w:pStyle w:val="af6"/>
        <w:keepNext w:val="0"/>
        <w:widowControl/>
        <w:numPr>
          <w:ilvl w:val="0"/>
          <w:numId w:val="30"/>
        </w:numPr>
        <w:pBdr>
          <w:top w:val="none" w:sz="0" w:space="0" w:color="auto"/>
          <w:left w:val="none" w:sz="0" w:space="0" w:color="auto"/>
          <w:bottom w:val="none" w:sz="0" w:space="0" w:color="auto"/>
          <w:right w:val="none" w:sz="0" w:space="0" w:color="auto"/>
        </w:pBdr>
        <w:suppressAutoHyphens w:val="0"/>
        <w:autoSpaceDE w:val="0"/>
        <w:autoSpaceDN w:val="0"/>
        <w:adjustRightInd w:val="0"/>
        <w:ind w:left="0" w:firstLine="709"/>
        <w:textAlignment w:val="auto"/>
        <w:rPr>
          <w:rFonts w:cs="Times New Roman"/>
          <w:iCs/>
          <w:color w:val="000000" w:themeColor="text1"/>
          <w:szCs w:val="28"/>
        </w:rPr>
      </w:pPr>
      <w:r w:rsidRPr="00B94217">
        <w:rPr>
          <w:rFonts w:cs="Times New Roman"/>
          <w:iCs/>
          <w:color w:val="000000" w:themeColor="text1"/>
          <w:szCs w:val="28"/>
        </w:rPr>
        <w:t xml:space="preserve">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DA486E" w:rsidRPr="00A16563" w:rsidRDefault="00DA486E" w:rsidP="00193205">
      <w:pPr>
        <w:pStyle w:val="af6"/>
        <w:keepNext w:val="0"/>
        <w:numPr>
          <w:ilvl w:val="0"/>
          <w:numId w:val="36"/>
        </w:numPr>
        <w:ind w:left="0" w:firstLine="709"/>
        <w:rPr>
          <w:rFonts w:cs="Times New Roman"/>
          <w:color w:val="000000" w:themeColor="text1"/>
          <w:szCs w:val="28"/>
        </w:rPr>
      </w:pPr>
      <w:r w:rsidRPr="00A16563">
        <w:rPr>
          <w:rFonts w:cs="Times New Roman"/>
          <w:color w:val="000000" w:themeColor="text1"/>
          <w:szCs w:val="28"/>
        </w:rPr>
        <w:t xml:space="preserve">Информация по вопросам предоставления муниципальной услуги предоставляется заявителям муниципальными служащими </w:t>
      </w:r>
      <w:proofErr w:type="spellStart"/>
      <w:r w:rsidRPr="00A16563">
        <w:rPr>
          <w:rFonts w:cs="Times New Roman"/>
          <w:color w:val="000000" w:themeColor="text1"/>
          <w:szCs w:val="28"/>
        </w:rPr>
        <w:t>ОАиГ</w:t>
      </w:r>
      <w:proofErr w:type="spellEnd"/>
      <w:r w:rsidRPr="00A16563">
        <w:rPr>
          <w:rFonts w:cs="Times New Roman"/>
          <w:color w:val="000000" w:themeColor="text1"/>
          <w:szCs w:val="28"/>
        </w:rPr>
        <w:t>, работниками МФЦ:</w:t>
      </w:r>
    </w:p>
    <w:p w:rsidR="00DA486E" w:rsidRPr="00B94217" w:rsidRDefault="00DA486E" w:rsidP="00193205">
      <w:pPr>
        <w:pStyle w:val="af6"/>
        <w:keepNext w:val="0"/>
        <w:numPr>
          <w:ilvl w:val="0"/>
          <w:numId w:val="37"/>
        </w:numPr>
        <w:ind w:left="0" w:firstLine="709"/>
        <w:rPr>
          <w:rFonts w:cs="Times New Roman"/>
          <w:color w:val="000000" w:themeColor="text1"/>
          <w:szCs w:val="28"/>
        </w:rPr>
      </w:pPr>
      <w:r w:rsidRPr="00B94217">
        <w:rPr>
          <w:rFonts w:cs="Times New Roman"/>
          <w:color w:val="000000" w:themeColor="text1"/>
          <w:szCs w:val="28"/>
        </w:rPr>
        <w:t>в письменной форме на основании письменного обращения;</w:t>
      </w:r>
    </w:p>
    <w:p w:rsidR="00DA486E" w:rsidRPr="00B94217" w:rsidRDefault="00DA486E" w:rsidP="00193205">
      <w:pPr>
        <w:pStyle w:val="af6"/>
        <w:keepNext w:val="0"/>
        <w:numPr>
          <w:ilvl w:val="0"/>
          <w:numId w:val="37"/>
        </w:numPr>
        <w:ind w:left="0" w:firstLine="709"/>
        <w:rPr>
          <w:rFonts w:cs="Times New Roman"/>
          <w:color w:val="000000" w:themeColor="text1"/>
          <w:szCs w:val="28"/>
        </w:rPr>
      </w:pPr>
      <w:r w:rsidRPr="00B94217">
        <w:rPr>
          <w:rFonts w:cs="Times New Roman"/>
          <w:color w:val="000000" w:themeColor="text1"/>
          <w:szCs w:val="28"/>
        </w:rPr>
        <w:t>в устной форме при личном обращении;</w:t>
      </w:r>
    </w:p>
    <w:p w:rsidR="00DA486E" w:rsidRPr="00B94217" w:rsidRDefault="00473756" w:rsidP="00193205">
      <w:pPr>
        <w:pStyle w:val="af6"/>
        <w:keepNext w:val="0"/>
        <w:numPr>
          <w:ilvl w:val="0"/>
          <w:numId w:val="37"/>
        </w:numPr>
        <w:ind w:left="0" w:firstLine="709"/>
        <w:rPr>
          <w:rFonts w:cs="Times New Roman"/>
          <w:color w:val="000000" w:themeColor="text1"/>
          <w:szCs w:val="28"/>
        </w:rPr>
      </w:pPr>
      <w:r>
        <w:rPr>
          <w:rFonts w:cs="Times New Roman"/>
          <w:color w:val="000000" w:themeColor="text1"/>
          <w:szCs w:val="28"/>
        </w:rPr>
        <w:t xml:space="preserve">в </w:t>
      </w:r>
      <w:r w:rsidR="00DA486E" w:rsidRPr="00B94217">
        <w:rPr>
          <w:rFonts w:cs="Times New Roman"/>
          <w:color w:val="000000" w:themeColor="text1"/>
          <w:szCs w:val="28"/>
        </w:rPr>
        <w:t>электронной форме;</w:t>
      </w:r>
    </w:p>
    <w:p w:rsidR="00DA486E" w:rsidRPr="009B754C" w:rsidRDefault="00DA486E" w:rsidP="00193205">
      <w:pPr>
        <w:pStyle w:val="af6"/>
        <w:keepNext w:val="0"/>
        <w:numPr>
          <w:ilvl w:val="0"/>
          <w:numId w:val="37"/>
        </w:numPr>
        <w:ind w:left="0" w:firstLine="709"/>
        <w:rPr>
          <w:rFonts w:cs="Times New Roman"/>
          <w:color w:val="000000" w:themeColor="text1"/>
          <w:szCs w:val="28"/>
        </w:rPr>
      </w:pPr>
      <w:r w:rsidRPr="009B754C">
        <w:rPr>
          <w:rFonts w:cs="Times New Roman"/>
          <w:color w:val="000000" w:themeColor="text1"/>
          <w:szCs w:val="28"/>
        </w:rPr>
        <w:t>путем размещения информации в открытой и доступной форме на информационных стендах, официальных сайтах Администрации, МФЦ, порталах.</w:t>
      </w:r>
    </w:p>
    <w:p w:rsidR="00DA486E" w:rsidRPr="00B94217" w:rsidRDefault="00DA486E" w:rsidP="00193205">
      <w:pPr>
        <w:pStyle w:val="af6"/>
        <w:keepNext w:val="0"/>
        <w:numPr>
          <w:ilvl w:val="0"/>
          <w:numId w:val="36"/>
        </w:numPr>
        <w:ind w:left="0" w:firstLine="709"/>
        <w:rPr>
          <w:rFonts w:cs="Times New Roman"/>
          <w:color w:val="000000" w:themeColor="text1"/>
          <w:szCs w:val="28"/>
        </w:rPr>
      </w:pPr>
      <w:r w:rsidRPr="00B94217">
        <w:rPr>
          <w:rFonts w:cs="Times New Roman"/>
          <w:color w:val="000000" w:themeColor="text1"/>
          <w:szCs w:val="28"/>
        </w:rPr>
        <w:t xml:space="preserve">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B94217">
        <w:rPr>
          <w:rFonts w:cs="Times New Roman"/>
          <w:color w:val="000000" w:themeColor="text1"/>
          <w:szCs w:val="28"/>
        </w:rPr>
        <w:t>ОАиГ</w:t>
      </w:r>
      <w:proofErr w:type="spellEnd"/>
      <w:r w:rsidRPr="00B94217">
        <w:rPr>
          <w:rFonts w:cs="Times New Roman"/>
          <w:color w:val="000000" w:themeColor="text1"/>
          <w:szCs w:val="28"/>
        </w:rPr>
        <w:t>, работниками МФЦ на личном приеме, по телефону.</w:t>
      </w:r>
    </w:p>
    <w:p w:rsidR="00DA486E" w:rsidRPr="00B94217" w:rsidRDefault="00DA486E" w:rsidP="00193205">
      <w:pPr>
        <w:pStyle w:val="af6"/>
        <w:keepNext w:val="0"/>
        <w:numPr>
          <w:ilvl w:val="0"/>
          <w:numId w:val="36"/>
        </w:numPr>
        <w:ind w:left="0" w:firstLine="709"/>
        <w:rPr>
          <w:rFonts w:cs="Times New Roman"/>
          <w:color w:val="000000" w:themeColor="text1"/>
          <w:szCs w:val="28"/>
        </w:rPr>
      </w:pPr>
      <w:r w:rsidRPr="00B94217">
        <w:rPr>
          <w:rFonts w:cs="Times New Roman"/>
          <w:color w:val="000000" w:themeColor="text1"/>
          <w:szCs w:val="28"/>
        </w:rPr>
        <w:t xml:space="preserve">При ответах на телефонные звонки и устные </w:t>
      </w:r>
      <w:proofErr w:type="gramStart"/>
      <w:r w:rsidRPr="00B94217">
        <w:rPr>
          <w:rFonts w:cs="Times New Roman"/>
          <w:color w:val="000000" w:themeColor="text1"/>
          <w:szCs w:val="28"/>
        </w:rPr>
        <w:t>обращения</w:t>
      </w:r>
      <w:proofErr w:type="gramEnd"/>
      <w:r w:rsidRPr="00B94217">
        <w:rPr>
          <w:rFonts w:cs="Times New Roman"/>
          <w:color w:val="000000" w:themeColor="text1"/>
          <w:szCs w:val="28"/>
        </w:rPr>
        <w:t xml:space="preserve"> муниципальные служащие </w:t>
      </w:r>
      <w:proofErr w:type="spellStart"/>
      <w:r w:rsidRPr="00B94217">
        <w:rPr>
          <w:rFonts w:cs="Times New Roman"/>
          <w:color w:val="000000" w:themeColor="text1"/>
          <w:szCs w:val="28"/>
        </w:rPr>
        <w:t>ОАиГ</w:t>
      </w:r>
      <w:proofErr w:type="spellEnd"/>
      <w:r w:rsidRPr="00B94217">
        <w:rPr>
          <w:rFonts w:cs="Times New Roman"/>
          <w:color w:val="000000" w:themeColor="text1"/>
          <w:szCs w:val="28"/>
        </w:rPr>
        <w:t>, работники МФЦ в вежливой форме информируют обратившихся по интересующим их вопросам предоставления муниципальной услуги.</w:t>
      </w:r>
    </w:p>
    <w:p w:rsidR="00DA486E" w:rsidRPr="00B94217" w:rsidRDefault="00DA486E" w:rsidP="00193205">
      <w:pPr>
        <w:pStyle w:val="af6"/>
        <w:keepNext w:val="0"/>
        <w:numPr>
          <w:ilvl w:val="0"/>
          <w:numId w:val="36"/>
        </w:numPr>
        <w:ind w:left="0" w:firstLine="709"/>
        <w:rPr>
          <w:rFonts w:cs="Times New Roman"/>
          <w:color w:val="000000" w:themeColor="text1"/>
          <w:szCs w:val="28"/>
        </w:rPr>
      </w:pPr>
      <w:r w:rsidRPr="00B94217">
        <w:rPr>
          <w:rFonts w:cs="Times New Roman"/>
          <w:color w:val="000000" w:themeColor="text1"/>
          <w:szCs w:val="28"/>
        </w:rPr>
        <w:t>Ответ на телефонный звонок должен начинаться с информации</w:t>
      </w:r>
      <w:r w:rsidR="00504A8C" w:rsidRPr="00B94217">
        <w:rPr>
          <w:rFonts w:cs="Times New Roman"/>
          <w:color w:val="000000" w:themeColor="text1"/>
          <w:szCs w:val="28"/>
        </w:rPr>
        <w:t xml:space="preserve"> </w:t>
      </w:r>
      <w:r w:rsidRPr="00B94217">
        <w:rPr>
          <w:rFonts w:cs="Times New Roman"/>
          <w:color w:val="000000" w:themeColor="text1"/>
          <w:szCs w:val="28"/>
        </w:rPr>
        <w:t xml:space="preserve">о наименовании отдела, фамилии, имени, отчестве и должности муниципального служащего </w:t>
      </w:r>
      <w:proofErr w:type="spellStart"/>
      <w:r w:rsidRPr="00B94217">
        <w:rPr>
          <w:rFonts w:cs="Times New Roman"/>
          <w:color w:val="000000" w:themeColor="text1"/>
          <w:szCs w:val="28"/>
        </w:rPr>
        <w:t>ОАиГ</w:t>
      </w:r>
      <w:proofErr w:type="spellEnd"/>
      <w:r w:rsidRPr="00B94217">
        <w:rPr>
          <w:rFonts w:cs="Times New Roman"/>
          <w:color w:val="000000" w:themeColor="text1"/>
          <w:szCs w:val="28"/>
        </w:rPr>
        <w:t>, работника МФЦ, принявшего телефонный звонок.</w:t>
      </w:r>
    </w:p>
    <w:p w:rsidR="00DA486E" w:rsidRPr="00B94217" w:rsidRDefault="00DA486E" w:rsidP="00193205">
      <w:pPr>
        <w:keepNext w:val="0"/>
        <w:ind w:firstLine="709"/>
        <w:rPr>
          <w:rFonts w:cs="Times New Roman"/>
          <w:color w:val="000000" w:themeColor="text1"/>
          <w:szCs w:val="28"/>
        </w:rPr>
      </w:pPr>
      <w:proofErr w:type="gramStart"/>
      <w:r w:rsidRPr="00B94217">
        <w:rPr>
          <w:rFonts w:cs="Times New Roman"/>
          <w:color w:val="000000" w:themeColor="text1"/>
          <w:szCs w:val="28"/>
        </w:rPr>
        <w:lastRenderedPageBreak/>
        <w:t xml:space="preserve">При невозможности муниципального служащего </w:t>
      </w:r>
      <w:proofErr w:type="spellStart"/>
      <w:r w:rsidRPr="00B94217">
        <w:rPr>
          <w:rFonts w:cs="Times New Roman"/>
          <w:color w:val="000000" w:themeColor="text1"/>
          <w:szCs w:val="28"/>
        </w:rPr>
        <w:t>ОАиГ</w:t>
      </w:r>
      <w:proofErr w:type="spellEnd"/>
      <w:r w:rsidRPr="00B94217">
        <w:rPr>
          <w:rFonts w:cs="Times New Roman"/>
          <w:color w:val="000000" w:themeColor="text1"/>
          <w:szCs w:val="28"/>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Pr="00B94217">
        <w:rPr>
          <w:rFonts w:cs="Times New Roman"/>
          <w:color w:val="000000" w:themeColor="text1"/>
          <w:szCs w:val="28"/>
        </w:rPr>
        <w:t>ОАиГ</w:t>
      </w:r>
      <w:proofErr w:type="spellEnd"/>
      <w:r w:rsidRPr="00B94217">
        <w:rPr>
          <w:rFonts w:cs="Times New Roman"/>
          <w:color w:val="000000" w:themeColor="text1"/>
          <w:szCs w:val="28"/>
        </w:rPr>
        <w:t xml:space="preserve"> или же обратившемуся должен быть сообщен телефонный номер, по которому можно получить необходимую информацию.</w:t>
      </w:r>
      <w:proofErr w:type="gramEnd"/>
    </w:p>
    <w:p w:rsidR="00DA486E" w:rsidRPr="00B94217" w:rsidRDefault="00DA486E" w:rsidP="00193205">
      <w:pPr>
        <w:keepNext w:val="0"/>
        <w:ind w:firstLine="709"/>
        <w:rPr>
          <w:rFonts w:cs="Times New Roman"/>
          <w:color w:val="000000" w:themeColor="text1"/>
          <w:szCs w:val="28"/>
        </w:rPr>
      </w:pPr>
      <w:r w:rsidRPr="00B94217">
        <w:rPr>
          <w:rFonts w:cs="Times New Roman"/>
          <w:color w:val="000000" w:themeColor="text1"/>
          <w:szCs w:val="28"/>
        </w:rPr>
        <w:t>Время разговора не должно превышать 10 минут.</w:t>
      </w:r>
    </w:p>
    <w:p w:rsidR="00DA486E" w:rsidRPr="00B94217" w:rsidRDefault="00DA486E" w:rsidP="00193205">
      <w:pPr>
        <w:pStyle w:val="af6"/>
        <w:keepNext w:val="0"/>
        <w:numPr>
          <w:ilvl w:val="0"/>
          <w:numId w:val="36"/>
        </w:numPr>
        <w:ind w:left="0" w:firstLine="709"/>
        <w:rPr>
          <w:rFonts w:cs="Times New Roman"/>
          <w:color w:val="000000" w:themeColor="text1"/>
          <w:szCs w:val="28"/>
        </w:rPr>
      </w:pPr>
      <w:r w:rsidRPr="00B94217">
        <w:rPr>
          <w:rFonts w:cs="Times New Roman"/>
          <w:color w:val="000000" w:themeColor="text1"/>
          <w:szCs w:val="28"/>
        </w:rPr>
        <w:t xml:space="preserve">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B94217">
        <w:rPr>
          <w:rFonts w:cs="Times New Roman"/>
          <w:color w:val="000000" w:themeColor="text1"/>
          <w:szCs w:val="28"/>
        </w:rPr>
        <w:t>ОАиГ</w:t>
      </w:r>
      <w:proofErr w:type="spellEnd"/>
      <w:r w:rsidRPr="00B94217">
        <w:rPr>
          <w:rFonts w:cs="Times New Roman"/>
          <w:color w:val="000000" w:themeColor="text1"/>
          <w:szCs w:val="28"/>
        </w:rPr>
        <w:t xml:space="preserve"> с учетом времени подготовк</w:t>
      </w:r>
      <w:r w:rsidR="00EF58AC">
        <w:rPr>
          <w:rFonts w:cs="Times New Roman"/>
          <w:color w:val="000000" w:themeColor="text1"/>
          <w:szCs w:val="28"/>
        </w:rPr>
        <w:t xml:space="preserve">и ответа в срок, не превышающий 30 </w:t>
      </w:r>
      <w:r w:rsidRPr="00B94217">
        <w:rPr>
          <w:rFonts w:cs="Times New Roman"/>
          <w:color w:val="000000" w:themeColor="text1"/>
          <w:szCs w:val="28"/>
        </w:rPr>
        <w:t xml:space="preserve">календарных дней </w:t>
      </w:r>
      <w:proofErr w:type="gramStart"/>
      <w:r w:rsidRPr="00B94217">
        <w:rPr>
          <w:rFonts w:cs="Times New Roman"/>
          <w:color w:val="000000" w:themeColor="text1"/>
          <w:szCs w:val="28"/>
        </w:rPr>
        <w:t>с даты регистрации</w:t>
      </w:r>
      <w:proofErr w:type="gramEnd"/>
      <w:r w:rsidRPr="00B94217">
        <w:rPr>
          <w:rFonts w:cs="Times New Roman"/>
          <w:color w:val="000000" w:themeColor="text1"/>
          <w:szCs w:val="28"/>
        </w:rPr>
        <w:t xml:space="preserve"> запроса.</w:t>
      </w:r>
    </w:p>
    <w:p w:rsidR="00DA486E" w:rsidRPr="00473756" w:rsidRDefault="00DA486E" w:rsidP="00193205">
      <w:pPr>
        <w:pStyle w:val="af6"/>
        <w:keepNext w:val="0"/>
        <w:numPr>
          <w:ilvl w:val="0"/>
          <w:numId w:val="40"/>
        </w:numPr>
        <w:ind w:left="0" w:firstLine="709"/>
        <w:rPr>
          <w:rFonts w:cs="Times New Roman"/>
          <w:color w:val="000000" w:themeColor="text1"/>
          <w:szCs w:val="28"/>
        </w:rPr>
      </w:pPr>
      <w:r w:rsidRPr="00473756">
        <w:rPr>
          <w:rFonts w:cs="Times New Roman"/>
          <w:color w:val="000000" w:themeColor="text1"/>
          <w:szCs w:val="28"/>
        </w:rPr>
        <w:t xml:space="preserve">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473756">
        <w:rPr>
          <w:rFonts w:cs="Times New Roman"/>
          <w:color w:val="000000" w:themeColor="text1"/>
          <w:szCs w:val="28"/>
        </w:rPr>
        <w:t>ОАиГ</w:t>
      </w:r>
      <w:proofErr w:type="spellEnd"/>
      <w:r w:rsidRPr="00473756">
        <w:rPr>
          <w:rFonts w:cs="Times New Roman"/>
          <w:color w:val="000000" w:themeColor="text1"/>
          <w:szCs w:val="28"/>
        </w:rPr>
        <w:t xml:space="preserve"> с учетом времени подготовки</w:t>
      </w:r>
      <w:r w:rsidR="00EF58AC" w:rsidRPr="00473756">
        <w:rPr>
          <w:rFonts w:cs="Times New Roman"/>
          <w:color w:val="000000" w:themeColor="text1"/>
          <w:szCs w:val="28"/>
        </w:rPr>
        <w:t xml:space="preserve"> ответа в срок, не превышающий 3 </w:t>
      </w:r>
      <w:r w:rsidRPr="00473756">
        <w:rPr>
          <w:rFonts w:cs="Times New Roman"/>
          <w:color w:val="000000" w:themeColor="text1"/>
          <w:szCs w:val="28"/>
        </w:rPr>
        <w:t xml:space="preserve">рабочих дней </w:t>
      </w:r>
      <w:proofErr w:type="gramStart"/>
      <w:r w:rsidRPr="00473756">
        <w:rPr>
          <w:rFonts w:cs="Times New Roman"/>
          <w:color w:val="000000" w:themeColor="text1"/>
          <w:szCs w:val="28"/>
        </w:rPr>
        <w:t>с даты регистрации</w:t>
      </w:r>
      <w:proofErr w:type="gramEnd"/>
      <w:r w:rsidRPr="00473756">
        <w:rPr>
          <w:rFonts w:cs="Times New Roman"/>
          <w:color w:val="000000" w:themeColor="text1"/>
          <w:szCs w:val="28"/>
        </w:rPr>
        <w:t xml:space="preserve"> запроса.</w:t>
      </w:r>
    </w:p>
    <w:p w:rsidR="00DA486E" w:rsidRPr="00B94217" w:rsidRDefault="00DA486E" w:rsidP="00193205">
      <w:pPr>
        <w:pStyle w:val="af6"/>
        <w:keepNext w:val="0"/>
        <w:numPr>
          <w:ilvl w:val="0"/>
          <w:numId w:val="36"/>
        </w:numPr>
        <w:ind w:left="0" w:firstLine="709"/>
        <w:rPr>
          <w:color w:val="000000" w:themeColor="text1"/>
          <w:szCs w:val="28"/>
        </w:rPr>
      </w:pPr>
      <w:r w:rsidRPr="00B94217">
        <w:rPr>
          <w:rFonts w:cs="Times New Roman"/>
          <w:color w:val="000000" w:themeColor="text1"/>
          <w:szCs w:val="28"/>
        </w:rPr>
        <w:t>Личный прием заявителей муниципальными</w:t>
      </w:r>
      <w:r w:rsidRPr="00B94217">
        <w:rPr>
          <w:color w:val="000000" w:themeColor="text1"/>
          <w:szCs w:val="28"/>
        </w:rPr>
        <w:t xml:space="preserve"> служащими </w:t>
      </w:r>
      <w:proofErr w:type="spellStart"/>
      <w:r w:rsidRPr="00B94217">
        <w:rPr>
          <w:color w:val="000000" w:themeColor="text1"/>
          <w:szCs w:val="28"/>
        </w:rPr>
        <w:t>ОАиГ</w:t>
      </w:r>
      <w:proofErr w:type="spellEnd"/>
      <w:r w:rsidRPr="00B94217">
        <w:rPr>
          <w:color w:val="000000" w:themeColor="text1"/>
          <w:szCs w:val="28"/>
        </w:rPr>
        <w:t xml:space="preserve">, работниками МФЦ для получения консультаций осуществляется без предварительной записи, в часы приема, указанные в пункте </w:t>
      </w:r>
      <w:r w:rsidR="00783BA6" w:rsidRPr="00B94217">
        <w:rPr>
          <w:szCs w:val="28"/>
        </w:rPr>
        <w:t>3.5</w:t>
      </w:r>
      <w:r w:rsidRPr="00B94217">
        <w:rPr>
          <w:szCs w:val="28"/>
        </w:rPr>
        <w:t xml:space="preserve">.2 </w:t>
      </w:r>
      <w:r w:rsidRPr="00B94217">
        <w:rPr>
          <w:color w:val="000000" w:themeColor="text1"/>
          <w:szCs w:val="28"/>
        </w:rPr>
        <w:t>Административного регламента, время ожидания в очереди не должно превышать 30 минут.</w:t>
      </w:r>
    </w:p>
    <w:p w:rsidR="00E93D10" w:rsidRPr="00B94217" w:rsidRDefault="00DA486E" w:rsidP="00193205">
      <w:pPr>
        <w:pStyle w:val="af6"/>
        <w:keepNext w:val="0"/>
        <w:numPr>
          <w:ilvl w:val="0"/>
          <w:numId w:val="36"/>
        </w:numPr>
        <w:ind w:left="0" w:firstLine="709"/>
        <w:rPr>
          <w:color w:val="000000" w:themeColor="text1"/>
          <w:szCs w:val="28"/>
        </w:rPr>
      </w:pPr>
      <w:r w:rsidRPr="00B94217">
        <w:rPr>
          <w:color w:val="000000" w:themeColor="text1"/>
          <w:szCs w:val="28"/>
        </w:rPr>
        <w:t xml:space="preserve">Консультации предоставляются муниципальными служащими </w:t>
      </w:r>
      <w:proofErr w:type="spellStart"/>
      <w:r w:rsidRPr="00B94217">
        <w:rPr>
          <w:color w:val="000000" w:themeColor="text1"/>
          <w:szCs w:val="28"/>
        </w:rPr>
        <w:t>ОАиГ</w:t>
      </w:r>
      <w:proofErr w:type="spellEnd"/>
      <w:r w:rsidRPr="00B94217">
        <w:rPr>
          <w:color w:val="000000" w:themeColor="text1"/>
          <w:szCs w:val="28"/>
        </w:rPr>
        <w:t>, работниками МФЦ в течение всего срока предоставления муниципальной услуги.</w:t>
      </w:r>
    </w:p>
    <w:p w:rsidR="00F6730C" w:rsidRPr="00B94217" w:rsidRDefault="00F6730C" w:rsidP="00F6730C">
      <w:pPr>
        <w:keepNext w:val="0"/>
        <w:ind w:firstLine="709"/>
        <w:rPr>
          <w:color w:val="000000" w:themeColor="text1"/>
          <w:szCs w:val="28"/>
        </w:rPr>
      </w:pPr>
    </w:p>
    <w:p w:rsidR="00713973" w:rsidRPr="00B94217" w:rsidRDefault="00713973" w:rsidP="00713973">
      <w:pPr>
        <w:pStyle w:val="1"/>
        <w:keepNext w:val="0"/>
        <w:rPr>
          <w:b w:val="0"/>
          <w:caps/>
          <w:szCs w:val="28"/>
        </w:rPr>
      </w:pPr>
      <w:r w:rsidRPr="00B94217">
        <w:rPr>
          <w:b w:val="0"/>
          <w:caps/>
          <w:szCs w:val="28"/>
        </w:rPr>
        <w:t xml:space="preserve">4. Формы </w:t>
      </w:r>
      <w:proofErr w:type="gramStart"/>
      <w:r w:rsidRPr="00B94217">
        <w:rPr>
          <w:b w:val="0"/>
          <w:caps/>
          <w:szCs w:val="28"/>
        </w:rPr>
        <w:t>контроля за</w:t>
      </w:r>
      <w:proofErr w:type="gramEnd"/>
      <w:r w:rsidRPr="00B94217">
        <w:rPr>
          <w:b w:val="0"/>
          <w:caps/>
          <w:szCs w:val="28"/>
        </w:rPr>
        <w:t xml:space="preserve"> исполнением </w:t>
      </w:r>
    </w:p>
    <w:p w:rsidR="00F6730C" w:rsidRPr="00B94217" w:rsidRDefault="00713973" w:rsidP="00F6730C">
      <w:pPr>
        <w:pStyle w:val="1"/>
        <w:keepNext w:val="0"/>
        <w:rPr>
          <w:b w:val="0"/>
          <w:caps/>
          <w:szCs w:val="28"/>
        </w:rPr>
      </w:pPr>
      <w:r w:rsidRPr="00B94217">
        <w:rPr>
          <w:b w:val="0"/>
          <w:caps/>
          <w:szCs w:val="28"/>
        </w:rPr>
        <w:t>Административного регламента</w:t>
      </w:r>
    </w:p>
    <w:p w:rsidR="00F6730C" w:rsidRPr="00B94217" w:rsidRDefault="00F6730C" w:rsidP="006A1C5E">
      <w:pPr>
        <w:keepNext w:val="0"/>
        <w:ind w:firstLine="709"/>
        <w:rPr>
          <w:szCs w:val="28"/>
        </w:rPr>
      </w:pPr>
    </w:p>
    <w:p w:rsidR="00CA3096" w:rsidRPr="00193205" w:rsidRDefault="00CA3096" w:rsidP="00A35803">
      <w:pPr>
        <w:pStyle w:val="af6"/>
        <w:keepNext w:val="0"/>
        <w:numPr>
          <w:ilvl w:val="0"/>
          <w:numId w:val="41"/>
        </w:numPr>
        <w:ind w:left="0" w:firstLine="709"/>
        <w:rPr>
          <w:szCs w:val="28"/>
        </w:rPr>
      </w:pPr>
      <w:proofErr w:type="gramStart"/>
      <w:r w:rsidRPr="00193205">
        <w:rPr>
          <w:szCs w:val="28"/>
        </w:rPr>
        <w:t>Контроль за</w:t>
      </w:r>
      <w:proofErr w:type="gramEnd"/>
      <w:r w:rsidRPr="00193205">
        <w:rPr>
          <w:szCs w:val="28"/>
        </w:rPr>
        <w:t xml:space="preserve"> исполнением Административного регламента осуществляется путем проведения текущего контроля, плановых и внеплановых проверок.</w:t>
      </w:r>
    </w:p>
    <w:p w:rsidR="00CA3096" w:rsidRPr="00272E8D" w:rsidRDefault="00CA3096" w:rsidP="00A35803">
      <w:pPr>
        <w:pStyle w:val="af6"/>
        <w:keepNext w:val="0"/>
        <w:numPr>
          <w:ilvl w:val="0"/>
          <w:numId w:val="42"/>
        </w:numPr>
        <w:ind w:left="0" w:firstLine="709"/>
        <w:rPr>
          <w:szCs w:val="28"/>
        </w:rPr>
      </w:pPr>
      <w:r w:rsidRPr="00272E8D">
        <w:rPr>
          <w:szCs w:val="28"/>
        </w:rPr>
        <w:t>Текущий контроль осуществляется непосредственно при предоставлении муниципаль</w:t>
      </w:r>
      <w:r w:rsidR="00C533FA" w:rsidRPr="00272E8D">
        <w:rPr>
          <w:szCs w:val="28"/>
        </w:rPr>
        <w:t>ной услуги конкретному заявителю начальником ОАиГ -</w:t>
      </w:r>
      <w:r w:rsidRPr="00272E8D">
        <w:rPr>
          <w:szCs w:val="28"/>
        </w:rPr>
        <w:t xml:space="preserve"> в отношении подчиненных муниципальных служащих </w:t>
      </w:r>
      <w:r w:rsidR="00C533FA" w:rsidRPr="00272E8D">
        <w:rPr>
          <w:szCs w:val="28"/>
        </w:rPr>
        <w:t>ОАиГ, заведующим Общим отделом -</w:t>
      </w:r>
      <w:r w:rsidRPr="00272E8D">
        <w:rPr>
          <w:szCs w:val="28"/>
        </w:rPr>
        <w:t xml:space="preserve"> в отношении подчиненных муниципальных служащих Общего отдела.</w:t>
      </w:r>
    </w:p>
    <w:p w:rsidR="00CA3096" w:rsidRPr="00B94217" w:rsidRDefault="006A6AFE" w:rsidP="00A35803">
      <w:pPr>
        <w:pStyle w:val="af6"/>
        <w:keepNext w:val="0"/>
        <w:numPr>
          <w:ilvl w:val="0"/>
          <w:numId w:val="42"/>
        </w:numPr>
        <w:ind w:left="0" w:firstLine="709"/>
        <w:rPr>
          <w:szCs w:val="28"/>
        </w:rPr>
      </w:pPr>
      <w:r w:rsidRPr="00B94217">
        <w:rPr>
          <w:color w:val="000000" w:themeColor="text1"/>
          <w:szCs w:val="28"/>
        </w:rPr>
        <w:t>Плановые проверки осуществляются не реже 1 раза в 2 года в соответствии с</w:t>
      </w:r>
      <w:r w:rsidRPr="00B94217">
        <w:rPr>
          <w:b/>
          <w:color w:val="000000" w:themeColor="text1"/>
          <w:szCs w:val="28"/>
        </w:rPr>
        <w:t xml:space="preserve"> </w:t>
      </w:r>
      <w:r w:rsidRPr="00B94217">
        <w:rPr>
          <w:color w:val="000000" w:themeColor="text1"/>
          <w:szCs w:val="28"/>
        </w:rPr>
        <w:t>планом работы Администрации.</w:t>
      </w:r>
    </w:p>
    <w:p w:rsidR="00CA3096" w:rsidRPr="00B94217" w:rsidRDefault="00CA3096" w:rsidP="00A35803">
      <w:pPr>
        <w:pStyle w:val="af6"/>
        <w:keepNext w:val="0"/>
        <w:numPr>
          <w:ilvl w:val="0"/>
          <w:numId w:val="42"/>
        </w:numPr>
        <w:ind w:left="0" w:firstLine="709"/>
        <w:rPr>
          <w:szCs w:val="28"/>
        </w:rPr>
      </w:pPr>
      <w:r w:rsidRPr="00B94217">
        <w:rPr>
          <w:szCs w:val="28"/>
        </w:rPr>
        <w:t xml:space="preserve">Внеплановые проверки осуществляются первым заместителем главы </w:t>
      </w:r>
      <w:proofErr w:type="gramStart"/>
      <w:r w:rsidRPr="00B94217">
        <w:rPr>
          <w:szCs w:val="28"/>
        </w:rPr>
        <w:t>Администрации</w:t>
      </w:r>
      <w:proofErr w:type="gramEnd"/>
      <w:r w:rsidRPr="00B94217">
        <w:rPr>
          <w:szCs w:val="28"/>
        </w:rPr>
        <w:t xml:space="preserve"> </w:t>
      </w:r>
      <w:r w:rsidR="00B245B5" w:rsidRPr="00B94217">
        <w:rPr>
          <w:rStyle w:val="af9"/>
        </w:rPr>
        <w:t>ЗАТО г. Зеленогорска</w:t>
      </w:r>
      <w:r w:rsidR="00B245B5" w:rsidRPr="00B94217">
        <w:rPr>
          <w:szCs w:val="28"/>
        </w:rPr>
        <w:t xml:space="preserve"> </w:t>
      </w:r>
      <w:r w:rsidR="006A6AFE" w:rsidRPr="00B94217">
        <w:rPr>
          <w:color w:val="000000" w:themeColor="text1"/>
          <w:szCs w:val="28"/>
        </w:rPr>
        <w:t>по жилищно-коммунальному хозяйству, архитектуре и градостроительству</w:t>
      </w:r>
      <w:r w:rsidR="006A6AFE" w:rsidRPr="00B94217">
        <w:rPr>
          <w:szCs w:val="28"/>
        </w:rPr>
        <w:t xml:space="preserve"> </w:t>
      </w:r>
      <w:r w:rsidRPr="00B94217">
        <w:rPr>
          <w:szCs w:val="28"/>
        </w:rPr>
        <w:t>при поступлении информации о несоблюдении муниципальными служащими ОАиГ,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w:t>
      </w:r>
      <w:r w:rsidR="00483ABC" w:rsidRPr="00B94217">
        <w:rPr>
          <w:szCs w:val="28"/>
        </w:rPr>
        <w:t>, или по конкретному обращению з</w:t>
      </w:r>
      <w:r w:rsidRPr="00B94217">
        <w:rPr>
          <w:szCs w:val="28"/>
        </w:rPr>
        <w:t>аявителя.</w:t>
      </w:r>
    </w:p>
    <w:p w:rsidR="00CA3096" w:rsidRPr="00B94217" w:rsidRDefault="00CA3096" w:rsidP="00A35803">
      <w:pPr>
        <w:pStyle w:val="af6"/>
        <w:keepNext w:val="0"/>
        <w:numPr>
          <w:ilvl w:val="0"/>
          <w:numId w:val="41"/>
        </w:numPr>
        <w:ind w:left="0" w:firstLine="709"/>
        <w:rPr>
          <w:szCs w:val="28"/>
        </w:rPr>
      </w:pPr>
      <w:r w:rsidRPr="00B94217">
        <w:rPr>
          <w:szCs w:val="28"/>
        </w:rPr>
        <w:t>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CA3096" w:rsidRPr="00B94217" w:rsidRDefault="00CA3096" w:rsidP="00A35803">
      <w:pPr>
        <w:pStyle w:val="af6"/>
        <w:keepNext w:val="0"/>
        <w:numPr>
          <w:ilvl w:val="0"/>
          <w:numId w:val="41"/>
        </w:numPr>
        <w:ind w:left="0" w:firstLine="709"/>
        <w:rPr>
          <w:szCs w:val="28"/>
        </w:rPr>
      </w:pPr>
      <w:r w:rsidRPr="00B94217">
        <w:rPr>
          <w:szCs w:val="28"/>
        </w:rPr>
        <w:lastRenderedPageBreak/>
        <w:t xml:space="preserve">Муниципальные служащие </w:t>
      </w:r>
      <w:proofErr w:type="spellStart"/>
      <w:r w:rsidRPr="00B94217">
        <w:rPr>
          <w:szCs w:val="28"/>
        </w:rPr>
        <w:t>ОАиГ</w:t>
      </w:r>
      <w:proofErr w:type="spellEnd"/>
      <w:r w:rsidRPr="00B94217">
        <w:rPr>
          <w:szCs w:val="28"/>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C80C04" w:rsidRPr="00B94217" w:rsidRDefault="00CA3096" w:rsidP="00A35803">
      <w:pPr>
        <w:pStyle w:val="af6"/>
        <w:keepNext w:val="0"/>
        <w:numPr>
          <w:ilvl w:val="0"/>
          <w:numId w:val="41"/>
        </w:numPr>
        <w:ind w:left="0" w:firstLine="709"/>
        <w:rPr>
          <w:szCs w:val="28"/>
        </w:rPr>
      </w:pPr>
      <w:proofErr w:type="gramStart"/>
      <w:r w:rsidRPr="00B94217">
        <w:rPr>
          <w:szCs w:val="28"/>
        </w:rPr>
        <w:t>Контроль за</w:t>
      </w:r>
      <w:proofErr w:type="gramEnd"/>
      <w:r w:rsidRPr="00B94217">
        <w:rPr>
          <w:szCs w:val="28"/>
        </w:rPr>
        <w:t xml:space="preserve"> исполнением муниципальной услуги со стороны граждан, их объединений и организаций осуществляется путем направления </w:t>
      </w:r>
      <w:r w:rsidR="00683688" w:rsidRPr="00B94217">
        <w:rPr>
          <w:szCs w:val="28"/>
        </w:rPr>
        <w:t xml:space="preserve">в </w:t>
      </w:r>
      <w:r w:rsidR="000237E5" w:rsidRPr="00B94217">
        <w:rPr>
          <w:szCs w:val="28"/>
        </w:rPr>
        <w:t xml:space="preserve">Администрацию </w:t>
      </w:r>
      <w:r w:rsidRPr="00B94217">
        <w:rPr>
          <w:szCs w:val="28"/>
        </w:rPr>
        <w:t xml:space="preserve">индивидуальных </w:t>
      </w:r>
      <w:r w:rsidR="000237E5" w:rsidRPr="00B94217">
        <w:rPr>
          <w:szCs w:val="28"/>
        </w:rPr>
        <w:t>л</w:t>
      </w:r>
      <w:r w:rsidRPr="00B94217">
        <w:rPr>
          <w:szCs w:val="28"/>
        </w:rPr>
        <w:t>и</w:t>
      </w:r>
      <w:r w:rsidR="000237E5" w:rsidRPr="00B94217">
        <w:rPr>
          <w:szCs w:val="28"/>
        </w:rPr>
        <w:t>бо</w:t>
      </w:r>
      <w:r w:rsidRPr="00B94217">
        <w:rPr>
          <w:szCs w:val="28"/>
        </w:rPr>
        <w:t xml:space="preserve"> коллективных обращений, предложений по совершенствованию качества и порядка предоставления муниципальной услуги, а также заявлений и жалоб.</w:t>
      </w:r>
    </w:p>
    <w:p w:rsidR="00F6730C" w:rsidRPr="00B94217" w:rsidRDefault="00F6730C" w:rsidP="00A35803">
      <w:pPr>
        <w:keepNext w:val="0"/>
        <w:ind w:firstLine="709"/>
        <w:rPr>
          <w:szCs w:val="28"/>
        </w:rPr>
      </w:pPr>
    </w:p>
    <w:p w:rsidR="00F6730C" w:rsidRPr="00B94217" w:rsidRDefault="00CB41DF" w:rsidP="00604313">
      <w:pPr>
        <w:keepNext w:val="0"/>
        <w:ind w:firstLine="0"/>
        <w:jc w:val="center"/>
        <w:rPr>
          <w:color w:val="000000" w:themeColor="text1"/>
          <w:szCs w:val="28"/>
        </w:rPr>
      </w:pPr>
      <w:r w:rsidRPr="00B94217">
        <w:rPr>
          <w:color w:val="000000" w:themeColor="text1"/>
          <w:szCs w:val="28"/>
        </w:rPr>
        <w:t>5. ДОСУДЕБНЫЙ (ВНЕСУДЕБНЫЙ) ПОРЯДОК ОБЖАЛОВАНИЯ РЕШЕНИЙ И ДЕЙСТВИЙ (БЕЗДЕЙСТВИЯ) АДМИНИСТРАЦИИ, ДОЛЖНОСТНЫХ ЛИЦ АДМИНИСТРАЦИИ ИЛИ МУНИЦИПАЛЬНЫХ СЛУЖАЩИХ АДМИНИСТРАЦИИ, МФЦ, РАБОТНИКА МФЦ</w:t>
      </w:r>
    </w:p>
    <w:p w:rsidR="00F6730C" w:rsidRPr="00B94217" w:rsidRDefault="00F6730C" w:rsidP="00F6730C">
      <w:pPr>
        <w:keepNext w:val="0"/>
        <w:ind w:firstLine="709"/>
        <w:jc w:val="center"/>
        <w:rPr>
          <w:color w:val="000000" w:themeColor="text1"/>
          <w:szCs w:val="28"/>
        </w:rPr>
      </w:pPr>
    </w:p>
    <w:p w:rsidR="00F6730C" w:rsidRPr="00A35803" w:rsidRDefault="00511B22" w:rsidP="00315574">
      <w:pPr>
        <w:pStyle w:val="af6"/>
        <w:keepNext w:val="0"/>
        <w:numPr>
          <w:ilvl w:val="0"/>
          <w:numId w:val="43"/>
        </w:numPr>
        <w:ind w:left="0" w:firstLine="709"/>
        <w:rPr>
          <w:color w:val="000000" w:themeColor="text1"/>
          <w:szCs w:val="28"/>
        </w:rPr>
      </w:pPr>
      <w:r w:rsidRPr="00A35803">
        <w:rPr>
          <w:color w:val="000000" w:themeColor="text1"/>
          <w:szCs w:val="28"/>
        </w:rPr>
        <w:t xml:space="preserve">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 xml:space="preserve">Заявитель может обратиться с </w:t>
      </w:r>
      <w:proofErr w:type="gramStart"/>
      <w:r w:rsidRPr="00B94217">
        <w:rPr>
          <w:color w:val="000000" w:themeColor="text1"/>
          <w:szCs w:val="28"/>
        </w:rPr>
        <w:t>жалобой</w:t>
      </w:r>
      <w:proofErr w:type="gramEnd"/>
      <w:r w:rsidRPr="00B94217">
        <w:rPr>
          <w:color w:val="000000" w:themeColor="text1"/>
          <w:szCs w:val="28"/>
        </w:rPr>
        <w:t xml:space="preserve"> в том числе в следующих случаях:</w:t>
      </w:r>
    </w:p>
    <w:p w:rsidR="00F6730C" w:rsidRPr="00543873" w:rsidRDefault="00511B22" w:rsidP="00315574">
      <w:pPr>
        <w:pStyle w:val="af6"/>
        <w:keepNext w:val="0"/>
        <w:numPr>
          <w:ilvl w:val="0"/>
          <w:numId w:val="48"/>
        </w:numPr>
        <w:ind w:left="0" w:firstLine="709"/>
        <w:rPr>
          <w:color w:val="000000" w:themeColor="text1"/>
          <w:szCs w:val="28"/>
        </w:rPr>
      </w:pPr>
      <w:r w:rsidRPr="00543873">
        <w:rPr>
          <w:color w:val="000000" w:themeColor="text1"/>
          <w:szCs w:val="28"/>
        </w:rPr>
        <w:t>нарушение срока регистрации запроса о предоставлении муниципальной услуги;</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B94217">
        <w:rPr>
          <w:color w:val="000000" w:themeColor="text1"/>
          <w:szCs w:val="28"/>
        </w:rPr>
        <w:lastRenderedPageBreak/>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 xml:space="preserve">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B94217">
        <w:rPr>
          <w:color w:val="000000" w:themeColor="text1"/>
          <w:szCs w:val="28"/>
        </w:rPr>
        <w:t>депутатов</w:t>
      </w:r>
      <w:proofErr w:type="gramEnd"/>
      <w:r w:rsidRPr="00B94217">
        <w:rPr>
          <w:color w:val="000000" w:themeColor="text1"/>
          <w:szCs w:val="28"/>
        </w:rPr>
        <w:t xml:space="preserve"> ЗАТО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нарушение срока или порядка выдачи документов по результатам предоставления муниципальной услуги;</w:t>
      </w:r>
    </w:p>
    <w:p w:rsidR="00F6730C" w:rsidRPr="00B94217" w:rsidRDefault="00511B22" w:rsidP="00315574">
      <w:pPr>
        <w:pStyle w:val="af6"/>
        <w:keepNext w:val="0"/>
        <w:numPr>
          <w:ilvl w:val="0"/>
          <w:numId w:val="48"/>
        </w:numPr>
        <w:ind w:left="0" w:firstLine="709"/>
        <w:rPr>
          <w:color w:val="000000" w:themeColor="text1"/>
          <w:szCs w:val="28"/>
        </w:rPr>
      </w:pPr>
      <w:proofErr w:type="gramStart"/>
      <w:r w:rsidRPr="00B94217">
        <w:rPr>
          <w:color w:val="000000" w:themeColor="text1"/>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B94217">
        <w:rPr>
          <w:color w:val="000000" w:themeColor="text1"/>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F6730C" w:rsidRPr="00B94217" w:rsidRDefault="00511B22" w:rsidP="00315574">
      <w:pPr>
        <w:pStyle w:val="af6"/>
        <w:keepNext w:val="0"/>
        <w:numPr>
          <w:ilvl w:val="0"/>
          <w:numId w:val="48"/>
        </w:numPr>
        <w:ind w:left="0" w:firstLine="709"/>
        <w:rPr>
          <w:color w:val="000000" w:themeColor="text1"/>
          <w:szCs w:val="28"/>
        </w:rPr>
      </w:pPr>
      <w:r w:rsidRPr="00B94217">
        <w:rPr>
          <w:color w:val="000000" w:themeColor="text1"/>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B94217">
          <w:rPr>
            <w:color w:val="000000" w:themeColor="text1"/>
            <w:szCs w:val="28"/>
          </w:rPr>
          <w:t>частью 1.3 статьи 16</w:t>
        </w:r>
      </w:hyperlink>
      <w:r w:rsidRPr="00B94217">
        <w:rPr>
          <w:color w:val="000000" w:themeColor="text1"/>
          <w:szCs w:val="28"/>
        </w:rPr>
        <w:t xml:space="preserve"> Закона № 210-ФЗ.</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 xml:space="preserve">Жалобы на решения и действия (бездействия) Администрации, должностного лица Администрации, муниципальных служащих Администрации, </w:t>
      </w:r>
      <w:proofErr w:type="gramStart"/>
      <w:r w:rsidRPr="00B94217">
        <w:rPr>
          <w:color w:val="000000" w:themeColor="text1"/>
          <w:szCs w:val="28"/>
        </w:rPr>
        <w:t>Главы</w:t>
      </w:r>
      <w:proofErr w:type="gramEnd"/>
      <w:r w:rsidRPr="00B94217">
        <w:rPr>
          <w:color w:val="000000" w:themeColor="text1"/>
          <w:szCs w:val="28"/>
        </w:rPr>
        <w:t xml:space="preserve"> ЗАТО г. Зеленогорска подаются в письменной форме </w:t>
      </w:r>
      <w:r w:rsidRPr="00B94217">
        <w:rPr>
          <w:color w:val="000000" w:themeColor="text1"/>
          <w:szCs w:val="28"/>
        </w:rPr>
        <w:lastRenderedPageBreak/>
        <w:t>на бумажном носителе, в электронной форме в Администрацию, в МФЦ.</w:t>
      </w:r>
    </w:p>
    <w:p w:rsidR="00F6730C" w:rsidRPr="00B94217" w:rsidRDefault="00511B22" w:rsidP="00315574">
      <w:pPr>
        <w:keepNext w:val="0"/>
        <w:ind w:firstLine="709"/>
        <w:rPr>
          <w:color w:val="000000" w:themeColor="text1"/>
          <w:szCs w:val="28"/>
        </w:rPr>
      </w:pPr>
      <w:r w:rsidRPr="00B94217">
        <w:rPr>
          <w:color w:val="000000" w:themeColor="text1"/>
          <w:szCs w:val="28"/>
        </w:rPr>
        <w:t xml:space="preserve">Жалобы на решения, действия (бездействие) </w:t>
      </w:r>
      <w:proofErr w:type="gramStart"/>
      <w:r w:rsidRPr="00B94217">
        <w:rPr>
          <w:color w:val="000000" w:themeColor="text1"/>
          <w:szCs w:val="28"/>
        </w:rPr>
        <w:t>Главы</w:t>
      </w:r>
      <w:proofErr w:type="gramEnd"/>
      <w:r w:rsidRPr="00B94217">
        <w:rPr>
          <w:color w:val="000000" w:themeColor="text1"/>
          <w:szCs w:val="28"/>
        </w:rPr>
        <w:t xml:space="preserve"> ЗАТО                                  г. Зеленогорска рассматриваются непосредственно Главой ЗАТО                                  г. Зеленогорска.</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Жалобы на решения и действия (бездействие) работника МФЦ подаются руководителю МФЦ и рассматриваются руководителем МФЦ.</w:t>
      </w:r>
    </w:p>
    <w:p w:rsidR="00F6730C" w:rsidRPr="00B94217" w:rsidRDefault="00511B22" w:rsidP="00315574">
      <w:pPr>
        <w:keepNext w:val="0"/>
        <w:ind w:firstLine="709"/>
        <w:rPr>
          <w:color w:val="000000" w:themeColor="text1"/>
          <w:szCs w:val="28"/>
        </w:rPr>
      </w:pPr>
      <w:r w:rsidRPr="00B94217">
        <w:rPr>
          <w:color w:val="000000" w:themeColor="text1"/>
          <w:szCs w:val="28"/>
        </w:rPr>
        <w:t>Жалобы на решения и действия (бездействие) МФЦ подаются учредителю МФЦ.</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 xml:space="preserve">Жалоба решения и действия (бездействие) Администрации, должностного лица Администрации, муниципальных служащих Администрации, </w:t>
      </w:r>
      <w:proofErr w:type="gramStart"/>
      <w:r w:rsidRPr="00B94217">
        <w:rPr>
          <w:color w:val="000000" w:themeColor="text1"/>
          <w:szCs w:val="28"/>
        </w:rPr>
        <w:t>Главы</w:t>
      </w:r>
      <w:proofErr w:type="gramEnd"/>
      <w:r w:rsidRPr="00B94217">
        <w:rPr>
          <w:color w:val="000000" w:themeColor="text1"/>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 xml:space="preserve">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Жалоба должна содержать:</w:t>
      </w:r>
    </w:p>
    <w:p w:rsidR="00F6730C" w:rsidRPr="00543873" w:rsidRDefault="00511B22" w:rsidP="00315574">
      <w:pPr>
        <w:pStyle w:val="af6"/>
        <w:keepNext w:val="0"/>
        <w:numPr>
          <w:ilvl w:val="0"/>
          <w:numId w:val="46"/>
        </w:numPr>
        <w:ind w:left="0" w:firstLine="709"/>
        <w:rPr>
          <w:color w:val="000000" w:themeColor="text1"/>
          <w:szCs w:val="28"/>
        </w:rPr>
      </w:pPr>
      <w:proofErr w:type="gramStart"/>
      <w:r w:rsidRPr="00543873">
        <w:rPr>
          <w:color w:val="000000" w:themeColor="text1"/>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F6730C" w:rsidRPr="00B94217" w:rsidRDefault="00511B22" w:rsidP="00315574">
      <w:pPr>
        <w:pStyle w:val="af6"/>
        <w:keepNext w:val="0"/>
        <w:numPr>
          <w:ilvl w:val="0"/>
          <w:numId w:val="46"/>
        </w:numPr>
        <w:ind w:left="0" w:firstLine="709"/>
        <w:rPr>
          <w:color w:val="000000" w:themeColor="text1"/>
          <w:szCs w:val="28"/>
        </w:rPr>
      </w:pPr>
      <w:proofErr w:type="gramStart"/>
      <w:r w:rsidRPr="00B94217">
        <w:rPr>
          <w:color w:val="000000" w:themeColor="text1"/>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6730C" w:rsidRPr="00B94217" w:rsidRDefault="00511B22" w:rsidP="00315574">
      <w:pPr>
        <w:pStyle w:val="af6"/>
        <w:keepNext w:val="0"/>
        <w:numPr>
          <w:ilvl w:val="0"/>
          <w:numId w:val="46"/>
        </w:numPr>
        <w:ind w:left="0" w:firstLine="709"/>
        <w:rPr>
          <w:color w:val="000000" w:themeColor="text1"/>
          <w:szCs w:val="28"/>
        </w:rPr>
      </w:pPr>
      <w:r w:rsidRPr="00B94217">
        <w:rPr>
          <w:color w:val="000000" w:themeColor="text1"/>
          <w:szCs w:val="28"/>
        </w:rPr>
        <w:t>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F6730C" w:rsidRPr="00B94217" w:rsidRDefault="00511B22" w:rsidP="00315574">
      <w:pPr>
        <w:pStyle w:val="af6"/>
        <w:keepNext w:val="0"/>
        <w:numPr>
          <w:ilvl w:val="0"/>
          <w:numId w:val="46"/>
        </w:numPr>
        <w:ind w:left="0" w:firstLine="709"/>
        <w:rPr>
          <w:color w:val="000000" w:themeColor="text1"/>
          <w:szCs w:val="28"/>
        </w:rPr>
      </w:pPr>
      <w:r w:rsidRPr="00B94217">
        <w:rPr>
          <w:color w:val="000000" w:themeColor="text1"/>
          <w:szCs w:val="28"/>
        </w:rPr>
        <w:t xml:space="preserve">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F6730C" w:rsidRPr="00B94217" w:rsidRDefault="00511B22" w:rsidP="00315574">
      <w:pPr>
        <w:pStyle w:val="af6"/>
        <w:keepNext w:val="0"/>
        <w:numPr>
          <w:ilvl w:val="0"/>
          <w:numId w:val="43"/>
        </w:numPr>
        <w:ind w:left="0" w:firstLine="709"/>
        <w:rPr>
          <w:color w:val="000000" w:themeColor="text1"/>
          <w:szCs w:val="28"/>
        </w:rPr>
      </w:pPr>
      <w:proofErr w:type="gramStart"/>
      <w:r w:rsidRPr="00B94217">
        <w:rPr>
          <w:color w:val="000000" w:themeColor="text1"/>
          <w:szCs w:val="28"/>
        </w:rPr>
        <w:t xml:space="preserve">Жалоба, поступившая в Администрацию,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 xml:space="preserve">По результатам рассмотрения жалобы принимается одно из </w:t>
      </w:r>
      <w:r w:rsidRPr="00B94217">
        <w:rPr>
          <w:color w:val="000000" w:themeColor="text1"/>
          <w:szCs w:val="28"/>
        </w:rPr>
        <w:lastRenderedPageBreak/>
        <w:t>следующих решений:</w:t>
      </w:r>
    </w:p>
    <w:p w:rsidR="00F6730C" w:rsidRPr="00543873" w:rsidRDefault="00511B22" w:rsidP="00315574">
      <w:pPr>
        <w:pStyle w:val="af6"/>
        <w:keepNext w:val="0"/>
        <w:numPr>
          <w:ilvl w:val="0"/>
          <w:numId w:val="47"/>
        </w:numPr>
        <w:ind w:left="0" w:firstLine="709"/>
        <w:rPr>
          <w:color w:val="000000" w:themeColor="text1"/>
          <w:szCs w:val="28"/>
        </w:rPr>
      </w:pPr>
      <w:proofErr w:type="gramStart"/>
      <w:r w:rsidRPr="00543873">
        <w:rPr>
          <w:color w:val="000000" w:themeColor="text1"/>
          <w:szCs w:val="28"/>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F6730C" w:rsidRPr="00B94217" w:rsidRDefault="00511B22" w:rsidP="00315574">
      <w:pPr>
        <w:pStyle w:val="af6"/>
        <w:keepNext w:val="0"/>
        <w:numPr>
          <w:ilvl w:val="0"/>
          <w:numId w:val="47"/>
        </w:numPr>
        <w:ind w:left="0" w:firstLine="709"/>
        <w:rPr>
          <w:color w:val="000000" w:themeColor="text1"/>
          <w:szCs w:val="28"/>
        </w:rPr>
      </w:pPr>
      <w:r w:rsidRPr="00B94217">
        <w:rPr>
          <w:color w:val="000000" w:themeColor="text1"/>
          <w:szCs w:val="28"/>
        </w:rPr>
        <w:t>отказывается в удовлетворении жалобы.</w:t>
      </w:r>
    </w:p>
    <w:p w:rsidR="00F6730C" w:rsidRPr="00B94217" w:rsidRDefault="00511B22" w:rsidP="00315574">
      <w:pPr>
        <w:pStyle w:val="af6"/>
        <w:keepNext w:val="0"/>
        <w:numPr>
          <w:ilvl w:val="0"/>
          <w:numId w:val="43"/>
        </w:numPr>
        <w:ind w:left="0" w:firstLine="709"/>
        <w:rPr>
          <w:color w:val="000000" w:themeColor="text1"/>
          <w:szCs w:val="28"/>
        </w:rPr>
      </w:pPr>
      <w:r w:rsidRPr="00B94217">
        <w:rPr>
          <w:color w:val="000000" w:themeColor="text1"/>
          <w:szCs w:val="28"/>
        </w:rPr>
        <w:t>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730C" w:rsidRPr="00D76E05" w:rsidRDefault="00511B22" w:rsidP="00315574">
      <w:pPr>
        <w:pStyle w:val="af6"/>
        <w:keepNext w:val="0"/>
        <w:numPr>
          <w:ilvl w:val="0"/>
          <w:numId w:val="44"/>
        </w:numPr>
        <w:ind w:left="0" w:firstLine="709"/>
        <w:rPr>
          <w:color w:val="000000" w:themeColor="text1"/>
          <w:szCs w:val="28"/>
        </w:rPr>
      </w:pPr>
      <w:r w:rsidRPr="00D76E05">
        <w:rPr>
          <w:color w:val="000000" w:themeColor="text1"/>
          <w:szCs w:val="28"/>
        </w:rPr>
        <w:t xml:space="preserve">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76E05">
        <w:rPr>
          <w:color w:val="000000" w:themeColor="text1"/>
          <w:szCs w:val="28"/>
        </w:rPr>
        <w:t>неудобства</w:t>
      </w:r>
      <w:proofErr w:type="gramEnd"/>
      <w:r w:rsidRPr="00D76E05">
        <w:rPr>
          <w:color w:val="000000" w:themeColor="text1"/>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11B22" w:rsidRPr="00B94217" w:rsidRDefault="00511B22" w:rsidP="00315574">
      <w:pPr>
        <w:pStyle w:val="af6"/>
        <w:keepNext w:val="0"/>
        <w:numPr>
          <w:ilvl w:val="0"/>
          <w:numId w:val="44"/>
        </w:numPr>
        <w:ind w:left="0" w:firstLine="709"/>
        <w:rPr>
          <w:color w:val="000000" w:themeColor="text1"/>
          <w:szCs w:val="28"/>
        </w:rPr>
      </w:pPr>
      <w:r w:rsidRPr="00B94217">
        <w:rPr>
          <w:color w:val="000000" w:themeColor="text1"/>
          <w:szCs w:val="28"/>
        </w:rPr>
        <w:t xml:space="preserve">В случае признания </w:t>
      </w:r>
      <w:proofErr w:type="gramStart"/>
      <w:r w:rsidRPr="00B94217">
        <w:rPr>
          <w:color w:val="000000" w:themeColor="text1"/>
          <w:szCs w:val="28"/>
        </w:rPr>
        <w:t>жалобы</w:t>
      </w:r>
      <w:proofErr w:type="gramEnd"/>
      <w:r w:rsidRPr="00B94217">
        <w:rPr>
          <w:color w:val="000000" w:themeColor="text1"/>
          <w:szCs w:val="28"/>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w:t>
      </w:r>
      <w:r w:rsidR="00F6730C" w:rsidRPr="00B94217">
        <w:rPr>
          <w:color w:val="000000" w:themeColor="text1"/>
          <w:szCs w:val="28"/>
        </w:rPr>
        <w:t>е обжалования принятого решения.</w:t>
      </w:r>
    </w:p>
    <w:p w:rsidR="00F6730C" w:rsidRPr="00B94217" w:rsidRDefault="00F6730C" w:rsidP="00315574">
      <w:pPr>
        <w:keepNext w:val="0"/>
        <w:ind w:firstLine="709"/>
        <w:rPr>
          <w:color w:val="000000" w:themeColor="text1"/>
          <w:szCs w:val="28"/>
        </w:rPr>
      </w:pPr>
    </w:p>
    <w:tbl>
      <w:tblPr>
        <w:tblW w:w="0" w:type="auto"/>
        <w:tblLook w:val="0000" w:firstRow="0" w:lastRow="0" w:firstColumn="0" w:lastColumn="0" w:noHBand="0" w:noVBand="0"/>
      </w:tblPr>
      <w:tblGrid>
        <w:gridCol w:w="4928"/>
        <w:gridCol w:w="4642"/>
      </w:tblGrid>
      <w:tr w:rsidR="00E93D10" w:rsidRPr="00B94217" w:rsidTr="004E6161">
        <w:trPr>
          <w:cantSplit/>
          <w:trHeight w:val="928"/>
        </w:trPr>
        <w:tc>
          <w:tcPr>
            <w:tcW w:w="4928" w:type="dxa"/>
            <w:shd w:val="clear" w:color="auto" w:fill="auto"/>
          </w:tcPr>
          <w:p w:rsidR="00E719D9" w:rsidRPr="00B94217" w:rsidRDefault="00E719D9" w:rsidP="006A1C5E">
            <w:pPr>
              <w:keepNext w:val="0"/>
              <w:pageBreakBefore/>
              <w:snapToGrid w:val="0"/>
              <w:rPr>
                <w:szCs w:val="28"/>
              </w:rPr>
            </w:pPr>
          </w:p>
        </w:tc>
        <w:tc>
          <w:tcPr>
            <w:tcW w:w="4642" w:type="dxa"/>
            <w:shd w:val="clear" w:color="auto" w:fill="auto"/>
          </w:tcPr>
          <w:p w:rsidR="00E93D10" w:rsidRPr="00B94217" w:rsidRDefault="007168AD" w:rsidP="006A1C5E">
            <w:pPr>
              <w:keepNext w:val="0"/>
              <w:ind w:firstLine="0"/>
              <w:jc w:val="left"/>
              <w:rPr>
                <w:szCs w:val="28"/>
              </w:rPr>
            </w:pPr>
            <w:r w:rsidRPr="00B94217">
              <w:rPr>
                <w:szCs w:val="28"/>
              </w:rPr>
              <w:t xml:space="preserve">Приложение </w:t>
            </w:r>
          </w:p>
          <w:p w:rsidR="00E93D10" w:rsidRPr="00B94217" w:rsidRDefault="004739A2" w:rsidP="006A1C5E">
            <w:pPr>
              <w:keepNext w:val="0"/>
              <w:ind w:firstLine="0"/>
              <w:jc w:val="left"/>
              <w:rPr>
                <w:szCs w:val="28"/>
              </w:rPr>
            </w:pPr>
            <w:r w:rsidRPr="00B94217">
              <w:rPr>
                <w:szCs w:val="28"/>
              </w:rPr>
              <w:t>к Административному регламенту</w:t>
            </w:r>
          </w:p>
          <w:p w:rsidR="00E93D10" w:rsidRPr="00B94217" w:rsidRDefault="004739A2" w:rsidP="006A1C5E">
            <w:pPr>
              <w:keepNext w:val="0"/>
              <w:ind w:firstLine="0"/>
              <w:jc w:val="left"/>
              <w:rPr>
                <w:szCs w:val="28"/>
              </w:rPr>
            </w:pPr>
            <w:r w:rsidRPr="00B94217">
              <w:rPr>
                <w:szCs w:val="28"/>
              </w:rPr>
              <w:t>предоставления муниципальной услуги</w:t>
            </w:r>
            <w:r w:rsidR="00E719D9" w:rsidRPr="00B94217">
              <w:rPr>
                <w:szCs w:val="28"/>
              </w:rPr>
              <w:t xml:space="preserve"> «</w:t>
            </w:r>
            <w:r w:rsidR="007168AD" w:rsidRPr="00B94217">
              <w:rPr>
                <w:szCs w:val="28"/>
              </w:rPr>
              <w:t>Выдача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719D9" w:rsidRPr="00B94217">
              <w:rPr>
                <w:szCs w:val="28"/>
              </w:rPr>
              <w:t>»</w:t>
            </w:r>
          </w:p>
        </w:tc>
      </w:tr>
    </w:tbl>
    <w:p w:rsidR="00E719D9" w:rsidRPr="00B94217" w:rsidRDefault="00E719D9" w:rsidP="006A1C5E">
      <w:pPr>
        <w:keepNext w:val="0"/>
        <w:rPr>
          <w:szCs w:val="28"/>
        </w:rPr>
      </w:pPr>
    </w:p>
    <w:p w:rsidR="00E719D9" w:rsidRPr="00B94217" w:rsidRDefault="0074635D" w:rsidP="006A1C5E">
      <w:pPr>
        <w:keepNext w:val="0"/>
        <w:jc w:val="center"/>
        <w:rPr>
          <w:b/>
          <w:szCs w:val="28"/>
        </w:rPr>
      </w:pPr>
      <w:r w:rsidRPr="00B94217">
        <w:rPr>
          <w:b/>
          <w:szCs w:val="28"/>
        </w:rPr>
        <w:t xml:space="preserve">Исчерпывающий перечень документов, необходимых для </w:t>
      </w:r>
      <w:r w:rsidR="0034124E" w:rsidRPr="00B94217">
        <w:rPr>
          <w:b/>
          <w:szCs w:val="28"/>
        </w:rPr>
        <w:t>предоставления муниципальной услуги</w:t>
      </w:r>
    </w:p>
    <w:p w:rsidR="00AC4F1E" w:rsidRPr="00B94217" w:rsidRDefault="00AC4F1E" w:rsidP="006A1C5E">
      <w:pPr>
        <w:keepNext w:val="0"/>
        <w:rPr>
          <w:szCs w:val="28"/>
        </w:rPr>
      </w:pPr>
    </w:p>
    <w:p w:rsidR="002D019E" w:rsidRPr="004D1335" w:rsidRDefault="002D019E" w:rsidP="004D1335">
      <w:pPr>
        <w:pStyle w:val="af6"/>
        <w:keepNext w:val="0"/>
        <w:numPr>
          <w:ilvl w:val="0"/>
          <w:numId w:val="49"/>
        </w:numPr>
        <w:ind w:left="709" w:firstLine="0"/>
        <w:rPr>
          <w:rFonts w:cs="Times New Roman"/>
          <w:szCs w:val="28"/>
        </w:rPr>
      </w:pPr>
      <w:r w:rsidRPr="004D1335">
        <w:rPr>
          <w:rFonts w:cs="Times New Roman"/>
          <w:szCs w:val="28"/>
        </w:rPr>
        <w:t>Предоставля</w:t>
      </w:r>
      <w:r w:rsidR="00483ABC" w:rsidRPr="004D1335">
        <w:rPr>
          <w:rFonts w:cs="Times New Roman"/>
          <w:szCs w:val="28"/>
        </w:rPr>
        <w:t>ются лично з</w:t>
      </w:r>
      <w:r w:rsidRPr="004D1335">
        <w:rPr>
          <w:rFonts w:cs="Times New Roman"/>
          <w:szCs w:val="28"/>
        </w:rPr>
        <w:t>аявителем:</w:t>
      </w:r>
    </w:p>
    <w:p w:rsidR="005C4981" w:rsidRPr="00D76E05" w:rsidRDefault="005C4981" w:rsidP="00BC6460">
      <w:pPr>
        <w:pStyle w:val="af6"/>
        <w:keepNext w:val="0"/>
        <w:numPr>
          <w:ilvl w:val="0"/>
          <w:numId w:val="45"/>
        </w:numPr>
        <w:ind w:left="0" w:firstLine="720"/>
        <w:rPr>
          <w:rFonts w:cs="Times New Roman"/>
          <w:szCs w:val="28"/>
        </w:rPr>
      </w:pPr>
      <w:r w:rsidRPr="00D76E05">
        <w:rPr>
          <w:rFonts w:cs="Times New Roman"/>
          <w:szCs w:val="28"/>
        </w:rPr>
        <w:t>Уведомление об окончании строительства, составленное по форме, утвержденной приказом Минстроя России от 19.09.2018 № 591/</w:t>
      </w:r>
      <w:proofErr w:type="spellStart"/>
      <w:proofErr w:type="gramStart"/>
      <w:r w:rsidRPr="00D76E05">
        <w:rPr>
          <w:rFonts w:cs="Times New Roman"/>
          <w:szCs w:val="28"/>
        </w:rPr>
        <w:t>пр</w:t>
      </w:r>
      <w:proofErr w:type="spellEnd"/>
      <w:proofErr w:type="gramEnd"/>
      <w:r w:rsidRPr="00D76E05">
        <w:rPr>
          <w:rFonts w:cs="Times New Roman"/>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5C4981" w:rsidRPr="00B94217" w:rsidRDefault="000B01C1" w:rsidP="00BC6460">
      <w:pPr>
        <w:pStyle w:val="af6"/>
        <w:keepNext w:val="0"/>
        <w:numPr>
          <w:ilvl w:val="0"/>
          <w:numId w:val="45"/>
        </w:numPr>
        <w:ind w:left="0" w:firstLine="720"/>
        <w:rPr>
          <w:rFonts w:cs="Times New Roman"/>
        </w:rPr>
      </w:pPr>
      <w:r w:rsidRPr="00B94217">
        <w:rPr>
          <w:rFonts w:cs="Times New Roman"/>
        </w:rPr>
        <w:t>Д</w:t>
      </w:r>
      <w:r w:rsidR="005C4981" w:rsidRPr="00B94217">
        <w:rPr>
          <w:rFonts w:cs="Times New Roman"/>
        </w:rPr>
        <w:t>окумент, подтверждающий полномочия представителя заявителя, в случае, если уведомление об окончании строительства направлено представителем заявителя либо заверенная в порядке, установленном законодательством, копия такого документа (если от имени заявителя действует его представитель)</w:t>
      </w:r>
      <w:r w:rsidRPr="00B94217">
        <w:rPr>
          <w:rFonts w:cs="Times New Roman"/>
        </w:rPr>
        <w:t>.</w:t>
      </w:r>
    </w:p>
    <w:p w:rsidR="005C4981" w:rsidRPr="00B94217" w:rsidRDefault="000B01C1" w:rsidP="00BC6460">
      <w:pPr>
        <w:pStyle w:val="af6"/>
        <w:keepNext w:val="0"/>
        <w:numPr>
          <w:ilvl w:val="0"/>
          <w:numId w:val="45"/>
        </w:numPr>
        <w:ind w:left="0" w:firstLine="720"/>
        <w:rPr>
          <w:rFonts w:cs="Times New Roman"/>
        </w:rPr>
      </w:pPr>
      <w:r w:rsidRPr="00B94217">
        <w:rPr>
          <w:rFonts w:cs="Times New Roman"/>
        </w:rPr>
        <w:t>З</w:t>
      </w:r>
      <w:r w:rsidR="005C4981" w:rsidRPr="00B94217">
        <w:rPr>
          <w:rFonts w:cs="Times New Roman"/>
        </w:rPr>
        <w:t xml:space="preserve">аверенный перевод </w:t>
      </w:r>
      <w:proofErr w:type="gramStart"/>
      <w:r w:rsidR="005C4981" w:rsidRPr="00B94217">
        <w:rPr>
          <w:rFonts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5C4981" w:rsidRPr="00B94217">
        <w:rPr>
          <w:rFonts w:cs="Times New Roman"/>
        </w:rPr>
        <w:t>, если заявителем является иностранное юридическое лицо</w:t>
      </w:r>
      <w:r w:rsidRPr="00B94217">
        <w:rPr>
          <w:rFonts w:cs="Times New Roman"/>
        </w:rPr>
        <w:t>.</w:t>
      </w:r>
    </w:p>
    <w:p w:rsidR="005C4981" w:rsidRPr="00B94217" w:rsidRDefault="000B01C1" w:rsidP="00BC6460">
      <w:pPr>
        <w:pStyle w:val="af6"/>
        <w:keepNext w:val="0"/>
        <w:numPr>
          <w:ilvl w:val="0"/>
          <w:numId w:val="45"/>
        </w:numPr>
        <w:ind w:left="0" w:firstLine="720"/>
        <w:rPr>
          <w:rFonts w:cs="Times New Roman"/>
          <w:shd w:val="clear" w:color="auto" w:fill="E6E6E6"/>
        </w:rPr>
      </w:pPr>
      <w:r w:rsidRPr="00B94217">
        <w:rPr>
          <w:rFonts w:cs="Times New Roman"/>
        </w:rPr>
        <w:t>Т</w:t>
      </w:r>
      <w:r w:rsidR="005C4981" w:rsidRPr="00B94217">
        <w:rPr>
          <w:rFonts w:cs="Times New Roman"/>
        </w:rPr>
        <w:t>ехнический план объекта</w:t>
      </w:r>
      <w:r w:rsidR="005C4981" w:rsidRPr="00B94217">
        <w:rPr>
          <w:rFonts w:cs="Times New Roman"/>
          <w:shd w:val="clear" w:color="auto" w:fill="FFFFFF" w:themeFill="background1"/>
        </w:rPr>
        <w:t xml:space="preserve"> индивидуального жилищного строительства или садового дома.</w:t>
      </w:r>
    </w:p>
    <w:p w:rsidR="005C4981" w:rsidRPr="00B94217" w:rsidRDefault="000B01C1" w:rsidP="00BC6460">
      <w:pPr>
        <w:pStyle w:val="af6"/>
        <w:keepNext w:val="0"/>
        <w:numPr>
          <w:ilvl w:val="0"/>
          <w:numId w:val="45"/>
        </w:numPr>
        <w:ind w:left="0" w:firstLine="720"/>
        <w:rPr>
          <w:rFonts w:cs="Times New Roman"/>
        </w:rPr>
      </w:pPr>
      <w:r w:rsidRPr="00B94217">
        <w:rPr>
          <w:rFonts w:cs="Times New Roman"/>
        </w:rPr>
        <w:t>З</w:t>
      </w:r>
      <w:r w:rsidR="005C4981" w:rsidRPr="00B94217">
        <w:rPr>
          <w:rFonts w:cs="Times New Roman"/>
        </w:rPr>
        <w:t xml:space="preserve">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w:t>
      </w:r>
      <w:r w:rsidR="005C4981" w:rsidRPr="00B94217">
        <w:rPr>
          <w:rFonts w:cs="Times New Roman"/>
          <w:shd w:val="clear" w:color="auto" w:fill="FFFFFF" w:themeFill="background1"/>
        </w:rPr>
        <w:t>индивидуального жилищного строительства или садовый дом</w:t>
      </w:r>
      <w:r w:rsidR="005C4981" w:rsidRPr="00B94217">
        <w:rPr>
          <w:rFonts w:cs="Times New Roman"/>
        </w:rPr>
        <w:t xml:space="preserve"> в случае, если земельный участок, на котором построен или реконструирован объект </w:t>
      </w:r>
      <w:r w:rsidR="005C4981" w:rsidRPr="00B94217">
        <w:rPr>
          <w:rFonts w:cs="Times New Roman"/>
          <w:shd w:val="clear" w:color="auto" w:fill="FFFFFF" w:themeFill="background1"/>
        </w:rPr>
        <w:t>индивидуального жилищного строительства или садовый дом,</w:t>
      </w:r>
      <w:r w:rsidR="005C4981" w:rsidRPr="00B94217">
        <w:rPr>
          <w:rFonts w:cs="Times New Roman"/>
        </w:rPr>
        <w:t xml:space="preserve"> принадлежит двум и более гражданам на праве общей долевой собственности или на праве аренды </w:t>
      </w:r>
      <w:proofErr w:type="gramStart"/>
      <w:r w:rsidR="005C4981" w:rsidRPr="00B94217">
        <w:rPr>
          <w:rFonts w:cs="Times New Roman"/>
        </w:rPr>
        <w:t>со</w:t>
      </w:r>
      <w:proofErr w:type="gramEnd"/>
      <w:r w:rsidR="005C4981" w:rsidRPr="00B94217">
        <w:rPr>
          <w:rFonts w:cs="Times New Roman"/>
        </w:rPr>
        <w:t xml:space="preserve"> множественностью лиц на стороне арендатора.</w:t>
      </w:r>
    </w:p>
    <w:p w:rsidR="000E74C4" w:rsidRPr="00B94217" w:rsidRDefault="000E74C4" w:rsidP="000E74C4">
      <w:pPr>
        <w:keepNext w:val="0"/>
        <w:ind w:firstLine="0"/>
        <w:rPr>
          <w:szCs w:val="28"/>
        </w:rPr>
      </w:pPr>
    </w:p>
    <w:p w:rsidR="000E74C4" w:rsidRPr="00B94217" w:rsidRDefault="000E74C4" w:rsidP="000E74C4">
      <w:pPr>
        <w:keepNext w:val="0"/>
        <w:ind w:firstLine="0"/>
        <w:rPr>
          <w:szCs w:val="28"/>
        </w:rPr>
      </w:pPr>
    </w:p>
    <w:p w:rsidR="000E74C4" w:rsidRPr="00B94217" w:rsidRDefault="000E74C4" w:rsidP="000E74C4">
      <w:pPr>
        <w:keepNext w:val="0"/>
        <w:ind w:firstLine="0"/>
        <w:rPr>
          <w:szCs w:val="28"/>
        </w:rPr>
      </w:pPr>
    </w:p>
    <w:p w:rsidR="008A07D3" w:rsidRPr="00B94217" w:rsidRDefault="008A07D3" w:rsidP="006A1C5E">
      <w:pPr>
        <w:keepNext w:val="0"/>
        <w:rPr>
          <w:szCs w:val="28"/>
          <w:u w:val="single"/>
        </w:rPr>
      </w:pPr>
    </w:p>
    <w:sectPr w:rsidR="008A07D3" w:rsidRPr="00B94217" w:rsidSect="003F5105">
      <w:pgSz w:w="11906" w:h="16838"/>
      <w:pgMar w:top="851" w:right="851" w:bottom="709" w:left="1701"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718"/>
    <w:multiLevelType w:val="hybridMultilevel"/>
    <w:tmpl w:val="85881356"/>
    <w:lvl w:ilvl="0" w:tplc="06BE2046">
      <w:start w:val="1"/>
      <w:numFmt w:val="decimal"/>
      <w:suff w:val="space"/>
      <w:lvlText w:val="%1."/>
      <w:lvlJc w:val="left"/>
      <w:pPr>
        <w:ind w:left="1695" w:hanging="992"/>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nsid w:val="01CF1E8E"/>
    <w:multiLevelType w:val="multilevel"/>
    <w:tmpl w:val="AE488C80"/>
    <w:lvl w:ilvl="0">
      <w:start w:val="3"/>
      <w:numFmt w:val="decimal"/>
      <w:suff w:val="nothing"/>
      <w:lvlText w:val="%1."/>
      <w:lvlJc w:val="left"/>
      <w:pPr>
        <w:ind w:left="0" w:firstLine="0"/>
      </w:pPr>
      <w:rPr>
        <w:sz w:val="28"/>
        <w:szCs w:val="28"/>
      </w:rPr>
    </w:lvl>
    <w:lvl w:ilvl="1">
      <w:start w:val="4"/>
      <w:numFmt w:val="decimal"/>
      <w:suff w:val="nothing"/>
      <w:lvlText w:val="%1.%2."/>
      <w:lvlJc w:val="left"/>
      <w:pPr>
        <w:ind w:left="0" w:firstLine="0"/>
      </w:pPr>
      <w:rPr>
        <w:sz w:val="28"/>
        <w:szCs w:val="28"/>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
    <w:nsid w:val="029B20AF"/>
    <w:multiLevelType w:val="hybridMultilevel"/>
    <w:tmpl w:val="6C325A6E"/>
    <w:lvl w:ilvl="0" w:tplc="72BCF92A">
      <w:start w:val="1"/>
      <w:numFmt w:val="decimal"/>
      <w:suff w:val="space"/>
      <w:lvlText w:val="5.%1."/>
      <w:lvlJc w:val="left"/>
      <w:pPr>
        <w:ind w:left="1063"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B242A7"/>
    <w:multiLevelType w:val="hybridMultilevel"/>
    <w:tmpl w:val="698814E0"/>
    <w:lvl w:ilvl="0" w:tplc="F9AA8046">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50362C3"/>
    <w:multiLevelType w:val="hybridMultilevel"/>
    <w:tmpl w:val="C4161F0A"/>
    <w:lvl w:ilvl="0" w:tplc="A7D8A4FC">
      <w:start w:val="1"/>
      <w:numFmt w:val="decimal"/>
      <w:suff w:val="space"/>
      <w:lvlText w:val="2.2.%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57E71A0"/>
    <w:multiLevelType w:val="hybridMultilevel"/>
    <w:tmpl w:val="CEC887A4"/>
    <w:lvl w:ilvl="0" w:tplc="73F295CA">
      <w:start w:val="1"/>
      <w:numFmt w:val="decimal"/>
      <w:suff w:val="space"/>
      <w:lvlText w:val="3.2.%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6423FDF"/>
    <w:multiLevelType w:val="hybridMultilevel"/>
    <w:tmpl w:val="462EDE28"/>
    <w:lvl w:ilvl="0" w:tplc="C7CEC3A6">
      <w:start w:val="1"/>
      <w:numFmt w:val="decimal"/>
      <w:suff w:val="space"/>
      <w:lvlText w:val="2.6.3.%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816645C"/>
    <w:multiLevelType w:val="hybridMultilevel"/>
    <w:tmpl w:val="13DC27E2"/>
    <w:lvl w:ilvl="0" w:tplc="4B3A61C4">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BDF2D14"/>
    <w:multiLevelType w:val="hybridMultilevel"/>
    <w:tmpl w:val="25D6EC8A"/>
    <w:lvl w:ilvl="0" w:tplc="8F58C87E">
      <w:start w:val="1"/>
      <w:numFmt w:val="decimal"/>
      <w:suff w:val="space"/>
      <w:lvlText w:val="3.3.5.%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D356CD0"/>
    <w:multiLevelType w:val="multilevel"/>
    <w:tmpl w:val="91B431BA"/>
    <w:lvl w:ilvl="0">
      <w:start w:val="2"/>
      <w:numFmt w:val="decimal"/>
      <w:suff w:val="nothing"/>
      <w:lvlText w:val="%1."/>
      <w:lvlJc w:val="left"/>
      <w:pPr>
        <w:ind w:left="0" w:firstLine="0"/>
      </w:pPr>
      <w:rPr>
        <w:sz w:val="28"/>
        <w:szCs w:val="28"/>
      </w:rPr>
    </w:lvl>
    <w:lvl w:ilvl="1">
      <w:start w:val="7"/>
      <w:numFmt w:val="decimal"/>
      <w:suff w:val="nothing"/>
      <w:lvlText w:val="%1.%2."/>
      <w:lvlJc w:val="left"/>
      <w:pPr>
        <w:ind w:left="0" w:firstLine="0"/>
      </w:pPr>
      <w:rPr>
        <w:sz w:val="28"/>
        <w:szCs w:val="28"/>
      </w:rPr>
    </w:lvl>
    <w:lvl w:ilvl="2">
      <w:start w:val="1"/>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0">
    <w:nsid w:val="0EA62AF5"/>
    <w:multiLevelType w:val="multilevel"/>
    <w:tmpl w:val="4266C3CE"/>
    <w:lvl w:ilvl="0">
      <w:start w:val="1"/>
      <w:numFmt w:val="bullet"/>
      <w:suff w:val="nothing"/>
      <w:lvlText w:val="-"/>
      <w:lvlJc w:val="left"/>
      <w:pPr>
        <w:ind w:left="0" w:firstLine="0"/>
      </w:pPr>
      <w:rPr>
        <w:rFonts w:ascii="Times New Roman" w:hAnsi="Times New Roman" w:cs="Times New Roman" w:hint="default"/>
        <w:color w:val="000000"/>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11">
    <w:nsid w:val="11953713"/>
    <w:multiLevelType w:val="hybridMultilevel"/>
    <w:tmpl w:val="9E42CED6"/>
    <w:lvl w:ilvl="0" w:tplc="868E83D8">
      <w:start w:val="1"/>
      <w:numFmt w:val="decimal"/>
      <w:suff w:val="space"/>
      <w:lvlText w:val="2.8.%1."/>
      <w:lvlJc w:val="left"/>
      <w:pPr>
        <w:ind w:left="1063" w:hanging="360"/>
      </w:pPr>
      <w:rPr>
        <w:rFonts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34A2F6B"/>
    <w:multiLevelType w:val="hybridMultilevel"/>
    <w:tmpl w:val="A322F534"/>
    <w:lvl w:ilvl="0" w:tplc="B1DE089C">
      <w:start w:val="1"/>
      <w:numFmt w:val="decimal"/>
      <w:suff w:val="space"/>
      <w:lvlText w:val="1.%1."/>
      <w:lvlJc w:val="left"/>
      <w:pPr>
        <w:ind w:left="1063"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3D926B0"/>
    <w:multiLevelType w:val="hybridMultilevel"/>
    <w:tmpl w:val="0F72C5F2"/>
    <w:lvl w:ilvl="0" w:tplc="74E638F2">
      <w:start w:val="1"/>
      <w:numFmt w:val="decimal"/>
      <w:suff w:val="space"/>
      <w:lvlText w:val="2.4.%1."/>
      <w:lvlJc w:val="left"/>
      <w:pPr>
        <w:ind w:left="106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16085C92"/>
    <w:multiLevelType w:val="hybridMultilevel"/>
    <w:tmpl w:val="7CE4B3E0"/>
    <w:lvl w:ilvl="0" w:tplc="1F02E666">
      <w:start w:val="1"/>
      <w:numFmt w:val="decimal"/>
      <w:suff w:val="space"/>
      <w:lvlText w:val="%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87743A"/>
    <w:multiLevelType w:val="multilevel"/>
    <w:tmpl w:val="5D68F4EE"/>
    <w:lvl w:ilvl="0">
      <w:start w:val="3"/>
      <w:numFmt w:val="decimal"/>
      <w:suff w:val="nothing"/>
      <w:lvlText w:val="%1."/>
      <w:lvlJc w:val="left"/>
      <w:pPr>
        <w:ind w:left="0" w:firstLine="0"/>
      </w:pPr>
      <w:rPr>
        <w:sz w:val="28"/>
        <w:szCs w:val="28"/>
      </w:rPr>
    </w:lvl>
    <w:lvl w:ilvl="1">
      <w:start w:val="3"/>
      <w:numFmt w:val="decimal"/>
      <w:suff w:val="nothing"/>
      <w:lvlText w:val="%1.%2."/>
      <w:lvlJc w:val="left"/>
      <w:pPr>
        <w:ind w:left="0" w:firstLine="0"/>
      </w:pPr>
      <w:rPr>
        <w:sz w:val="28"/>
        <w:szCs w:val="28"/>
      </w:rPr>
    </w:lvl>
    <w:lvl w:ilvl="2">
      <w:start w:val="4"/>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6">
    <w:nsid w:val="1A915A8B"/>
    <w:multiLevelType w:val="multilevel"/>
    <w:tmpl w:val="42422898"/>
    <w:lvl w:ilvl="0">
      <w:start w:val="1"/>
      <w:numFmt w:val="decimal"/>
      <w:lvlText w:val="%1."/>
      <w:lvlJc w:val="left"/>
      <w:pPr>
        <w:ind w:left="2204" w:hanging="360"/>
      </w:pPr>
      <w:rPr>
        <w:rFonts w:hint="default"/>
      </w:rPr>
    </w:lvl>
    <w:lvl w:ilvl="1">
      <w:start w:val="9"/>
      <w:numFmt w:val="decimal"/>
      <w:isLgl/>
      <w:lvlText w:val="%1.%2."/>
      <w:lvlJc w:val="left"/>
      <w:pPr>
        <w:ind w:left="1459" w:hanging="750"/>
      </w:pPr>
      <w:rPr>
        <w:rFonts w:hint="default"/>
      </w:rPr>
    </w:lvl>
    <w:lvl w:ilvl="2">
      <w:start w:val="6"/>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1BC33650"/>
    <w:multiLevelType w:val="hybridMultilevel"/>
    <w:tmpl w:val="DBAAB3DA"/>
    <w:lvl w:ilvl="0" w:tplc="6DA0FBA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C8D1719"/>
    <w:multiLevelType w:val="hybridMultilevel"/>
    <w:tmpl w:val="84924072"/>
    <w:lvl w:ilvl="0" w:tplc="10DC490A">
      <w:start w:val="1"/>
      <w:numFmt w:val="decimal"/>
      <w:suff w:val="space"/>
      <w:lvlText w:val="3.%1."/>
      <w:lvlJc w:val="left"/>
      <w:pPr>
        <w:ind w:left="1063"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1CA7655D"/>
    <w:multiLevelType w:val="hybridMultilevel"/>
    <w:tmpl w:val="C80C24A2"/>
    <w:lvl w:ilvl="0" w:tplc="0030B18C">
      <w:start w:val="1"/>
      <w:numFmt w:val="decimal"/>
      <w:suff w:val="space"/>
      <w:lvlText w:val="3.3.%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F9128A6"/>
    <w:multiLevelType w:val="hybridMultilevel"/>
    <w:tmpl w:val="E69446C2"/>
    <w:lvl w:ilvl="0" w:tplc="1B969588">
      <w:start w:val="1"/>
      <w:numFmt w:val="decimal"/>
      <w:suff w:val="space"/>
      <w:lvlText w:val="5.11.%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45B65E2"/>
    <w:multiLevelType w:val="multilevel"/>
    <w:tmpl w:val="C994E47A"/>
    <w:lvl w:ilvl="0">
      <w:start w:val="2"/>
      <w:numFmt w:val="decimal"/>
      <w:suff w:val="nothing"/>
      <w:lvlText w:val="%1."/>
      <w:lvlJc w:val="left"/>
      <w:pPr>
        <w:ind w:left="0" w:firstLine="0"/>
      </w:pPr>
      <w:rPr>
        <w:sz w:val="28"/>
        <w:szCs w:val="28"/>
      </w:rPr>
    </w:lvl>
    <w:lvl w:ilvl="1">
      <w:start w:val="3"/>
      <w:numFmt w:val="decimal"/>
      <w:suff w:val="nothing"/>
      <w:lvlText w:val="%1.%2."/>
      <w:lvlJc w:val="left"/>
      <w:pPr>
        <w:ind w:left="0" w:firstLine="0"/>
      </w:pPr>
      <w:rPr>
        <w:sz w:val="28"/>
        <w:szCs w:val="28"/>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22">
    <w:nsid w:val="28021CB3"/>
    <w:multiLevelType w:val="hybridMultilevel"/>
    <w:tmpl w:val="CF70A53A"/>
    <w:lvl w:ilvl="0" w:tplc="B4E414CA">
      <w:start w:val="1"/>
      <w:numFmt w:val="decimal"/>
      <w:suff w:val="space"/>
      <w:lvlText w:val="3.5.%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29BA0F6A"/>
    <w:multiLevelType w:val="hybridMultilevel"/>
    <w:tmpl w:val="C1EACEFC"/>
    <w:lvl w:ilvl="0" w:tplc="3BF45728">
      <w:start w:val="1"/>
      <w:numFmt w:val="decimal"/>
      <w:suff w:val="space"/>
      <w:lvlText w:val="2.6.%1."/>
      <w:lvlJc w:val="left"/>
      <w:pPr>
        <w:ind w:left="1063"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B67482D"/>
    <w:multiLevelType w:val="hybridMultilevel"/>
    <w:tmpl w:val="1242CE3A"/>
    <w:lvl w:ilvl="0" w:tplc="4E90416A">
      <w:start w:val="1"/>
      <w:numFmt w:val="decimal"/>
      <w:suff w:val="space"/>
      <w:lvlText w:val="3.4.1.%1."/>
      <w:lvlJc w:val="left"/>
      <w:pPr>
        <w:ind w:left="1063"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30347935"/>
    <w:multiLevelType w:val="hybridMultilevel"/>
    <w:tmpl w:val="0382D2AC"/>
    <w:lvl w:ilvl="0" w:tplc="3F12271E">
      <w:start w:val="1"/>
      <w:numFmt w:val="decimal"/>
      <w:suff w:val="space"/>
      <w:lvlText w:val="4.%1."/>
      <w:lvlJc w:val="left"/>
      <w:pPr>
        <w:ind w:left="1063"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35D3CD6"/>
    <w:multiLevelType w:val="hybridMultilevel"/>
    <w:tmpl w:val="604223D4"/>
    <w:lvl w:ilvl="0" w:tplc="CD04D1C6">
      <w:start w:val="1"/>
      <w:numFmt w:val="decimal"/>
      <w:suff w:val="space"/>
      <w:lvlText w:val="2.12.%1."/>
      <w:lvlJc w:val="left"/>
      <w:pPr>
        <w:ind w:left="1063"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B057D9B"/>
    <w:multiLevelType w:val="hybridMultilevel"/>
    <w:tmpl w:val="F4FC01F0"/>
    <w:lvl w:ilvl="0" w:tplc="C042446A">
      <w:start w:val="1"/>
      <w:numFmt w:val="decimal"/>
      <w:suff w:val="space"/>
      <w:lvlText w:val="3.1.%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3D6464C1"/>
    <w:multiLevelType w:val="hybridMultilevel"/>
    <w:tmpl w:val="20F6EBDC"/>
    <w:lvl w:ilvl="0" w:tplc="BD166E3A">
      <w:start w:val="1"/>
      <w:numFmt w:val="decimal"/>
      <w:suff w:val="space"/>
      <w:lvlText w:val="2.6.2.%1."/>
      <w:lvlJc w:val="left"/>
      <w:pPr>
        <w:ind w:left="106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DB80CAC"/>
    <w:multiLevelType w:val="multilevel"/>
    <w:tmpl w:val="8C26F018"/>
    <w:lvl w:ilvl="0">
      <w:start w:val="3"/>
      <w:numFmt w:val="decimal"/>
      <w:suff w:val="nothing"/>
      <w:lvlText w:val="%1."/>
      <w:lvlJc w:val="left"/>
      <w:pPr>
        <w:ind w:left="0" w:firstLine="0"/>
      </w:pPr>
      <w:rPr>
        <w:sz w:val="28"/>
        <w:szCs w:val="28"/>
      </w:rPr>
    </w:lvl>
    <w:lvl w:ilvl="1">
      <w:start w:val="5"/>
      <w:numFmt w:val="decimal"/>
      <w:suff w:val="nothing"/>
      <w:lvlText w:val="%1.%2."/>
      <w:lvlJc w:val="left"/>
      <w:pPr>
        <w:ind w:left="0" w:firstLine="0"/>
      </w:pPr>
      <w:rPr>
        <w:sz w:val="28"/>
        <w:szCs w:val="28"/>
      </w:rPr>
    </w:lvl>
    <w:lvl w:ilvl="2">
      <w:start w:val="1"/>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0">
    <w:nsid w:val="3EF86256"/>
    <w:multiLevelType w:val="multilevel"/>
    <w:tmpl w:val="DA9E9500"/>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41023CC3"/>
    <w:multiLevelType w:val="hybridMultilevel"/>
    <w:tmpl w:val="8840A030"/>
    <w:lvl w:ilvl="0" w:tplc="0A0E1E86">
      <w:start w:val="1"/>
      <w:numFmt w:val="decimal"/>
      <w:suff w:val="space"/>
      <w:lvlText w:val="2.13.%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CF318B"/>
    <w:multiLevelType w:val="multilevel"/>
    <w:tmpl w:val="C302A08E"/>
    <w:lvl w:ilvl="0">
      <w:start w:val="3"/>
      <w:numFmt w:val="decimal"/>
      <w:suff w:val="nothing"/>
      <w:lvlText w:val="%1."/>
      <w:lvlJc w:val="left"/>
      <w:pPr>
        <w:ind w:left="0" w:firstLine="0"/>
      </w:pPr>
      <w:rPr>
        <w:sz w:val="28"/>
        <w:szCs w:val="28"/>
      </w:rPr>
    </w:lvl>
    <w:lvl w:ilvl="1">
      <w:start w:val="6"/>
      <w:numFmt w:val="decimal"/>
      <w:suff w:val="nothing"/>
      <w:lvlText w:val="%1.%2."/>
      <w:lvlJc w:val="left"/>
      <w:pPr>
        <w:ind w:left="0" w:firstLine="0"/>
      </w:pPr>
      <w:rPr>
        <w:sz w:val="28"/>
        <w:szCs w:val="28"/>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3">
    <w:nsid w:val="461A17D7"/>
    <w:multiLevelType w:val="multilevel"/>
    <w:tmpl w:val="7C347D12"/>
    <w:lvl w:ilvl="0">
      <w:start w:val="3"/>
      <w:numFmt w:val="decimal"/>
      <w:suff w:val="nothing"/>
      <w:lvlText w:val="%1."/>
      <w:lvlJc w:val="left"/>
      <w:pPr>
        <w:ind w:left="0" w:firstLine="0"/>
      </w:pPr>
      <w:rPr>
        <w:sz w:val="28"/>
        <w:szCs w:val="28"/>
      </w:rPr>
    </w:lvl>
    <w:lvl w:ilvl="1">
      <w:start w:val="5"/>
      <w:numFmt w:val="decimal"/>
      <w:suff w:val="nothing"/>
      <w:lvlText w:val="%1.%2."/>
      <w:lvlJc w:val="left"/>
      <w:pPr>
        <w:ind w:left="0" w:firstLine="0"/>
      </w:pPr>
      <w:rPr>
        <w:sz w:val="28"/>
        <w:szCs w:val="28"/>
      </w:rPr>
    </w:lvl>
    <w:lvl w:ilvl="2">
      <w:start w:val="4"/>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34">
    <w:nsid w:val="510F053A"/>
    <w:multiLevelType w:val="hybridMultilevel"/>
    <w:tmpl w:val="53647FCE"/>
    <w:lvl w:ilvl="0" w:tplc="7736B6C8">
      <w:start w:val="1"/>
      <w:numFmt w:val="decimal"/>
      <w:suff w:val="space"/>
      <w:lvlText w:val="%1)"/>
      <w:lvlJc w:val="left"/>
      <w:pPr>
        <w:ind w:left="1063"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2E1EF9"/>
    <w:multiLevelType w:val="multilevel"/>
    <w:tmpl w:val="E6A8655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36">
    <w:nsid w:val="58B43A47"/>
    <w:multiLevelType w:val="hybridMultilevel"/>
    <w:tmpl w:val="BFD86F9C"/>
    <w:lvl w:ilvl="0" w:tplc="762CD3CC">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C1A219E"/>
    <w:multiLevelType w:val="hybridMultilevel"/>
    <w:tmpl w:val="BFAA87D6"/>
    <w:lvl w:ilvl="0" w:tplc="9C52A74C">
      <w:start w:val="1"/>
      <w:numFmt w:val="decimal"/>
      <w:suff w:val="space"/>
      <w:lvlText w:val="4.1.%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500101"/>
    <w:multiLevelType w:val="hybridMultilevel"/>
    <w:tmpl w:val="E8743062"/>
    <w:lvl w:ilvl="0" w:tplc="7786D452">
      <w:start w:val="1"/>
      <w:numFmt w:val="decimal"/>
      <w:suff w:val="space"/>
      <w:lvlText w:val="3.4.%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0B306FF"/>
    <w:multiLevelType w:val="hybridMultilevel"/>
    <w:tmpl w:val="B6AC52B4"/>
    <w:lvl w:ilvl="0" w:tplc="23D28EC6">
      <w:start w:val="1"/>
      <w:numFmt w:val="decimal"/>
      <w:suff w:val="space"/>
      <w:lvlText w:val="2.11.%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3395912"/>
    <w:multiLevelType w:val="hybridMultilevel"/>
    <w:tmpl w:val="65A8735A"/>
    <w:lvl w:ilvl="0" w:tplc="8FF645F0">
      <w:start w:val="1"/>
      <w:numFmt w:val="decimal"/>
      <w:suff w:val="space"/>
      <w:lvlText w:val="2.14.%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67E3770"/>
    <w:multiLevelType w:val="hybridMultilevel"/>
    <w:tmpl w:val="62DCEDD4"/>
    <w:lvl w:ilvl="0" w:tplc="5F3AD0A8">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794639C"/>
    <w:multiLevelType w:val="hybridMultilevel"/>
    <w:tmpl w:val="C9FC77C0"/>
    <w:lvl w:ilvl="0" w:tplc="3C44698E">
      <w:start w:val="1"/>
      <w:numFmt w:val="decimal"/>
      <w:suff w:val="space"/>
      <w:lvlText w:val="%1)"/>
      <w:lvlJc w:val="left"/>
      <w:pPr>
        <w:ind w:left="3794" w:hanging="1100"/>
      </w:pPr>
      <w:rPr>
        <w:rFonts w:hint="default"/>
      </w:rPr>
    </w:lvl>
    <w:lvl w:ilvl="1" w:tplc="04190019" w:tentative="1">
      <w:start w:val="1"/>
      <w:numFmt w:val="lowerLetter"/>
      <w:lvlText w:val="%2."/>
      <w:lvlJc w:val="left"/>
      <w:pPr>
        <w:ind w:left="3791" w:hanging="360"/>
      </w:pPr>
    </w:lvl>
    <w:lvl w:ilvl="2" w:tplc="0419001B" w:tentative="1">
      <w:start w:val="1"/>
      <w:numFmt w:val="lowerRoman"/>
      <w:lvlText w:val="%3."/>
      <w:lvlJc w:val="right"/>
      <w:pPr>
        <w:ind w:left="4511" w:hanging="180"/>
      </w:pPr>
    </w:lvl>
    <w:lvl w:ilvl="3" w:tplc="0419000F" w:tentative="1">
      <w:start w:val="1"/>
      <w:numFmt w:val="decimal"/>
      <w:lvlText w:val="%4."/>
      <w:lvlJc w:val="left"/>
      <w:pPr>
        <w:ind w:left="5231" w:hanging="360"/>
      </w:pPr>
    </w:lvl>
    <w:lvl w:ilvl="4" w:tplc="04190019" w:tentative="1">
      <w:start w:val="1"/>
      <w:numFmt w:val="lowerLetter"/>
      <w:lvlText w:val="%5."/>
      <w:lvlJc w:val="left"/>
      <w:pPr>
        <w:ind w:left="5951" w:hanging="360"/>
      </w:pPr>
    </w:lvl>
    <w:lvl w:ilvl="5" w:tplc="0419001B" w:tentative="1">
      <w:start w:val="1"/>
      <w:numFmt w:val="lowerRoman"/>
      <w:lvlText w:val="%6."/>
      <w:lvlJc w:val="right"/>
      <w:pPr>
        <w:ind w:left="6671" w:hanging="180"/>
      </w:pPr>
    </w:lvl>
    <w:lvl w:ilvl="6" w:tplc="0419000F" w:tentative="1">
      <w:start w:val="1"/>
      <w:numFmt w:val="decimal"/>
      <w:lvlText w:val="%7."/>
      <w:lvlJc w:val="left"/>
      <w:pPr>
        <w:ind w:left="7391" w:hanging="360"/>
      </w:pPr>
    </w:lvl>
    <w:lvl w:ilvl="7" w:tplc="04190019" w:tentative="1">
      <w:start w:val="1"/>
      <w:numFmt w:val="lowerLetter"/>
      <w:lvlText w:val="%8."/>
      <w:lvlJc w:val="left"/>
      <w:pPr>
        <w:ind w:left="8111" w:hanging="360"/>
      </w:pPr>
    </w:lvl>
    <w:lvl w:ilvl="8" w:tplc="0419001B" w:tentative="1">
      <w:start w:val="1"/>
      <w:numFmt w:val="lowerRoman"/>
      <w:lvlText w:val="%9."/>
      <w:lvlJc w:val="right"/>
      <w:pPr>
        <w:ind w:left="8831" w:hanging="180"/>
      </w:pPr>
    </w:lvl>
  </w:abstractNum>
  <w:abstractNum w:abstractNumId="43">
    <w:nsid w:val="67F32284"/>
    <w:multiLevelType w:val="hybridMultilevel"/>
    <w:tmpl w:val="9F561E5C"/>
    <w:lvl w:ilvl="0" w:tplc="27A404EE">
      <w:start w:val="1"/>
      <w:numFmt w:val="decimal"/>
      <w:suff w:val="space"/>
      <w:lvlText w:val="2.%1."/>
      <w:lvlJc w:val="left"/>
      <w:pPr>
        <w:ind w:left="107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80C59B7"/>
    <w:multiLevelType w:val="hybridMultilevel"/>
    <w:tmpl w:val="38706C66"/>
    <w:lvl w:ilvl="0" w:tplc="6DF6D148">
      <w:start w:val="1"/>
      <w:numFmt w:val="decimal"/>
      <w:suff w:val="space"/>
      <w:lvlText w:val="3.6.5.%1."/>
      <w:lvlJc w:val="left"/>
      <w:pPr>
        <w:ind w:left="10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9216848"/>
    <w:multiLevelType w:val="multilevel"/>
    <w:tmpl w:val="B756FC04"/>
    <w:lvl w:ilvl="0">
      <w:start w:val="2"/>
      <w:numFmt w:val="decimal"/>
      <w:suff w:val="nothing"/>
      <w:lvlText w:val="%1."/>
      <w:lvlJc w:val="left"/>
      <w:pPr>
        <w:ind w:left="0" w:firstLine="0"/>
      </w:pPr>
      <w:rPr>
        <w:sz w:val="28"/>
        <w:szCs w:val="28"/>
      </w:rPr>
    </w:lvl>
    <w:lvl w:ilvl="1">
      <w:start w:val="6"/>
      <w:numFmt w:val="decimal"/>
      <w:suff w:val="nothing"/>
      <w:lvlText w:val="%1.%2."/>
      <w:lvlJc w:val="left"/>
      <w:pPr>
        <w:ind w:left="0" w:firstLine="0"/>
      </w:pPr>
      <w:rPr>
        <w:sz w:val="28"/>
        <w:szCs w:val="28"/>
      </w:rPr>
    </w:lvl>
    <w:lvl w:ilvl="2">
      <w:start w:val="2"/>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6">
    <w:nsid w:val="74C74406"/>
    <w:multiLevelType w:val="hybridMultilevel"/>
    <w:tmpl w:val="F11C6930"/>
    <w:lvl w:ilvl="0" w:tplc="E0EC567A">
      <w:start w:val="1"/>
      <w:numFmt w:val="decimal"/>
      <w:suff w:val="space"/>
      <w:lvlText w:val="1.%1."/>
      <w:lvlJc w:val="left"/>
      <w:pPr>
        <w:ind w:left="1063"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75656C7E"/>
    <w:multiLevelType w:val="multilevel"/>
    <w:tmpl w:val="C4A0CEC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48">
    <w:nsid w:val="775249E3"/>
    <w:multiLevelType w:val="multilevel"/>
    <w:tmpl w:val="850A5EEC"/>
    <w:lvl w:ilvl="0">
      <w:start w:val="2"/>
      <w:numFmt w:val="decimal"/>
      <w:suff w:val="nothing"/>
      <w:lvlText w:val="%1."/>
      <w:lvlJc w:val="left"/>
      <w:pPr>
        <w:ind w:left="0" w:firstLine="0"/>
      </w:pPr>
      <w:rPr>
        <w:sz w:val="28"/>
        <w:szCs w:val="28"/>
      </w:rPr>
    </w:lvl>
    <w:lvl w:ilvl="1">
      <w:start w:val="6"/>
      <w:numFmt w:val="decimal"/>
      <w:suff w:val="nothing"/>
      <w:lvlText w:val="%1.%2."/>
      <w:lvlJc w:val="left"/>
      <w:pPr>
        <w:ind w:left="0" w:firstLine="0"/>
      </w:pPr>
      <w:rPr>
        <w:sz w:val="28"/>
        <w:szCs w:val="28"/>
      </w:rPr>
    </w:lvl>
    <w:lvl w:ilvl="2">
      <w:start w:val="3"/>
      <w:numFmt w:val="decimal"/>
      <w:suff w:val="nothing"/>
      <w:lvlText w:val="%1.%2.%3."/>
      <w:lvlJc w:val="left"/>
      <w:pPr>
        <w:ind w:left="0" w:firstLine="0"/>
      </w:pPr>
      <w:rPr>
        <w:sz w:val="28"/>
        <w:szCs w:val="28"/>
      </w:r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49">
    <w:nsid w:val="7F3B5D08"/>
    <w:multiLevelType w:val="hybridMultilevel"/>
    <w:tmpl w:val="79542B08"/>
    <w:lvl w:ilvl="0" w:tplc="B134C97E">
      <w:start w:val="1"/>
      <w:numFmt w:val="decimal"/>
      <w:suff w:val="space"/>
      <w:lvlText w:val="3.6.%1."/>
      <w:lvlJc w:val="left"/>
      <w:pPr>
        <w:ind w:left="1063"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35"/>
  </w:num>
  <w:num w:numId="3">
    <w:abstractNumId w:val="10"/>
  </w:num>
  <w:num w:numId="4">
    <w:abstractNumId w:val="21"/>
  </w:num>
  <w:num w:numId="5">
    <w:abstractNumId w:val="45"/>
  </w:num>
  <w:num w:numId="6">
    <w:abstractNumId w:val="48"/>
  </w:num>
  <w:num w:numId="7">
    <w:abstractNumId w:val="9"/>
  </w:num>
  <w:num w:numId="8">
    <w:abstractNumId w:val="15"/>
  </w:num>
  <w:num w:numId="9">
    <w:abstractNumId w:val="1"/>
  </w:num>
  <w:num w:numId="10">
    <w:abstractNumId w:val="29"/>
  </w:num>
  <w:num w:numId="11">
    <w:abstractNumId w:val="33"/>
  </w:num>
  <w:num w:numId="12">
    <w:abstractNumId w:val="32"/>
  </w:num>
  <w:num w:numId="13">
    <w:abstractNumId w:val="47"/>
  </w:num>
  <w:num w:numId="14">
    <w:abstractNumId w:val="16"/>
  </w:num>
  <w:num w:numId="15">
    <w:abstractNumId w:val="0"/>
  </w:num>
  <w:num w:numId="16">
    <w:abstractNumId w:val="42"/>
  </w:num>
  <w:num w:numId="17">
    <w:abstractNumId w:val="12"/>
  </w:num>
  <w:num w:numId="18">
    <w:abstractNumId w:val="43"/>
  </w:num>
  <w:num w:numId="19">
    <w:abstractNumId w:val="4"/>
  </w:num>
  <w:num w:numId="20">
    <w:abstractNumId w:val="13"/>
  </w:num>
  <w:num w:numId="21">
    <w:abstractNumId w:val="23"/>
  </w:num>
  <w:num w:numId="22">
    <w:abstractNumId w:val="11"/>
  </w:num>
  <w:num w:numId="23">
    <w:abstractNumId w:val="39"/>
  </w:num>
  <w:num w:numId="24">
    <w:abstractNumId w:val="26"/>
  </w:num>
  <w:num w:numId="25">
    <w:abstractNumId w:val="40"/>
  </w:num>
  <w:num w:numId="26">
    <w:abstractNumId w:val="17"/>
  </w:num>
  <w:num w:numId="27">
    <w:abstractNumId w:val="28"/>
  </w:num>
  <w:num w:numId="28">
    <w:abstractNumId w:val="6"/>
  </w:num>
  <w:num w:numId="29">
    <w:abstractNumId w:val="34"/>
  </w:num>
  <w:num w:numId="30">
    <w:abstractNumId w:val="18"/>
  </w:num>
  <w:num w:numId="31">
    <w:abstractNumId w:val="27"/>
  </w:num>
  <w:num w:numId="32">
    <w:abstractNumId w:val="5"/>
  </w:num>
  <w:num w:numId="33">
    <w:abstractNumId w:val="19"/>
  </w:num>
  <w:num w:numId="34">
    <w:abstractNumId w:val="38"/>
  </w:num>
  <w:num w:numId="35">
    <w:abstractNumId w:val="22"/>
  </w:num>
  <w:num w:numId="36">
    <w:abstractNumId w:val="49"/>
  </w:num>
  <w:num w:numId="37">
    <w:abstractNumId w:val="41"/>
  </w:num>
  <w:num w:numId="38">
    <w:abstractNumId w:val="8"/>
  </w:num>
  <w:num w:numId="39">
    <w:abstractNumId w:val="24"/>
  </w:num>
  <w:num w:numId="40">
    <w:abstractNumId w:val="44"/>
  </w:num>
  <w:num w:numId="41">
    <w:abstractNumId w:val="25"/>
  </w:num>
  <w:num w:numId="42">
    <w:abstractNumId w:val="37"/>
  </w:num>
  <w:num w:numId="43">
    <w:abstractNumId w:val="2"/>
  </w:num>
  <w:num w:numId="44">
    <w:abstractNumId w:val="20"/>
  </w:num>
  <w:num w:numId="45">
    <w:abstractNumId w:val="46"/>
  </w:num>
  <w:num w:numId="46">
    <w:abstractNumId w:val="7"/>
  </w:num>
  <w:num w:numId="47">
    <w:abstractNumId w:val="3"/>
  </w:num>
  <w:num w:numId="48">
    <w:abstractNumId w:val="14"/>
  </w:num>
  <w:num w:numId="49">
    <w:abstractNumId w:val="3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10"/>
    <w:rsid w:val="0000051A"/>
    <w:rsid w:val="00002ABB"/>
    <w:rsid w:val="00003BC6"/>
    <w:rsid w:val="00006AE7"/>
    <w:rsid w:val="00007FC2"/>
    <w:rsid w:val="00012045"/>
    <w:rsid w:val="00014FB5"/>
    <w:rsid w:val="00017509"/>
    <w:rsid w:val="000218A7"/>
    <w:rsid w:val="000237E5"/>
    <w:rsid w:val="00026509"/>
    <w:rsid w:val="00035566"/>
    <w:rsid w:val="00036F89"/>
    <w:rsid w:val="0003727D"/>
    <w:rsid w:val="00040F0C"/>
    <w:rsid w:val="00042A9A"/>
    <w:rsid w:val="00043420"/>
    <w:rsid w:val="00045C01"/>
    <w:rsid w:val="000470CA"/>
    <w:rsid w:val="00047BE2"/>
    <w:rsid w:val="000515B6"/>
    <w:rsid w:val="0005331A"/>
    <w:rsid w:val="00054FF4"/>
    <w:rsid w:val="00057A4A"/>
    <w:rsid w:val="000621AB"/>
    <w:rsid w:val="000633C5"/>
    <w:rsid w:val="0006341C"/>
    <w:rsid w:val="00064DA7"/>
    <w:rsid w:val="00067683"/>
    <w:rsid w:val="00067B9C"/>
    <w:rsid w:val="000710EC"/>
    <w:rsid w:val="00074D56"/>
    <w:rsid w:val="000822DE"/>
    <w:rsid w:val="000841B3"/>
    <w:rsid w:val="000879E9"/>
    <w:rsid w:val="00092CDB"/>
    <w:rsid w:val="00092D39"/>
    <w:rsid w:val="00093861"/>
    <w:rsid w:val="000958D9"/>
    <w:rsid w:val="000974ED"/>
    <w:rsid w:val="000A0182"/>
    <w:rsid w:val="000A4076"/>
    <w:rsid w:val="000B01C1"/>
    <w:rsid w:val="000B09D0"/>
    <w:rsid w:val="000B4BA1"/>
    <w:rsid w:val="000C2C65"/>
    <w:rsid w:val="000C71F8"/>
    <w:rsid w:val="000C7C37"/>
    <w:rsid w:val="000D1D0B"/>
    <w:rsid w:val="000D3A8F"/>
    <w:rsid w:val="000D52DE"/>
    <w:rsid w:val="000D589E"/>
    <w:rsid w:val="000D5969"/>
    <w:rsid w:val="000D607F"/>
    <w:rsid w:val="000D7B38"/>
    <w:rsid w:val="000E1090"/>
    <w:rsid w:val="000E38E4"/>
    <w:rsid w:val="000E57E7"/>
    <w:rsid w:val="000E74C4"/>
    <w:rsid w:val="000E7C8B"/>
    <w:rsid w:val="000F0FDA"/>
    <w:rsid w:val="000F647E"/>
    <w:rsid w:val="001001BC"/>
    <w:rsid w:val="00100BBC"/>
    <w:rsid w:val="00104EB2"/>
    <w:rsid w:val="00111990"/>
    <w:rsid w:val="00115EFE"/>
    <w:rsid w:val="0012316E"/>
    <w:rsid w:val="00123319"/>
    <w:rsid w:val="00126D8D"/>
    <w:rsid w:val="001315BA"/>
    <w:rsid w:val="0013320F"/>
    <w:rsid w:val="00133234"/>
    <w:rsid w:val="00134A4D"/>
    <w:rsid w:val="00135B60"/>
    <w:rsid w:val="00145097"/>
    <w:rsid w:val="0014599C"/>
    <w:rsid w:val="00152A9C"/>
    <w:rsid w:val="00152F49"/>
    <w:rsid w:val="00160588"/>
    <w:rsid w:val="00161F06"/>
    <w:rsid w:val="00162F8A"/>
    <w:rsid w:val="00164625"/>
    <w:rsid w:val="00170652"/>
    <w:rsid w:val="001724A4"/>
    <w:rsid w:val="00175043"/>
    <w:rsid w:val="0017629A"/>
    <w:rsid w:val="00176EEE"/>
    <w:rsid w:val="00181C41"/>
    <w:rsid w:val="001851B5"/>
    <w:rsid w:val="00185267"/>
    <w:rsid w:val="00187909"/>
    <w:rsid w:val="001918A6"/>
    <w:rsid w:val="00191A1E"/>
    <w:rsid w:val="00193205"/>
    <w:rsid w:val="001A397D"/>
    <w:rsid w:val="001A3F3A"/>
    <w:rsid w:val="001A5A2C"/>
    <w:rsid w:val="001A6AE7"/>
    <w:rsid w:val="001A7294"/>
    <w:rsid w:val="001C349D"/>
    <w:rsid w:val="001C482B"/>
    <w:rsid w:val="001D00E7"/>
    <w:rsid w:val="001D3CEC"/>
    <w:rsid w:val="001E00B7"/>
    <w:rsid w:val="001E07FF"/>
    <w:rsid w:val="001E0FC4"/>
    <w:rsid w:val="001E43DD"/>
    <w:rsid w:val="001E6EE3"/>
    <w:rsid w:val="001F1C26"/>
    <w:rsid w:val="001F5213"/>
    <w:rsid w:val="001F75FB"/>
    <w:rsid w:val="001F7626"/>
    <w:rsid w:val="002076A3"/>
    <w:rsid w:val="002112B5"/>
    <w:rsid w:val="002128FD"/>
    <w:rsid w:val="00212C3B"/>
    <w:rsid w:val="00214B29"/>
    <w:rsid w:val="00220717"/>
    <w:rsid w:val="0022323B"/>
    <w:rsid w:val="00223B78"/>
    <w:rsid w:val="00225D96"/>
    <w:rsid w:val="00227BA2"/>
    <w:rsid w:val="0023290A"/>
    <w:rsid w:val="00232E75"/>
    <w:rsid w:val="00234F5C"/>
    <w:rsid w:val="00240CCD"/>
    <w:rsid w:val="00241567"/>
    <w:rsid w:val="00243D3A"/>
    <w:rsid w:val="0024408A"/>
    <w:rsid w:val="002527A3"/>
    <w:rsid w:val="00257AFD"/>
    <w:rsid w:val="0026086F"/>
    <w:rsid w:val="00261177"/>
    <w:rsid w:val="00265941"/>
    <w:rsid w:val="002660D1"/>
    <w:rsid w:val="00266A8E"/>
    <w:rsid w:val="00272E8D"/>
    <w:rsid w:val="0028020A"/>
    <w:rsid w:val="00280B21"/>
    <w:rsid w:val="00281F27"/>
    <w:rsid w:val="00282C21"/>
    <w:rsid w:val="00283EDC"/>
    <w:rsid w:val="0028498B"/>
    <w:rsid w:val="00295BFA"/>
    <w:rsid w:val="00297A77"/>
    <w:rsid w:val="00297C3C"/>
    <w:rsid w:val="002A0447"/>
    <w:rsid w:val="002A06BB"/>
    <w:rsid w:val="002B053D"/>
    <w:rsid w:val="002B3881"/>
    <w:rsid w:val="002B7BD6"/>
    <w:rsid w:val="002C151A"/>
    <w:rsid w:val="002C5B61"/>
    <w:rsid w:val="002C5FA9"/>
    <w:rsid w:val="002D019E"/>
    <w:rsid w:val="002E0B11"/>
    <w:rsid w:val="002E2E15"/>
    <w:rsid w:val="002E3C50"/>
    <w:rsid w:val="002E4DCD"/>
    <w:rsid w:val="002E6232"/>
    <w:rsid w:val="002F1626"/>
    <w:rsid w:val="002F1B23"/>
    <w:rsid w:val="003031B2"/>
    <w:rsid w:val="00304E5B"/>
    <w:rsid w:val="00310B86"/>
    <w:rsid w:val="00315381"/>
    <w:rsid w:val="0031542D"/>
    <w:rsid w:val="00315574"/>
    <w:rsid w:val="00315DFE"/>
    <w:rsid w:val="00320A7C"/>
    <w:rsid w:val="0032293A"/>
    <w:rsid w:val="003261B1"/>
    <w:rsid w:val="003268D5"/>
    <w:rsid w:val="00333AB1"/>
    <w:rsid w:val="00336FDB"/>
    <w:rsid w:val="003403F3"/>
    <w:rsid w:val="0034124E"/>
    <w:rsid w:val="003422A6"/>
    <w:rsid w:val="00344B62"/>
    <w:rsid w:val="00350DAF"/>
    <w:rsid w:val="003528F9"/>
    <w:rsid w:val="00352BB9"/>
    <w:rsid w:val="00353CA6"/>
    <w:rsid w:val="00357118"/>
    <w:rsid w:val="003607DA"/>
    <w:rsid w:val="00361DD1"/>
    <w:rsid w:val="00376579"/>
    <w:rsid w:val="003800CC"/>
    <w:rsid w:val="00380B9E"/>
    <w:rsid w:val="00381D8C"/>
    <w:rsid w:val="00384C93"/>
    <w:rsid w:val="00385FEE"/>
    <w:rsid w:val="00386A17"/>
    <w:rsid w:val="003A6BDE"/>
    <w:rsid w:val="003B3F36"/>
    <w:rsid w:val="003B60A7"/>
    <w:rsid w:val="003B68F8"/>
    <w:rsid w:val="003C1F09"/>
    <w:rsid w:val="003D2314"/>
    <w:rsid w:val="003D39D0"/>
    <w:rsid w:val="003D6123"/>
    <w:rsid w:val="003D61D9"/>
    <w:rsid w:val="003E597E"/>
    <w:rsid w:val="003E5F8F"/>
    <w:rsid w:val="003E69B1"/>
    <w:rsid w:val="003E7FD7"/>
    <w:rsid w:val="003F3F30"/>
    <w:rsid w:val="003F5105"/>
    <w:rsid w:val="003F55C4"/>
    <w:rsid w:val="003F5D99"/>
    <w:rsid w:val="003F7A24"/>
    <w:rsid w:val="00402593"/>
    <w:rsid w:val="00403B92"/>
    <w:rsid w:val="004062A5"/>
    <w:rsid w:val="004119B8"/>
    <w:rsid w:val="00414FDB"/>
    <w:rsid w:val="0042073A"/>
    <w:rsid w:val="00425566"/>
    <w:rsid w:val="00434747"/>
    <w:rsid w:val="004465BA"/>
    <w:rsid w:val="004577EB"/>
    <w:rsid w:val="0046560A"/>
    <w:rsid w:val="004708CD"/>
    <w:rsid w:val="00473756"/>
    <w:rsid w:val="004739A2"/>
    <w:rsid w:val="00474458"/>
    <w:rsid w:val="004757BC"/>
    <w:rsid w:val="00482885"/>
    <w:rsid w:val="0048304E"/>
    <w:rsid w:val="00483ABC"/>
    <w:rsid w:val="00490434"/>
    <w:rsid w:val="00490DC9"/>
    <w:rsid w:val="004919BC"/>
    <w:rsid w:val="0049717A"/>
    <w:rsid w:val="00497B82"/>
    <w:rsid w:val="004A17DA"/>
    <w:rsid w:val="004B4139"/>
    <w:rsid w:val="004B508C"/>
    <w:rsid w:val="004B530D"/>
    <w:rsid w:val="004B538C"/>
    <w:rsid w:val="004B654D"/>
    <w:rsid w:val="004B6C23"/>
    <w:rsid w:val="004C3153"/>
    <w:rsid w:val="004C3669"/>
    <w:rsid w:val="004C3AEE"/>
    <w:rsid w:val="004C3BD4"/>
    <w:rsid w:val="004C709B"/>
    <w:rsid w:val="004C7E56"/>
    <w:rsid w:val="004D1335"/>
    <w:rsid w:val="004D584F"/>
    <w:rsid w:val="004D6CE5"/>
    <w:rsid w:val="004D7A74"/>
    <w:rsid w:val="004E1339"/>
    <w:rsid w:val="004E6161"/>
    <w:rsid w:val="004F0BB6"/>
    <w:rsid w:val="004F4045"/>
    <w:rsid w:val="004F7D51"/>
    <w:rsid w:val="005025F0"/>
    <w:rsid w:val="00504A8C"/>
    <w:rsid w:val="00510935"/>
    <w:rsid w:val="00511B22"/>
    <w:rsid w:val="00514135"/>
    <w:rsid w:val="005145A7"/>
    <w:rsid w:val="00514DEE"/>
    <w:rsid w:val="00520B1F"/>
    <w:rsid w:val="00521B81"/>
    <w:rsid w:val="005234CC"/>
    <w:rsid w:val="0053063D"/>
    <w:rsid w:val="005308CA"/>
    <w:rsid w:val="005336B0"/>
    <w:rsid w:val="00534741"/>
    <w:rsid w:val="00536B4C"/>
    <w:rsid w:val="00536B4D"/>
    <w:rsid w:val="00542121"/>
    <w:rsid w:val="00543873"/>
    <w:rsid w:val="0054529B"/>
    <w:rsid w:val="00552027"/>
    <w:rsid w:val="005539AA"/>
    <w:rsid w:val="00553E44"/>
    <w:rsid w:val="005618A4"/>
    <w:rsid w:val="00561D1C"/>
    <w:rsid w:val="00573092"/>
    <w:rsid w:val="005758CA"/>
    <w:rsid w:val="00585A03"/>
    <w:rsid w:val="00590599"/>
    <w:rsid w:val="00595879"/>
    <w:rsid w:val="00596199"/>
    <w:rsid w:val="005A175E"/>
    <w:rsid w:val="005A3A1B"/>
    <w:rsid w:val="005A6E4F"/>
    <w:rsid w:val="005B22EA"/>
    <w:rsid w:val="005C0A5C"/>
    <w:rsid w:val="005C1CA9"/>
    <w:rsid w:val="005C48A2"/>
    <w:rsid w:val="005C4981"/>
    <w:rsid w:val="005C60BF"/>
    <w:rsid w:val="005C74A0"/>
    <w:rsid w:val="005D29E0"/>
    <w:rsid w:val="005D535E"/>
    <w:rsid w:val="005D6982"/>
    <w:rsid w:val="005E0D0E"/>
    <w:rsid w:val="005E167C"/>
    <w:rsid w:val="005E4988"/>
    <w:rsid w:val="005E643A"/>
    <w:rsid w:val="005F5DA6"/>
    <w:rsid w:val="005F79A4"/>
    <w:rsid w:val="006006C5"/>
    <w:rsid w:val="00601EC0"/>
    <w:rsid w:val="00603772"/>
    <w:rsid w:val="006037BC"/>
    <w:rsid w:val="00604313"/>
    <w:rsid w:val="00606083"/>
    <w:rsid w:val="00616272"/>
    <w:rsid w:val="0061783D"/>
    <w:rsid w:val="006238E5"/>
    <w:rsid w:val="006247F3"/>
    <w:rsid w:val="00627DEA"/>
    <w:rsid w:val="00633C88"/>
    <w:rsid w:val="0065202A"/>
    <w:rsid w:val="00652512"/>
    <w:rsid w:val="0065270D"/>
    <w:rsid w:val="00653E1C"/>
    <w:rsid w:val="0065741A"/>
    <w:rsid w:val="00657619"/>
    <w:rsid w:val="00657A31"/>
    <w:rsid w:val="00661650"/>
    <w:rsid w:val="00665DFE"/>
    <w:rsid w:val="0066617F"/>
    <w:rsid w:val="00666B30"/>
    <w:rsid w:val="00671DD3"/>
    <w:rsid w:val="00671E9C"/>
    <w:rsid w:val="00673F20"/>
    <w:rsid w:val="00683688"/>
    <w:rsid w:val="00684E0D"/>
    <w:rsid w:val="00685A05"/>
    <w:rsid w:val="00685ED0"/>
    <w:rsid w:val="006871C0"/>
    <w:rsid w:val="00692010"/>
    <w:rsid w:val="00692BA5"/>
    <w:rsid w:val="006935AC"/>
    <w:rsid w:val="00693EE1"/>
    <w:rsid w:val="006A1C5E"/>
    <w:rsid w:val="006A3DE0"/>
    <w:rsid w:val="006A6AFE"/>
    <w:rsid w:val="006A73B7"/>
    <w:rsid w:val="006B527D"/>
    <w:rsid w:val="006C16B1"/>
    <w:rsid w:val="006C4080"/>
    <w:rsid w:val="006C64A5"/>
    <w:rsid w:val="006C6F5B"/>
    <w:rsid w:val="006D0BE5"/>
    <w:rsid w:val="006D3078"/>
    <w:rsid w:val="006D3EBA"/>
    <w:rsid w:val="006D4358"/>
    <w:rsid w:val="006D53E2"/>
    <w:rsid w:val="006E7331"/>
    <w:rsid w:val="006F1BED"/>
    <w:rsid w:val="006F366A"/>
    <w:rsid w:val="006F4695"/>
    <w:rsid w:val="006F7BA4"/>
    <w:rsid w:val="007001DE"/>
    <w:rsid w:val="0070037D"/>
    <w:rsid w:val="00700C29"/>
    <w:rsid w:val="007022E7"/>
    <w:rsid w:val="007072D5"/>
    <w:rsid w:val="007101AF"/>
    <w:rsid w:val="00710B9F"/>
    <w:rsid w:val="007114A5"/>
    <w:rsid w:val="00713973"/>
    <w:rsid w:val="00714459"/>
    <w:rsid w:val="007168AD"/>
    <w:rsid w:val="0072290F"/>
    <w:rsid w:val="00727FE7"/>
    <w:rsid w:val="007319B5"/>
    <w:rsid w:val="00733B80"/>
    <w:rsid w:val="00741DE4"/>
    <w:rsid w:val="0074635D"/>
    <w:rsid w:val="007465F0"/>
    <w:rsid w:val="00746D66"/>
    <w:rsid w:val="00750971"/>
    <w:rsid w:val="007572B9"/>
    <w:rsid w:val="00757F0E"/>
    <w:rsid w:val="00760271"/>
    <w:rsid w:val="00760559"/>
    <w:rsid w:val="00762790"/>
    <w:rsid w:val="00763A30"/>
    <w:rsid w:val="00764533"/>
    <w:rsid w:val="007665B5"/>
    <w:rsid w:val="00772895"/>
    <w:rsid w:val="00772E90"/>
    <w:rsid w:val="007752D5"/>
    <w:rsid w:val="007804A9"/>
    <w:rsid w:val="00782059"/>
    <w:rsid w:val="0078249D"/>
    <w:rsid w:val="00782D02"/>
    <w:rsid w:val="00783BA6"/>
    <w:rsid w:val="007860E5"/>
    <w:rsid w:val="007A08CF"/>
    <w:rsid w:val="007A3367"/>
    <w:rsid w:val="007A5E05"/>
    <w:rsid w:val="007A5E2A"/>
    <w:rsid w:val="007A7BCD"/>
    <w:rsid w:val="007B09AC"/>
    <w:rsid w:val="007B4820"/>
    <w:rsid w:val="007C4749"/>
    <w:rsid w:val="007D0112"/>
    <w:rsid w:val="007D0978"/>
    <w:rsid w:val="007D1A58"/>
    <w:rsid w:val="007D1F07"/>
    <w:rsid w:val="007D266C"/>
    <w:rsid w:val="007D5800"/>
    <w:rsid w:val="007D7637"/>
    <w:rsid w:val="007E1B88"/>
    <w:rsid w:val="007E2D8C"/>
    <w:rsid w:val="007E338E"/>
    <w:rsid w:val="007E3EEE"/>
    <w:rsid w:val="007E5906"/>
    <w:rsid w:val="007E726E"/>
    <w:rsid w:val="007E773C"/>
    <w:rsid w:val="007F06DA"/>
    <w:rsid w:val="007F3E87"/>
    <w:rsid w:val="007F4488"/>
    <w:rsid w:val="007F5518"/>
    <w:rsid w:val="007F6EC4"/>
    <w:rsid w:val="00802CC6"/>
    <w:rsid w:val="00805531"/>
    <w:rsid w:val="00807E5A"/>
    <w:rsid w:val="00811211"/>
    <w:rsid w:val="0081125E"/>
    <w:rsid w:val="00811440"/>
    <w:rsid w:val="00817ED6"/>
    <w:rsid w:val="00820DE1"/>
    <w:rsid w:val="008216AC"/>
    <w:rsid w:val="008240E7"/>
    <w:rsid w:val="00824F9D"/>
    <w:rsid w:val="00832890"/>
    <w:rsid w:val="00834551"/>
    <w:rsid w:val="00841A53"/>
    <w:rsid w:val="00846216"/>
    <w:rsid w:val="008520E0"/>
    <w:rsid w:val="008526B9"/>
    <w:rsid w:val="008532EA"/>
    <w:rsid w:val="008605B9"/>
    <w:rsid w:val="008622FA"/>
    <w:rsid w:val="008656E0"/>
    <w:rsid w:val="008700B1"/>
    <w:rsid w:val="008758AD"/>
    <w:rsid w:val="0087590C"/>
    <w:rsid w:val="00875A90"/>
    <w:rsid w:val="00876267"/>
    <w:rsid w:val="00880E14"/>
    <w:rsid w:val="00884040"/>
    <w:rsid w:val="008926C7"/>
    <w:rsid w:val="008A07D3"/>
    <w:rsid w:val="008A2C38"/>
    <w:rsid w:val="008A4E1B"/>
    <w:rsid w:val="008A7541"/>
    <w:rsid w:val="008B2245"/>
    <w:rsid w:val="008B2E6D"/>
    <w:rsid w:val="008B3382"/>
    <w:rsid w:val="008B4A22"/>
    <w:rsid w:val="008C092F"/>
    <w:rsid w:val="008C0FF9"/>
    <w:rsid w:val="008C185C"/>
    <w:rsid w:val="008C295E"/>
    <w:rsid w:val="008C734C"/>
    <w:rsid w:val="008D2BFA"/>
    <w:rsid w:val="008D355A"/>
    <w:rsid w:val="008D5F14"/>
    <w:rsid w:val="008E27A1"/>
    <w:rsid w:val="008E5F82"/>
    <w:rsid w:val="008F0187"/>
    <w:rsid w:val="008F10C2"/>
    <w:rsid w:val="008F282C"/>
    <w:rsid w:val="008F6FE4"/>
    <w:rsid w:val="00900823"/>
    <w:rsid w:val="00916FA5"/>
    <w:rsid w:val="00917496"/>
    <w:rsid w:val="009230B2"/>
    <w:rsid w:val="00923FF0"/>
    <w:rsid w:val="00930692"/>
    <w:rsid w:val="009337E9"/>
    <w:rsid w:val="00936DB4"/>
    <w:rsid w:val="00940228"/>
    <w:rsid w:val="00940B49"/>
    <w:rsid w:val="0094197D"/>
    <w:rsid w:val="00942E79"/>
    <w:rsid w:val="009534B5"/>
    <w:rsid w:val="009573A2"/>
    <w:rsid w:val="009600A4"/>
    <w:rsid w:val="009626B0"/>
    <w:rsid w:val="00962AE8"/>
    <w:rsid w:val="0096337B"/>
    <w:rsid w:val="0096499F"/>
    <w:rsid w:val="00967724"/>
    <w:rsid w:val="00970404"/>
    <w:rsid w:val="00974717"/>
    <w:rsid w:val="00975E65"/>
    <w:rsid w:val="0097625C"/>
    <w:rsid w:val="00980B55"/>
    <w:rsid w:val="0098367D"/>
    <w:rsid w:val="00993EC6"/>
    <w:rsid w:val="0099478B"/>
    <w:rsid w:val="009948D3"/>
    <w:rsid w:val="00994FEE"/>
    <w:rsid w:val="009976B9"/>
    <w:rsid w:val="009A3BBE"/>
    <w:rsid w:val="009A6F0E"/>
    <w:rsid w:val="009B1448"/>
    <w:rsid w:val="009B2C7F"/>
    <w:rsid w:val="009B369E"/>
    <w:rsid w:val="009B5A06"/>
    <w:rsid w:val="009B754C"/>
    <w:rsid w:val="009C0EC8"/>
    <w:rsid w:val="009C26D7"/>
    <w:rsid w:val="009C3AC8"/>
    <w:rsid w:val="009D02A8"/>
    <w:rsid w:val="009E7C72"/>
    <w:rsid w:val="009F0786"/>
    <w:rsid w:val="009F2E94"/>
    <w:rsid w:val="009F4CBD"/>
    <w:rsid w:val="009F5EB9"/>
    <w:rsid w:val="00A03C9F"/>
    <w:rsid w:val="00A04A8F"/>
    <w:rsid w:val="00A04C33"/>
    <w:rsid w:val="00A10664"/>
    <w:rsid w:val="00A1118E"/>
    <w:rsid w:val="00A13A6C"/>
    <w:rsid w:val="00A1545D"/>
    <w:rsid w:val="00A156E9"/>
    <w:rsid w:val="00A16563"/>
    <w:rsid w:val="00A20F8F"/>
    <w:rsid w:val="00A21097"/>
    <w:rsid w:val="00A21A3B"/>
    <w:rsid w:val="00A22FB7"/>
    <w:rsid w:val="00A2445D"/>
    <w:rsid w:val="00A30022"/>
    <w:rsid w:val="00A35803"/>
    <w:rsid w:val="00A360B2"/>
    <w:rsid w:val="00A42DDC"/>
    <w:rsid w:val="00A45CAD"/>
    <w:rsid w:val="00A528D6"/>
    <w:rsid w:val="00A61586"/>
    <w:rsid w:val="00A75AFE"/>
    <w:rsid w:val="00A80BFD"/>
    <w:rsid w:val="00A872AC"/>
    <w:rsid w:val="00A93CE2"/>
    <w:rsid w:val="00A9427E"/>
    <w:rsid w:val="00A96A4C"/>
    <w:rsid w:val="00A9741F"/>
    <w:rsid w:val="00A97D0C"/>
    <w:rsid w:val="00AA4789"/>
    <w:rsid w:val="00AA4C39"/>
    <w:rsid w:val="00AB190A"/>
    <w:rsid w:val="00AB2F85"/>
    <w:rsid w:val="00AB725A"/>
    <w:rsid w:val="00AC4F1E"/>
    <w:rsid w:val="00AD0246"/>
    <w:rsid w:val="00AD14A0"/>
    <w:rsid w:val="00AD17A9"/>
    <w:rsid w:val="00AD26CE"/>
    <w:rsid w:val="00AE2964"/>
    <w:rsid w:val="00AE2E9D"/>
    <w:rsid w:val="00AE4B27"/>
    <w:rsid w:val="00AF13D6"/>
    <w:rsid w:val="00AF14C3"/>
    <w:rsid w:val="00AF1BFA"/>
    <w:rsid w:val="00AF1DAB"/>
    <w:rsid w:val="00AF5E52"/>
    <w:rsid w:val="00B00F0B"/>
    <w:rsid w:val="00B01936"/>
    <w:rsid w:val="00B038CA"/>
    <w:rsid w:val="00B04179"/>
    <w:rsid w:val="00B044ED"/>
    <w:rsid w:val="00B04C96"/>
    <w:rsid w:val="00B07571"/>
    <w:rsid w:val="00B1635A"/>
    <w:rsid w:val="00B23C61"/>
    <w:rsid w:val="00B245B5"/>
    <w:rsid w:val="00B2462F"/>
    <w:rsid w:val="00B251EB"/>
    <w:rsid w:val="00B260EA"/>
    <w:rsid w:val="00B2642B"/>
    <w:rsid w:val="00B34071"/>
    <w:rsid w:val="00B44E23"/>
    <w:rsid w:val="00B606FA"/>
    <w:rsid w:val="00B639D5"/>
    <w:rsid w:val="00B63DC9"/>
    <w:rsid w:val="00B66541"/>
    <w:rsid w:val="00B6669B"/>
    <w:rsid w:val="00B737ED"/>
    <w:rsid w:val="00B73B99"/>
    <w:rsid w:val="00B87885"/>
    <w:rsid w:val="00B94217"/>
    <w:rsid w:val="00B97A04"/>
    <w:rsid w:val="00BA0111"/>
    <w:rsid w:val="00BA6791"/>
    <w:rsid w:val="00BA6F7A"/>
    <w:rsid w:val="00BB2331"/>
    <w:rsid w:val="00BB2C72"/>
    <w:rsid w:val="00BB36D9"/>
    <w:rsid w:val="00BC5FBE"/>
    <w:rsid w:val="00BC6460"/>
    <w:rsid w:val="00BC7C6B"/>
    <w:rsid w:val="00BD6A83"/>
    <w:rsid w:val="00BE2239"/>
    <w:rsid w:val="00BF12C8"/>
    <w:rsid w:val="00BF3533"/>
    <w:rsid w:val="00BF558E"/>
    <w:rsid w:val="00BF5B8F"/>
    <w:rsid w:val="00BF7A62"/>
    <w:rsid w:val="00C04742"/>
    <w:rsid w:val="00C063FB"/>
    <w:rsid w:val="00C127D9"/>
    <w:rsid w:val="00C13607"/>
    <w:rsid w:val="00C20A46"/>
    <w:rsid w:val="00C26181"/>
    <w:rsid w:val="00C354F4"/>
    <w:rsid w:val="00C36937"/>
    <w:rsid w:val="00C36FB6"/>
    <w:rsid w:val="00C4136B"/>
    <w:rsid w:val="00C436BF"/>
    <w:rsid w:val="00C453FA"/>
    <w:rsid w:val="00C4620E"/>
    <w:rsid w:val="00C4669D"/>
    <w:rsid w:val="00C518F1"/>
    <w:rsid w:val="00C533FA"/>
    <w:rsid w:val="00C5367A"/>
    <w:rsid w:val="00C53B83"/>
    <w:rsid w:val="00C65213"/>
    <w:rsid w:val="00C66E1D"/>
    <w:rsid w:val="00C801E2"/>
    <w:rsid w:val="00C80C04"/>
    <w:rsid w:val="00C8347B"/>
    <w:rsid w:val="00C87631"/>
    <w:rsid w:val="00C90378"/>
    <w:rsid w:val="00C9044F"/>
    <w:rsid w:val="00C90A58"/>
    <w:rsid w:val="00C91775"/>
    <w:rsid w:val="00C91CF8"/>
    <w:rsid w:val="00C938BC"/>
    <w:rsid w:val="00C9483D"/>
    <w:rsid w:val="00C95A10"/>
    <w:rsid w:val="00C9787D"/>
    <w:rsid w:val="00CA18FD"/>
    <w:rsid w:val="00CA3096"/>
    <w:rsid w:val="00CA6040"/>
    <w:rsid w:val="00CB0191"/>
    <w:rsid w:val="00CB1115"/>
    <w:rsid w:val="00CB23E7"/>
    <w:rsid w:val="00CB41DF"/>
    <w:rsid w:val="00CB4331"/>
    <w:rsid w:val="00CC24E6"/>
    <w:rsid w:val="00CC34EB"/>
    <w:rsid w:val="00CC4930"/>
    <w:rsid w:val="00CE1A16"/>
    <w:rsid w:val="00CE496E"/>
    <w:rsid w:val="00CE7636"/>
    <w:rsid w:val="00CF330B"/>
    <w:rsid w:val="00CF5793"/>
    <w:rsid w:val="00D02214"/>
    <w:rsid w:val="00D05F34"/>
    <w:rsid w:val="00D10658"/>
    <w:rsid w:val="00D22DC4"/>
    <w:rsid w:val="00D31478"/>
    <w:rsid w:val="00D35266"/>
    <w:rsid w:val="00D365D1"/>
    <w:rsid w:val="00D419E9"/>
    <w:rsid w:val="00D437BB"/>
    <w:rsid w:val="00D44BE9"/>
    <w:rsid w:val="00D47A3B"/>
    <w:rsid w:val="00D51349"/>
    <w:rsid w:val="00D5181B"/>
    <w:rsid w:val="00D5472C"/>
    <w:rsid w:val="00D62901"/>
    <w:rsid w:val="00D64CAD"/>
    <w:rsid w:val="00D65522"/>
    <w:rsid w:val="00D70810"/>
    <w:rsid w:val="00D761CD"/>
    <w:rsid w:val="00D76E05"/>
    <w:rsid w:val="00D82238"/>
    <w:rsid w:val="00D82BEA"/>
    <w:rsid w:val="00D82CAA"/>
    <w:rsid w:val="00D83271"/>
    <w:rsid w:val="00D84DC3"/>
    <w:rsid w:val="00D94CA9"/>
    <w:rsid w:val="00D95418"/>
    <w:rsid w:val="00D95CBC"/>
    <w:rsid w:val="00DA486E"/>
    <w:rsid w:val="00DB10BF"/>
    <w:rsid w:val="00DB2FD7"/>
    <w:rsid w:val="00DB4EC8"/>
    <w:rsid w:val="00DC01A5"/>
    <w:rsid w:val="00DC30E4"/>
    <w:rsid w:val="00DC5852"/>
    <w:rsid w:val="00DC6DF8"/>
    <w:rsid w:val="00DD2791"/>
    <w:rsid w:val="00DD34BA"/>
    <w:rsid w:val="00DD6F73"/>
    <w:rsid w:val="00DE1424"/>
    <w:rsid w:val="00DE1963"/>
    <w:rsid w:val="00DE3015"/>
    <w:rsid w:val="00DE3D9B"/>
    <w:rsid w:val="00DF0068"/>
    <w:rsid w:val="00DF5AEA"/>
    <w:rsid w:val="00DF60A2"/>
    <w:rsid w:val="00E1092E"/>
    <w:rsid w:val="00E109EA"/>
    <w:rsid w:val="00E12F0C"/>
    <w:rsid w:val="00E13A1A"/>
    <w:rsid w:val="00E15395"/>
    <w:rsid w:val="00E23E83"/>
    <w:rsid w:val="00E262DA"/>
    <w:rsid w:val="00E271AF"/>
    <w:rsid w:val="00E332AC"/>
    <w:rsid w:val="00E35F27"/>
    <w:rsid w:val="00E365B3"/>
    <w:rsid w:val="00E42E3E"/>
    <w:rsid w:val="00E43CFE"/>
    <w:rsid w:val="00E47DA5"/>
    <w:rsid w:val="00E52344"/>
    <w:rsid w:val="00E524C5"/>
    <w:rsid w:val="00E536D3"/>
    <w:rsid w:val="00E60A5B"/>
    <w:rsid w:val="00E649CB"/>
    <w:rsid w:val="00E719D9"/>
    <w:rsid w:val="00E82066"/>
    <w:rsid w:val="00E8428F"/>
    <w:rsid w:val="00E84E60"/>
    <w:rsid w:val="00E86CB9"/>
    <w:rsid w:val="00E877F4"/>
    <w:rsid w:val="00E93D10"/>
    <w:rsid w:val="00E950E3"/>
    <w:rsid w:val="00EA41FD"/>
    <w:rsid w:val="00EA4D1A"/>
    <w:rsid w:val="00EA76D8"/>
    <w:rsid w:val="00EB1496"/>
    <w:rsid w:val="00EB5E33"/>
    <w:rsid w:val="00EB7DE5"/>
    <w:rsid w:val="00EC130F"/>
    <w:rsid w:val="00EC6595"/>
    <w:rsid w:val="00ED16EA"/>
    <w:rsid w:val="00ED27B0"/>
    <w:rsid w:val="00ED3605"/>
    <w:rsid w:val="00ED6CAF"/>
    <w:rsid w:val="00EF0E06"/>
    <w:rsid w:val="00EF4E74"/>
    <w:rsid w:val="00EF58AC"/>
    <w:rsid w:val="00F03554"/>
    <w:rsid w:val="00F05F1A"/>
    <w:rsid w:val="00F0680E"/>
    <w:rsid w:val="00F075BD"/>
    <w:rsid w:val="00F13197"/>
    <w:rsid w:val="00F13CD0"/>
    <w:rsid w:val="00F17D27"/>
    <w:rsid w:val="00F21A98"/>
    <w:rsid w:val="00F23230"/>
    <w:rsid w:val="00F24A8A"/>
    <w:rsid w:val="00F24ACC"/>
    <w:rsid w:val="00F26DAD"/>
    <w:rsid w:val="00F27B59"/>
    <w:rsid w:val="00F42134"/>
    <w:rsid w:val="00F445C2"/>
    <w:rsid w:val="00F44885"/>
    <w:rsid w:val="00F45012"/>
    <w:rsid w:val="00F46782"/>
    <w:rsid w:val="00F54258"/>
    <w:rsid w:val="00F6033A"/>
    <w:rsid w:val="00F6250E"/>
    <w:rsid w:val="00F6376C"/>
    <w:rsid w:val="00F63BEF"/>
    <w:rsid w:val="00F6730C"/>
    <w:rsid w:val="00F712C4"/>
    <w:rsid w:val="00F82B5E"/>
    <w:rsid w:val="00F83621"/>
    <w:rsid w:val="00F8580D"/>
    <w:rsid w:val="00F85A2E"/>
    <w:rsid w:val="00F904AF"/>
    <w:rsid w:val="00F91103"/>
    <w:rsid w:val="00F9585B"/>
    <w:rsid w:val="00F96F3C"/>
    <w:rsid w:val="00FA1437"/>
    <w:rsid w:val="00FA370F"/>
    <w:rsid w:val="00FC17DA"/>
    <w:rsid w:val="00FC6A86"/>
    <w:rsid w:val="00FC79FC"/>
    <w:rsid w:val="00FD12A5"/>
    <w:rsid w:val="00FE0FE6"/>
    <w:rsid w:val="00FE1253"/>
    <w:rsid w:val="00FE53B6"/>
    <w:rsid w:val="00FE5CC2"/>
    <w:rsid w:val="00FE69F5"/>
    <w:rsid w:val="00FF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DA486E"/>
  </w:style>
  <w:style w:type="character" w:customStyle="1" w:styleId="afb">
    <w:name w:val="Гипертекстовая ссылка"/>
    <w:basedOn w:val="a2"/>
    <w:uiPriority w:val="99"/>
    <w:rsid w:val="001918A6"/>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sz w:val="24"/>
        <w:szCs w:val="24"/>
        <w:lang w:val="ru-RU"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A2"/>
    <w:pPr>
      <w:keepNext/>
      <w:widowControl w:val="0"/>
      <w:pBdr>
        <w:top w:val="nil"/>
        <w:left w:val="nil"/>
        <w:bottom w:val="nil"/>
        <w:right w:val="nil"/>
      </w:pBdr>
      <w:suppressAutoHyphens/>
      <w:ind w:firstLine="720"/>
      <w:jc w:val="both"/>
    </w:pPr>
    <w:rPr>
      <w:sz w:val="28"/>
    </w:rPr>
  </w:style>
  <w:style w:type="paragraph" w:styleId="1">
    <w:name w:val="heading 1"/>
    <w:basedOn w:val="a0"/>
    <w:next w:val="a1"/>
    <w:rsid w:val="00E93D10"/>
    <w:pPr>
      <w:spacing w:before="0" w:after="0"/>
      <w:jc w:val="center"/>
      <w:outlineLvl w:val="0"/>
    </w:pPr>
    <w:rPr>
      <w:rFonts w:ascii="Times New Roman" w:hAnsi="Times New Roman"/>
      <w:b/>
      <w:bCs/>
      <w:szCs w:val="48"/>
    </w:rPr>
  </w:style>
  <w:style w:type="paragraph" w:styleId="2">
    <w:name w:val="heading 2"/>
    <w:basedOn w:val="a0"/>
    <w:next w:val="a1"/>
    <w:rsid w:val="00E93D10"/>
    <w:pPr>
      <w:numPr>
        <w:ilvl w:val="1"/>
        <w:numId w:val="1"/>
      </w:numPr>
      <w:spacing w:before="200"/>
      <w:outlineLvl w:val="1"/>
    </w:pPr>
    <w:rPr>
      <w:b/>
      <w:bCs/>
      <w:sz w:val="32"/>
      <w:szCs w:val="32"/>
    </w:rPr>
  </w:style>
  <w:style w:type="paragraph" w:styleId="3">
    <w:name w:val="heading 3"/>
    <w:basedOn w:val="a0"/>
    <w:next w:val="a1"/>
    <w:rsid w:val="00E93D10"/>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0">
    <w:name w:val="WW8Num4z0"/>
    <w:rsid w:val="00E93D10"/>
    <w:rPr>
      <w:rFonts w:ascii="Times New Roman" w:eastAsia="Times New Roman" w:hAnsi="Times New Roman" w:cs="Times New Roman"/>
      <w:color w:val="000000"/>
    </w:rPr>
  </w:style>
  <w:style w:type="character" w:customStyle="1" w:styleId="WW8Num4z1">
    <w:name w:val="WW8Num4z1"/>
    <w:rsid w:val="00E93D10"/>
    <w:rPr>
      <w:rFonts w:ascii="Courier New" w:hAnsi="Courier New" w:cs="Courier New"/>
    </w:rPr>
  </w:style>
  <w:style w:type="character" w:customStyle="1" w:styleId="WW8Num4z2">
    <w:name w:val="WW8Num4z2"/>
    <w:rsid w:val="00E93D10"/>
    <w:rPr>
      <w:rFonts w:ascii="Wingdings" w:hAnsi="Wingdings" w:cs="Wingdings"/>
    </w:rPr>
  </w:style>
  <w:style w:type="character" w:customStyle="1" w:styleId="WW8Num4z3">
    <w:name w:val="WW8Num4z3"/>
    <w:rsid w:val="00E93D10"/>
    <w:rPr>
      <w:rFonts w:ascii="Symbol" w:hAnsi="Symbol" w:cs="Symbol"/>
    </w:rPr>
  </w:style>
  <w:style w:type="character" w:customStyle="1" w:styleId="-">
    <w:name w:val="Интернет-ссылка"/>
    <w:rsid w:val="00E93D10"/>
    <w:rPr>
      <w:color w:val="000080"/>
      <w:u w:val="single"/>
    </w:rPr>
  </w:style>
  <w:style w:type="character" w:customStyle="1" w:styleId="a5">
    <w:name w:val="Маркеры списка"/>
    <w:rsid w:val="00E93D10"/>
    <w:rPr>
      <w:rFonts w:ascii="OpenSymbol" w:eastAsia="OpenSymbol" w:hAnsi="OpenSymbol" w:cs="OpenSymbol"/>
    </w:rPr>
  </w:style>
  <w:style w:type="character" w:customStyle="1" w:styleId="a6">
    <w:name w:val="Символ нумерации"/>
    <w:rsid w:val="00E93D10"/>
    <w:rPr>
      <w:sz w:val="28"/>
      <w:szCs w:val="28"/>
    </w:rPr>
  </w:style>
  <w:style w:type="character" w:customStyle="1" w:styleId="a7">
    <w:name w:val="Название Знак"/>
    <w:rsid w:val="00E93D10"/>
    <w:rPr>
      <w:rFonts w:ascii="Arial" w:eastAsia="Arial Unicode MS" w:hAnsi="Arial" w:cs="Mangal"/>
      <w:sz w:val="28"/>
      <w:szCs w:val="28"/>
      <w:lang w:bidi="hi-IN"/>
    </w:rPr>
  </w:style>
  <w:style w:type="character" w:customStyle="1" w:styleId="WWCharLFO4LVL1">
    <w:name w:val="WW_CharLFO4LVL1"/>
    <w:rsid w:val="00E93D10"/>
    <w:rPr>
      <w:rFonts w:ascii="Times New Roman" w:eastAsia="Times New Roman" w:hAnsi="Times New Roman" w:cs="Times New Roman"/>
      <w:color w:val="000000"/>
    </w:rPr>
  </w:style>
  <w:style w:type="character" w:customStyle="1" w:styleId="WWCharLFO4LVL2">
    <w:name w:val="WW_CharLFO4LVL2"/>
    <w:rsid w:val="00E93D10"/>
    <w:rPr>
      <w:rFonts w:ascii="Courier New" w:hAnsi="Courier New" w:cs="Courier New"/>
    </w:rPr>
  </w:style>
  <w:style w:type="character" w:customStyle="1" w:styleId="WWCharLFO4LVL3">
    <w:name w:val="WW_CharLFO4LVL3"/>
    <w:rsid w:val="00E93D10"/>
    <w:rPr>
      <w:rFonts w:ascii="Wingdings" w:hAnsi="Wingdings" w:cs="Wingdings"/>
    </w:rPr>
  </w:style>
  <w:style w:type="character" w:customStyle="1" w:styleId="WWCharLFO4LVL4">
    <w:name w:val="WW_CharLFO4LVL4"/>
    <w:rsid w:val="00E93D10"/>
    <w:rPr>
      <w:rFonts w:ascii="Symbol" w:hAnsi="Symbol" w:cs="Symbol"/>
    </w:rPr>
  </w:style>
  <w:style w:type="character" w:customStyle="1" w:styleId="WWCharLFO4LVL5">
    <w:name w:val="WW_CharLFO4LVL5"/>
    <w:rsid w:val="00E93D10"/>
    <w:rPr>
      <w:rFonts w:ascii="Courier New" w:hAnsi="Courier New" w:cs="Courier New"/>
    </w:rPr>
  </w:style>
  <w:style w:type="character" w:customStyle="1" w:styleId="WWCharLFO4LVL6">
    <w:name w:val="WW_CharLFO4LVL6"/>
    <w:rsid w:val="00E93D10"/>
    <w:rPr>
      <w:rFonts w:ascii="Wingdings" w:hAnsi="Wingdings" w:cs="Wingdings"/>
    </w:rPr>
  </w:style>
  <w:style w:type="character" w:customStyle="1" w:styleId="WWCharLFO4LVL7">
    <w:name w:val="WW_CharLFO4LVL7"/>
    <w:rsid w:val="00E93D10"/>
    <w:rPr>
      <w:rFonts w:ascii="Symbol" w:hAnsi="Symbol" w:cs="Symbol"/>
    </w:rPr>
  </w:style>
  <w:style w:type="character" w:customStyle="1" w:styleId="WWCharLFO4LVL8">
    <w:name w:val="WW_CharLFO4LVL8"/>
    <w:rsid w:val="00E93D10"/>
    <w:rPr>
      <w:rFonts w:ascii="Courier New" w:hAnsi="Courier New" w:cs="Courier New"/>
    </w:rPr>
  </w:style>
  <w:style w:type="character" w:customStyle="1" w:styleId="WWCharLFO4LVL9">
    <w:name w:val="WW_CharLFO4LVL9"/>
    <w:rsid w:val="00E93D10"/>
    <w:rPr>
      <w:rFonts w:ascii="Wingdings" w:hAnsi="Wingdings" w:cs="Wingdings"/>
    </w:rPr>
  </w:style>
  <w:style w:type="character" w:customStyle="1" w:styleId="WWCharLFO6LVL1">
    <w:name w:val="WW_CharLFO6LVL1"/>
    <w:rsid w:val="00E93D10"/>
    <w:rPr>
      <w:sz w:val="28"/>
      <w:szCs w:val="28"/>
    </w:rPr>
  </w:style>
  <w:style w:type="character" w:customStyle="1" w:styleId="WWCharLFO6LVL2">
    <w:name w:val="WW_CharLFO6LVL2"/>
    <w:rsid w:val="00E93D10"/>
    <w:rPr>
      <w:sz w:val="28"/>
      <w:szCs w:val="28"/>
    </w:rPr>
  </w:style>
  <w:style w:type="character" w:customStyle="1" w:styleId="WWCharLFO7LVL1">
    <w:name w:val="WW_CharLFO7LVL1"/>
    <w:rsid w:val="00E93D10"/>
    <w:rPr>
      <w:sz w:val="28"/>
      <w:szCs w:val="28"/>
    </w:rPr>
  </w:style>
  <w:style w:type="character" w:customStyle="1" w:styleId="WWCharLFO7LVL2">
    <w:name w:val="WW_CharLFO7LVL2"/>
    <w:rsid w:val="00E93D10"/>
    <w:rPr>
      <w:sz w:val="28"/>
      <w:szCs w:val="28"/>
    </w:rPr>
  </w:style>
  <w:style w:type="character" w:customStyle="1" w:styleId="WWCharLFO9LVL1">
    <w:name w:val="WW_CharLFO9LVL1"/>
    <w:rsid w:val="00E93D10"/>
    <w:rPr>
      <w:sz w:val="28"/>
      <w:szCs w:val="28"/>
    </w:rPr>
  </w:style>
  <w:style w:type="character" w:customStyle="1" w:styleId="WWCharLFO9LVL2">
    <w:name w:val="WW_CharLFO9LVL2"/>
    <w:rsid w:val="00E93D10"/>
    <w:rPr>
      <w:sz w:val="28"/>
      <w:szCs w:val="28"/>
    </w:rPr>
  </w:style>
  <w:style w:type="character" w:customStyle="1" w:styleId="WWCharLFO9LVL3">
    <w:name w:val="WW_CharLFO9LVL3"/>
    <w:rsid w:val="00E93D10"/>
    <w:rPr>
      <w:sz w:val="28"/>
      <w:szCs w:val="28"/>
    </w:rPr>
  </w:style>
  <w:style w:type="character" w:customStyle="1" w:styleId="WWCharLFO10LVL1">
    <w:name w:val="WW_CharLFO10LVL1"/>
    <w:rsid w:val="00E93D10"/>
    <w:rPr>
      <w:sz w:val="28"/>
      <w:szCs w:val="28"/>
    </w:rPr>
  </w:style>
  <w:style w:type="character" w:customStyle="1" w:styleId="WWCharLFO10LVL2">
    <w:name w:val="WW_CharLFO10LVL2"/>
    <w:rsid w:val="00E93D10"/>
    <w:rPr>
      <w:sz w:val="28"/>
      <w:szCs w:val="28"/>
    </w:rPr>
  </w:style>
  <w:style w:type="character" w:customStyle="1" w:styleId="WWCharLFO10LVL3">
    <w:name w:val="WW_CharLFO10LVL3"/>
    <w:rsid w:val="00E93D10"/>
    <w:rPr>
      <w:sz w:val="28"/>
      <w:szCs w:val="28"/>
    </w:rPr>
  </w:style>
  <w:style w:type="character" w:customStyle="1" w:styleId="WWCharLFO11LVL1">
    <w:name w:val="WW_CharLFO11LVL1"/>
    <w:rsid w:val="00E93D10"/>
    <w:rPr>
      <w:sz w:val="28"/>
      <w:szCs w:val="28"/>
    </w:rPr>
  </w:style>
  <w:style w:type="character" w:customStyle="1" w:styleId="WWCharLFO11LVL2">
    <w:name w:val="WW_CharLFO11LVL2"/>
    <w:rsid w:val="00E93D10"/>
    <w:rPr>
      <w:sz w:val="28"/>
      <w:szCs w:val="28"/>
    </w:rPr>
  </w:style>
  <w:style w:type="character" w:customStyle="1" w:styleId="WWCharLFO11LVL3">
    <w:name w:val="WW_CharLFO11LVL3"/>
    <w:rsid w:val="00E93D10"/>
    <w:rPr>
      <w:sz w:val="28"/>
      <w:szCs w:val="28"/>
    </w:rPr>
  </w:style>
  <w:style w:type="character" w:customStyle="1" w:styleId="WWCharLFO12LVL1">
    <w:name w:val="WW_CharLFO12LVL1"/>
    <w:rsid w:val="00E93D10"/>
    <w:rPr>
      <w:sz w:val="28"/>
      <w:szCs w:val="28"/>
    </w:rPr>
  </w:style>
  <w:style w:type="character" w:customStyle="1" w:styleId="WWCharLFO12LVL2">
    <w:name w:val="WW_CharLFO12LVL2"/>
    <w:rsid w:val="00E93D10"/>
    <w:rPr>
      <w:sz w:val="28"/>
      <w:szCs w:val="28"/>
    </w:rPr>
  </w:style>
  <w:style w:type="character" w:customStyle="1" w:styleId="WWCharLFO12LVL3">
    <w:name w:val="WW_CharLFO12LVL3"/>
    <w:rsid w:val="00E93D10"/>
    <w:rPr>
      <w:sz w:val="28"/>
      <w:szCs w:val="28"/>
    </w:rPr>
  </w:style>
  <w:style w:type="character" w:customStyle="1" w:styleId="WWCharLFO13LVL1">
    <w:name w:val="WW_CharLFO13LVL1"/>
    <w:rsid w:val="00E93D10"/>
    <w:rPr>
      <w:sz w:val="28"/>
      <w:szCs w:val="28"/>
    </w:rPr>
  </w:style>
  <w:style w:type="character" w:customStyle="1" w:styleId="WWCharLFO13LVL2">
    <w:name w:val="WW_CharLFO13LVL2"/>
    <w:rsid w:val="00E93D10"/>
    <w:rPr>
      <w:sz w:val="28"/>
      <w:szCs w:val="28"/>
    </w:rPr>
  </w:style>
  <w:style w:type="character" w:customStyle="1" w:styleId="WWCharLFO14LVL1">
    <w:name w:val="WW_CharLFO14LVL1"/>
    <w:rsid w:val="00E93D10"/>
    <w:rPr>
      <w:sz w:val="28"/>
      <w:szCs w:val="28"/>
    </w:rPr>
  </w:style>
  <w:style w:type="character" w:customStyle="1" w:styleId="WWCharLFO14LVL2">
    <w:name w:val="WW_CharLFO14LVL2"/>
    <w:rsid w:val="00E93D10"/>
    <w:rPr>
      <w:sz w:val="28"/>
      <w:szCs w:val="28"/>
    </w:rPr>
  </w:style>
  <w:style w:type="character" w:customStyle="1" w:styleId="WWCharLFO14LVL3">
    <w:name w:val="WW_CharLFO14LVL3"/>
    <w:rsid w:val="00E93D10"/>
    <w:rPr>
      <w:sz w:val="28"/>
      <w:szCs w:val="28"/>
    </w:rPr>
  </w:style>
  <w:style w:type="character" w:customStyle="1" w:styleId="WWCharLFO15LVL1">
    <w:name w:val="WW_CharLFO15LVL1"/>
    <w:rsid w:val="00E93D10"/>
    <w:rPr>
      <w:sz w:val="28"/>
      <w:szCs w:val="28"/>
    </w:rPr>
  </w:style>
  <w:style w:type="character" w:customStyle="1" w:styleId="WWCharLFO15LVL2">
    <w:name w:val="WW_CharLFO15LVL2"/>
    <w:rsid w:val="00E93D10"/>
    <w:rPr>
      <w:sz w:val="28"/>
      <w:szCs w:val="28"/>
    </w:rPr>
  </w:style>
  <w:style w:type="character" w:customStyle="1" w:styleId="WWCharLFO15LVL3">
    <w:name w:val="WW_CharLFO15LVL3"/>
    <w:rsid w:val="00E93D10"/>
    <w:rPr>
      <w:sz w:val="28"/>
      <w:szCs w:val="28"/>
    </w:rPr>
  </w:style>
  <w:style w:type="character" w:customStyle="1" w:styleId="WWCharLFO16LVL1">
    <w:name w:val="WW_CharLFO16LVL1"/>
    <w:rsid w:val="00E93D10"/>
    <w:rPr>
      <w:sz w:val="28"/>
      <w:szCs w:val="28"/>
    </w:rPr>
  </w:style>
  <w:style w:type="character" w:customStyle="1" w:styleId="WWCharLFO16LVL2">
    <w:name w:val="WW_CharLFO16LVL2"/>
    <w:rsid w:val="00E93D10"/>
    <w:rPr>
      <w:sz w:val="28"/>
      <w:szCs w:val="28"/>
    </w:rPr>
  </w:style>
  <w:style w:type="paragraph" w:customStyle="1" w:styleId="a0">
    <w:name w:val="Заголовок"/>
    <w:basedOn w:val="a"/>
    <w:next w:val="a1"/>
    <w:rsid w:val="00E93D10"/>
    <w:pPr>
      <w:spacing w:before="240" w:after="120"/>
    </w:pPr>
    <w:rPr>
      <w:rFonts w:ascii="Arial" w:hAnsi="Arial"/>
      <w:szCs w:val="28"/>
    </w:rPr>
  </w:style>
  <w:style w:type="paragraph" w:styleId="a1">
    <w:name w:val="Body Text"/>
    <w:basedOn w:val="a"/>
    <w:rsid w:val="00E93D10"/>
    <w:pPr>
      <w:spacing w:after="120"/>
    </w:pPr>
  </w:style>
  <w:style w:type="paragraph" w:styleId="a8">
    <w:name w:val="List"/>
    <w:basedOn w:val="a1"/>
    <w:rsid w:val="00E93D10"/>
  </w:style>
  <w:style w:type="paragraph" w:styleId="a9">
    <w:name w:val="Title"/>
    <w:basedOn w:val="a0"/>
    <w:next w:val="aa"/>
    <w:rsid w:val="00E93D10"/>
  </w:style>
  <w:style w:type="paragraph" w:styleId="ab">
    <w:name w:val="index heading"/>
    <w:basedOn w:val="a"/>
    <w:rsid w:val="00E93D10"/>
    <w:pPr>
      <w:suppressLineNumbers/>
    </w:pPr>
  </w:style>
  <w:style w:type="paragraph" w:styleId="aa">
    <w:name w:val="Subtitle"/>
    <w:basedOn w:val="a0"/>
    <w:next w:val="a1"/>
    <w:rsid w:val="00E93D10"/>
    <w:pPr>
      <w:jc w:val="center"/>
    </w:pPr>
    <w:rPr>
      <w:i/>
      <w:iCs/>
    </w:rPr>
  </w:style>
  <w:style w:type="paragraph" w:customStyle="1" w:styleId="10">
    <w:name w:val="Название1"/>
    <w:basedOn w:val="a"/>
    <w:rsid w:val="00E93D10"/>
    <w:pPr>
      <w:suppressLineNumbers/>
      <w:spacing w:before="120" w:after="120"/>
    </w:pPr>
    <w:rPr>
      <w:i/>
      <w:iCs/>
    </w:rPr>
  </w:style>
  <w:style w:type="paragraph" w:customStyle="1" w:styleId="11">
    <w:name w:val="Указатель1"/>
    <w:basedOn w:val="a"/>
    <w:rsid w:val="00E93D10"/>
    <w:pPr>
      <w:suppressLineNumbers/>
    </w:pPr>
  </w:style>
  <w:style w:type="paragraph" w:customStyle="1" w:styleId="ac">
    <w:name w:val="Содержимое таблицы"/>
    <w:basedOn w:val="a"/>
    <w:rsid w:val="00E93D10"/>
    <w:pPr>
      <w:suppressLineNumbers/>
    </w:pPr>
  </w:style>
  <w:style w:type="paragraph" w:customStyle="1" w:styleId="ad">
    <w:name w:val="Заголовок таблицы"/>
    <w:basedOn w:val="ac"/>
    <w:rsid w:val="00E93D10"/>
    <w:pPr>
      <w:jc w:val="center"/>
    </w:pPr>
    <w:rPr>
      <w:b/>
      <w:bCs/>
    </w:rPr>
  </w:style>
  <w:style w:type="paragraph" w:customStyle="1" w:styleId="ConsPlusNormal">
    <w:name w:val="ConsPlusNormal"/>
    <w:rsid w:val="00E93D10"/>
    <w:pPr>
      <w:keepNext/>
      <w:widowControl w:val="0"/>
      <w:pBdr>
        <w:top w:val="nil"/>
        <w:left w:val="nil"/>
        <w:bottom w:val="nil"/>
        <w:right w:val="nil"/>
      </w:pBdr>
      <w:suppressAutoHyphens/>
      <w:autoSpaceDE w:val="0"/>
      <w:ind w:firstLine="720"/>
    </w:pPr>
    <w:rPr>
      <w:rFonts w:ascii="Arial" w:eastAsia="Arial" w:hAnsi="Arial" w:cs="Arial"/>
      <w:sz w:val="20"/>
      <w:szCs w:val="20"/>
      <w:lang w:bidi="ar-SA"/>
    </w:rPr>
  </w:style>
  <w:style w:type="paragraph" w:styleId="ae">
    <w:name w:val="Normal (Web)"/>
    <w:basedOn w:val="a"/>
    <w:uiPriority w:val="99"/>
    <w:rsid w:val="00E93D10"/>
    <w:pPr>
      <w:widowControl/>
      <w:suppressAutoHyphens w:val="0"/>
    </w:pPr>
    <w:rPr>
      <w:rFonts w:eastAsia="Times New Roman" w:cs="Times New Roman"/>
      <w:lang w:bidi="ar-SA"/>
    </w:rPr>
  </w:style>
  <w:style w:type="paragraph" w:customStyle="1" w:styleId="ConsPlusNonformat">
    <w:name w:val="ConsPlusNonformat"/>
    <w:rsid w:val="00E93D10"/>
    <w:pPr>
      <w:keepNext/>
      <w:widowControl w:val="0"/>
      <w:pBdr>
        <w:top w:val="nil"/>
        <w:left w:val="nil"/>
        <w:bottom w:val="nil"/>
        <w:right w:val="nil"/>
      </w:pBdr>
      <w:suppressAutoHyphens/>
      <w:autoSpaceDE w:val="0"/>
    </w:pPr>
    <w:rPr>
      <w:rFonts w:ascii="Courier New" w:eastAsia="Times New Roman" w:hAnsi="Courier New" w:cs="Courier New"/>
      <w:sz w:val="20"/>
      <w:szCs w:val="20"/>
      <w:lang w:bidi="ar-SA"/>
    </w:rPr>
  </w:style>
  <w:style w:type="paragraph" w:customStyle="1" w:styleId="af">
    <w:name w:val="Содержимое врезки"/>
    <w:basedOn w:val="a1"/>
    <w:rsid w:val="00E93D10"/>
  </w:style>
  <w:style w:type="paragraph" w:customStyle="1" w:styleId="ConsPlusNormal0">
    <w:name w:val="ConsPlusNormal"/>
    <w:rsid w:val="00E93D10"/>
    <w:pPr>
      <w:keepNext/>
      <w:pBdr>
        <w:top w:val="nil"/>
        <w:left w:val="nil"/>
        <w:bottom w:val="nil"/>
        <w:right w:val="nil"/>
      </w:pBdr>
    </w:pPr>
    <w:rPr>
      <w:rFonts w:ascii="Arial" w:eastAsia="Arial" w:hAnsi="Arial" w:cs="Tahoma"/>
      <w:sz w:val="20"/>
    </w:rPr>
  </w:style>
  <w:style w:type="paragraph" w:customStyle="1" w:styleId="ConsPlusCell">
    <w:name w:val="ConsPlusCell"/>
    <w:rsid w:val="00E93D10"/>
    <w:pPr>
      <w:keepNext/>
      <w:pBdr>
        <w:top w:val="nil"/>
        <w:left w:val="nil"/>
        <w:bottom w:val="nil"/>
        <w:right w:val="nil"/>
      </w:pBdr>
    </w:pPr>
    <w:rPr>
      <w:rFonts w:ascii="Arial" w:eastAsia="Arial" w:hAnsi="Arial" w:cs="Tahoma"/>
      <w:sz w:val="20"/>
    </w:rPr>
  </w:style>
  <w:style w:type="paragraph" w:customStyle="1" w:styleId="ConsPlusNonformat0">
    <w:name w:val="ConsPlusNonformat"/>
    <w:rsid w:val="00E93D10"/>
    <w:pPr>
      <w:keepNext/>
      <w:pBdr>
        <w:top w:val="nil"/>
        <w:left w:val="nil"/>
        <w:bottom w:val="nil"/>
        <w:right w:val="nil"/>
      </w:pBdr>
    </w:pPr>
    <w:rPr>
      <w:rFonts w:ascii="Courier New" w:eastAsia="Arial" w:hAnsi="Courier New" w:cs="Tahoma"/>
      <w:sz w:val="20"/>
    </w:rPr>
  </w:style>
  <w:style w:type="paragraph" w:customStyle="1" w:styleId="ConsPlusTitle">
    <w:name w:val="ConsPlusTitle"/>
    <w:rsid w:val="00E93D10"/>
    <w:pPr>
      <w:keepNext/>
      <w:pBdr>
        <w:top w:val="nil"/>
        <w:left w:val="nil"/>
        <w:bottom w:val="nil"/>
        <w:right w:val="nil"/>
      </w:pBdr>
    </w:pPr>
    <w:rPr>
      <w:rFonts w:ascii="Arial" w:eastAsia="Arial" w:hAnsi="Arial" w:cs="Tahoma"/>
      <w:b/>
      <w:sz w:val="20"/>
    </w:rPr>
  </w:style>
  <w:style w:type="paragraph" w:styleId="af0">
    <w:name w:val="Block Text"/>
    <w:basedOn w:val="a"/>
    <w:rsid w:val="00E93D10"/>
    <w:pPr>
      <w:spacing w:after="283"/>
      <w:ind w:left="567" w:right="567"/>
    </w:pPr>
  </w:style>
  <w:style w:type="paragraph" w:customStyle="1" w:styleId="af1">
    <w:name w:val="Заглавие"/>
    <w:basedOn w:val="a0"/>
    <w:next w:val="a1"/>
    <w:rsid w:val="00E93D10"/>
    <w:pPr>
      <w:jc w:val="center"/>
    </w:pPr>
    <w:rPr>
      <w:b/>
      <w:bCs/>
      <w:sz w:val="56"/>
      <w:szCs w:val="56"/>
    </w:rPr>
  </w:style>
  <w:style w:type="paragraph" w:customStyle="1" w:styleId="af2">
    <w:name w:val="Горизонтальная линия"/>
    <w:basedOn w:val="a"/>
    <w:next w:val="a1"/>
    <w:rsid w:val="00E93D10"/>
    <w:pPr>
      <w:suppressLineNumbers/>
      <w:pBdr>
        <w:bottom w:val="double" w:sz="2" w:space="0" w:color="808080"/>
      </w:pBdr>
      <w:spacing w:after="283"/>
    </w:pPr>
    <w:rPr>
      <w:sz w:val="12"/>
      <w:szCs w:val="12"/>
    </w:rPr>
  </w:style>
  <w:style w:type="paragraph" w:customStyle="1" w:styleId="af3">
    <w:name w:val="Комментарий"/>
    <w:basedOn w:val="a"/>
    <w:rsid w:val="00425566"/>
    <w:pPr>
      <w:pBdr>
        <w:top w:val="single" w:sz="4" w:space="1" w:color="808080" w:themeColor="background1" w:themeShade="80"/>
        <w:left w:val="none" w:sz="0" w:space="0" w:color="auto"/>
        <w:bottom w:val="single" w:sz="4" w:space="1" w:color="808080" w:themeColor="background1" w:themeShade="80"/>
        <w:right w:val="none" w:sz="0" w:space="0" w:color="auto"/>
      </w:pBdr>
    </w:pPr>
    <w:rPr>
      <w:i/>
      <w:vanish/>
    </w:rPr>
  </w:style>
  <w:style w:type="numbering" w:customStyle="1" w:styleId="WW8Num1">
    <w:name w:val="WW8Num1"/>
    <w:rsid w:val="00E93D10"/>
  </w:style>
  <w:style w:type="numbering" w:customStyle="1" w:styleId="WW8Num2">
    <w:name w:val="WW8Num2"/>
    <w:rsid w:val="00E93D10"/>
  </w:style>
  <w:style w:type="numbering" w:customStyle="1" w:styleId="WW8Num3">
    <w:name w:val="WW8Num3"/>
    <w:rsid w:val="00E93D10"/>
  </w:style>
  <w:style w:type="numbering" w:customStyle="1" w:styleId="WW8Num4">
    <w:name w:val="WW8Num4"/>
    <w:rsid w:val="00E93D10"/>
  </w:style>
  <w:style w:type="numbering" w:customStyle="1" w:styleId="WW8Num5">
    <w:name w:val="WW8Num5"/>
    <w:rsid w:val="00E93D10"/>
  </w:style>
  <w:style w:type="table" w:styleId="af4">
    <w:name w:val="Table Grid"/>
    <w:basedOn w:val="a3"/>
    <w:uiPriority w:val="59"/>
    <w:rsid w:val="0038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2E2E15"/>
    <w:rPr>
      <w:color w:val="0000FF" w:themeColor="hyperlink"/>
      <w:u w:val="single"/>
    </w:rPr>
  </w:style>
  <w:style w:type="paragraph" w:styleId="af6">
    <w:name w:val="List Paragraph"/>
    <w:basedOn w:val="a"/>
    <w:uiPriority w:val="34"/>
    <w:qFormat/>
    <w:rsid w:val="00CE7636"/>
    <w:pPr>
      <w:ind w:left="720"/>
      <w:contextualSpacing/>
    </w:pPr>
    <w:rPr>
      <w:szCs w:val="21"/>
    </w:rPr>
  </w:style>
  <w:style w:type="paragraph" w:customStyle="1" w:styleId="ConsTitle">
    <w:name w:val="ConsTitle"/>
    <w:rsid w:val="007114A5"/>
    <w:pPr>
      <w:widowControl w:val="0"/>
      <w:autoSpaceDE w:val="0"/>
      <w:autoSpaceDN w:val="0"/>
      <w:adjustRightInd w:val="0"/>
      <w:textAlignment w:val="auto"/>
    </w:pPr>
    <w:rPr>
      <w:rFonts w:ascii="Arial" w:eastAsia="Times New Roman" w:hAnsi="Arial" w:cs="Arial"/>
      <w:b/>
      <w:bCs/>
      <w:sz w:val="20"/>
      <w:szCs w:val="20"/>
      <w:lang w:eastAsia="ru-RU" w:bidi="ar-SA"/>
    </w:rPr>
  </w:style>
  <w:style w:type="paragraph" w:styleId="af7">
    <w:name w:val="Balloon Text"/>
    <w:basedOn w:val="a"/>
    <w:link w:val="af8"/>
    <w:uiPriority w:val="99"/>
    <w:semiHidden/>
    <w:unhideWhenUsed/>
    <w:rsid w:val="00344B62"/>
    <w:rPr>
      <w:rFonts w:ascii="Tahoma" w:hAnsi="Tahoma"/>
      <w:sz w:val="16"/>
      <w:szCs w:val="14"/>
    </w:rPr>
  </w:style>
  <w:style w:type="character" w:customStyle="1" w:styleId="af8">
    <w:name w:val="Текст выноски Знак"/>
    <w:basedOn w:val="a2"/>
    <w:link w:val="af7"/>
    <w:uiPriority w:val="99"/>
    <w:semiHidden/>
    <w:rsid w:val="00344B62"/>
    <w:rPr>
      <w:rFonts w:ascii="Tahoma" w:hAnsi="Tahoma"/>
      <w:sz w:val="16"/>
      <w:szCs w:val="14"/>
    </w:rPr>
  </w:style>
  <w:style w:type="character" w:customStyle="1" w:styleId="af9">
    <w:name w:val="Изменения Знак"/>
    <w:basedOn w:val="a2"/>
    <w:link w:val="afa"/>
    <w:rsid w:val="006A1C5E"/>
    <w:rPr>
      <w:sz w:val="28"/>
      <w:szCs w:val="28"/>
    </w:rPr>
  </w:style>
  <w:style w:type="paragraph" w:customStyle="1" w:styleId="afa">
    <w:name w:val="Изменения"/>
    <w:basedOn w:val="a"/>
    <w:link w:val="af9"/>
    <w:qFormat/>
    <w:rsid w:val="006A1C5E"/>
    <w:pPr>
      <w:keepNext w:val="0"/>
      <w:pBdr>
        <w:top w:val="none" w:sz="0" w:space="0" w:color="auto"/>
        <w:left w:val="none" w:sz="0" w:space="0" w:color="auto"/>
        <w:bottom w:val="none" w:sz="0" w:space="0" w:color="auto"/>
        <w:right w:val="none" w:sz="0" w:space="0" w:color="auto"/>
      </w:pBdr>
      <w:autoSpaceDE w:val="0"/>
      <w:ind w:firstLine="709"/>
    </w:pPr>
    <w:rPr>
      <w:szCs w:val="28"/>
    </w:rPr>
  </w:style>
  <w:style w:type="character" w:customStyle="1" w:styleId="text-cut2">
    <w:name w:val="text-cut2"/>
    <w:basedOn w:val="a2"/>
    <w:rsid w:val="00DA486E"/>
  </w:style>
  <w:style w:type="character" w:customStyle="1" w:styleId="afb">
    <w:name w:val="Гипертекстовая ссылка"/>
    <w:basedOn w:val="a2"/>
    <w:uiPriority w:val="99"/>
    <w:rsid w:val="001918A6"/>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4516">
      <w:bodyDiv w:val="1"/>
      <w:marLeft w:val="0"/>
      <w:marRight w:val="0"/>
      <w:marTop w:val="0"/>
      <w:marBottom w:val="0"/>
      <w:divBdr>
        <w:top w:val="none" w:sz="0" w:space="0" w:color="auto"/>
        <w:left w:val="none" w:sz="0" w:space="0" w:color="auto"/>
        <w:bottom w:val="none" w:sz="0" w:space="0" w:color="auto"/>
        <w:right w:val="none" w:sz="0" w:space="0" w:color="auto"/>
      </w:divBdr>
    </w:div>
    <w:div w:id="399524923">
      <w:bodyDiv w:val="1"/>
      <w:marLeft w:val="0"/>
      <w:marRight w:val="0"/>
      <w:marTop w:val="0"/>
      <w:marBottom w:val="0"/>
      <w:divBdr>
        <w:top w:val="none" w:sz="0" w:space="0" w:color="auto"/>
        <w:left w:val="none" w:sz="0" w:space="0" w:color="auto"/>
        <w:bottom w:val="none" w:sz="0" w:space="0" w:color="auto"/>
        <w:right w:val="none" w:sz="0" w:space="0" w:color="auto"/>
      </w:divBdr>
    </w:div>
    <w:div w:id="435179947">
      <w:bodyDiv w:val="1"/>
      <w:marLeft w:val="0"/>
      <w:marRight w:val="0"/>
      <w:marTop w:val="0"/>
      <w:marBottom w:val="0"/>
      <w:divBdr>
        <w:top w:val="none" w:sz="0" w:space="0" w:color="auto"/>
        <w:left w:val="none" w:sz="0" w:space="0" w:color="auto"/>
        <w:bottom w:val="none" w:sz="0" w:space="0" w:color="auto"/>
        <w:right w:val="none" w:sz="0" w:space="0" w:color="auto"/>
      </w:divBdr>
    </w:div>
    <w:div w:id="1120999482">
      <w:bodyDiv w:val="1"/>
      <w:marLeft w:val="0"/>
      <w:marRight w:val="0"/>
      <w:marTop w:val="0"/>
      <w:marBottom w:val="0"/>
      <w:divBdr>
        <w:top w:val="none" w:sz="0" w:space="0" w:color="auto"/>
        <w:left w:val="none" w:sz="0" w:space="0" w:color="auto"/>
        <w:bottom w:val="none" w:sz="0" w:space="0" w:color="auto"/>
        <w:right w:val="none" w:sz="0" w:space="0" w:color="auto"/>
      </w:divBdr>
    </w:div>
    <w:div w:id="181255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13" Type="http://schemas.openxmlformats.org/officeDocument/2006/relationships/hyperlink" Target="consultantplus://offline/ref=76180D8D4C93F4E729DEB7A9E164E4A262D4D4FA30253147CDD681650B5164DEABA090C336E859153DEF08849ECA96A793600AAEE4FBi517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D2F93744FB53B9050514F641C06E5F581343AC43FC739916A8822650CF6967F3227415B0AA22CC8674D5CB6136565CB63AEDF8D5763EA0h8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0DA7754F8CD58FC73E1A2EC1007DFFDBE7527C7D7D24BC0872FE432651DDF6C1DD60AC7AA68546AB892B0E2202B4B46C8E179DDEC85359BsAT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2DAE00171AFD34A3841BD62668562BDFB4B08DF8EF3719699F09E08ACDB880E02221C0172DG307D" TargetMode="External"/><Relationship Id="rId5" Type="http://schemas.openxmlformats.org/officeDocument/2006/relationships/settings" Target="settings.xml"/><Relationship Id="rId15" Type="http://schemas.openxmlformats.org/officeDocument/2006/relationships/hyperlink" Target="consultantplus://offline/ref=1793AB6751AAB66BFD92327E1659E5B9E253100839F1F8B881E6A58C7EA3E158C1643A4DB2C8Z278H" TargetMode="External"/><Relationship Id="rId10" Type="http://schemas.openxmlformats.org/officeDocument/2006/relationships/hyperlink" Target="consultantplus://offline/ref=B7A151828FF503A6DBFBD10022968659F0F912B9802085D050FADC301704F6F5456B8DDA1C126EE7D2B98941155CCA44185280F6E71C926CMCN6K" TargetMode="External"/><Relationship Id="rId4" Type="http://schemas.microsoft.com/office/2007/relationships/stylesWithEffects" Target="stylesWithEffects.xml"/><Relationship Id="rId9" Type="http://schemas.openxmlformats.org/officeDocument/2006/relationships/hyperlink" Target="garantF1://71632782.133" TargetMode="External"/><Relationship Id="rId14" Type="http://schemas.openxmlformats.org/officeDocument/2006/relationships/hyperlink" Target="consultantplus://offline/ref=1793AB6751AAB66BFD92327E1659E5B9E253100839F1F8B881E6A58C7EA3E158C1643A4DB2C9Z27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EC020-8EF5-47A5-97FA-D69BB420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8581</Words>
  <Characters>48918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vt:lpstr>
    </vt:vector>
  </TitlesOfParts>
  <Company/>
  <LinksUpToDate>false</LinksUpToDate>
  <CharactersWithSpaces>57385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25.12.2012 N 697-п"О создании государственной информационной системы Красноярского края "Региональная система межведомственного электронного взаимодействия "Енисей-ГУ"(вместе с "Порядком эксплуатации государственной информационной системы Красноярского края "Региональная система межведомственного электронного взаимодействия "Енисей-ГУ")</dc:title>
  <dc:creator>ConsultantPlus</dc:creator>
  <cp:lastModifiedBy>Смородякова Наталья Ивановна</cp:lastModifiedBy>
  <cp:revision>45</cp:revision>
  <cp:lastPrinted>2020-11-13T05:59:00Z</cp:lastPrinted>
  <dcterms:created xsi:type="dcterms:W3CDTF">2020-09-03T02:50:00Z</dcterms:created>
  <dcterms:modified xsi:type="dcterms:W3CDTF">2020-12-02T05:21:00Z</dcterms:modified>
  <dc:language>ru-RU</dc:language>
</cp:coreProperties>
</file>