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B28" w:rsidRDefault="00134B28" w:rsidP="00775B7B">
      <w:pPr>
        <w:pStyle w:val="a3"/>
        <w:rPr>
          <w:spacing w:val="60"/>
          <w:sz w:val="24"/>
        </w:rPr>
      </w:pPr>
    </w:p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2C5AA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2C5AA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2C5AAC">
        <w:rPr>
          <w:color w:val="000000"/>
          <w:spacing w:val="-6"/>
          <w:w w:val="104"/>
          <w:szCs w:val="24"/>
          <w:lang w:val="en-US"/>
        </w:rPr>
        <w:t>:</w:t>
      </w:r>
      <w:r w:rsidRPr="002C5AA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5E0025" w:rsidRPr="00E35EA4" w:rsidRDefault="005E0025" w:rsidP="008A610A">
      <w:pPr>
        <w:jc w:val="center"/>
        <w:rPr>
          <w:sz w:val="24"/>
          <w:szCs w:val="24"/>
          <w:lang w:val="en-US"/>
        </w:rPr>
      </w:pPr>
    </w:p>
    <w:p w:rsidR="005E0025" w:rsidRPr="00E35EA4" w:rsidRDefault="005E0025" w:rsidP="008A610A">
      <w:pPr>
        <w:jc w:val="center"/>
        <w:rPr>
          <w:sz w:val="24"/>
          <w:szCs w:val="24"/>
          <w:lang w:val="en-US"/>
        </w:rPr>
      </w:pPr>
    </w:p>
    <w:p w:rsidR="005E0025" w:rsidRPr="00E35EA4" w:rsidRDefault="005E0025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135540">
        <w:rPr>
          <w:sz w:val="24"/>
          <w:szCs w:val="24"/>
        </w:rPr>
        <w:t>Повестка</w:t>
      </w:r>
      <w:r w:rsidRPr="009262B6">
        <w:rPr>
          <w:sz w:val="28"/>
          <w:szCs w:val="28"/>
        </w:rPr>
        <w:t xml:space="preserve">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560E2A">
        <w:rPr>
          <w:sz w:val="24"/>
          <w:szCs w:val="24"/>
        </w:rPr>
        <w:t>25</w:t>
      </w:r>
      <w:r w:rsidR="004F5B21">
        <w:rPr>
          <w:sz w:val="24"/>
          <w:szCs w:val="24"/>
        </w:rPr>
        <w:t>.</w:t>
      </w:r>
      <w:r w:rsidR="00134B28">
        <w:rPr>
          <w:sz w:val="24"/>
          <w:szCs w:val="24"/>
        </w:rPr>
        <w:t>0</w:t>
      </w:r>
      <w:r w:rsidR="00560E2A">
        <w:rPr>
          <w:sz w:val="24"/>
          <w:szCs w:val="24"/>
        </w:rPr>
        <w:t>6</w:t>
      </w:r>
      <w:r w:rsidR="008E604D">
        <w:rPr>
          <w:sz w:val="24"/>
          <w:szCs w:val="24"/>
        </w:rPr>
        <w:t>.</w:t>
      </w:r>
      <w:r w:rsidR="00135540">
        <w:rPr>
          <w:sz w:val="24"/>
          <w:szCs w:val="24"/>
        </w:rPr>
        <w:t>20</w:t>
      </w:r>
      <w:r w:rsidR="00134B28">
        <w:rPr>
          <w:sz w:val="24"/>
          <w:szCs w:val="24"/>
        </w:rPr>
        <w:t>20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 w:rsidRPr="00C12481">
        <w:rPr>
          <w:sz w:val="24"/>
          <w:szCs w:val="24"/>
        </w:rPr>
        <w:t>1</w:t>
      </w:r>
      <w:r w:rsidR="00474DA1">
        <w:rPr>
          <w:sz w:val="24"/>
          <w:szCs w:val="24"/>
        </w:rPr>
        <w:t>5</w:t>
      </w:r>
      <w:r w:rsidRPr="00C12481">
        <w:rPr>
          <w:sz w:val="24"/>
          <w:szCs w:val="24"/>
        </w:rPr>
        <w:t>:</w:t>
      </w:r>
      <w:r w:rsidR="00474DA1">
        <w:rPr>
          <w:sz w:val="24"/>
          <w:szCs w:val="24"/>
        </w:rPr>
        <w:t>00</w:t>
      </w:r>
      <w:r w:rsidR="002D14F2" w:rsidRPr="00C12481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</w:t>
      </w:r>
      <w:r w:rsidR="00233C94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62709" w:rsidRDefault="00862709" w:rsidP="002E4615">
      <w:pPr>
        <w:shd w:val="clear" w:color="auto" w:fill="FFFFFF"/>
        <w:rPr>
          <w:sz w:val="24"/>
          <w:szCs w:val="24"/>
        </w:rPr>
      </w:pPr>
    </w:p>
    <w:p w:rsidR="005E0025" w:rsidRDefault="005E002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993"/>
        <w:gridCol w:w="3120"/>
        <w:gridCol w:w="2694"/>
        <w:gridCol w:w="2375"/>
      </w:tblGrid>
      <w:tr w:rsidR="008D3B70" w:rsidTr="005E0025">
        <w:trPr>
          <w:trHeight w:val="144"/>
        </w:trPr>
        <w:tc>
          <w:tcPr>
            <w:tcW w:w="34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0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8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6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20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5E0025">
        <w:trPr>
          <w:trHeight w:val="144"/>
        </w:trPr>
        <w:tc>
          <w:tcPr>
            <w:tcW w:w="34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8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6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2481" w:rsidTr="005E0025">
        <w:trPr>
          <w:trHeight w:val="144"/>
        </w:trPr>
        <w:tc>
          <w:tcPr>
            <w:tcW w:w="341" w:type="pct"/>
          </w:tcPr>
          <w:p w:rsidR="00C12481" w:rsidRPr="002D1CC0" w:rsidRDefault="00C12481" w:rsidP="007F164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4" w:type="pct"/>
          </w:tcPr>
          <w:p w:rsidR="00C12481" w:rsidRDefault="00C12481" w:rsidP="0047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4D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474DA1">
              <w:rPr>
                <w:sz w:val="24"/>
                <w:szCs w:val="24"/>
              </w:rPr>
              <w:t>00</w:t>
            </w:r>
          </w:p>
        </w:tc>
        <w:tc>
          <w:tcPr>
            <w:tcW w:w="1583" w:type="pct"/>
            <w:shd w:val="clear" w:color="auto" w:fill="auto"/>
          </w:tcPr>
          <w:p w:rsidR="007932AC" w:rsidRDefault="00004CDA" w:rsidP="000B1252">
            <w:pPr>
              <w:shd w:val="clear" w:color="auto" w:fill="FFFFFF"/>
              <w:rPr>
                <w:sz w:val="24"/>
                <w:szCs w:val="24"/>
              </w:rPr>
            </w:pPr>
            <w:r w:rsidRPr="00C41896">
              <w:rPr>
                <w:sz w:val="24"/>
                <w:szCs w:val="24"/>
              </w:rPr>
              <w:t>О признании утратившим</w:t>
            </w:r>
            <w:r>
              <w:rPr>
                <w:sz w:val="24"/>
                <w:szCs w:val="24"/>
              </w:rPr>
              <w:t>и</w:t>
            </w:r>
            <w:r w:rsidRPr="00C41896">
              <w:rPr>
                <w:sz w:val="24"/>
                <w:szCs w:val="24"/>
              </w:rPr>
              <w:t xml:space="preserve"> силу </w:t>
            </w:r>
            <w:r>
              <w:rPr>
                <w:sz w:val="24"/>
                <w:szCs w:val="24"/>
              </w:rPr>
              <w:t xml:space="preserve">некоторых </w:t>
            </w:r>
            <w:r w:rsidRPr="00C41896">
              <w:rPr>
                <w:sz w:val="24"/>
                <w:szCs w:val="24"/>
              </w:rPr>
              <w:t>решени</w:t>
            </w:r>
            <w:r>
              <w:rPr>
                <w:sz w:val="24"/>
                <w:szCs w:val="24"/>
              </w:rPr>
              <w:t>й</w:t>
            </w:r>
            <w:r w:rsidRPr="00C41896">
              <w:rPr>
                <w:sz w:val="24"/>
                <w:szCs w:val="24"/>
              </w:rPr>
              <w:t xml:space="preserve"> Совета </w:t>
            </w:r>
            <w:proofErr w:type="gramStart"/>
            <w:r w:rsidRPr="00C41896">
              <w:rPr>
                <w:sz w:val="24"/>
                <w:szCs w:val="24"/>
              </w:rPr>
              <w:t>депутатов</w:t>
            </w:r>
            <w:proofErr w:type="gramEnd"/>
            <w:r w:rsidRPr="00C41896">
              <w:rPr>
                <w:sz w:val="24"/>
                <w:szCs w:val="24"/>
              </w:rPr>
              <w:t xml:space="preserve"> ЗАТО </w:t>
            </w:r>
          </w:p>
          <w:p w:rsidR="00C12481" w:rsidRPr="00AF758E" w:rsidRDefault="00004CDA" w:rsidP="000B1252">
            <w:pPr>
              <w:shd w:val="clear" w:color="auto" w:fill="FFFFFF"/>
              <w:rPr>
                <w:sz w:val="24"/>
                <w:szCs w:val="24"/>
              </w:rPr>
            </w:pPr>
            <w:r w:rsidRPr="00C41896">
              <w:rPr>
                <w:sz w:val="24"/>
                <w:szCs w:val="24"/>
              </w:rPr>
              <w:t>г. Зеленогорска</w:t>
            </w:r>
            <w:r>
              <w:rPr>
                <w:sz w:val="24"/>
                <w:szCs w:val="24"/>
              </w:rPr>
              <w:t xml:space="preserve">, касающихся порядка </w:t>
            </w:r>
            <w:r w:rsidRPr="00C41896">
              <w:rPr>
                <w:sz w:val="24"/>
                <w:szCs w:val="24"/>
              </w:rPr>
              <w:t>участия муниципальных служащих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      </w:r>
          </w:p>
        </w:tc>
        <w:tc>
          <w:tcPr>
            <w:tcW w:w="1367" w:type="pct"/>
          </w:tcPr>
          <w:p w:rsidR="00004CDA" w:rsidRPr="00004CDA" w:rsidRDefault="00004CDA" w:rsidP="00004CDA">
            <w:pPr>
              <w:rPr>
                <w:sz w:val="24"/>
                <w:szCs w:val="24"/>
              </w:rPr>
            </w:pPr>
            <w:r w:rsidRPr="00004CDA">
              <w:rPr>
                <w:sz w:val="24"/>
                <w:szCs w:val="24"/>
              </w:rPr>
              <w:t xml:space="preserve">Начальник отдела по правовой и </w:t>
            </w:r>
          </w:p>
          <w:p w:rsidR="00004CDA" w:rsidRPr="00004CDA" w:rsidRDefault="00004CDA" w:rsidP="00004CDA">
            <w:pPr>
              <w:rPr>
                <w:sz w:val="24"/>
                <w:szCs w:val="24"/>
              </w:rPr>
            </w:pPr>
            <w:r w:rsidRPr="00004CDA">
              <w:rPr>
                <w:sz w:val="24"/>
                <w:szCs w:val="24"/>
              </w:rPr>
              <w:t xml:space="preserve">кадровой работе Администрации </w:t>
            </w:r>
          </w:p>
          <w:p w:rsidR="00C12481" w:rsidRDefault="00004CDA" w:rsidP="00004CD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004CDA">
              <w:rPr>
                <w:sz w:val="24"/>
                <w:szCs w:val="24"/>
              </w:rPr>
              <w:t>ЗАТО г. Зеленогорска</w:t>
            </w:r>
            <w:r>
              <w:rPr>
                <w:sz w:val="24"/>
                <w:szCs w:val="24"/>
              </w:rPr>
              <w:t xml:space="preserve"> </w:t>
            </w:r>
            <w:r w:rsidRPr="008614DF">
              <w:rPr>
                <w:sz w:val="24"/>
                <w:szCs w:val="24"/>
              </w:rPr>
              <w:t xml:space="preserve"> </w:t>
            </w:r>
            <w:proofErr w:type="spellStart"/>
            <w:r w:rsidRPr="008614DF">
              <w:rPr>
                <w:sz w:val="24"/>
                <w:szCs w:val="24"/>
              </w:rPr>
              <w:t>Посканная</w:t>
            </w:r>
            <w:proofErr w:type="spellEnd"/>
            <w:r w:rsidRPr="008614DF">
              <w:rPr>
                <w:sz w:val="24"/>
                <w:szCs w:val="24"/>
              </w:rPr>
              <w:t xml:space="preserve"> </w:t>
            </w:r>
            <w:r w:rsidRPr="00AE40EC">
              <w:rPr>
                <w:sz w:val="24"/>
                <w:szCs w:val="24"/>
              </w:rPr>
              <w:t>Ольга Германовна</w:t>
            </w:r>
          </w:p>
        </w:tc>
        <w:tc>
          <w:tcPr>
            <w:tcW w:w="1205" w:type="pct"/>
          </w:tcPr>
          <w:p w:rsidR="000B1252" w:rsidRDefault="00004CDA" w:rsidP="000B1252">
            <w:pPr>
              <w:rPr>
                <w:sz w:val="24"/>
                <w:szCs w:val="24"/>
              </w:rPr>
            </w:pPr>
            <w:r w:rsidRPr="009F289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A4267B" w:rsidTr="005E0025">
        <w:trPr>
          <w:trHeight w:val="144"/>
        </w:trPr>
        <w:tc>
          <w:tcPr>
            <w:tcW w:w="341" w:type="pct"/>
          </w:tcPr>
          <w:p w:rsidR="00A4267B" w:rsidRPr="002D1CC0" w:rsidRDefault="00A4267B" w:rsidP="00A4267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4" w:type="pct"/>
          </w:tcPr>
          <w:p w:rsidR="00A4267B" w:rsidRDefault="00A4267B" w:rsidP="001E4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125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1E4E63">
              <w:rPr>
                <w:sz w:val="24"/>
                <w:szCs w:val="24"/>
              </w:rPr>
              <w:t>15</w:t>
            </w:r>
            <w:r w:rsidR="00527EE5">
              <w:rPr>
                <w:sz w:val="24"/>
                <w:szCs w:val="24"/>
              </w:rPr>
              <w:t>*</w:t>
            </w:r>
          </w:p>
        </w:tc>
        <w:tc>
          <w:tcPr>
            <w:tcW w:w="1583" w:type="pct"/>
            <w:shd w:val="clear" w:color="auto" w:fill="auto"/>
          </w:tcPr>
          <w:p w:rsidR="00A4267B" w:rsidRPr="00AF758E" w:rsidRDefault="00004CDA" w:rsidP="002E020C">
            <w:pPr>
              <w:tabs>
                <w:tab w:val="left" w:pos="46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2E020C">
              <w:rPr>
                <w:sz w:val="24"/>
                <w:szCs w:val="24"/>
              </w:rPr>
              <w:t>реализации программы «Доступная среда» в г. Зеленогорске</w:t>
            </w:r>
          </w:p>
        </w:tc>
        <w:tc>
          <w:tcPr>
            <w:tcW w:w="1367" w:type="pct"/>
          </w:tcPr>
          <w:p w:rsidR="00A4267B" w:rsidRPr="00CE4484" w:rsidRDefault="00004CDA" w:rsidP="00A4267B">
            <w:pPr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  <w:t>Депутат</w:t>
            </w:r>
            <w:r w:rsidR="00A4267B" w:rsidRPr="00CE4484"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  <w:t xml:space="preserve"> Совета депутатов </w:t>
            </w:r>
          </w:p>
          <w:p w:rsidR="00A4267B" w:rsidRPr="00CE4484" w:rsidRDefault="00A4267B" w:rsidP="00A4267B">
            <w:pPr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</w:pPr>
            <w:r w:rsidRPr="00CE4484"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  <w:t>ЗАТО г. Зеленогорск</w:t>
            </w:r>
            <w:r w:rsidR="00527EE5"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  <w:t>а</w:t>
            </w:r>
          </w:p>
          <w:p w:rsidR="00A4267B" w:rsidRDefault="00004CDA" w:rsidP="00A4267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  <w:t>Рыбка Антон Геннадьевич</w:t>
            </w:r>
          </w:p>
        </w:tc>
        <w:tc>
          <w:tcPr>
            <w:tcW w:w="1205" w:type="pct"/>
          </w:tcPr>
          <w:p w:rsidR="00004CDA" w:rsidRPr="00884CEC" w:rsidRDefault="00004CDA" w:rsidP="00884CEC">
            <w:pPr>
              <w:rPr>
                <w:sz w:val="24"/>
                <w:szCs w:val="24"/>
              </w:rPr>
            </w:pPr>
            <w:r w:rsidRPr="00884CEC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Pr="00884CEC">
              <w:rPr>
                <w:sz w:val="24"/>
                <w:szCs w:val="24"/>
              </w:rPr>
              <w:t>Главы</w:t>
            </w:r>
            <w:proofErr w:type="gramEnd"/>
            <w:r w:rsidRPr="00884CEC">
              <w:rPr>
                <w:sz w:val="24"/>
                <w:szCs w:val="24"/>
              </w:rPr>
              <w:t xml:space="preserve"> ЗАТО </w:t>
            </w:r>
            <w:r w:rsidRPr="00884CEC">
              <w:rPr>
                <w:sz w:val="24"/>
                <w:szCs w:val="24"/>
              </w:rPr>
              <w:br/>
              <w:t>г. Зеленогорска по жилищно-коммунальному хозяйству, архитектуре и градостроительству</w:t>
            </w:r>
          </w:p>
          <w:p w:rsidR="00527EE5" w:rsidRDefault="00527EE5" w:rsidP="00884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Камнев Сергей Владимирович;</w:t>
            </w:r>
          </w:p>
          <w:p w:rsidR="00884CEC" w:rsidRPr="00004CDA" w:rsidRDefault="00AD406B" w:rsidP="00884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884CEC" w:rsidRPr="00884CEC">
              <w:rPr>
                <w:sz w:val="24"/>
                <w:szCs w:val="24"/>
              </w:rPr>
              <w:t xml:space="preserve"> специалист отдела городского </w:t>
            </w:r>
            <w:r w:rsidR="00527EE5" w:rsidRPr="00884CEC">
              <w:rPr>
                <w:sz w:val="24"/>
                <w:szCs w:val="24"/>
              </w:rPr>
              <w:t>хозяйства</w:t>
            </w:r>
            <w:r w:rsidR="00527EE5">
              <w:rPr>
                <w:sz w:val="24"/>
                <w:szCs w:val="24"/>
              </w:rPr>
              <w:t xml:space="preserve"> </w:t>
            </w:r>
            <w:r w:rsidR="00527EE5" w:rsidRPr="00004CDA">
              <w:rPr>
                <w:sz w:val="24"/>
                <w:szCs w:val="24"/>
              </w:rPr>
              <w:t>Администрации</w:t>
            </w:r>
            <w:r w:rsidR="00884CEC" w:rsidRPr="00004CDA">
              <w:rPr>
                <w:sz w:val="24"/>
                <w:szCs w:val="24"/>
              </w:rPr>
              <w:t xml:space="preserve"> </w:t>
            </w:r>
          </w:p>
          <w:p w:rsidR="00A4267B" w:rsidRPr="00884CEC" w:rsidRDefault="00884CEC" w:rsidP="00884CEC">
            <w:pPr>
              <w:rPr>
                <w:sz w:val="24"/>
                <w:szCs w:val="24"/>
              </w:rPr>
            </w:pPr>
            <w:r w:rsidRPr="00004CDA">
              <w:rPr>
                <w:sz w:val="24"/>
                <w:szCs w:val="24"/>
              </w:rPr>
              <w:t xml:space="preserve">ЗАТО </w:t>
            </w:r>
            <w:r w:rsidRPr="00004CDA">
              <w:rPr>
                <w:sz w:val="24"/>
                <w:szCs w:val="24"/>
              </w:rPr>
              <w:lastRenderedPageBreak/>
              <w:t>г.</w:t>
            </w:r>
            <w:r w:rsidR="00527EE5">
              <w:rPr>
                <w:sz w:val="24"/>
                <w:szCs w:val="24"/>
              </w:rPr>
              <w:t> </w:t>
            </w:r>
            <w:r w:rsidRPr="00004CDA">
              <w:rPr>
                <w:sz w:val="24"/>
                <w:szCs w:val="24"/>
              </w:rPr>
              <w:t>Зеленогорска</w:t>
            </w:r>
            <w:r>
              <w:rPr>
                <w:sz w:val="24"/>
                <w:szCs w:val="24"/>
              </w:rPr>
              <w:t xml:space="preserve"> </w:t>
            </w:r>
            <w:r w:rsidRPr="008614DF">
              <w:rPr>
                <w:sz w:val="24"/>
                <w:szCs w:val="24"/>
              </w:rPr>
              <w:t xml:space="preserve"> </w:t>
            </w:r>
          </w:p>
          <w:p w:rsidR="00004CDA" w:rsidRPr="00884CEC" w:rsidRDefault="00884CEC" w:rsidP="00884CEC">
            <w:pPr>
              <w:rPr>
                <w:sz w:val="24"/>
                <w:szCs w:val="24"/>
              </w:rPr>
            </w:pPr>
            <w:proofErr w:type="spellStart"/>
            <w:r w:rsidRPr="00884CEC">
              <w:rPr>
                <w:sz w:val="24"/>
                <w:szCs w:val="24"/>
              </w:rPr>
              <w:t>Патенко</w:t>
            </w:r>
            <w:proofErr w:type="spellEnd"/>
            <w:r w:rsidRPr="00884CEC">
              <w:rPr>
                <w:sz w:val="24"/>
                <w:szCs w:val="24"/>
              </w:rPr>
              <w:t xml:space="preserve"> Елена Анатольевна</w:t>
            </w:r>
            <w:r w:rsidR="00527EE5">
              <w:rPr>
                <w:sz w:val="24"/>
                <w:szCs w:val="24"/>
              </w:rPr>
              <w:t>;</w:t>
            </w:r>
          </w:p>
          <w:p w:rsidR="00884CEC" w:rsidRDefault="00BC25B5" w:rsidP="00BC2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</w:t>
            </w:r>
            <w:r w:rsidR="00884CEC" w:rsidRPr="00884CEC">
              <w:rPr>
                <w:sz w:val="24"/>
                <w:szCs w:val="24"/>
              </w:rPr>
              <w:t xml:space="preserve"> МКУ «Заказчик» </w:t>
            </w:r>
            <w:r>
              <w:rPr>
                <w:sz w:val="24"/>
                <w:szCs w:val="24"/>
              </w:rPr>
              <w:t>Вишняков Игорь Валентинович</w:t>
            </w:r>
          </w:p>
        </w:tc>
      </w:tr>
      <w:tr w:rsidR="00A4267B" w:rsidTr="0018695D">
        <w:trPr>
          <w:trHeight w:val="144"/>
        </w:trPr>
        <w:tc>
          <w:tcPr>
            <w:tcW w:w="341" w:type="pct"/>
          </w:tcPr>
          <w:p w:rsidR="00A4267B" w:rsidRPr="002D1CC0" w:rsidRDefault="00A4267B" w:rsidP="00A4267B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04" w:type="pct"/>
          </w:tcPr>
          <w:p w:rsidR="00A4267B" w:rsidRDefault="00A4267B" w:rsidP="00315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125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3157E6">
              <w:rPr>
                <w:sz w:val="24"/>
                <w:szCs w:val="24"/>
              </w:rPr>
              <w:t>00</w:t>
            </w:r>
            <w:r w:rsidR="00884CEC">
              <w:rPr>
                <w:sz w:val="24"/>
                <w:szCs w:val="24"/>
              </w:rPr>
              <w:t>*</w:t>
            </w:r>
          </w:p>
        </w:tc>
        <w:tc>
          <w:tcPr>
            <w:tcW w:w="1583" w:type="pct"/>
            <w:shd w:val="clear" w:color="auto" w:fill="auto"/>
          </w:tcPr>
          <w:p w:rsidR="00BC25B5" w:rsidRDefault="00884CEC" w:rsidP="00A4267B">
            <w:r>
              <w:rPr>
                <w:sz w:val="24"/>
                <w:szCs w:val="24"/>
              </w:rPr>
              <w:t>Об ограничении розничной продажи алкоголя в многоквартирных домах</w:t>
            </w:r>
            <w:r w:rsidR="00BC25B5">
              <w:t xml:space="preserve"> </w:t>
            </w:r>
          </w:p>
          <w:p w:rsidR="00A4267B" w:rsidRPr="00AE40EC" w:rsidRDefault="00BC25B5" w:rsidP="00A4267B">
            <w:pPr>
              <w:rPr>
                <w:sz w:val="24"/>
                <w:szCs w:val="24"/>
              </w:rPr>
            </w:pPr>
            <w:r w:rsidRPr="00BC25B5">
              <w:rPr>
                <w:sz w:val="24"/>
                <w:szCs w:val="24"/>
              </w:rPr>
              <w:t>г. Зеленогорск</w:t>
            </w:r>
            <w:r>
              <w:rPr>
                <w:sz w:val="24"/>
                <w:szCs w:val="24"/>
              </w:rPr>
              <w:t>а</w:t>
            </w:r>
            <w:bookmarkStart w:id="0" w:name="_GoBack"/>
            <w:bookmarkEnd w:id="0"/>
          </w:p>
        </w:tc>
        <w:tc>
          <w:tcPr>
            <w:tcW w:w="1367" w:type="pct"/>
          </w:tcPr>
          <w:p w:rsidR="00884CEC" w:rsidRPr="00CE4484" w:rsidRDefault="00884CEC" w:rsidP="00884CEC">
            <w:pPr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  <w:t>Депутат</w:t>
            </w:r>
            <w:r w:rsidR="001E4E63"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  <w:t xml:space="preserve"> Совета д</w:t>
            </w:r>
            <w:r w:rsidRPr="00CE4484"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  <w:t xml:space="preserve">епутатов </w:t>
            </w:r>
          </w:p>
          <w:p w:rsidR="00884CEC" w:rsidRPr="00CE4484" w:rsidRDefault="00527EE5" w:rsidP="00884CEC">
            <w:pPr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  <w:t>ЗАТО г</w:t>
            </w:r>
            <w:r w:rsidR="00884CEC" w:rsidRPr="00CE4484"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  <w:t>. Зеленогорск</w:t>
            </w:r>
            <w:r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  <w:t>а</w:t>
            </w:r>
          </w:p>
          <w:p w:rsidR="00A4267B" w:rsidRPr="00AE40EC" w:rsidRDefault="00884CEC" w:rsidP="00884CE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2"/>
                <w:sz w:val="24"/>
                <w:szCs w:val="24"/>
                <w:lang w:eastAsia="en-US"/>
              </w:rPr>
              <w:t>Слонов Алексей Павлович</w:t>
            </w:r>
          </w:p>
        </w:tc>
        <w:tc>
          <w:tcPr>
            <w:tcW w:w="1205" w:type="pct"/>
          </w:tcPr>
          <w:p w:rsidR="007932AC" w:rsidRDefault="00884CEC" w:rsidP="00390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ЗАТО </w:t>
            </w:r>
          </w:p>
          <w:p w:rsidR="00390F62" w:rsidRPr="00004CDA" w:rsidRDefault="00884CEC" w:rsidP="00390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 Сперанский Михаил Викторович</w:t>
            </w:r>
            <w:r w:rsidR="00527EE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="00390F62">
              <w:rPr>
                <w:sz w:val="24"/>
                <w:szCs w:val="24"/>
              </w:rPr>
              <w:t xml:space="preserve">начальник отдела архитектуры и градостроительства </w:t>
            </w:r>
            <w:r w:rsidR="00390F62" w:rsidRPr="00004CDA">
              <w:rPr>
                <w:sz w:val="24"/>
                <w:szCs w:val="24"/>
              </w:rPr>
              <w:t xml:space="preserve">Администрации </w:t>
            </w:r>
          </w:p>
          <w:p w:rsidR="00884CEC" w:rsidRDefault="00390F62" w:rsidP="00390F62">
            <w:pPr>
              <w:rPr>
                <w:sz w:val="24"/>
                <w:szCs w:val="24"/>
              </w:rPr>
            </w:pPr>
            <w:r w:rsidRPr="00004CDA">
              <w:rPr>
                <w:sz w:val="24"/>
                <w:szCs w:val="24"/>
              </w:rPr>
              <w:t>ЗАТО г.</w:t>
            </w:r>
            <w:r w:rsidR="00527EE5">
              <w:rPr>
                <w:sz w:val="24"/>
                <w:szCs w:val="24"/>
              </w:rPr>
              <w:t> </w:t>
            </w:r>
            <w:r w:rsidR="00527EE5" w:rsidRPr="00004CDA">
              <w:rPr>
                <w:sz w:val="24"/>
                <w:szCs w:val="24"/>
              </w:rPr>
              <w:t>Зеленогорска</w:t>
            </w:r>
            <w:r w:rsidR="00F714C3">
              <w:rPr>
                <w:sz w:val="24"/>
                <w:szCs w:val="24"/>
              </w:rPr>
              <w:t xml:space="preserve"> – </w:t>
            </w:r>
            <w:r w:rsidR="00AD406B">
              <w:rPr>
                <w:sz w:val="24"/>
                <w:szCs w:val="24"/>
              </w:rPr>
              <w:t>главный архитектор города</w:t>
            </w:r>
            <w:r w:rsidR="00527EE5">
              <w:rPr>
                <w:sz w:val="24"/>
                <w:szCs w:val="24"/>
              </w:rPr>
              <w:t xml:space="preserve"> </w:t>
            </w:r>
            <w:r w:rsidR="00527EE5" w:rsidRPr="008614DF">
              <w:rPr>
                <w:sz w:val="24"/>
                <w:szCs w:val="24"/>
              </w:rPr>
              <w:t>Татаринов</w:t>
            </w:r>
            <w:r w:rsidR="00527EE5">
              <w:rPr>
                <w:sz w:val="24"/>
                <w:szCs w:val="24"/>
              </w:rPr>
              <w:t xml:space="preserve"> Никита Владимирович;</w:t>
            </w:r>
          </w:p>
          <w:p w:rsidR="00884CEC" w:rsidRPr="00004CDA" w:rsidRDefault="00884CEC" w:rsidP="00884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="00527EE5">
              <w:rPr>
                <w:sz w:val="24"/>
                <w:szCs w:val="24"/>
              </w:rPr>
              <w:t xml:space="preserve">экономики </w:t>
            </w:r>
            <w:r w:rsidR="00527EE5" w:rsidRPr="00004CDA">
              <w:rPr>
                <w:sz w:val="24"/>
                <w:szCs w:val="24"/>
              </w:rPr>
              <w:t>Администрации</w:t>
            </w:r>
            <w:r w:rsidRPr="00004CDA">
              <w:rPr>
                <w:sz w:val="24"/>
                <w:szCs w:val="24"/>
              </w:rPr>
              <w:t xml:space="preserve"> </w:t>
            </w:r>
          </w:p>
          <w:p w:rsidR="00527EE5" w:rsidRDefault="00527EE5" w:rsidP="00884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ЗАТО г. </w:t>
            </w:r>
            <w:r w:rsidRPr="00004CDA">
              <w:rPr>
                <w:sz w:val="24"/>
                <w:szCs w:val="24"/>
              </w:rPr>
              <w:t>Зеленогорска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614DF">
              <w:rPr>
                <w:sz w:val="24"/>
                <w:szCs w:val="24"/>
              </w:rPr>
              <w:t>Шорникова</w:t>
            </w:r>
            <w:proofErr w:type="spellEnd"/>
            <w:r>
              <w:rPr>
                <w:sz w:val="24"/>
                <w:szCs w:val="24"/>
              </w:rPr>
              <w:t xml:space="preserve"> Елена Юрьевна;</w:t>
            </w:r>
          </w:p>
          <w:p w:rsidR="00527EE5" w:rsidRDefault="00390F62" w:rsidP="0052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ОМВД России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ЗАТО г.</w:t>
            </w:r>
            <w:r w:rsidR="00527EE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Зеленогорск подполковник полиции </w:t>
            </w:r>
          </w:p>
          <w:p w:rsidR="00A4267B" w:rsidRDefault="00390F62" w:rsidP="00527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 Максим Сергеевич</w:t>
            </w:r>
          </w:p>
        </w:tc>
      </w:tr>
      <w:tr w:rsidR="00E077B3" w:rsidTr="005E0025">
        <w:trPr>
          <w:trHeight w:val="144"/>
        </w:trPr>
        <w:tc>
          <w:tcPr>
            <w:tcW w:w="341" w:type="pct"/>
          </w:tcPr>
          <w:p w:rsidR="00E077B3" w:rsidRPr="002D1CC0" w:rsidRDefault="00E077B3" w:rsidP="00E077B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4" w:type="pct"/>
          </w:tcPr>
          <w:p w:rsidR="00E077B3" w:rsidRDefault="008F24C4" w:rsidP="000B1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1252">
              <w:rPr>
                <w:sz w:val="24"/>
                <w:szCs w:val="24"/>
              </w:rPr>
              <w:t>7</w:t>
            </w:r>
            <w:r w:rsidR="00E077B3">
              <w:rPr>
                <w:sz w:val="24"/>
                <w:szCs w:val="24"/>
              </w:rPr>
              <w:t>:</w:t>
            </w:r>
            <w:r w:rsidR="000B1252">
              <w:rPr>
                <w:sz w:val="24"/>
                <w:szCs w:val="24"/>
              </w:rPr>
              <w:t>15</w:t>
            </w:r>
            <w:r w:rsidR="00884CEC">
              <w:rPr>
                <w:sz w:val="24"/>
                <w:szCs w:val="24"/>
              </w:rPr>
              <w:t>*</w:t>
            </w:r>
          </w:p>
        </w:tc>
        <w:tc>
          <w:tcPr>
            <w:tcW w:w="1583" w:type="pct"/>
          </w:tcPr>
          <w:p w:rsidR="00E077B3" w:rsidRPr="00782B0B" w:rsidRDefault="00E077B3" w:rsidP="00E07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67" w:type="pct"/>
          </w:tcPr>
          <w:p w:rsidR="00E077B3" w:rsidRPr="00B92A70" w:rsidRDefault="00E077B3" w:rsidP="00E077B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205" w:type="pct"/>
          </w:tcPr>
          <w:p w:rsidR="00E077B3" w:rsidRPr="00C75A01" w:rsidRDefault="00E077B3" w:rsidP="00E077B3">
            <w:pPr>
              <w:jc w:val="both"/>
              <w:rPr>
                <w:sz w:val="24"/>
                <w:szCs w:val="24"/>
              </w:rPr>
            </w:pPr>
          </w:p>
        </w:tc>
      </w:tr>
    </w:tbl>
    <w:p w:rsidR="00527EE5" w:rsidRDefault="00527EE5" w:rsidP="005031E6">
      <w:pPr>
        <w:shd w:val="clear" w:color="auto" w:fill="FFFFFF"/>
        <w:tabs>
          <w:tab w:val="left" w:pos="284"/>
        </w:tabs>
      </w:pPr>
    </w:p>
    <w:p w:rsidR="00390F62" w:rsidRDefault="00527EE5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>начала рассмотрения второго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>указано ориентировочно, приглашенным и докладчикам по данным вопросам рекомендуется приходить на заседание комиссии заранее</w:t>
      </w:r>
    </w:p>
    <w:p w:rsidR="00527EE5" w:rsidRDefault="00527EE5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13554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>П</w:t>
      </w:r>
      <w:r w:rsidR="009A3F4E" w:rsidRPr="00135540">
        <w:rPr>
          <w:sz w:val="24"/>
          <w:szCs w:val="24"/>
        </w:rPr>
        <w:t>редседател</w:t>
      </w:r>
      <w:r w:rsidR="000121D5" w:rsidRPr="00135540">
        <w:rPr>
          <w:sz w:val="24"/>
          <w:szCs w:val="24"/>
        </w:rPr>
        <w:t>ь</w:t>
      </w:r>
      <w:r w:rsidR="002E4615" w:rsidRPr="00135540">
        <w:rPr>
          <w:sz w:val="24"/>
          <w:szCs w:val="24"/>
        </w:rPr>
        <w:t xml:space="preserve"> </w:t>
      </w:r>
      <w:r w:rsidR="00D36E06" w:rsidRPr="00135540">
        <w:rPr>
          <w:sz w:val="24"/>
          <w:szCs w:val="24"/>
        </w:rPr>
        <w:t>постоянной</w:t>
      </w:r>
      <w:r w:rsidR="004B64B5" w:rsidRPr="00135540">
        <w:rPr>
          <w:sz w:val="24"/>
          <w:szCs w:val="24"/>
        </w:rPr>
        <w:t xml:space="preserve"> </w:t>
      </w:r>
      <w:r w:rsidR="00D36E06" w:rsidRPr="00135540">
        <w:rPr>
          <w:sz w:val="24"/>
          <w:szCs w:val="24"/>
        </w:rPr>
        <w:t>к</w:t>
      </w:r>
      <w:r w:rsidR="009A3F4E" w:rsidRPr="00135540">
        <w:rPr>
          <w:sz w:val="24"/>
          <w:szCs w:val="24"/>
        </w:rPr>
        <w:t>омиссии</w:t>
      </w:r>
      <w:r w:rsidR="008E604D" w:rsidRPr="00135540">
        <w:rPr>
          <w:sz w:val="24"/>
          <w:szCs w:val="24"/>
        </w:rPr>
        <w:t xml:space="preserve"> </w:t>
      </w:r>
      <w:r w:rsidRPr="00135540">
        <w:rPr>
          <w:sz w:val="24"/>
          <w:szCs w:val="24"/>
        </w:rPr>
        <w:t xml:space="preserve">  </w:t>
      </w:r>
    </w:p>
    <w:p w:rsidR="00225295" w:rsidRPr="00135540" w:rsidRDefault="007B5DE8" w:rsidP="00135540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 xml:space="preserve">по </w:t>
      </w:r>
      <w:r w:rsidR="00225295" w:rsidRPr="00135540">
        <w:rPr>
          <w:sz w:val="24"/>
          <w:szCs w:val="24"/>
        </w:rPr>
        <w:t xml:space="preserve">местному самоуправлению </w:t>
      </w:r>
    </w:p>
    <w:p w:rsidR="004B64B5" w:rsidRPr="00135540" w:rsidRDefault="00225295" w:rsidP="00135540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135540">
        <w:rPr>
          <w:sz w:val="24"/>
          <w:szCs w:val="24"/>
        </w:rPr>
        <w:t>и социальной политике</w:t>
      </w:r>
      <w:r w:rsidR="007B5DE8" w:rsidRPr="00135540">
        <w:rPr>
          <w:sz w:val="24"/>
          <w:szCs w:val="24"/>
        </w:rPr>
        <w:t xml:space="preserve">                                                       </w:t>
      </w:r>
      <w:r w:rsidR="00135540">
        <w:rPr>
          <w:sz w:val="24"/>
          <w:szCs w:val="24"/>
        </w:rPr>
        <w:t xml:space="preserve">                                    </w:t>
      </w:r>
      <w:r w:rsidR="007B5DE8" w:rsidRPr="00135540">
        <w:rPr>
          <w:sz w:val="24"/>
          <w:szCs w:val="24"/>
        </w:rPr>
        <w:t xml:space="preserve">  </w:t>
      </w:r>
      <w:r w:rsidRPr="00135540">
        <w:rPr>
          <w:sz w:val="24"/>
          <w:szCs w:val="24"/>
        </w:rPr>
        <w:t>С</w:t>
      </w:r>
      <w:r w:rsidR="007B5DE8" w:rsidRPr="00135540">
        <w:rPr>
          <w:sz w:val="24"/>
          <w:szCs w:val="24"/>
        </w:rPr>
        <w:t>.</w:t>
      </w:r>
      <w:r w:rsidRPr="00135540">
        <w:rPr>
          <w:sz w:val="24"/>
          <w:szCs w:val="24"/>
        </w:rPr>
        <w:t>М</w:t>
      </w:r>
      <w:r w:rsidR="007B5DE8" w:rsidRPr="00135540">
        <w:rPr>
          <w:sz w:val="24"/>
          <w:szCs w:val="24"/>
        </w:rPr>
        <w:t xml:space="preserve">. </w:t>
      </w:r>
      <w:r w:rsidRPr="00135540">
        <w:rPr>
          <w:sz w:val="24"/>
          <w:szCs w:val="24"/>
        </w:rPr>
        <w:t>Коржов</w:t>
      </w:r>
      <w:r w:rsidR="008E604D" w:rsidRPr="00135540">
        <w:rPr>
          <w:sz w:val="24"/>
          <w:szCs w:val="24"/>
        </w:rPr>
        <w:t xml:space="preserve"> </w:t>
      </w:r>
    </w:p>
    <w:p w:rsidR="0081549C" w:rsidRPr="00135540" w:rsidRDefault="0081549C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sectPr w:rsidR="0081549C" w:rsidRPr="00135540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2D4E5CB2"/>
    <w:lvl w:ilvl="0" w:tplc="9E20D8E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04CDA"/>
    <w:rsid w:val="000121D5"/>
    <w:rsid w:val="00012F15"/>
    <w:rsid w:val="000236B0"/>
    <w:rsid w:val="00044C65"/>
    <w:rsid w:val="000550F4"/>
    <w:rsid w:val="000634E0"/>
    <w:rsid w:val="00073380"/>
    <w:rsid w:val="00090BB2"/>
    <w:rsid w:val="000B1252"/>
    <w:rsid w:val="000C3A26"/>
    <w:rsid w:val="000C4C86"/>
    <w:rsid w:val="000C6E7A"/>
    <w:rsid w:val="000D7A76"/>
    <w:rsid w:val="000F577B"/>
    <w:rsid w:val="000F77E4"/>
    <w:rsid w:val="0010345F"/>
    <w:rsid w:val="00103640"/>
    <w:rsid w:val="00112C1A"/>
    <w:rsid w:val="00117CCF"/>
    <w:rsid w:val="001321B2"/>
    <w:rsid w:val="00134B28"/>
    <w:rsid w:val="00135540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B5206"/>
    <w:rsid w:val="001C137E"/>
    <w:rsid w:val="001C4C8A"/>
    <w:rsid w:val="001C6570"/>
    <w:rsid w:val="001D6FA0"/>
    <w:rsid w:val="001E1996"/>
    <w:rsid w:val="001E4E63"/>
    <w:rsid w:val="001F0488"/>
    <w:rsid w:val="001F0936"/>
    <w:rsid w:val="001F315F"/>
    <w:rsid w:val="0021126B"/>
    <w:rsid w:val="00225295"/>
    <w:rsid w:val="00232658"/>
    <w:rsid w:val="00233C94"/>
    <w:rsid w:val="00244D0B"/>
    <w:rsid w:val="00246082"/>
    <w:rsid w:val="0026247C"/>
    <w:rsid w:val="0026333F"/>
    <w:rsid w:val="00264DD9"/>
    <w:rsid w:val="00266D2E"/>
    <w:rsid w:val="00277D3E"/>
    <w:rsid w:val="00284044"/>
    <w:rsid w:val="002A2402"/>
    <w:rsid w:val="002A712B"/>
    <w:rsid w:val="002B5823"/>
    <w:rsid w:val="002B6D2F"/>
    <w:rsid w:val="002C5AAC"/>
    <w:rsid w:val="002D14F2"/>
    <w:rsid w:val="002D1CC0"/>
    <w:rsid w:val="002D29AD"/>
    <w:rsid w:val="002E020C"/>
    <w:rsid w:val="002E4615"/>
    <w:rsid w:val="00314F1F"/>
    <w:rsid w:val="003157E6"/>
    <w:rsid w:val="0032151C"/>
    <w:rsid w:val="003315ED"/>
    <w:rsid w:val="0033636F"/>
    <w:rsid w:val="00345CB8"/>
    <w:rsid w:val="003669A2"/>
    <w:rsid w:val="0037495A"/>
    <w:rsid w:val="0038401B"/>
    <w:rsid w:val="00390F62"/>
    <w:rsid w:val="00397863"/>
    <w:rsid w:val="003A7BFC"/>
    <w:rsid w:val="003B3C60"/>
    <w:rsid w:val="003F2C80"/>
    <w:rsid w:val="003F34A7"/>
    <w:rsid w:val="003F3786"/>
    <w:rsid w:val="00403B7E"/>
    <w:rsid w:val="00405E67"/>
    <w:rsid w:val="0040633F"/>
    <w:rsid w:val="004259FF"/>
    <w:rsid w:val="00445EAD"/>
    <w:rsid w:val="00454A6A"/>
    <w:rsid w:val="00474DA1"/>
    <w:rsid w:val="00481DB6"/>
    <w:rsid w:val="0049027A"/>
    <w:rsid w:val="00493E9D"/>
    <w:rsid w:val="004A578B"/>
    <w:rsid w:val="004A5C59"/>
    <w:rsid w:val="004B64B5"/>
    <w:rsid w:val="004C188E"/>
    <w:rsid w:val="004D1DB7"/>
    <w:rsid w:val="004E1031"/>
    <w:rsid w:val="004F5B21"/>
    <w:rsid w:val="005031E6"/>
    <w:rsid w:val="0050468E"/>
    <w:rsid w:val="005205AD"/>
    <w:rsid w:val="0052327C"/>
    <w:rsid w:val="00524AC4"/>
    <w:rsid w:val="00527EE5"/>
    <w:rsid w:val="00527F34"/>
    <w:rsid w:val="0053158F"/>
    <w:rsid w:val="00540DED"/>
    <w:rsid w:val="00560E2A"/>
    <w:rsid w:val="00561C51"/>
    <w:rsid w:val="0057123E"/>
    <w:rsid w:val="00574F2D"/>
    <w:rsid w:val="00585E54"/>
    <w:rsid w:val="005B391C"/>
    <w:rsid w:val="005B7885"/>
    <w:rsid w:val="005C01AC"/>
    <w:rsid w:val="005C742F"/>
    <w:rsid w:val="005E0025"/>
    <w:rsid w:val="005F2C5D"/>
    <w:rsid w:val="005F6F72"/>
    <w:rsid w:val="00603614"/>
    <w:rsid w:val="00612E0D"/>
    <w:rsid w:val="00614B10"/>
    <w:rsid w:val="00621460"/>
    <w:rsid w:val="006279B5"/>
    <w:rsid w:val="00633633"/>
    <w:rsid w:val="00641730"/>
    <w:rsid w:val="00642745"/>
    <w:rsid w:val="00672474"/>
    <w:rsid w:val="006750FC"/>
    <w:rsid w:val="00684244"/>
    <w:rsid w:val="006C1ACB"/>
    <w:rsid w:val="006C7165"/>
    <w:rsid w:val="006D6F8E"/>
    <w:rsid w:val="006E529D"/>
    <w:rsid w:val="006F3A5F"/>
    <w:rsid w:val="006F413C"/>
    <w:rsid w:val="00714C60"/>
    <w:rsid w:val="00727CCD"/>
    <w:rsid w:val="00730B06"/>
    <w:rsid w:val="0073510C"/>
    <w:rsid w:val="00745B1C"/>
    <w:rsid w:val="007526E0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932AC"/>
    <w:rsid w:val="007A52E4"/>
    <w:rsid w:val="007B0952"/>
    <w:rsid w:val="007B5DE8"/>
    <w:rsid w:val="007C4595"/>
    <w:rsid w:val="007C6933"/>
    <w:rsid w:val="007F164C"/>
    <w:rsid w:val="007F1AB6"/>
    <w:rsid w:val="007F3CBF"/>
    <w:rsid w:val="0081549C"/>
    <w:rsid w:val="00816BD6"/>
    <w:rsid w:val="008614DF"/>
    <w:rsid w:val="00862709"/>
    <w:rsid w:val="008736A5"/>
    <w:rsid w:val="00884CEC"/>
    <w:rsid w:val="008852E1"/>
    <w:rsid w:val="008857DC"/>
    <w:rsid w:val="008A610A"/>
    <w:rsid w:val="008B6E8E"/>
    <w:rsid w:val="008C1B7F"/>
    <w:rsid w:val="008D1C7D"/>
    <w:rsid w:val="008D3B70"/>
    <w:rsid w:val="008D4D5F"/>
    <w:rsid w:val="008E25B7"/>
    <w:rsid w:val="008E604D"/>
    <w:rsid w:val="008F24C4"/>
    <w:rsid w:val="008F688B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F2890"/>
    <w:rsid w:val="009F3DFF"/>
    <w:rsid w:val="00A23FCC"/>
    <w:rsid w:val="00A4267B"/>
    <w:rsid w:val="00A43333"/>
    <w:rsid w:val="00A50A32"/>
    <w:rsid w:val="00A518C9"/>
    <w:rsid w:val="00A52D26"/>
    <w:rsid w:val="00A669BF"/>
    <w:rsid w:val="00A67E33"/>
    <w:rsid w:val="00A80520"/>
    <w:rsid w:val="00AA54CA"/>
    <w:rsid w:val="00AB7F8A"/>
    <w:rsid w:val="00AC2AA8"/>
    <w:rsid w:val="00AD406B"/>
    <w:rsid w:val="00AE40EC"/>
    <w:rsid w:val="00AF758E"/>
    <w:rsid w:val="00B02470"/>
    <w:rsid w:val="00B03D83"/>
    <w:rsid w:val="00B160F4"/>
    <w:rsid w:val="00B20C10"/>
    <w:rsid w:val="00B302C6"/>
    <w:rsid w:val="00B37A4E"/>
    <w:rsid w:val="00B40D71"/>
    <w:rsid w:val="00B60E42"/>
    <w:rsid w:val="00B639DA"/>
    <w:rsid w:val="00B701CE"/>
    <w:rsid w:val="00B71580"/>
    <w:rsid w:val="00B924FD"/>
    <w:rsid w:val="00B92A70"/>
    <w:rsid w:val="00BA0D1A"/>
    <w:rsid w:val="00BB25D1"/>
    <w:rsid w:val="00BB72A0"/>
    <w:rsid w:val="00BC25B5"/>
    <w:rsid w:val="00BC5D28"/>
    <w:rsid w:val="00BD0C27"/>
    <w:rsid w:val="00BE6FD8"/>
    <w:rsid w:val="00C01EAC"/>
    <w:rsid w:val="00C12481"/>
    <w:rsid w:val="00C254FA"/>
    <w:rsid w:val="00C25A63"/>
    <w:rsid w:val="00C3112E"/>
    <w:rsid w:val="00C32A94"/>
    <w:rsid w:val="00C52E8F"/>
    <w:rsid w:val="00C5379A"/>
    <w:rsid w:val="00C722CB"/>
    <w:rsid w:val="00C7507B"/>
    <w:rsid w:val="00C75A01"/>
    <w:rsid w:val="00C86481"/>
    <w:rsid w:val="00C86B49"/>
    <w:rsid w:val="00C96C70"/>
    <w:rsid w:val="00CA52F4"/>
    <w:rsid w:val="00CD35CE"/>
    <w:rsid w:val="00CD5A31"/>
    <w:rsid w:val="00CE4484"/>
    <w:rsid w:val="00D133B4"/>
    <w:rsid w:val="00D36E06"/>
    <w:rsid w:val="00D40E7A"/>
    <w:rsid w:val="00D43662"/>
    <w:rsid w:val="00D63B71"/>
    <w:rsid w:val="00D64D15"/>
    <w:rsid w:val="00D66100"/>
    <w:rsid w:val="00D66E68"/>
    <w:rsid w:val="00D70359"/>
    <w:rsid w:val="00D82D40"/>
    <w:rsid w:val="00DA3AEB"/>
    <w:rsid w:val="00DB2AB7"/>
    <w:rsid w:val="00DC7B1D"/>
    <w:rsid w:val="00DD3385"/>
    <w:rsid w:val="00DF46AC"/>
    <w:rsid w:val="00E077B3"/>
    <w:rsid w:val="00E163B8"/>
    <w:rsid w:val="00E1656A"/>
    <w:rsid w:val="00E17FD7"/>
    <w:rsid w:val="00E202A4"/>
    <w:rsid w:val="00E35D65"/>
    <w:rsid w:val="00E35EA4"/>
    <w:rsid w:val="00E430AD"/>
    <w:rsid w:val="00E45E47"/>
    <w:rsid w:val="00E63309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21A0D"/>
    <w:rsid w:val="00F46A6E"/>
    <w:rsid w:val="00F46F8C"/>
    <w:rsid w:val="00F6019D"/>
    <w:rsid w:val="00F714C3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36346B-64E8-40DF-9513-A6C93457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13</cp:revision>
  <cp:lastPrinted>2019-11-22T09:04:00Z</cp:lastPrinted>
  <dcterms:created xsi:type="dcterms:W3CDTF">2020-06-19T08:48:00Z</dcterms:created>
  <dcterms:modified xsi:type="dcterms:W3CDTF">2020-06-22T09:32:00Z</dcterms:modified>
</cp:coreProperties>
</file>