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40" w:rsidRDefault="00115DD5">
      <w:pPr>
        <w:shd w:val="clear" w:color="auto" w:fill="FFFFFF"/>
        <w:autoSpaceDE w:val="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737618" cy="917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СОВЕТ ДЕПУТАТОВ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ЗАКРЫТОГО АДМИНИСТРАТИВНО-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ТЕРРИТОРИАЛЬНОГО ОБРАЗОВАНИЯ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ГОРОДА ЗЕЛЕНОГОРСКА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КРАСНОЯРСКОГО КРАЯ</w:t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Е Ш Е Н И Е</w:t>
      </w: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4643"/>
        <w:gridCol w:w="662"/>
        <w:gridCol w:w="1821"/>
      </w:tblGrid>
      <w:tr w:rsidR="003E70C1" w:rsidTr="00077A3C">
        <w:tc>
          <w:tcPr>
            <w:tcW w:w="2235" w:type="dxa"/>
          </w:tcPr>
          <w:p w:rsidR="003E70C1" w:rsidRPr="00126DA4" w:rsidRDefault="003E70C1" w:rsidP="00077A3C">
            <w:pPr>
              <w:autoSpaceDE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11.06.2020</w:t>
            </w:r>
          </w:p>
        </w:tc>
        <w:tc>
          <w:tcPr>
            <w:tcW w:w="4961" w:type="dxa"/>
          </w:tcPr>
          <w:p w:rsidR="003E70C1" w:rsidRDefault="003E70C1" w:rsidP="00F432C8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126DA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г. Зеленогорск</w:t>
            </w:r>
          </w:p>
        </w:tc>
        <w:tc>
          <w:tcPr>
            <w:tcW w:w="709" w:type="dxa"/>
          </w:tcPr>
          <w:p w:rsidR="003E70C1" w:rsidRDefault="003E70C1" w:rsidP="00F432C8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49" w:type="dxa"/>
          </w:tcPr>
          <w:p w:rsidR="003E70C1" w:rsidRPr="003E70C1" w:rsidRDefault="00077A3C" w:rsidP="00077A3C">
            <w:pPr>
              <w:autoSpaceDE w:val="0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3E70C1">
              <w:rPr>
                <w:rFonts w:eastAsia="Times New Roman" w:cs="Times New Roman"/>
                <w:color w:val="000000"/>
                <w:sz w:val="28"/>
                <w:szCs w:val="28"/>
              </w:rPr>
              <w:t>21-89р</w:t>
            </w:r>
          </w:p>
        </w:tc>
      </w:tr>
    </w:tbl>
    <w:p w:rsidR="00115DD5" w:rsidRPr="003E70C1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A41740" w:rsidRPr="00761368" w:rsidRDefault="008F250B">
      <w:pPr>
        <w:spacing w:line="300" w:lineRule="exact"/>
      </w:pPr>
      <w:r w:rsidRPr="00761368">
        <w:t>О включении представителей Совета</w:t>
      </w:r>
    </w:p>
    <w:p w:rsidR="00A41740" w:rsidRPr="00761368" w:rsidRDefault="008F250B">
      <w:pPr>
        <w:spacing w:line="300" w:lineRule="exact"/>
      </w:pPr>
      <w:proofErr w:type="gramStart"/>
      <w:r w:rsidRPr="00761368">
        <w:t>депутатов</w:t>
      </w:r>
      <w:proofErr w:type="gramEnd"/>
      <w:r w:rsidRPr="00761368">
        <w:t xml:space="preserve"> ЗАТО г. Зеленогорска в </w:t>
      </w:r>
    </w:p>
    <w:p w:rsidR="00A41740" w:rsidRPr="00761368" w:rsidRDefault="008F250B">
      <w:pPr>
        <w:spacing w:line="300" w:lineRule="exact"/>
      </w:pPr>
      <w:r w:rsidRPr="00761368">
        <w:t>состав комиссии по подготовке</w:t>
      </w:r>
    </w:p>
    <w:p w:rsidR="00A41740" w:rsidRPr="00761368" w:rsidRDefault="008F250B">
      <w:pPr>
        <w:spacing w:line="300" w:lineRule="exact"/>
      </w:pPr>
      <w:r w:rsidRPr="00761368">
        <w:t>проекта правил землепользования</w:t>
      </w:r>
    </w:p>
    <w:p w:rsidR="00A41740" w:rsidRPr="00761368" w:rsidRDefault="008F250B">
      <w:pPr>
        <w:spacing w:line="300" w:lineRule="exact"/>
      </w:pPr>
      <w:r w:rsidRPr="00761368">
        <w:t>и застройки г. Зеленогорска</w:t>
      </w:r>
      <w:bookmarkStart w:id="0" w:name="_GoBack"/>
      <w:bookmarkEnd w:id="0"/>
    </w:p>
    <w:p w:rsidR="00A41740" w:rsidRPr="00761368" w:rsidRDefault="00A41740">
      <w:pPr>
        <w:spacing w:line="300" w:lineRule="exact"/>
        <w:rPr>
          <w:rFonts w:eastAsia="Times New Roman" w:cs="Times New Roman"/>
        </w:rPr>
      </w:pPr>
    </w:p>
    <w:p w:rsidR="00A41740" w:rsidRPr="00761368" w:rsidRDefault="008F250B">
      <w:pPr>
        <w:shd w:val="clear" w:color="auto" w:fill="FFFFFF"/>
        <w:autoSpaceDE w:val="0"/>
        <w:ind w:firstLine="720"/>
        <w:jc w:val="both"/>
      </w:pPr>
      <w:r w:rsidRPr="00761368">
        <w:rPr>
          <w:rFonts w:eastAsia="Times New Roman" w:cs="Times New Roman"/>
          <w:color w:val="000000"/>
        </w:rPr>
        <w:t xml:space="preserve">На основании </w:t>
      </w:r>
      <w:r w:rsidRPr="00761368">
        <w:rPr>
          <w:rFonts w:eastAsia="Arial" w:cs="Arial"/>
          <w:color w:val="000000"/>
        </w:rPr>
        <w:t>пункта 8 статьи 1 Закона Красноярского края от 06.12.2005  №</w:t>
      </w:r>
      <w:r w:rsidR="00761368">
        <w:rPr>
          <w:rFonts w:eastAsia="Arial" w:cs="Arial"/>
          <w:color w:val="000000"/>
        </w:rPr>
        <w:t> </w:t>
      </w:r>
      <w:r w:rsidRPr="00761368">
        <w:rPr>
          <w:rFonts w:eastAsia="Arial" w:cs="Arial"/>
          <w:color w:val="000000"/>
        </w:rPr>
        <w:t>16</w:t>
      </w:r>
      <w:r w:rsidR="00761368">
        <w:rPr>
          <w:rFonts w:eastAsia="Arial" w:cs="Arial"/>
          <w:color w:val="000000"/>
        </w:rPr>
        <w:noBreakHyphen/>
      </w:r>
      <w:r w:rsidRPr="00761368">
        <w:rPr>
          <w:rFonts w:eastAsia="Arial" w:cs="Arial"/>
          <w:color w:val="000000"/>
        </w:rPr>
        <w:t>4166 «О требованиях к составу и порядку деятельности комиссии по подготовке проекта правил землепользования и застройки»,</w:t>
      </w:r>
      <w:r w:rsidR="00115DD5" w:rsidRPr="00761368">
        <w:rPr>
          <w:rFonts w:eastAsia="Arial" w:cs="Arial"/>
          <w:color w:val="000000"/>
        </w:rPr>
        <w:t xml:space="preserve"> </w:t>
      </w:r>
      <w:r w:rsidRPr="00761368">
        <w:rPr>
          <w:rFonts w:eastAsia="Arial" w:cs="Arial"/>
          <w:color w:val="000000"/>
        </w:rPr>
        <w:t xml:space="preserve">руководствуясь </w:t>
      </w:r>
      <w:r w:rsidRPr="00761368">
        <w:rPr>
          <w:rFonts w:eastAsia="Times New Roman" w:cs="Times New Roman"/>
          <w:color w:val="000000"/>
        </w:rPr>
        <w:t xml:space="preserve">Уставом города, Совет </w:t>
      </w:r>
      <w:proofErr w:type="gramStart"/>
      <w:r w:rsidRPr="00761368">
        <w:rPr>
          <w:rFonts w:eastAsia="Times New Roman" w:cs="Times New Roman"/>
          <w:color w:val="000000"/>
        </w:rPr>
        <w:t>депутатов</w:t>
      </w:r>
      <w:proofErr w:type="gramEnd"/>
      <w:r w:rsidRPr="00761368">
        <w:rPr>
          <w:rFonts w:eastAsia="Times New Roman" w:cs="Times New Roman"/>
          <w:color w:val="000000"/>
        </w:rPr>
        <w:t xml:space="preserve"> ЗАТО г.</w:t>
      </w:r>
      <w:r w:rsidR="00761368">
        <w:t> </w:t>
      </w:r>
      <w:r w:rsidRPr="00761368">
        <w:rPr>
          <w:rFonts w:eastAsia="Times New Roman" w:cs="Times New Roman"/>
          <w:color w:val="000000"/>
        </w:rPr>
        <w:t>Зеленогорска</w:t>
      </w:r>
    </w:p>
    <w:p w:rsidR="00A41740" w:rsidRPr="00761368" w:rsidRDefault="00A41740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</w:rPr>
      </w:pPr>
    </w:p>
    <w:p w:rsidR="00A41740" w:rsidRPr="00761368" w:rsidRDefault="008F250B" w:rsidP="00126DA4">
      <w:pPr>
        <w:shd w:val="clear" w:color="auto" w:fill="FFFFFF"/>
        <w:autoSpaceDE w:val="0"/>
        <w:rPr>
          <w:rFonts w:eastAsia="Times New Roman" w:cs="Times New Roman"/>
          <w:color w:val="000000"/>
        </w:rPr>
      </w:pPr>
      <w:r w:rsidRPr="00761368">
        <w:rPr>
          <w:rFonts w:eastAsia="Times New Roman" w:cs="Times New Roman"/>
          <w:color w:val="000000"/>
        </w:rPr>
        <w:t>РЕШИЛ:</w:t>
      </w:r>
      <w:r w:rsidR="008F59B7">
        <w:rPr>
          <w:rFonts w:eastAsia="Times New Roman" w:cs="Times New Roman"/>
          <w:color w:val="000000"/>
        </w:rPr>
        <w:t xml:space="preserve"> </w:t>
      </w:r>
    </w:p>
    <w:p w:rsidR="00A41740" w:rsidRPr="00761368" w:rsidRDefault="00A41740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</w:rPr>
      </w:pPr>
    </w:p>
    <w:p w:rsidR="00A41740" w:rsidRPr="00FE667F" w:rsidRDefault="008F250B">
      <w:pPr>
        <w:numPr>
          <w:ilvl w:val="2"/>
          <w:numId w:val="1"/>
        </w:numPr>
        <w:shd w:val="clear" w:color="auto" w:fill="FFFFFF"/>
        <w:autoSpaceDE w:val="0"/>
        <w:ind w:left="0" w:firstLine="720"/>
        <w:jc w:val="both"/>
      </w:pPr>
      <w:r w:rsidRPr="00761368">
        <w:rPr>
          <w:rFonts w:eastAsia="Times New Roman" w:cs="Times New Roman"/>
          <w:color w:val="000000"/>
        </w:rPr>
        <w:t xml:space="preserve"> Предложить </w:t>
      </w:r>
      <w:proofErr w:type="gramStart"/>
      <w:r w:rsidR="00115DD5" w:rsidRPr="00761368">
        <w:rPr>
          <w:rFonts w:eastAsia="Times New Roman" w:cs="Times New Roman"/>
          <w:color w:val="000000"/>
        </w:rPr>
        <w:t>Г</w:t>
      </w:r>
      <w:r w:rsidRPr="00761368">
        <w:rPr>
          <w:rFonts w:eastAsia="Times New Roman" w:cs="Times New Roman"/>
          <w:color w:val="000000"/>
        </w:rPr>
        <w:t>лаве</w:t>
      </w:r>
      <w:proofErr w:type="gramEnd"/>
      <w:r w:rsidRPr="00761368">
        <w:rPr>
          <w:rFonts w:eastAsia="Times New Roman" w:cs="Times New Roman"/>
          <w:color w:val="000000"/>
        </w:rPr>
        <w:t xml:space="preserve"> ЗАТО г. Зеленогорска включить в состав комиссии по подготовке проекта правил землепользования и застройки г. Зеленогорска следующих </w:t>
      </w:r>
      <w:r w:rsidR="005A74E4">
        <w:rPr>
          <w:rFonts w:eastAsia="Times New Roman" w:cs="Times New Roman"/>
          <w:color w:val="000000"/>
        </w:rPr>
        <w:t>депутатов</w:t>
      </w:r>
      <w:r w:rsidRPr="00761368">
        <w:rPr>
          <w:rFonts w:eastAsia="Times New Roman" w:cs="Times New Roman"/>
          <w:color w:val="000000"/>
        </w:rPr>
        <w:t xml:space="preserve"> Совета депутатов ЗАТО г.</w:t>
      </w:r>
      <w:r w:rsidR="00761368" w:rsidRPr="00761368">
        <w:rPr>
          <w:rFonts w:eastAsia="Times New Roman" w:cs="Times New Roman"/>
          <w:color w:val="000000"/>
        </w:rPr>
        <w:t> </w:t>
      </w:r>
      <w:r w:rsidRPr="00761368">
        <w:rPr>
          <w:rFonts w:eastAsia="Times New Roman" w:cs="Times New Roman"/>
          <w:color w:val="000000"/>
        </w:rPr>
        <w:t xml:space="preserve">Зеленогорска: </w:t>
      </w:r>
    </w:p>
    <w:p w:rsidR="00FE667F" w:rsidRDefault="00FE667F" w:rsidP="00FE667F">
      <w:pPr>
        <w:shd w:val="clear" w:color="auto" w:fill="FFFFFF"/>
        <w:autoSpaceDE w:val="0"/>
        <w:ind w:left="720"/>
        <w:jc w:val="both"/>
      </w:pPr>
      <w:r>
        <w:t>— Никитину Татьяну Семеновну;</w:t>
      </w:r>
    </w:p>
    <w:p w:rsidR="00FE667F" w:rsidRDefault="00FE667F" w:rsidP="00FE667F">
      <w:pPr>
        <w:shd w:val="clear" w:color="auto" w:fill="FFFFFF"/>
        <w:autoSpaceDE w:val="0"/>
        <w:ind w:left="720"/>
        <w:jc w:val="both"/>
      </w:pPr>
      <w:r>
        <w:t xml:space="preserve">— </w:t>
      </w:r>
      <w:proofErr w:type="spellStart"/>
      <w:r>
        <w:t>Сизова</w:t>
      </w:r>
      <w:proofErr w:type="spellEnd"/>
      <w:r>
        <w:t xml:space="preserve"> Аркадия Николаевича;</w:t>
      </w:r>
    </w:p>
    <w:p w:rsidR="00FE667F" w:rsidRPr="00761368" w:rsidRDefault="00FE667F" w:rsidP="00FE667F">
      <w:pPr>
        <w:shd w:val="clear" w:color="auto" w:fill="FFFFFF"/>
        <w:autoSpaceDE w:val="0"/>
        <w:ind w:left="720"/>
        <w:jc w:val="both"/>
      </w:pPr>
      <w:r>
        <w:t>— Шинкареву Татьяну Аркадьевну.</w:t>
      </w:r>
    </w:p>
    <w:p w:rsidR="00A41740" w:rsidRDefault="008F250B" w:rsidP="008F250B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</w:rPr>
      </w:pPr>
      <w:r w:rsidRPr="00761368">
        <w:rPr>
          <w:rFonts w:eastAsia="Times New Roman" w:cs="Times New Roman"/>
          <w:color w:val="000000"/>
        </w:rPr>
        <w:t xml:space="preserve">2. Признать утратившим силу решение Совета </w:t>
      </w:r>
      <w:proofErr w:type="gramStart"/>
      <w:r w:rsidRPr="00761368">
        <w:rPr>
          <w:rFonts w:eastAsia="Times New Roman" w:cs="Times New Roman"/>
          <w:color w:val="000000"/>
        </w:rPr>
        <w:t>депутатов</w:t>
      </w:r>
      <w:proofErr w:type="gramEnd"/>
      <w:r w:rsidRPr="00761368">
        <w:rPr>
          <w:rFonts w:eastAsia="Times New Roman" w:cs="Times New Roman"/>
          <w:color w:val="000000"/>
        </w:rPr>
        <w:t xml:space="preserve"> ЗАТО г.</w:t>
      </w:r>
      <w:r w:rsidR="00761368" w:rsidRPr="00761368">
        <w:rPr>
          <w:rFonts w:eastAsia="Times New Roman" w:cs="Times New Roman"/>
          <w:color w:val="000000"/>
          <w:lang w:val="en-US"/>
        </w:rPr>
        <w:t> </w:t>
      </w:r>
      <w:r w:rsidRPr="00761368">
        <w:rPr>
          <w:rFonts w:eastAsia="Times New Roman" w:cs="Times New Roman"/>
          <w:color w:val="000000"/>
        </w:rPr>
        <w:t>Зеленогорска от 29.1</w:t>
      </w:r>
      <w:r w:rsidR="00BB1F7C" w:rsidRPr="00761368">
        <w:rPr>
          <w:rFonts w:eastAsia="Times New Roman" w:cs="Times New Roman"/>
          <w:color w:val="000000"/>
        </w:rPr>
        <w:t>2</w:t>
      </w:r>
      <w:r w:rsidRPr="00761368">
        <w:rPr>
          <w:rFonts w:eastAsia="Times New Roman" w:cs="Times New Roman"/>
          <w:color w:val="000000"/>
        </w:rPr>
        <w:t>.201</w:t>
      </w:r>
      <w:r w:rsidR="00BB1F7C" w:rsidRPr="00761368">
        <w:rPr>
          <w:rFonts w:eastAsia="Times New Roman" w:cs="Times New Roman"/>
          <w:color w:val="000000"/>
        </w:rPr>
        <w:t>4</w:t>
      </w:r>
      <w:r w:rsidRPr="00761368">
        <w:rPr>
          <w:rFonts w:eastAsia="Times New Roman" w:cs="Times New Roman"/>
          <w:color w:val="000000"/>
        </w:rPr>
        <w:t xml:space="preserve"> № </w:t>
      </w:r>
      <w:r w:rsidR="00BB1F7C" w:rsidRPr="00761368">
        <w:rPr>
          <w:rFonts w:eastAsia="Times New Roman" w:cs="Times New Roman"/>
          <w:color w:val="000000"/>
        </w:rPr>
        <w:t>6</w:t>
      </w:r>
      <w:r w:rsidRPr="00761368">
        <w:rPr>
          <w:rFonts w:eastAsia="Times New Roman" w:cs="Times New Roman"/>
          <w:color w:val="000000"/>
        </w:rPr>
        <w:t>-</w:t>
      </w:r>
      <w:r w:rsidR="00BB1F7C" w:rsidRPr="00761368">
        <w:rPr>
          <w:rFonts w:eastAsia="Times New Roman" w:cs="Times New Roman"/>
          <w:color w:val="000000"/>
        </w:rPr>
        <w:t>26</w:t>
      </w:r>
      <w:r w:rsidRPr="00761368">
        <w:rPr>
          <w:rFonts w:eastAsia="Times New Roman" w:cs="Times New Roman"/>
          <w:color w:val="000000"/>
        </w:rPr>
        <w:t xml:space="preserve">р «О включении представителей Совета </w:t>
      </w:r>
      <w:r w:rsidRPr="00761368">
        <w:t>депутатов ЗАТО г.</w:t>
      </w:r>
      <w:r w:rsidR="00761368">
        <w:t> </w:t>
      </w:r>
      <w:r w:rsidRPr="00761368">
        <w:t xml:space="preserve">Зеленогорска в состав комиссии по подготовке проекта правил землепользования </w:t>
      </w:r>
      <w:r w:rsidRPr="00761368">
        <w:rPr>
          <w:rFonts w:eastAsia="Times New Roman" w:cs="Times New Roman"/>
          <w:color w:val="000000"/>
        </w:rPr>
        <w:t>и застройки г. Зеленогорска».</w:t>
      </w:r>
    </w:p>
    <w:p w:rsidR="007808BA" w:rsidRPr="00761368" w:rsidRDefault="007808BA" w:rsidP="008F250B">
      <w:pPr>
        <w:shd w:val="clear" w:color="auto" w:fill="FFFFFF"/>
        <w:autoSpaceDE w:val="0"/>
        <w:ind w:firstLine="709"/>
        <w:jc w:val="both"/>
      </w:pPr>
      <w:r>
        <w:rPr>
          <w:rFonts w:eastAsia="Times New Roman" w:cs="Times New Roman"/>
          <w:color w:val="000000"/>
        </w:rPr>
        <w:t>3. Настоящее решение вступает в силу в день его подписания.</w:t>
      </w:r>
    </w:p>
    <w:p w:rsidR="00A41740" w:rsidRDefault="008F250B">
      <w:pPr>
        <w:shd w:val="clear" w:color="auto" w:fill="FFFFFF"/>
        <w:autoSpaceDE w:val="0"/>
        <w:jc w:val="both"/>
        <w:rPr>
          <w:rFonts w:eastAsia="Arial" w:cs="Arial"/>
          <w:color w:val="000000"/>
        </w:rPr>
      </w:pPr>
      <w:r w:rsidRPr="00761368">
        <w:rPr>
          <w:rFonts w:eastAsia="Arial" w:cs="Arial"/>
          <w:color w:val="000000"/>
        </w:rPr>
        <w:tab/>
      </w:r>
      <w:r w:rsidR="007808BA">
        <w:rPr>
          <w:rFonts w:eastAsia="Arial" w:cs="Arial"/>
          <w:color w:val="000000"/>
        </w:rPr>
        <w:t>4</w:t>
      </w:r>
      <w:r w:rsidRPr="00761368">
        <w:rPr>
          <w:rFonts w:eastAsia="Arial" w:cs="Arial"/>
          <w:color w:val="000000"/>
        </w:rPr>
        <w:t xml:space="preserve">. </w:t>
      </w:r>
      <w:proofErr w:type="gramStart"/>
      <w:r w:rsidRPr="00761368">
        <w:rPr>
          <w:rFonts w:eastAsia="Arial" w:cs="Arial"/>
          <w:color w:val="000000"/>
        </w:rPr>
        <w:t>Контроль за</w:t>
      </w:r>
      <w:proofErr w:type="gramEnd"/>
      <w:r w:rsidRPr="00761368">
        <w:rPr>
          <w:rFonts w:eastAsia="Arial" w:cs="Arial"/>
          <w:color w:val="000000"/>
        </w:rPr>
        <w:t xml:space="preserve"> исполнением настоящего решения возложить на постоянную комиссию по бюджету,  </w:t>
      </w:r>
      <w:r w:rsidR="00761368" w:rsidRPr="00761368">
        <w:rPr>
          <w:rFonts w:eastAsia="Arial" w:cs="Arial"/>
          <w:color w:val="000000"/>
        </w:rPr>
        <w:t>городскому хозяйству</w:t>
      </w:r>
      <w:r w:rsidRPr="00761368">
        <w:rPr>
          <w:rFonts w:eastAsia="Arial" w:cs="Arial"/>
          <w:color w:val="000000"/>
        </w:rPr>
        <w:t xml:space="preserve"> и перспективам развития города.</w:t>
      </w:r>
    </w:p>
    <w:p w:rsidR="00126DA4" w:rsidRDefault="00126DA4">
      <w:pPr>
        <w:shd w:val="clear" w:color="auto" w:fill="FFFFFF"/>
        <w:autoSpaceDE w:val="0"/>
        <w:jc w:val="both"/>
      </w:pPr>
    </w:p>
    <w:p w:rsidR="00126DA4" w:rsidRDefault="00126DA4">
      <w:pPr>
        <w:shd w:val="clear" w:color="auto" w:fill="FFFFFF"/>
        <w:autoSpaceDE w:val="0"/>
        <w:jc w:val="both"/>
      </w:pPr>
    </w:p>
    <w:p w:rsidR="00126DA4" w:rsidRDefault="00126DA4">
      <w:pPr>
        <w:shd w:val="clear" w:color="auto" w:fill="FFFFFF"/>
        <w:autoSpaceDE w:val="0"/>
        <w:jc w:val="both"/>
      </w:pPr>
      <w:r>
        <w:t>П</w:t>
      </w:r>
      <w:r w:rsidRPr="00761368">
        <w:t>редседател</w:t>
      </w:r>
      <w:r>
        <w:t>ь</w:t>
      </w:r>
      <w:r w:rsidRPr="00761368">
        <w:t xml:space="preserve"> Совета депутатов </w:t>
      </w:r>
    </w:p>
    <w:p w:rsidR="00A41740" w:rsidRDefault="00126DA4" w:rsidP="007808BA">
      <w:pPr>
        <w:shd w:val="clear" w:color="auto" w:fill="FFFFFF"/>
        <w:autoSpaceDE w:val="0"/>
        <w:jc w:val="both"/>
      </w:pPr>
      <w:r w:rsidRPr="00761368">
        <w:t>ЗАТО г. Зеленогорска</w:t>
      </w:r>
      <w:r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61368">
        <w:t>В.В. Терентьев</w:t>
      </w:r>
    </w:p>
    <w:sectPr w:rsidR="00A41740" w:rsidSect="00761368">
      <w:pgSz w:w="11906" w:h="16838"/>
      <w:pgMar w:top="851" w:right="1134" w:bottom="851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6175"/>
    <w:multiLevelType w:val="multilevel"/>
    <w:tmpl w:val="9640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1734BC"/>
    <w:multiLevelType w:val="multilevel"/>
    <w:tmpl w:val="A24CD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2751285"/>
    <w:multiLevelType w:val="multilevel"/>
    <w:tmpl w:val="5540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A41740"/>
    <w:rsid w:val="000452C0"/>
    <w:rsid w:val="00077A3C"/>
    <w:rsid w:val="00115DD5"/>
    <w:rsid w:val="00126DA4"/>
    <w:rsid w:val="001C3605"/>
    <w:rsid w:val="003E70C1"/>
    <w:rsid w:val="004C3E7B"/>
    <w:rsid w:val="005A74E4"/>
    <w:rsid w:val="005B658C"/>
    <w:rsid w:val="007026EA"/>
    <w:rsid w:val="00742B27"/>
    <w:rsid w:val="00761368"/>
    <w:rsid w:val="007808BA"/>
    <w:rsid w:val="008F250B"/>
    <w:rsid w:val="008F59B7"/>
    <w:rsid w:val="00943D86"/>
    <w:rsid w:val="009660F5"/>
    <w:rsid w:val="00A41740"/>
    <w:rsid w:val="00BB1F7C"/>
    <w:rsid w:val="00FE667F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1740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A41740"/>
  </w:style>
  <w:style w:type="character" w:customStyle="1" w:styleId="a4">
    <w:name w:val="Маркеры списка"/>
    <w:rsid w:val="00A41740"/>
    <w:rPr>
      <w:rFonts w:ascii="OpenSymbol" w:eastAsia="OpenSymbol" w:hAnsi="OpenSymbol" w:cs="OpenSymbol"/>
    </w:rPr>
  </w:style>
  <w:style w:type="character" w:customStyle="1" w:styleId="a5">
    <w:name w:val="Выделение жирным"/>
    <w:rsid w:val="00A41740"/>
    <w:rPr>
      <w:b/>
      <w:bCs/>
    </w:rPr>
  </w:style>
  <w:style w:type="paragraph" w:customStyle="1" w:styleId="a6">
    <w:name w:val="Заголовок"/>
    <w:basedOn w:val="a"/>
    <w:next w:val="a7"/>
    <w:rsid w:val="00A4174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7">
    <w:name w:val="Body Text"/>
    <w:basedOn w:val="a"/>
    <w:rsid w:val="00A41740"/>
    <w:pPr>
      <w:spacing w:after="120"/>
    </w:pPr>
  </w:style>
  <w:style w:type="paragraph" w:customStyle="1" w:styleId="a8">
    <w:name w:val="Заглавие"/>
    <w:basedOn w:val="a"/>
    <w:next w:val="a7"/>
    <w:rsid w:val="00A4174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Subtitle"/>
    <w:basedOn w:val="a8"/>
    <w:next w:val="a7"/>
    <w:rsid w:val="00A41740"/>
    <w:pPr>
      <w:jc w:val="center"/>
    </w:pPr>
    <w:rPr>
      <w:i/>
      <w:iCs/>
    </w:rPr>
  </w:style>
  <w:style w:type="paragraph" w:styleId="aa">
    <w:name w:val="List"/>
    <w:basedOn w:val="a7"/>
    <w:rsid w:val="00A41740"/>
  </w:style>
  <w:style w:type="paragraph" w:styleId="ab">
    <w:name w:val="Title"/>
    <w:basedOn w:val="a"/>
    <w:rsid w:val="00A41740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rsid w:val="00A41740"/>
    <w:pPr>
      <w:suppressLineNumbers/>
    </w:pPr>
  </w:style>
  <w:style w:type="paragraph" w:customStyle="1" w:styleId="Heading">
    <w:name w:val="Heading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Preformat">
    <w:name w:val="Preformat"/>
    <w:next w:val="a"/>
    <w:rsid w:val="00A4174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1">
    <w:name w:val="Гиперссылка1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i/>
      <w:iCs/>
      <w:sz w:val="18"/>
      <w:szCs w:val="18"/>
    </w:rPr>
  </w:style>
  <w:style w:type="paragraph" w:customStyle="1" w:styleId="Context">
    <w:name w:val="Context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4C3E7B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4C3E7B"/>
    <w:rPr>
      <w:rFonts w:ascii="Tahoma" w:hAnsi="Tahoma" w:cs="Mangal"/>
      <w:sz w:val="16"/>
      <w:szCs w:val="14"/>
    </w:rPr>
  </w:style>
  <w:style w:type="table" w:styleId="af">
    <w:name w:val="Table Grid"/>
    <w:basedOn w:val="a1"/>
    <w:rsid w:val="0011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Карабатова Наталья Михайловна</cp:lastModifiedBy>
  <cp:revision>41</cp:revision>
  <cp:lastPrinted>2020-06-10T02:37:00Z</cp:lastPrinted>
  <dcterms:created xsi:type="dcterms:W3CDTF">2010-04-30T14:02:00Z</dcterms:created>
  <dcterms:modified xsi:type="dcterms:W3CDTF">2020-06-10T04:01:00Z</dcterms:modified>
  <dc:language>ru-RU</dc:language>
</cp:coreProperties>
</file>