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09" w:type="dxa"/>
        <w:tblLook w:val="0000" w:firstRow="0" w:lastRow="0" w:firstColumn="0" w:lastColumn="0" w:noHBand="0" w:noVBand="0"/>
      </w:tblPr>
      <w:tblGrid>
        <w:gridCol w:w="1560"/>
        <w:gridCol w:w="3260"/>
        <w:gridCol w:w="2410"/>
        <w:gridCol w:w="566"/>
        <w:gridCol w:w="1560"/>
      </w:tblGrid>
      <w:tr w:rsidR="00123FDA">
        <w:trPr>
          <w:trHeight w:val="2865"/>
        </w:trPr>
        <w:tc>
          <w:tcPr>
            <w:tcW w:w="9355" w:type="dxa"/>
            <w:gridSpan w:val="5"/>
            <w:shd w:val="clear" w:color="auto" w:fill="auto"/>
          </w:tcPr>
          <w:p w:rsidR="00123FDA" w:rsidRDefault="0016373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23FDA" w:rsidRDefault="00123FDA">
            <w:pPr>
              <w:widowControl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23FDA" w:rsidRDefault="001637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АДМИНИСТРАЦИЯ</w:t>
            </w:r>
          </w:p>
          <w:p w:rsidR="00123FDA" w:rsidRDefault="001637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ЗАКРЫТОГО АДМИНИСТРАТИВНО – </w:t>
            </w:r>
          </w:p>
          <w:p w:rsidR="00123FDA" w:rsidRDefault="001637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ТЕРРИТОРИАЛЬНОГО ОБРАЗОВАНИЯ </w:t>
            </w:r>
          </w:p>
          <w:p w:rsidR="00123FDA" w:rsidRDefault="001637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 xml:space="preserve">ГОРОДА ЗЕЛЕНОГОРСКА </w:t>
            </w:r>
          </w:p>
          <w:p w:rsidR="00123FDA" w:rsidRDefault="0016373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КРАСНОЯРСКОГО КРАЯ</w:t>
            </w:r>
          </w:p>
          <w:p w:rsidR="00123FDA" w:rsidRDefault="006B453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  <w:lang w:eastAsia="ar-SA"/>
              </w:rPr>
              <w:t xml:space="preserve">                                                                                            </w:t>
            </w:r>
          </w:p>
          <w:p w:rsidR="00123FDA" w:rsidRDefault="00123FD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123FDA" w:rsidRDefault="0016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 О С Т А Н О В Л Е Н И Е</w:t>
            </w:r>
          </w:p>
        </w:tc>
      </w:tr>
      <w:tr w:rsidR="00123FDA">
        <w:trPr>
          <w:trHeight w:val="661"/>
        </w:trPr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23FDA" w:rsidRDefault="00BF6FEF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12.05.2020</w:t>
            </w:r>
          </w:p>
        </w:tc>
        <w:tc>
          <w:tcPr>
            <w:tcW w:w="5670" w:type="dxa"/>
            <w:gridSpan w:val="2"/>
            <w:shd w:val="clear" w:color="auto" w:fill="auto"/>
            <w:vAlign w:val="bottom"/>
          </w:tcPr>
          <w:p w:rsidR="00123FDA" w:rsidRDefault="0016373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г. Зеленогорск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123FDA" w:rsidRDefault="00163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23FDA" w:rsidRDefault="00BF6FE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74-п</w:t>
            </w:r>
          </w:p>
        </w:tc>
      </w:tr>
      <w:tr w:rsidR="00123FDA">
        <w:trPr>
          <w:trHeight w:val="701"/>
        </w:trPr>
        <w:tc>
          <w:tcPr>
            <w:tcW w:w="4819" w:type="dxa"/>
            <w:gridSpan w:val="2"/>
            <w:shd w:val="clear" w:color="auto" w:fill="auto"/>
          </w:tcPr>
          <w:p w:rsidR="00123FDA" w:rsidRDefault="00123FD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23FDA" w:rsidRDefault="0016373D" w:rsidP="003C1C0B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 внесении изменени</w:t>
            </w:r>
            <w:r w:rsidR="007C6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й в постановление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ЗАТО г. Зеленогорска от </w:t>
            </w:r>
            <w:bookmarkStart w:id="1" w:name="_Hlk37756215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1F479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.0</w:t>
            </w:r>
            <w:r w:rsidR="001F479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.20</w:t>
            </w:r>
            <w:r w:rsidR="001F479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 </w:t>
            </w:r>
            <w:r w:rsidR="001F479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 xml:space="preserve">«О </w:t>
            </w:r>
            <w:r w:rsidR="00C177B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наделении МБУ «Спортивный </w:t>
            </w:r>
            <w:r w:rsidR="001F479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комплекс» полномочиями Центра тестирования по выполнению нормативов испытаний (тестов) Всероссийского физкультурно-спортивного комплекса «Готов к труду и обороне» (ГТО) на территории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г.</w:t>
            </w:r>
            <w:r w:rsidR="001F479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Зеленогорска»</w:t>
            </w:r>
            <w:bookmarkEnd w:id="1"/>
          </w:p>
        </w:tc>
        <w:tc>
          <w:tcPr>
            <w:tcW w:w="4536" w:type="dxa"/>
            <w:gridSpan w:val="3"/>
            <w:shd w:val="clear" w:color="auto" w:fill="auto"/>
          </w:tcPr>
          <w:p w:rsidR="00123FDA" w:rsidRDefault="00123FDA" w:rsidP="003C1C0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123FDA" w:rsidRDefault="001637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</w:p>
    <w:p w:rsidR="001F4799" w:rsidRDefault="001D13E2" w:rsidP="00E36164">
      <w:pPr>
        <w:pStyle w:val="1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F45E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 связи с </w:t>
      </w:r>
      <w:r w:rsidR="008B0865" w:rsidRPr="002F45E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признанием </w:t>
      </w:r>
      <w:r w:rsidRPr="002F45E0">
        <w:rPr>
          <w:rFonts w:ascii="Times New Roman" w:eastAsia="Calibri" w:hAnsi="Times New Roman" w:cs="Times New Roman"/>
          <w:color w:val="auto"/>
          <w:sz w:val="28"/>
          <w:szCs w:val="28"/>
        </w:rPr>
        <w:t>утративши</w:t>
      </w:r>
      <w:r w:rsidR="00255CC2">
        <w:rPr>
          <w:rFonts w:ascii="Times New Roman" w:eastAsia="Calibri" w:hAnsi="Times New Roman" w:cs="Times New Roman"/>
          <w:color w:val="auto"/>
          <w:sz w:val="28"/>
          <w:szCs w:val="28"/>
        </w:rPr>
        <w:t>м</w:t>
      </w:r>
      <w:r w:rsidR="004D53FC">
        <w:rPr>
          <w:rFonts w:ascii="Times New Roman" w:eastAsia="Calibri" w:hAnsi="Times New Roman" w:cs="Times New Roman"/>
          <w:color w:val="auto"/>
          <w:sz w:val="28"/>
          <w:szCs w:val="28"/>
        </w:rPr>
        <w:t>и</w:t>
      </w:r>
      <w:r w:rsidRPr="002F45E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силу приказ</w:t>
      </w:r>
      <w:r w:rsidR="008B0865" w:rsidRPr="002F45E0">
        <w:rPr>
          <w:rFonts w:ascii="Times New Roman" w:eastAsia="Calibri" w:hAnsi="Times New Roman" w:cs="Times New Roman"/>
          <w:color w:val="auto"/>
          <w:sz w:val="28"/>
          <w:szCs w:val="28"/>
        </w:rPr>
        <w:t>а</w:t>
      </w:r>
      <w:r w:rsidRPr="002F45E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Министерства спорта Российской Федерации от 01.12.2014</w:t>
      </w:r>
      <w:r w:rsidR="00E36164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№ </w:t>
      </w:r>
      <w:r w:rsidRPr="002F45E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954/1 </w:t>
      </w:r>
      <w:r w:rsidR="00E36164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Pr="002F45E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Об утверждении Порядка создания </w:t>
      </w:r>
      <w:r w:rsidR="00A760E5" w:rsidRPr="002F45E0">
        <w:rPr>
          <w:rFonts w:ascii="Times New Roman" w:eastAsia="Calibri" w:hAnsi="Times New Roman" w:cs="Times New Roman"/>
          <w:color w:val="auto"/>
          <w:sz w:val="28"/>
          <w:szCs w:val="28"/>
        </w:rPr>
        <w:t>Центров тестирования по выполнению видов испытаний (тестов), нормативов, требований к оценке уровня знаний и умений в области физической культуры и спорта и Положения о них</w:t>
      </w:r>
      <w:r w:rsidR="00E36164">
        <w:rPr>
          <w:rFonts w:ascii="Times New Roman" w:eastAsia="Calibri" w:hAnsi="Times New Roman" w:cs="Times New Roman"/>
          <w:color w:val="auto"/>
          <w:sz w:val="28"/>
          <w:szCs w:val="28"/>
        </w:rPr>
        <w:t>»</w:t>
      </w:r>
      <w:r w:rsidR="005505B2" w:rsidRPr="002F45E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и</w:t>
      </w:r>
      <w:r w:rsidR="00A760E5" w:rsidRPr="002F45E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7C6C76" w:rsidRPr="002F45E0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 </w:t>
      </w:r>
      <w:r w:rsidR="005505B2" w:rsidRPr="002F45E0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р</w:t>
      </w:r>
      <w:r w:rsidR="007C6C76" w:rsidRPr="002F45E0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аспоряжения Губернатора Красноярского края от 01.08.2014</w:t>
      </w:r>
      <w:r w:rsidR="00E36164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 № </w:t>
      </w:r>
      <w:r w:rsidR="007C6C76" w:rsidRPr="002F45E0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364-рг </w:t>
      </w:r>
      <w:r w:rsidR="00E36164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«</w:t>
      </w:r>
      <w:r w:rsidR="007C6C76" w:rsidRPr="002F45E0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О внедрении Всероссийского физкультурно-спортивного комплекса </w:t>
      </w:r>
      <w:r w:rsidR="00E36164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«</w:t>
      </w:r>
      <w:r w:rsidR="007C6C76" w:rsidRPr="002F45E0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Готов к труду и обороне</w:t>
      </w:r>
      <w:r w:rsidR="00E36164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»</w:t>
      </w:r>
      <w:r w:rsidR="007C6C76" w:rsidRPr="002F45E0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 (ГТО) на территории Красноярского края</w:t>
      </w:r>
      <w:r w:rsidR="00E36164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»</w:t>
      </w:r>
      <w:r w:rsidR="00A760E5" w:rsidRPr="002F45E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,</w:t>
      </w:r>
      <w:r w:rsidR="00E3616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E36164" w:rsidRPr="00E3616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руководствуясь Уставом города Зеленогорска,</w:t>
      </w:r>
    </w:p>
    <w:p w:rsidR="00E36164" w:rsidRPr="00E36164" w:rsidRDefault="00E36164" w:rsidP="00E36164">
      <w:pPr>
        <w:rPr>
          <w:lang w:eastAsia="ru-RU"/>
        </w:rPr>
      </w:pPr>
    </w:p>
    <w:p w:rsidR="00123FDA" w:rsidRDefault="0016373D" w:rsidP="00D5679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ПОСТАНОВЛЯЮ:</w:t>
      </w:r>
    </w:p>
    <w:p w:rsidR="00123FDA" w:rsidRDefault="00123F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1F4799" w:rsidRDefault="0016373D" w:rsidP="001F47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1. Внести 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Администрации ЗАТО г. Зеленогорска от </w:t>
      </w:r>
      <w:r w:rsidR="001F47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15.02.2016 № 33-п «О наделении МБУ «Спортивный комплекс» полномочиями Центра тестирования по выполнению нормативов испытаний (тестов) Всероссийского физкультурно-спортивного комплекса «Готов к </w:t>
      </w:r>
      <w:r w:rsidR="001F479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труду и обороне» (ГТО) на территории г. Зеленогорска»</w:t>
      </w:r>
      <w:r w:rsidR="007C6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следующие изменения</w:t>
      </w:r>
      <w:r w:rsidR="001F4799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123FDA" w:rsidRPr="001F4799" w:rsidRDefault="0016373D" w:rsidP="001F479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1.1. </w:t>
      </w:r>
      <w:r w:rsidR="007C6273">
        <w:rPr>
          <w:rFonts w:ascii="Times New Roman" w:eastAsia="Times New Roman" w:hAnsi="Times New Roman" w:cs="Times New Roman"/>
          <w:sz w:val="28"/>
          <w:szCs w:val="20"/>
          <w:lang w:eastAsia="ar-SA"/>
        </w:rPr>
        <w:t>Констатирующую часть изложить в следующей редакции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:</w:t>
      </w:r>
    </w:p>
    <w:p w:rsidR="009E38F8" w:rsidRDefault="007C6273" w:rsidP="007C6273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«</w:t>
      </w:r>
      <w:r w:rsidRPr="007C627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04.12.2007 № 329-ФЗ «О физической культуре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спорте в Российской Федерации», </w:t>
      </w:r>
      <w:r w:rsidR="009E38F8">
        <w:rPr>
          <w:rFonts w:ascii="Times New Roman" w:eastAsia="Calibri" w:hAnsi="Times New Roman" w:cs="Times New Roman"/>
          <w:sz w:val="28"/>
          <w:szCs w:val="28"/>
        </w:rPr>
        <w:t xml:space="preserve">учитывая </w:t>
      </w:r>
      <w:r w:rsidRPr="007C6273">
        <w:rPr>
          <w:rFonts w:ascii="Times New Roman" w:eastAsia="Calibri" w:hAnsi="Times New Roman" w:cs="Times New Roman"/>
          <w:sz w:val="28"/>
          <w:szCs w:val="28"/>
        </w:rPr>
        <w:t>приказ Мин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истерства </w:t>
      </w:r>
      <w:r w:rsidRPr="007C6273">
        <w:rPr>
          <w:rFonts w:ascii="Times New Roman" w:eastAsia="Calibri" w:hAnsi="Times New Roman" w:cs="Times New Roman"/>
          <w:sz w:val="28"/>
          <w:szCs w:val="28"/>
        </w:rPr>
        <w:t>спорта Российской Федерации от 21.12.2015 №</w:t>
      </w:r>
      <w:r w:rsidR="001D13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6273">
        <w:rPr>
          <w:rFonts w:ascii="Times New Roman" w:eastAsia="Calibri" w:hAnsi="Times New Roman" w:cs="Times New Roman"/>
          <w:sz w:val="28"/>
          <w:szCs w:val="28"/>
        </w:rPr>
        <w:t>1219 «Об утверждении Порядка создания Центров тестирования по выполнению нормативов испытаний (тестов) Всероссийского</w:t>
      </w:r>
      <w:r w:rsidRPr="007C6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физкультурно-спортивного комплекса «Готов к труду и обороне» (ГТО) и Положения о них»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р</w:t>
      </w:r>
      <w:r>
        <w:rPr>
          <w:rFonts w:ascii="Times New Roman" w:eastAsia="Calibri" w:hAnsi="Times New Roman" w:cs="Times New Roman"/>
          <w:sz w:val="28"/>
          <w:szCs w:val="28"/>
        </w:rPr>
        <w:t>уководствуясь  Уставом города Зеленогорска</w:t>
      </w:r>
      <w:r w:rsidR="001D13E2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9E38F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E38F8" w:rsidRDefault="009E38F8" w:rsidP="007C6273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 Пункт 4 изложить в следующей редакции:</w:t>
      </w:r>
    </w:p>
    <w:p w:rsidR="00282676" w:rsidRPr="009E38F8" w:rsidRDefault="009E38F8" w:rsidP="009E38F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«4.</w:t>
      </w:r>
      <w:r w:rsidR="00F31E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2676" w:rsidRPr="009E3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</w:t>
      </w:r>
      <w:r w:rsidR="00282676" w:rsidRPr="002F4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8B0865" w:rsidRPr="002F4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282676" w:rsidRPr="002F4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</w:t>
      </w:r>
      <w:r w:rsidR="00282676" w:rsidRPr="009E3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заместителя Главы ЗАТО г. Зеленогорска по вопросам социальной сферы</w:t>
      </w:r>
      <w:r w:rsidR="001D13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82676" w:rsidRPr="009E3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2676" w:rsidRDefault="001D13E2" w:rsidP="003C1C0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282676" w:rsidRDefault="00282676" w:rsidP="003C1C0B">
      <w:pPr>
        <w:widowControl w:val="0"/>
        <w:spacing w:after="0" w:line="240" w:lineRule="auto"/>
        <w:ind w:firstLine="708"/>
        <w:jc w:val="both"/>
      </w:pPr>
    </w:p>
    <w:p w:rsidR="00123FDA" w:rsidRDefault="0016373D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123FDA" w:rsidRDefault="00123F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123FDA" w:rsidRDefault="00123F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123FDA" w:rsidRDefault="001637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Глава ЗАТО г. Зеленогорска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                   М.В. Сперанский</w:t>
      </w:r>
    </w:p>
    <w:p w:rsidR="00123FDA" w:rsidRDefault="00123F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123FDA" w:rsidRDefault="00123F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123FDA" w:rsidRDefault="00123F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123FDA" w:rsidRDefault="00123F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123FDA" w:rsidRDefault="00123F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123FDA" w:rsidRDefault="00123FDA">
      <w:pPr>
        <w:spacing w:after="0" w:line="240" w:lineRule="auto"/>
      </w:pPr>
    </w:p>
    <w:sectPr w:rsidR="00123FDA">
      <w:footerReference w:type="default" r:id="rId8"/>
      <w:pgSz w:w="11906" w:h="16838"/>
      <w:pgMar w:top="1134" w:right="851" w:bottom="766" w:left="1701" w:header="0" w:footer="709" w:gutter="0"/>
      <w:cols w:space="720"/>
      <w:formProt w:val="0"/>
      <w:titlePg/>
      <w:docGrid w:linePitch="600" w:charSpace="4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228" w:rsidRDefault="008D7228">
      <w:pPr>
        <w:spacing w:after="0" w:line="240" w:lineRule="auto"/>
      </w:pPr>
      <w:r>
        <w:separator/>
      </w:r>
    </w:p>
  </w:endnote>
  <w:endnote w:type="continuationSeparator" w:id="0">
    <w:p w:rsidR="008D7228" w:rsidRDefault="008D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FDA" w:rsidRDefault="00123FDA">
    <w:pPr>
      <w:pStyle w:val="1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228" w:rsidRDefault="008D7228">
      <w:pPr>
        <w:spacing w:after="0" w:line="240" w:lineRule="auto"/>
      </w:pPr>
      <w:r>
        <w:separator/>
      </w:r>
    </w:p>
  </w:footnote>
  <w:footnote w:type="continuationSeparator" w:id="0">
    <w:p w:rsidR="008D7228" w:rsidRDefault="008D7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D13CD"/>
    <w:multiLevelType w:val="hybridMultilevel"/>
    <w:tmpl w:val="097A051E"/>
    <w:lvl w:ilvl="0" w:tplc="472E0D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710723"/>
    <w:multiLevelType w:val="multilevel"/>
    <w:tmpl w:val="E09A12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26B442C"/>
    <w:multiLevelType w:val="multilevel"/>
    <w:tmpl w:val="E8C80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3D4B1F78"/>
    <w:multiLevelType w:val="hybridMultilevel"/>
    <w:tmpl w:val="D692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20EF7"/>
    <w:multiLevelType w:val="multilevel"/>
    <w:tmpl w:val="BCE89C3C"/>
    <w:lvl w:ilvl="0">
      <w:start w:val="1"/>
      <w:numFmt w:val="bullet"/>
      <w:lvlText w:val=""/>
      <w:lvlJc w:val="left"/>
      <w:pPr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17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FDA"/>
    <w:rsid w:val="0002775F"/>
    <w:rsid w:val="00123FDA"/>
    <w:rsid w:val="0016373D"/>
    <w:rsid w:val="001D13E2"/>
    <w:rsid w:val="001F4799"/>
    <w:rsid w:val="00236174"/>
    <w:rsid w:val="00255CC2"/>
    <w:rsid w:val="00282676"/>
    <w:rsid w:val="002F45E0"/>
    <w:rsid w:val="003C1C0B"/>
    <w:rsid w:val="003E44BB"/>
    <w:rsid w:val="00452B7E"/>
    <w:rsid w:val="004D53FC"/>
    <w:rsid w:val="00517F0C"/>
    <w:rsid w:val="0054611C"/>
    <w:rsid w:val="005505B2"/>
    <w:rsid w:val="005C3683"/>
    <w:rsid w:val="006B4535"/>
    <w:rsid w:val="006B7E39"/>
    <w:rsid w:val="006F1F0D"/>
    <w:rsid w:val="00717FDF"/>
    <w:rsid w:val="007A109B"/>
    <w:rsid w:val="007C6273"/>
    <w:rsid w:val="007C6C76"/>
    <w:rsid w:val="008B0865"/>
    <w:rsid w:val="008D7228"/>
    <w:rsid w:val="00976783"/>
    <w:rsid w:val="009E38F8"/>
    <w:rsid w:val="00A04066"/>
    <w:rsid w:val="00A403AB"/>
    <w:rsid w:val="00A760E5"/>
    <w:rsid w:val="00AC1494"/>
    <w:rsid w:val="00B44721"/>
    <w:rsid w:val="00BF6FEF"/>
    <w:rsid w:val="00C177BC"/>
    <w:rsid w:val="00C66EAA"/>
    <w:rsid w:val="00D43433"/>
    <w:rsid w:val="00D56799"/>
    <w:rsid w:val="00E36164"/>
    <w:rsid w:val="00ED2FEE"/>
    <w:rsid w:val="00F31E81"/>
    <w:rsid w:val="00F93E95"/>
    <w:rsid w:val="00FA225D"/>
    <w:rsid w:val="00FE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F5DCC"/>
  <w15:docId w15:val="{94237DBC-531C-4769-8DA4-09EEE311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D35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7C6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CB7AB8"/>
  </w:style>
  <w:style w:type="character" w:customStyle="1" w:styleId="a4">
    <w:name w:val="Нижний колонтитул Знак"/>
    <w:basedOn w:val="a0"/>
    <w:uiPriority w:val="99"/>
    <w:semiHidden/>
    <w:qFormat/>
    <w:rsid w:val="00CB7AB8"/>
  </w:style>
  <w:style w:type="character" w:customStyle="1" w:styleId="a5">
    <w:name w:val="Текст выноски Знак"/>
    <w:basedOn w:val="a0"/>
    <w:uiPriority w:val="99"/>
    <w:semiHidden/>
    <w:qFormat/>
    <w:rsid w:val="0092232A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D159A7"/>
    <w:rPr>
      <w:color w:val="0563C1" w:themeColor="hyperlink"/>
      <w:u w:val="single"/>
    </w:rPr>
  </w:style>
  <w:style w:type="character" w:customStyle="1" w:styleId="11">
    <w:name w:val="Верхний колонтитул Знак1"/>
    <w:basedOn w:val="a0"/>
    <w:uiPriority w:val="99"/>
    <w:qFormat/>
    <w:rsid w:val="00EF12E9"/>
    <w:rPr>
      <w:sz w:val="22"/>
    </w:rPr>
  </w:style>
  <w:style w:type="character" w:customStyle="1" w:styleId="12">
    <w:name w:val="Нижний колонтитул Знак1"/>
    <w:basedOn w:val="a0"/>
    <w:uiPriority w:val="99"/>
    <w:qFormat/>
    <w:rsid w:val="00EF12E9"/>
    <w:rPr>
      <w:sz w:val="22"/>
    </w:rPr>
  </w:style>
  <w:style w:type="paragraph" w:customStyle="1" w:styleId="13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E40D35"/>
    <w:pPr>
      <w:spacing w:after="140" w:line="276" w:lineRule="auto"/>
    </w:pPr>
  </w:style>
  <w:style w:type="paragraph" w:styleId="a7">
    <w:name w:val="List"/>
    <w:basedOn w:val="a6"/>
    <w:rsid w:val="00E40D3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E40D35"/>
    <w:pPr>
      <w:suppressLineNumbers/>
    </w:pPr>
    <w:rPr>
      <w:rFonts w:cs="Mangal"/>
    </w:rPr>
  </w:style>
  <w:style w:type="paragraph" w:customStyle="1" w:styleId="14">
    <w:name w:val="Заголовок1"/>
    <w:basedOn w:val="a"/>
    <w:next w:val="a6"/>
    <w:qFormat/>
    <w:rsid w:val="00E40D3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">
    <w:name w:val="Верхний колонтитул Знак2"/>
    <w:basedOn w:val="a"/>
    <w:link w:val="aa"/>
    <w:qFormat/>
    <w:rsid w:val="00E40D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Верхний и нижний колонтитулы"/>
    <w:basedOn w:val="a"/>
    <w:qFormat/>
    <w:rsid w:val="00E40D35"/>
  </w:style>
  <w:style w:type="paragraph" w:customStyle="1" w:styleId="20">
    <w:name w:val="Нижний колонтитул Знак2"/>
    <w:basedOn w:val="a"/>
    <w:link w:val="ac"/>
    <w:uiPriority w:val="99"/>
    <w:semiHidden/>
    <w:unhideWhenUsed/>
    <w:qFormat/>
    <w:rsid w:val="00CB7AB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Нижний колонтитул1"/>
    <w:basedOn w:val="a"/>
    <w:uiPriority w:val="99"/>
    <w:semiHidden/>
    <w:unhideWhenUsed/>
    <w:qFormat/>
    <w:rsid w:val="00CB7AB8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92232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B8070D"/>
    <w:pPr>
      <w:ind w:left="720"/>
      <w:contextualSpacing/>
    </w:pPr>
  </w:style>
  <w:style w:type="paragraph" w:styleId="aa">
    <w:name w:val="header"/>
    <w:basedOn w:val="a"/>
    <w:link w:val="2"/>
    <w:uiPriority w:val="99"/>
    <w:unhideWhenUsed/>
    <w:rsid w:val="00EF12E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20"/>
    <w:uiPriority w:val="99"/>
    <w:unhideWhenUsed/>
    <w:rsid w:val="00E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C6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4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5837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Шмигидина Мария Геннадьевна</dc:creator>
  <dc:description/>
  <cp:lastModifiedBy>Пользователь</cp:lastModifiedBy>
  <cp:revision>50</cp:revision>
  <cp:lastPrinted>2020-04-30T04:12:00Z</cp:lastPrinted>
  <dcterms:created xsi:type="dcterms:W3CDTF">2019-09-23T06:45:00Z</dcterms:created>
  <dcterms:modified xsi:type="dcterms:W3CDTF">2020-05-13T04:13:00Z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