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E70" w:rsidRPr="003F04FA" w:rsidRDefault="000C4E70" w:rsidP="000254BE">
      <w:pPr>
        <w:spacing w:before="0"/>
        <w:ind w:left="6237" w:firstLine="0"/>
        <w:jc w:val="right"/>
        <w:rPr>
          <w:rFonts w:ascii="Times New Roman" w:eastAsia="Times New Roman" w:hAnsi="Times New Roman" w:cs="Times New Roman"/>
          <w:lang w:eastAsia="ru-RU"/>
        </w:rPr>
      </w:pPr>
      <w:r w:rsidRPr="003F04FA">
        <w:rPr>
          <w:rFonts w:ascii="Times New Roman" w:eastAsia="Times New Roman" w:hAnsi="Times New Roman" w:cs="Times New Roman"/>
          <w:lang w:eastAsia="ru-RU"/>
        </w:rPr>
        <w:t>УТВЕРЖДЕНО</w:t>
      </w:r>
    </w:p>
    <w:p w:rsidR="000C4E70" w:rsidRPr="003F04FA" w:rsidRDefault="000C4E70" w:rsidP="000254BE">
      <w:pPr>
        <w:spacing w:before="0"/>
        <w:ind w:left="6237" w:firstLine="0"/>
        <w:jc w:val="right"/>
        <w:rPr>
          <w:rFonts w:ascii="Times New Roman" w:eastAsia="Times New Roman" w:hAnsi="Times New Roman" w:cs="Times New Roman"/>
          <w:lang w:eastAsia="ru-RU"/>
        </w:rPr>
      </w:pPr>
      <w:r w:rsidRPr="003F04FA">
        <w:rPr>
          <w:rFonts w:ascii="Times New Roman" w:eastAsia="Times New Roman" w:hAnsi="Times New Roman" w:cs="Times New Roman"/>
          <w:lang w:eastAsia="ru-RU"/>
        </w:rPr>
        <w:t>Приказом муниципального казенного учреждения «</w:t>
      </w:r>
      <w:r w:rsidR="000254BE" w:rsidRPr="003F04FA">
        <w:rPr>
          <w:rFonts w:ascii="Times New Roman" w:eastAsia="Times New Roman" w:hAnsi="Times New Roman" w:cs="Times New Roman"/>
          <w:lang w:eastAsia="ru-RU"/>
        </w:rPr>
        <w:t>Служба единого заказчика-застройщика</w:t>
      </w:r>
      <w:r w:rsidRPr="003F04FA">
        <w:rPr>
          <w:rFonts w:ascii="Times New Roman" w:eastAsia="Times New Roman" w:hAnsi="Times New Roman" w:cs="Times New Roman"/>
          <w:lang w:eastAsia="ru-RU"/>
        </w:rPr>
        <w:t>»</w:t>
      </w:r>
    </w:p>
    <w:p w:rsidR="000C4E70" w:rsidRDefault="000254BE" w:rsidP="000254BE">
      <w:pPr>
        <w:spacing w:before="0"/>
        <w:ind w:left="6237" w:firstLine="0"/>
        <w:jc w:val="right"/>
        <w:rPr>
          <w:rFonts w:ascii="Times New Roman" w:eastAsia="Times New Roman" w:hAnsi="Times New Roman" w:cs="Times New Roman"/>
          <w:lang w:eastAsia="ru-RU"/>
        </w:rPr>
      </w:pPr>
      <w:r w:rsidRPr="003F04FA">
        <w:rPr>
          <w:rFonts w:ascii="Times New Roman" w:eastAsia="Times New Roman" w:hAnsi="Times New Roman" w:cs="Times New Roman"/>
          <w:lang w:eastAsia="ru-RU"/>
        </w:rPr>
        <w:t xml:space="preserve">от  </w:t>
      </w:r>
      <w:r w:rsidR="003F04FA">
        <w:rPr>
          <w:rFonts w:ascii="Times New Roman" w:eastAsia="Times New Roman" w:hAnsi="Times New Roman" w:cs="Times New Roman"/>
          <w:lang w:eastAsia="ru-RU"/>
        </w:rPr>
        <w:t>28.11.2017</w:t>
      </w:r>
      <w:r w:rsidRPr="003F04FA">
        <w:rPr>
          <w:rFonts w:ascii="Times New Roman" w:eastAsia="Times New Roman" w:hAnsi="Times New Roman" w:cs="Times New Roman"/>
          <w:lang w:eastAsia="ru-RU"/>
        </w:rPr>
        <w:t xml:space="preserve"> </w:t>
      </w:r>
      <w:r w:rsidR="000C4E70" w:rsidRPr="003F04FA">
        <w:rPr>
          <w:rFonts w:ascii="Times New Roman" w:eastAsia="Times New Roman" w:hAnsi="Times New Roman" w:cs="Times New Roman"/>
          <w:lang w:eastAsia="ru-RU"/>
        </w:rPr>
        <w:t xml:space="preserve"> №</w:t>
      </w:r>
      <w:r w:rsidR="003F04FA">
        <w:rPr>
          <w:rFonts w:ascii="Times New Roman" w:eastAsia="Times New Roman" w:hAnsi="Times New Roman" w:cs="Times New Roman"/>
          <w:lang w:eastAsia="ru-RU"/>
        </w:rPr>
        <w:t xml:space="preserve"> 132</w:t>
      </w:r>
      <w:r>
        <w:rPr>
          <w:rFonts w:ascii="Times New Roman" w:eastAsia="Times New Roman" w:hAnsi="Times New Roman" w:cs="Times New Roman"/>
          <w:lang w:eastAsia="ru-RU"/>
        </w:rPr>
        <w:t xml:space="preserve">  </w:t>
      </w:r>
    </w:p>
    <w:p w:rsidR="000C4E70" w:rsidRDefault="000C4E70" w:rsidP="000C4E70">
      <w:pPr>
        <w:spacing w:before="0"/>
        <w:ind w:left="426" w:hanging="426"/>
        <w:jc w:val="center"/>
        <w:rPr>
          <w:rFonts w:ascii="Times New Roman" w:eastAsia="Times New Roman" w:hAnsi="Times New Roman" w:cs="Times New Roman"/>
          <w:b/>
          <w:sz w:val="24"/>
          <w:szCs w:val="24"/>
          <w:lang w:eastAsia="ru-RU"/>
        </w:rPr>
      </w:pPr>
    </w:p>
    <w:p w:rsidR="000C4E70" w:rsidRPr="00FC1D78" w:rsidRDefault="000C4E70" w:rsidP="000C4E70">
      <w:pPr>
        <w:spacing w:before="0"/>
        <w:ind w:left="426" w:hanging="426"/>
        <w:jc w:val="center"/>
        <w:rPr>
          <w:rFonts w:ascii="Times New Roman" w:eastAsia="Times New Roman" w:hAnsi="Times New Roman" w:cs="Times New Roman"/>
          <w:b/>
          <w:sz w:val="24"/>
          <w:szCs w:val="24"/>
          <w:lang w:eastAsia="ru-RU"/>
        </w:rPr>
      </w:pPr>
      <w:r w:rsidRPr="00B93822">
        <w:rPr>
          <w:rFonts w:ascii="Times New Roman" w:eastAsia="Times New Roman" w:hAnsi="Times New Roman" w:cs="Times New Roman"/>
          <w:b/>
          <w:sz w:val="24"/>
          <w:szCs w:val="24"/>
          <w:lang w:eastAsia="ru-RU"/>
        </w:rPr>
        <w:t xml:space="preserve">ИЗВЕЩЕНИЕ </w:t>
      </w:r>
    </w:p>
    <w:p w:rsidR="000C4E70" w:rsidRDefault="000C4E70" w:rsidP="000C4E70">
      <w:pPr>
        <w:spacing w:before="0"/>
        <w:ind w:left="426" w:hanging="426"/>
        <w:jc w:val="center"/>
        <w:rPr>
          <w:rFonts w:ascii="Times New Roman" w:eastAsia="Times New Roman" w:hAnsi="Times New Roman" w:cs="Times New Roman"/>
          <w:b/>
          <w:sz w:val="24"/>
          <w:szCs w:val="24"/>
          <w:lang w:eastAsia="ru-RU"/>
        </w:rPr>
      </w:pPr>
      <w:r w:rsidRPr="00A1499B">
        <w:rPr>
          <w:rFonts w:ascii="Times New Roman" w:eastAsia="Times New Roman" w:hAnsi="Times New Roman" w:cs="Times New Roman"/>
          <w:b/>
          <w:sz w:val="24"/>
          <w:szCs w:val="24"/>
          <w:lang w:eastAsia="ru-RU"/>
        </w:rPr>
        <w:t xml:space="preserve">О ПРОВЕДЕНИИ ЭЛЕКТРОННОГО АУКЦИОНА </w:t>
      </w:r>
    </w:p>
    <w:p w:rsidR="000C4E70" w:rsidRDefault="000C4E70" w:rsidP="000C4E70">
      <w:pPr>
        <w:spacing w:before="0"/>
        <w:ind w:left="426" w:hanging="426"/>
        <w:jc w:val="center"/>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 ЭА-01/2017</w:t>
      </w:r>
    </w:p>
    <w:p w:rsidR="000C4E70" w:rsidRPr="00B93822" w:rsidRDefault="000C4E70" w:rsidP="000C4E70">
      <w:pPr>
        <w:spacing w:before="0"/>
        <w:ind w:left="426" w:hanging="426"/>
        <w:jc w:val="center"/>
        <w:rPr>
          <w:rFonts w:ascii="Times New Roman" w:eastAsia="Times New Roman" w:hAnsi="Times New Roman" w:cs="Times New Roman"/>
          <w:b/>
          <w:sz w:val="24"/>
          <w:szCs w:val="24"/>
          <w:lang w:eastAsia="ru-RU"/>
        </w:rPr>
      </w:pPr>
    </w:p>
    <w:p w:rsidR="000C4E70" w:rsidRDefault="000C4E70" w:rsidP="000C4E70">
      <w:pPr>
        <w:tabs>
          <w:tab w:val="left" w:pos="993"/>
          <w:tab w:val="left" w:pos="3060"/>
        </w:tabs>
        <w:spacing w:before="0"/>
        <w:ind w:right="2"/>
        <w:rPr>
          <w:rFonts w:ascii="Times New Roman" w:hAnsi="Times New Roman" w:cs="Times New Roman"/>
          <w:bCs/>
          <w:sz w:val="24"/>
          <w:szCs w:val="24"/>
        </w:rPr>
      </w:pPr>
      <w:bookmarkStart w:id="0" w:name="OLE_LINK31"/>
      <w:r w:rsidRPr="00F359BB">
        <w:rPr>
          <w:rFonts w:ascii="Times New Roman" w:hAnsi="Times New Roman" w:cs="Times New Roman"/>
          <w:bCs/>
          <w:sz w:val="24"/>
          <w:szCs w:val="24"/>
        </w:rPr>
        <w:t>Муниципальное казенное учреждение «</w:t>
      </w:r>
      <w:r>
        <w:rPr>
          <w:rFonts w:ascii="Times New Roman" w:hAnsi="Times New Roman" w:cs="Times New Roman"/>
          <w:bCs/>
          <w:sz w:val="24"/>
          <w:szCs w:val="24"/>
        </w:rPr>
        <w:t>Служба единого заказчика-застройщика</w:t>
      </w:r>
      <w:r w:rsidRPr="00F359BB">
        <w:rPr>
          <w:rFonts w:ascii="Times New Roman" w:hAnsi="Times New Roman" w:cs="Times New Roman"/>
          <w:bCs/>
          <w:sz w:val="24"/>
          <w:szCs w:val="24"/>
        </w:rPr>
        <w:t xml:space="preserve">» </w:t>
      </w:r>
      <w:bookmarkEnd w:id="0"/>
      <w:r w:rsidRPr="00F359BB">
        <w:rPr>
          <w:rFonts w:ascii="Times New Roman" w:hAnsi="Times New Roman" w:cs="Times New Roman"/>
          <w:bCs/>
          <w:sz w:val="24"/>
          <w:szCs w:val="24"/>
        </w:rPr>
        <w:t>(далее – Заказчик) извещает о проведении закупки в форме электронного аукциона для оказания услуг и (или) выполнения работ по капитальному ремонту общего имущества в многоквартирных домах, расположенных на территории Красноярского края.</w:t>
      </w:r>
    </w:p>
    <w:p w:rsidR="000C4E70" w:rsidRPr="002E789E" w:rsidRDefault="000C4E70" w:rsidP="000C4E70">
      <w:pPr>
        <w:tabs>
          <w:tab w:val="left" w:pos="993"/>
          <w:tab w:val="left" w:pos="3060"/>
        </w:tabs>
        <w:spacing w:before="0"/>
        <w:ind w:right="2"/>
        <w:rPr>
          <w:rFonts w:ascii="Times New Roman" w:hAnsi="Times New Roman" w:cs="Times New Roman"/>
          <w:bCs/>
          <w:sz w:val="24"/>
          <w:szCs w:val="24"/>
        </w:rPr>
      </w:pPr>
    </w:p>
    <w:tbl>
      <w:tblPr>
        <w:tblW w:w="10348" w:type="dxa"/>
        <w:tblLayout w:type="fixed"/>
        <w:tblLook w:val="04A0" w:firstRow="1" w:lastRow="0" w:firstColumn="1" w:lastColumn="0" w:noHBand="0" w:noVBand="1"/>
      </w:tblPr>
      <w:tblGrid>
        <w:gridCol w:w="709"/>
        <w:gridCol w:w="1134"/>
        <w:gridCol w:w="8505"/>
      </w:tblGrid>
      <w:tr w:rsidR="000C4E70" w:rsidRPr="00C2586D"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r w:rsidRPr="002534BC">
              <w:rPr>
                <w:rFonts w:ascii="Times New Roman" w:hAnsi="Times New Roman" w:cs="Times New Roman"/>
                <w:b/>
                <w:bCs/>
                <w:sz w:val="24"/>
                <w:szCs w:val="24"/>
              </w:rPr>
              <w:t>1.</w:t>
            </w:r>
          </w:p>
        </w:tc>
        <w:tc>
          <w:tcPr>
            <w:tcW w:w="9639" w:type="dxa"/>
            <w:gridSpan w:val="2"/>
          </w:tcPr>
          <w:p w:rsidR="000C4E70" w:rsidRPr="00C2586D" w:rsidRDefault="000C4E70" w:rsidP="000C4E70">
            <w:pPr>
              <w:tabs>
                <w:tab w:val="left" w:pos="993"/>
                <w:tab w:val="left" w:pos="3060"/>
              </w:tabs>
              <w:spacing w:before="0"/>
              <w:ind w:right="2" w:firstLine="181"/>
              <w:rPr>
                <w:rFonts w:ascii="Times New Roman" w:hAnsi="Times New Roman" w:cs="Times New Roman"/>
                <w:b/>
                <w:bCs/>
                <w:sz w:val="24"/>
                <w:szCs w:val="24"/>
              </w:rPr>
            </w:pPr>
            <w:r w:rsidRPr="00C2586D">
              <w:rPr>
                <w:rFonts w:ascii="Times New Roman" w:hAnsi="Times New Roman" w:cs="Times New Roman"/>
                <w:b/>
                <w:bCs/>
                <w:sz w:val="24"/>
                <w:szCs w:val="24"/>
              </w:rPr>
              <w:t>Информация о заказчике:</w:t>
            </w:r>
          </w:p>
        </w:tc>
      </w:tr>
      <w:tr w:rsidR="000C4E70" w:rsidRPr="00984493"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p>
        </w:tc>
        <w:tc>
          <w:tcPr>
            <w:tcW w:w="9639" w:type="dxa"/>
            <w:gridSpan w:val="2"/>
          </w:tcPr>
          <w:p w:rsidR="000C4E70" w:rsidRPr="0042501E" w:rsidRDefault="000C4E70" w:rsidP="000C4E70">
            <w:pPr>
              <w:tabs>
                <w:tab w:val="left" w:pos="993"/>
                <w:tab w:val="left" w:pos="3060"/>
              </w:tabs>
              <w:spacing w:before="0"/>
              <w:ind w:right="2" w:firstLine="181"/>
              <w:rPr>
                <w:rFonts w:ascii="Times New Roman" w:hAnsi="Times New Roman" w:cs="Times New Roman"/>
                <w:bCs/>
                <w:sz w:val="24"/>
                <w:szCs w:val="24"/>
              </w:rPr>
            </w:pPr>
            <w:r w:rsidRPr="0042501E">
              <w:rPr>
                <w:rFonts w:ascii="Times New Roman" w:hAnsi="Times New Roman" w:cs="Times New Roman"/>
                <w:bCs/>
                <w:sz w:val="24"/>
                <w:szCs w:val="24"/>
              </w:rPr>
              <w:t>Муниципальное казенное учреждение «</w:t>
            </w:r>
            <w:r>
              <w:rPr>
                <w:rFonts w:ascii="Times New Roman" w:hAnsi="Times New Roman" w:cs="Times New Roman"/>
                <w:bCs/>
                <w:sz w:val="24"/>
                <w:szCs w:val="24"/>
              </w:rPr>
              <w:t>Служба единого заказчика-застройщика</w:t>
            </w:r>
            <w:r w:rsidRPr="0042501E">
              <w:rPr>
                <w:rFonts w:ascii="Times New Roman" w:hAnsi="Times New Roman" w:cs="Times New Roman"/>
                <w:bCs/>
                <w:sz w:val="24"/>
                <w:szCs w:val="24"/>
              </w:rPr>
              <w:t xml:space="preserve">», на основании договора </w:t>
            </w:r>
            <w:r>
              <w:rPr>
                <w:rFonts w:ascii="Times New Roman" w:hAnsi="Times New Roman" w:cs="Times New Roman"/>
                <w:bCs/>
                <w:sz w:val="24"/>
                <w:szCs w:val="24"/>
              </w:rPr>
              <w:t>от 17.08.2016 № 9 «О передаче функций технического заказчика»</w:t>
            </w:r>
          </w:p>
          <w:p w:rsidR="000C4E70" w:rsidRPr="0042501E" w:rsidRDefault="000C4E70" w:rsidP="000C4E70">
            <w:pPr>
              <w:tabs>
                <w:tab w:val="left" w:pos="993"/>
                <w:tab w:val="left" w:pos="3060"/>
              </w:tabs>
              <w:spacing w:before="0"/>
              <w:ind w:right="2" w:firstLine="181"/>
              <w:rPr>
                <w:rFonts w:ascii="Times New Roman" w:hAnsi="Times New Roman" w:cs="Times New Roman"/>
                <w:sz w:val="24"/>
                <w:szCs w:val="24"/>
              </w:rPr>
            </w:pPr>
            <w:r w:rsidRPr="0042501E">
              <w:rPr>
                <w:rFonts w:ascii="Times New Roman" w:hAnsi="Times New Roman" w:cs="Times New Roman"/>
                <w:bCs/>
                <w:sz w:val="24"/>
                <w:szCs w:val="24"/>
              </w:rPr>
              <w:t xml:space="preserve">Адрес: </w:t>
            </w:r>
            <w:r>
              <w:rPr>
                <w:rFonts w:ascii="Times New Roman" w:hAnsi="Times New Roman" w:cs="Times New Roman"/>
                <w:bCs/>
                <w:sz w:val="24"/>
                <w:szCs w:val="24"/>
              </w:rPr>
              <w:t>663690</w:t>
            </w:r>
            <w:r w:rsidRPr="0042501E">
              <w:rPr>
                <w:rFonts w:ascii="Times New Roman" w:hAnsi="Times New Roman" w:cs="Times New Roman"/>
                <w:bCs/>
                <w:sz w:val="24"/>
                <w:szCs w:val="24"/>
              </w:rPr>
              <w:t xml:space="preserve">, Россия, Красноярский край, </w:t>
            </w:r>
            <w:r>
              <w:rPr>
                <w:rFonts w:ascii="Times New Roman" w:hAnsi="Times New Roman" w:cs="Times New Roman"/>
                <w:bCs/>
                <w:sz w:val="24"/>
                <w:szCs w:val="24"/>
              </w:rPr>
              <w:t xml:space="preserve">ЗАТО </w:t>
            </w:r>
            <w:r w:rsidRPr="0042501E">
              <w:rPr>
                <w:rFonts w:ascii="Times New Roman" w:hAnsi="Times New Roman" w:cs="Times New Roman"/>
                <w:bCs/>
                <w:sz w:val="24"/>
                <w:szCs w:val="24"/>
              </w:rPr>
              <w:t>г.</w:t>
            </w:r>
            <w:r>
              <w:rPr>
                <w:rFonts w:ascii="Times New Roman" w:hAnsi="Times New Roman" w:cs="Times New Roman"/>
                <w:bCs/>
                <w:sz w:val="24"/>
                <w:szCs w:val="24"/>
              </w:rPr>
              <w:t xml:space="preserve"> Зеленогорск</w:t>
            </w:r>
            <w:r w:rsidRPr="0042501E">
              <w:rPr>
                <w:rFonts w:ascii="Times New Roman" w:hAnsi="Times New Roman" w:cs="Times New Roman"/>
                <w:bCs/>
                <w:sz w:val="24"/>
                <w:szCs w:val="24"/>
              </w:rPr>
              <w:t>, ул.</w:t>
            </w:r>
            <w:r>
              <w:rPr>
                <w:rFonts w:ascii="Times New Roman" w:hAnsi="Times New Roman" w:cs="Times New Roman"/>
                <w:bCs/>
                <w:sz w:val="24"/>
                <w:szCs w:val="24"/>
              </w:rPr>
              <w:t xml:space="preserve"> Майское шоссе</w:t>
            </w:r>
            <w:r w:rsidRPr="0042501E">
              <w:rPr>
                <w:rFonts w:ascii="Times New Roman" w:hAnsi="Times New Roman" w:cs="Times New Roman"/>
                <w:bCs/>
                <w:sz w:val="24"/>
                <w:szCs w:val="24"/>
              </w:rPr>
              <w:t>, д.</w:t>
            </w:r>
            <w:r>
              <w:rPr>
                <w:rFonts w:ascii="Times New Roman" w:hAnsi="Times New Roman" w:cs="Times New Roman"/>
                <w:bCs/>
                <w:sz w:val="24"/>
                <w:szCs w:val="24"/>
              </w:rPr>
              <w:t>5</w:t>
            </w:r>
            <w:r w:rsidRPr="0042501E">
              <w:rPr>
                <w:rFonts w:ascii="Times New Roman" w:hAnsi="Times New Roman" w:cs="Times New Roman"/>
                <w:bCs/>
                <w:sz w:val="24"/>
                <w:szCs w:val="24"/>
              </w:rPr>
              <w:t xml:space="preserve"> </w:t>
            </w:r>
          </w:p>
          <w:p w:rsidR="000C4E70" w:rsidRPr="0042501E" w:rsidRDefault="000C4E70" w:rsidP="000C4E70">
            <w:pPr>
              <w:tabs>
                <w:tab w:val="left" w:pos="993"/>
                <w:tab w:val="left" w:pos="3060"/>
              </w:tabs>
              <w:spacing w:before="0"/>
              <w:ind w:right="2" w:firstLine="181"/>
              <w:rPr>
                <w:rFonts w:ascii="Times New Roman" w:hAnsi="Times New Roman" w:cs="Times New Roman"/>
                <w:sz w:val="24"/>
                <w:szCs w:val="24"/>
                <w:lang w:val="en-US"/>
              </w:rPr>
            </w:pPr>
            <w:r w:rsidRPr="0042501E">
              <w:rPr>
                <w:rFonts w:ascii="Times New Roman" w:hAnsi="Times New Roman" w:cs="Times New Roman"/>
                <w:bCs/>
                <w:sz w:val="24"/>
                <w:szCs w:val="24"/>
                <w:lang w:val="en-US"/>
              </w:rPr>
              <w:t xml:space="preserve">e-mail: </w:t>
            </w:r>
            <w:r>
              <w:rPr>
                <w:rFonts w:ascii="Times New Roman" w:hAnsi="Times New Roman" w:cs="Times New Roman"/>
                <w:sz w:val="24"/>
                <w:szCs w:val="24"/>
                <w:lang w:val="en-US"/>
              </w:rPr>
              <w:t>uks-kadri@mail</w:t>
            </w:r>
            <w:r w:rsidRPr="0042501E">
              <w:rPr>
                <w:rFonts w:ascii="Times New Roman" w:hAnsi="Times New Roman" w:cs="Times New Roman"/>
                <w:sz w:val="24"/>
                <w:szCs w:val="24"/>
                <w:lang w:val="en-US"/>
              </w:rPr>
              <w:t>.ru</w:t>
            </w:r>
          </w:p>
          <w:p w:rsidR="000C4E70" w:rsidRPr="0042501E" w:rsidRDefault="000C4E70" w:rsidP="000C4E70">
            <w:pPr>
              <w:tabs>
                <w:tab w:val="left" w:pos="993"/>
                <w:tab w:val="left" w:pos="3060"/>
              </w:tabs>
              <w:spacing w:before="0"/>
              <w:ind w:right="2" w:firstLine="181"/>
              <w:rPr>
                <w:rFonts w:ascii="Times New Roman" w:eastAsia="Times New Roman" w:hAnsi="Times New Roman" w:cs="Times New Roman"/>
                <w:sz w:val="24"/>
                <w:szCs w:val="24"/>
                <w:lang w:val="en-US" w:eastAsia="ru-RU"/>
              </w:rPr>
            </w:pPr>
            <w:r w:rsidRPr="0042501E">
              <w:rPr>
                <w:rFonts w:ascii="Times New Roman" w:eastAsia="Times New Roman" w:hAnsi="Times New Roman" w:cs="Times New Roman"/>
                <w:sz w:val="24"/>
                <w:szCs w:val="24"/>
                <w:lang w:eastAsia="ru-RU"/>
              </w:rPr>
              <w:t>телефон</w:t>
            </w:r>
            <w:r w:rsidRPr="0042501E">
              <w:rPr>
                <w:rFonts w:ascii="Times New Roman" w:eastAsia="Times New Roman" w:hAnsi="Times New Roman" w:cs="Times New Roman"/>
                <w:sz w:val="24"/>
                <w:szCs w:val="24"/>
                <w:lang w:val="en-US" w:eastAsia="ru-RU"/>
              </w:rPr>
              <w:t>: 8 (391</w:t>
            </w:r>
            <w:r>
              <w:rPr>
                <w:rFonts w:ascii="Times New Roman" w:eastAsia="Times New Roman" w:hAnsi="Times New Roman" w:cs="Times New Roman"/>
                <w:sz w:val="24"/>
                <w:szCs w:val="24"/>
                <w:lang w:val="en-US" w:eastAsia="ru-RU"/>
              </w:rPr>
              <w:t>69)3-51-50</w:t>
            </w:r>
          </w:p>
        </w:tc>
      </w:tr>
      <w:tr w:rsidR="000C4E70" w:rsidRPr="00900E75" w:rsidTr="000C4E70">
        <w:tc>
          <w:tcPr>
            <w:tcW w:w="709" w:type="dxa"/>
          </w:tcPr>
          <w:p w:rsidR="000C4E70" w:rsidRPr="00F359BB" w:rsidRDefault="000C4E70" w:rsidP="000C4E70">
            <w:pPr>
              <w:tabs>
                <w:tab w:val="left" w:pos="993"/>
                <w:tab w:val="left" w:pos="3060"/>
              </w:tabs>
              <w:spacing w:before="0"/>
              <w:ind w:right="2" w:firstLine="0"/>
              <w:rPr>
                <w:rFonts w:ascii="Times New Roman" w:hAnsi="Times New Roman" w:cs="Times New Roman"/>
                <w:b/>
                <w:bCs/>
                <w:sz w:val="24"/>
                <w:szCs w:val="24"/>
                <w:lang w:val="en-US"/>
              </w:rPr>
            </w:pPr>
          </w:p>
        </w:tc>
        <w:tc>
          <w:tcPr>
            <w:tcW w:w="9639" w:type="dxa"/>
            <w:gridSpan w:val="2"/>
          </w:tcPr>
          <w:p w:rsidR="000C4E70" w:rsidRPr="0042501E" w:rsidRDefault="000C4E70" w:rsidP="000C4E70">
            <w:pPr>
              <w:tabs>
                <w:tab w:val="left" w:pos="993"/>
                <w:tab w:val="left" w:pos="3060"/>
              </w:tabs>
              <w:spacing w:before="0"/>
              <w:ind w:left="147" w:right="2" w:firstLine="34"/>
              <w:rPr>
                <w:rFonts w:ascii="Times New Roman" w:hAnsi="Times New Roman" w:cs="Times New Roman"/>
                <w:bCs/>
                <w:sz w:val="24"/>
                <w:szCs w:val="24"/>
              </w:rPr>
            </w:pPr>
            <w:r w:rsidRPr="0042501E">
              <w:rPr>
                <w:rFonts w:ascii="Times New Roman" w:hAnsi="Times New Roman" w:cs="Times New Roman"/>
                <w:bCs/>
                <w:sz w:val="24"/>
                <w:szCs w:val="24"/>
              </w:rPr>
              <w:t xml:space="preserve">Извещение о проведении электронного аукциона также размещено на официальном сайте Администрации </w:t>
            </w:r>
            <w:r>
              <w:rPr>
                <w:rFonts w:ascii="Times New Roman" w:hAnsi="Times New Roman" w:cs="Times New Roman"/>
                <w:bCs/>
                <w:sz w:val="24"/>
                <w:szCs w:val="24"/>
              </w:rPr>
              <w:t xml:space="preserve">ЗАТО </w:t>
            </w:r>
            <w:r w:rsidRPr="0042501E">
              <w:rPr>
                <w:rFonts w:ascii="Times New Roman" w:hAnsi="Times New Roman" w:cs="Times New Roman"/>
                <w:bCs/>
                <w:sz w:val="24"/>
                <w:szCs w:val="24"/>
              </w:rPr>
              <w:t xml:space="preserve">города </w:t>
            </w:r>
            <w:r>
              <w:rPr>
                <w:rFonts w:ascii="Times New Roman" w:hAnsi="Times New Roman" w:cs="Times New Roman"/>
                <w:bCs/>
                <w:sz w:val="24"/>
                <w:szCs w:val="24"/>
              </w:rPr>
              <w:t>Зеленогорска</w:t>
            </w:r>
            <w:r w:rsidRPr="0042501E">
              <w:rPr>
                <w:rFonts w:ascii="Times New Roman" w:hAnsi="Times New Roman" w:cs="Times New Roman"/>
                <w:bCs/>
                <w:sz w:val="24"/>
                <w:szCs w:val="24"/>
              </w:rPr>
              <w:t xml:space="preserve">: </w:t>
            </w:r>
            <w:r w:rsidRPr="000C4E70">
              <w:rPr>
                <w:rFonts w:ascii="Times New Roman" w:hAnsi="Times New Roman" w:cs="Times New Roman"/>
                <w:bCs/>
                <w:sz w:val="24"/>
                <w:szCs w:val="24"/>
              </w:rPr>
              <w:t>http://www.zeladmin.ru</w:t>
            </w:r>
          </w:p>
          <w:p w:rsidR="000C4E70" w:rsidRPr="0042501E" w:rsidRDefault="000C4E70" w:rsidP="000C4E70">
            <w:pPr>
              <w:tabs>
                <w:tab w:val="left" w:pos="993"/>
                <w:tab w:val="left" w:pos="3060"/>
              </w:tabs>
              <w:spacing w:before="0"/>
              <w:ind w:right="2" w:firstLine="181"/>
              <w:rPr>
                <w:rFonts w:ascii="Times New Roman" w:hAnsi="Times New Roman" w:cs="Times New Roman"/>
                <w:bCs/>
                <w:sz w:val="24"/>
                <w:szCs w:val="24"/>
              </w:rPr>
            </w:pPr>
          </w:p>
        </w:tc>
      </w:tr>
      <w:tr w:rsidR="000C4E70" w:rsidRPr="00C2586D"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r w:rsidRPr="002534BC">
              <w:rPr>
                <w:rFonts w:ascii="Times New Roman" w:hAnsi="Times New Roman" w:cs="Times New Roman"/>
                <w:b/>
                <w:bCs/>
                <w:sz w:val="24"/>
                <w:szCs w:val="24"/>
              </w:rPr>
              <w:t>2.</w:t>
            </w:r>
          </w:p>
        </w:tc>
        <w:tc>
          <w:tcPr>
            <w:tcW w:w="9639" w:type="dxa"/>
            <w:gridSpan w:val="2"/>
          </w:tcPr>
          <w:p w:rsidR="000C4E70" w:rsidRPr="00C2586D" w:rsidRDefault="000C4E70" w:rsidP="000C4E70">
            <w:pPr>
              <w:tabs>
                <w:tab w:val="left" w:pos="993"/>
                <w:tab w:val="left" w:pos="3060"/>
              </w:tabs>
              <w:spacing w:before="0"/>
              <w:ind w:right="2" w:firstLine="181"/>
              <w:rPr>
                <w:rFonts w:ascii="Times New Roman" w:hAnsi="Times New Roman" w:cs="Times New Roman"/>
                <w:b/>
                <w:bCs/>
                <w:sz w:val="24"/>
                <w:szCs w:val="24"/>
              </w:rPr>
            </w:pPr>
            <w:r w:rsidRPr="00C2586D">
              <w:rPr>
                <w:rFonts w:ascii="Times New Roman" w:hAnsi="Times New Roman"/>
                <w:b/>
                <w:bCs/>
                <w:sz w:val="24"/>
              </w:rPr>
              <w:t>Информация об операторе электронной площадки:</w:t>
            </w: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p>
        </w:tc>
        <w:tc>
          <w:tcPr>
            <w:tcW w:w="9639" w:type="dxa"/>
            <w:gridSpan w:val="2"/>
          </w:tcPr>
          <w:p w:rsidR="000C4E70" w:rsidRPr="00900E75" w:rsidRDefault="000C4E70" w:rsidP="000C4E70">
            <w:pPr>
              <w:pStyle w:val="afd"/>
              <w:tabs>
                <w:tab w:val="left" w:pos="993"/>
                <w:tab w:val="left" w:pos="3060"/>
              </w:tabs>
              <w:ind w:left="0" w:right="2" w:firstLine="181"/>
              <w:rPr>
                <w:rFonts w:ascii="Times New Roman" w:hAnsi="Times New Roman"/>
                <w:noProof/>
                <w:color w:val="000000"/>
                <w:sz w:val="24"/>
              </w:rPr>
            </w:pPr>
            <w:r w:rsidRPr="00900E75">
              <w:rPr>
                <w:rFonts w:ascii="Times New Roman" w:hAnsi="Times New Roman"/>
                <w:bCs/>
                <w:sz w:val="24"/>
              </w:rPr>
              <w:t>полное наименование: а</w:t>
            </w:r>
            <w:r w:rsidRPr="00900E75">
              <w:rPr>
                <w:rFonts w:ascii="Times New Roman" w:hAnsi="Times New Roman"/>
                <w:noProof/>
                <w:color w:val="000000"/>
                <w:sz w:val="24"/>
              </w:rPr>
              <w:t>кционерное общество «Электронные торговые системы»</w:t>
            </w:r>
          </w:p>
          <w:p w:rsidR="000C4E70" w:rsidRPr="00900E75" w:rsidRDefault="000C4E70" w:rsidP="000C4E70">
            <w:pPr>
              <w:pStyle w:val="afd"/>
              <w:tabs>
                <w:tab w:val="left" w:pos="993"/>
                <w:tab w:val="left" w:pos="3060"/>
              </w:tabs>
              <w:spacing w:before="0"/>
              <w:ind w:left="181" w:right="2"/>
              <w:rPr>
                <w:rFonts w:ascii="Times New Roman" w:hAnsi="Times New Roman"/>
                <w:bCs/>
                <w:sz w:val="24"/>
              </w:rPr>
            </w:pPr>
            <w:r w:rsidRPr="00900E75">
              <w:rPr>
                <w:rFonts w:ascii="Times New Roman" w:hAnsi="Times New Roman"/>
                <w:bCs/>
                <w:sz w:val="24"/>
              </w:rPr>
              <w:t xml:space="preserve">сайт оператора электронной площадки в информационно-телекоммуникационной сети «Интернет», на котором размещена документация о проведении электронного аукциона: </w:t>
            </w:r>
            <w:hyperlink r:id="rId7" w:history="1">
              <w:r w:rsidRPr="005C72DB">
                <w:rPr>
                  <w:rStyle w:val="afc"/>
                  <w:rFonts w:ascii="Times New Roman" w:hAnsi="Times New Roman"/>
                  <w:bCs/>
                  <w:noProof/>
                </w:rPr>
                <w:t>http://www.</w:t>
              </w:r>
              <w:r w:rsidRPr="005C72DB">
                <w:rPr>
                  <w:rStyle w:val="afc"/>
                  <w:rFonts w:ascii="Times New Roman" w:hAnsi="Times New Roman"/>
                  <w:bCs/>
                  <w:noProof/>
                  <w:lang w:val="en-US"/>
                </w:rPr>
                <w:t>fkr</w:t>
              </w:r>
              <w:r w:rsidRPr="005C72DB">
                <w:rPr>
                  <w:rStyle w:val="afc"/>
                  <w:rFonts w:ascii="Times New Roman" w:hAnsi="Times New Roman"/>
                  <w:bCs/>
                  <w:noProof/>
                </w:rPr>
                <w:t>.</w:t>
              </w:r>
              <w:r w:rsidRPr="005C72DB">
                <w:rPr>
                  <w:rStyle w:val="afc"/>
                  <w:rFonts w:ascii="Times New Roman" w:hAnsi="Times New Roman"/>
                  <w:bCs/>
                  <w:noProof/>
                  <w:lang w:val="en-US"/>
                </w:rPr>
                <w:t>etp</w:t>
              </w:r>
              <w:r w:rsidRPr="005C72DB">
                <w:rPr>
                  <w:rStyle w:val="afc"/>
                  <w:rFonts w:ascii="Times New Roman" w:hAnsi="Times New Roman"/>
                  <w:bCs/>
                  <w:noProof/>
                </w:rPr>
                <w:t>-</w:t>
              </w:r>
              <w:r w:rsidRPr="005C72DB">
                <w:rPr>
                  <w:rStyle w:val="afc"/>
                  <w:rFonts w:ascii="Times New Roman" w:hAnsi="Times New Roman"/>
                  <w:bCs/>
                  <w:noProof/>
                  <w:lang w:val="en-US"/>
                </w:rPr>
                <w:t>ets</w:t>
              </w:r>
              <w:r w:rsidRPr="005C72DB">
                <w:rPr>
                  <w:rStyle w:val="afc"/>
                  <w:rFonts w:ascii="Times New Roman" w:hAnsi="Times New Roman"/>
                  <w:bCs/>
                  <w:noProof/>
                </w:rPr>
                <w:t>.</w:t>
              </w:r>
              <w:r w:rsidRPr="005C72DB">
                <w:rPr>
                  <w:rStyle w:val="afc"/>
                  <w:rFonts w:ascii="Times New Roman" w:hAnsi="Times New Roman"/>
                  <w:bCs/>
                  <w:noProof/>
                  <w:lang w:val="en-US"/>
                </w:rPr>
                <w:t>ru</w:t>
              </w:r>
            </w:hyperlink>
          </w:p>
          <w:p w:rsidR="000C4E70" w:rsidRPr="008B3DE0" w:rsidRDefault="000C4E70" w:rsidP="000C4E70">
            <w:pPr>
              <w:pStyle w:val="afd"/>
              <w:tabs>
                <w:tab w:val="left" w:pos="3060"/>
              </w:tabs>
              <w:spacing w:before="0"/>
              <w:ind w:left="181" w:right="2"/>
              <w:rPr>
                <w:rFonts w:ascii="Times New Roman" w:hAnsi="Times New Roman"/>
                <w:bCs/>
                <w:noProof/>
                <w:color w:val="000000"/>
              </w:rPr>
            </w:pPr>
            <w:r w:rsidRPr="00900E75">
              <w:rPr>
                <w:rFonts w:ascii="Times New Roman" w:hAnsi="Times New Roman"/>
                <w:bCs/>
                <w:sz w:val="24"/>
              </w:rPr>
              <w:t xml:space="preserve">адрес электронной площадки в информационно-телекоммуникационной сети «Интернет»: </w:t>
            </w:r>
            <w:hyperlink r:id="rId8" w:history="1">
              <w:r w:rsidRPr="005C72DB">
                <w:rPr>
                  <w:rStyle w:val="afc"/>
                  <w:rFonts w:ascii="Times New Roman" w:hAnsi="Times New Roman"/>
                  <w:bCs/>
                  <w:noProof/>
                </w:rPr>
                <w:t>http://www.</w:t>
              </w:r>
              <w:r w:rsidRPr="005C72DB">
                <w:rPr>
                  <w:rStyle w:val="afc"/>
                  <w:rFonts w:ascii="Times New Roman" w:hAnsi="Times New Roman"/>
                  <w:bCs/>
                  <w:noProof/>
                  <w:lang w:val="en-US"/>
                </w:rPr>
                <w:t>fkr</w:t>
              </w:r>
              <w:r w:rsidRPr="005C72DB">
                <w:rPr>
                  <w:rStyle w:val="afc"/>
                  <w:rFonts w:ascii="Times New Roman" w:hAnsi="Times New Roman"/>
                  <w:bCs/>
                  <w:noProof/>
                </w:rPr>
                <w:t>.</w:t>
              </w:r>
              <w:r w:rsidRPr="005C72DB">
                <w:rPr>
                  <w:rStyle w:val="afc"/>
                  <w:rFonts w:ascii="Times New Roman" w:hAnsi="Times New Roman"/>
                  <w:bCs/>
                  <w:noProof/>
                  <w:lang w:val="en-US"/>
                </w:rPr>
                <w:t>etp</w:t>
              </w:r>
              <w:r w:rsidRPr="005C72DB">
                <w:rPr>
                  <w:rStyle w:val="afc"/>
                  <w:rFonts w:ascii="Times New Roman" w:hAnsi="Times New Roman"/>
                  <w:bCs/>
                  <w:noProof/>
                </w:rPr>
                <w:t>-</w:t>
              </w:r>
              <w:r w:rsidRPr="005C72DB">
                <w:rPr>
                  <w:rStyle w:val="afc"/>
                  <w:rFonts w:ascii="Times New Roman" w:hAnsi="Times New Roman"/>
                  <w:bCs/>
                  <w:noProof/>
                  <w:lang w:val="en-US"/>
                </w:rPr>
                <w:t>ets</w:t>
              </w:r>
              <w:r w:rsidRPr="005C72DB">
                <w:rPr>
                  <w:rStyle w:val="afc"/>
                  <w:rFonts w:ascii="Times New Roman" w:hAnsi="Times New Roman"/>
                  <w:bCs/>
                  <w:noProof/>
                </w:rPr>
                <w:t>.</w:t>
              </w:r>
              <w:r w:rsidRPr="005C72DB">
                <w:rPr>
                  <w:rStyle w:val="afc"/>
                  <w:rFonts w:ascii="Times New Roman" w:hAnsi="Times New Roman"/>
                  <w:bCs/>
                  <w:noProof/>
                  <w:lang w:val="en-US"/>
                </w:rPr>
                <w:t>ru</w:t>
              </w:r>
            </w:hyperlink>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p>
        </w:tc>
        <w:tc>
          <w:tcPr>
            <w:tcW w:w="9639" w:type="dxa"/>
            <w:gridSpan w:val="2"/>
          </w:tcPr>
          <w:p w:rsidR="000C4E70" w:rsidRPr="008B3DE0" w:rsidRDefault="000C4E70" w:rsidP="000C4E70">
            <w:pPr>
              <w:tabs>
                <w:tab w:val="left" w:pos="993"/>
                <w:tab w:val="left" w:pos="3060"/>
              </w:tabs>
              <w:ind w:right="2" w:firstLine="0"/>
              <w:rPr>
                <w:rFonts w:ascii="Times New Roman" w:hAnsi="Times New Roman"/>
                <w:bCs/>
                <w:sz w:val="24"/>
              </w:rPr>
            </w:pPr>
          </w:p>
        </w:tc>
      </w:tr>
      <w:tr w:rsidR="000C4E70" w:rsidRPr="00C2586D"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r w:rsidRPr="002534BC">
              <w:rPr>
                <w:rFonts w:ascii="Times New Roman" w:hAnsi="Times New Roman" w:cs="Times New Roman"/>
                <w:b/>
                <w:bCs/>
                <w:sz w:val="24"/>
                <w:szCs w:val="24"/>
              </w:rPr>
              <w:t>3.</w:t>
            </w:r>
          </w:p>
        </w:tc>
        <w:tc>
          <w:tcPr>
            <w:tcW w:w="9639" w:type="dxa"/>
            <w:gridSpan w:val="2"/>
          </w:tcPr>
          <w:p w:rsidR="000C4E70" w:rsidRPr="00C2586D" w:rsidRDefault="000C4E70" w:rsidP="000C4E70">
            <w:pPr>
              <w:tabs>
                <w:tab w:val="left" w:pos="993"/>
                <w:tab w:val="left" w:pos="3060"/>
              </w:tabs>
              <w:spacing w:before="0"/>
              <w:ind w:right="2" w:firstLine="181"/>
              <w:rPr>
                <w:rFonts w:ascii="Times New Roman" w:hAnsi="Times New Roman" w:cs="Times New Roman"/>
                <w:b/>
                <w:bCs/>
                <w:sz w:val="24"/>
                <w:szCs w:val="24"/>
              </w:rPr>
            </w:pPr>
            <w:r w:rsidRPr="00C2586D">
              <w:rPr>
                <w:rFonts w:ascii="Times New Roman" w:hAnsi="Times New Roman" w:cs="Times New Roman"/>
                <w:b/>
                <w:bCs/>
                <w:sz w:val="24"/>
                <w:szCs w:val="24"/>
              </w:rPr>
              <w:t>Предмет электронного аукциона:</w:t>
            </w: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p>
        </w:tc>
        <w:tc>
          <w:tcPr>
            <w:tcW w:w="9639" w:type="dxa"/>
            <w:gridSpan w:val="2"/>
          </w:tcPr>
          <w:p w:rsidR="000C4E70" w:rsidRPr="00E55BEA" w:rsidRDefault="000C4E70" w:rsidP="000C4E70">
            <w:pPr>
              <w:tabs>
                <w:tab w:val="left" w:pos="3060"/>
              </w:tabs>
              <w:spacing w:before="0"/>
              <w:ind w:right="2" w:firstLine="0"/>
              <w:rPr>
                <w:rFonts w:ascii="Times New Roman" w:eastAsia="Times New Roman" w:hAnsi="Times New Roman" w:cs="Times New Roman"/>
                <w:bCs/>
                <w:i/>
                <w:sz w:val="24"/>
                <w:szCs w:val="24"/>
                <w:lang w:eastAsia="ru-RU"/>
              </w:rPr>
            </w:pPr>
            <w:bookmarkStart w:id="1" w:name="Предмет_ЭА"/>
            <w:r>
              <w:rPr>
                <w:rFonts w:ascii="Times New Roman" w:eastAsia="Times New Roman" w:hAnsi="Times New Roman" w:cs="Times New Roman"/>
                <w:bCs/>
                <w:i/>
                <w:sz w:val="24"/>
                <w:szCs w:val="24"/>
                <w:lang w:eastAsia="ru-RU"/>
              </w:rPr>
              <w:t xml:space="preserve">  </w:t>
            </w:r>
            <w:sdt>
              <w:sdtPr>
                <w:rPr>
                  <w:rFonts w:ascii="Times New Roman" w:eastAsia="Times New Roman" w:hAnsi="Times New Roman" w:cs="Times New Roman"/>
                  <w:bCs/>
                  <w:i/>
                  <w:sz w:val="24"/>
                  <w:szCs w:val="24"/>
                  <w:lang w:eastAsia="ru-RU"/>
                </w:rPr>
                <w:id w:val="-363362853"/>
                <w:placeholder>
                  <w:docPart w:val="FDC8A6BFC3784771AEB569938E3B3932"/>
                </w:placeholder>
                <w:dropDownList>
                  <w:listItem w:displayText="Выполнение работ и (или) оказание услуг по капитальному ремонту общего имущества многоквартирных домов." w:value="Выполнение работ и (или) оказание услуг по капитальному ремонту общего имущества многоквартирных домов."/>
                  <w:listItem w:displayText="Выполнение работ и (или) оказание услуг по оценке технического состояния и разработке проектной документации на проведение капитального ремонта общего имущества многоквартирных домов, в том числе по ремонту (замене) лифтов." w:value="Выполнение работ и (или) оказание услуг по оценке технического состояния и разработке проектной документации на проведение капитального ремонта общего имущества многоквартирных домов, в том числе по ремонту (замене) лифтов."/>
                  <w:listItem w:displayText="Выполнение работ и (или) оказание услуг по ремонту или замене лифтового оборудования, признанного непригодным для эксплуатации, ремонт лифтовых шахт." w:value="Выполнение работ и (или) оказание услуг по ремонту или замене лифтового оборудования, признанного непригодным для эксплуатации, ремонт лифтовых шахт."/>
                  <w:listItem w:displayText="Оказание услуг по осуществлению строительного контроля" w:value="Оказание услуг по осуществлению строительного контроля"/>
                  <w:listItem w:displayText="Выполнение работ и (или) оказание услуг по оценке технического состояния и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 w:value="Выполнение работ и (или) оказание услуг по оценке технического состояния и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
                </w:dropDownList>
              </w:sdtPr>
              <w:sdtEndPr/>
              <w:sdtContent>
                <w:r>
                  <w:rPr>
                    <w:rFonts w:ascii="Times New Roman" w:eastAsia="Times New Roman" w:hAnsi="Times New Roman" w:cs="Times New Roman"/>
                    <w:bCs/>
                    <w:i/>
                    <w:sz w:val="24"/>
                    <w:szCs w:val="24"/>
                    <w:lang w:eastAsia="ru-RU"/>
                  </w:rPr>
                  <w:t>Выполнение работ и (или) оказание услуг по капитальному ремонту общего имущества многоквартирных домов.</w:t>
                </w:r>
              </w:sdtContent>
            </w:sdt>
            <w:r>
              <w:rPr>
                <w:rFonts w:ascii="Times New Roman" w:eastAsia="Times New Roman" w:hAnsi="Times New Roman" w:cs="Times New Roman"/>
                <w:bCs/>
                <w:i/>
                <w:sz w:val="24"/>
                <w:szCs w:val="24"/>
                <w:lang w:eastAsia="ru-RU"/>
              </w:rPr>
              <w:t xml:space="preserve"> </w:t>
            </w:r>
            <w:bookmarkEnd w:id="1"/>
          </w:p>
        </w:tc>
      </w:tr>
      <w:tr w:rsidR="000C4E70" w:rsidRPr="00900E75" w:rsidTr="000C4E70">
        <w:tc>
          <w:tcPr>
            <w:tcW w:w="709" w:type="dxa"/>
          </w:tcPr>
          <w:p w:rsidR="000C4E70" w:rsidRPr="000C4E70" w:rsidRDefault="000C4E70" w:rsidP="000C4E70">
            <w:pPr>
              <w:tabs>
                <w:tab w:val="left" w:pos="993"/>
                <w:tab w:val="left" w:pos="3060"/>
              </w:tabs>
              <w:spacing w:before="0"/>
              <w:ind w:right="2" w:firstLine="0"/>
              <w:rPr>
                <w:rFonts w:ascii="Times New Roman" w:hAnsi="Times New Roman" w:cs="Times New Roman"/>
                <w:b/>
                <w:bCs/>
                <w:sz w:val="24"/>
                <w:szCs w:val="24"/>
              </w:rPr>
            </w:pPr>
            <w:r w:rsidRPr="000C4E70">
              <w:rPr>
                <w:rFonts w:ascii="Times New Roman" w:hAnsi="Times New Roman" w:cs="Times New Roman"/>
                <w:b/>
                <w:bCs/>
                <w:sz w:val="24"/>
                <w:szCs w:val="24"/>
              </w:rPr>
              <w:t>3.1.</w:t>
            </w:r>
          </w:p>
        </w:tc>
        <w:tc>
          <w:tcPr>
            <w:tcW w:w="9639" w:type="dxa"/>
            <w:gridSpan w:val="2"/>
          </w:tcPr>
          <w:p w:rsidR="000C4E70" w:rsidRDefault="000C4E70" w:rsidP="000C4E70">
            <w:pPr>
              <w:tabs>
                <w:tab w:val="left" w:pos="993"/>
                <w:tab w:val="left" w:pos="3060"/>
              </w:tabs>
              <w:spacing w:before="0"/>
              <w:ind w:right="2" w:firstLine="181"/>
              <w:rPr>
                <w:rFonts w:ascii="Times New Roman" w:hAnsi="Times New Roman" w:cs="Times New Roman"/>
                <w:bCs/>
                <w:i/>
                <w:sz w:val="24"/>
                <w:szCs w:val="24"/>
              </w:rPr>
            </w:pPr>
            <w:r w:rsidRPr="000C4E70">
              <w:rPr>
                <w:rFonts w:ascii="Times New Roman" w:hAnsi="Times New Roman" w:cs="Times New Roman"/>
                <w:bCs/>
                <w:sz w:val="24"/>
                <w:szCs w:val="24"/>
              </w:rPr>
              <w:t xml:space="preserve">Вид услуг и (или) работ: </w:t>
            </w:r>
            <w:r>
              <w:rPr>
                <w:rFonts w:ascii="Times New Roman" w:hAnsi="Times New Roman" w:cs="Times New Roman"/>
                <w:bCs/>
                <w:i/>
                <w:sz w:val="24"/>
                <w:szCs w:val="24"/>
              </w:rPr>
              <w:t>ремонт внутридомовых инженерных систем электроснабжения</w:t>
            </w:r>
          </w:p>
          <w:p w:rsidR="000C4E70" w:rsidRPr="000C4E70" w:rsidRDefault="000C4E70" w:rsidP="000C4E70">
            <w:pPr>
              <w:tabs>
                <w:tab w:val="left" w:pos="993"/>
                <w:tab w:val="left" w:pos="3060"/>
              </w:tabs>
              <w:spacing w:before="0"/>
              <w:ind w:right="2" w:firstLine="181"/>
              <w:rPr>
                <w:rFonts w:ascii="Times New Roman" w:hAnsi="Times New Roman" w:cs="Times New Roman"/>
                <w:bCs/>
                <w:sz w:val="24"/>
                <w:szCs w:val="24"/>
              </w:rPr>
            </w:pPr>
          </w:p>
        </w:tc>
      </w:tr>
      <w:tr w:rsidR="000C4E70" w:rsidRPr="00C2586D"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r w:rsidRPr="002534BC">
              <w:rPr>
                <w:rFonts w:ascii="Times New Roman" w:hAnsi="Times New Roman" w:cs="Times New Roman"/>
                <w:b/>
                <w:bCs/>
                <w:sz w:val="24"/>
                <w:szCs w:val="24"/>
              </w:rPr>
              <w:t>4.</w:t>
            </w:r>
          </w:p>
        </w:tc>
        <w:tc>
          <w:tcPr>
            <w:tcW w:w="9639" w:type="dxa"/>
            <w:gridSpan w:val="2"/>
          </w:tcPr>
          <w:p w:rsidR="000C4E70" w:rsidRPr="003F04FA" w:rsidRDefault="000C4E70" w:rsidP="000C4E70">
            <w:pPr>
              <w:pStyle w:val="afd"/>
              <w:tabs>
                <w:tab w:val="left" w:pos="993"/>
                <w:tab w:val="left" w:pos="3060"/>
              </w:tabs>
              <w:spacing w:before="0"/>
              <w:ind w:left="0" w:right="2" w:firstLine="181"/>
              <w:rPr>
                <w:rFonts w:ascii="Times New Roman" w:hAnsi="Times New Roman"/>
                <w:b/>
                <w:bCs/>
                <w:sz w:val="24"/>
              </w:rPr>
            </w:pPr>
            <w:r w:rsidRPr="003F04FA">
              <w:rPr>
                <w:rFonts w:ascii="Times New Roman" w:hAnsi="Times New Roman"/>
                <w:b/>
                <w:bCs/>
                <w:sz w:val="24"/>
              </w:rPr>
              <w:t>Дата и время окончания срока подачи заявок на участие в электронном аукционе:</w:t>
            </w: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p>
        </w:tc>
        <w:tc>
          <w:tcPr>
            <w:tcW w:w="9639" w:type="dxa"/>
            <w:gridSpan w:val="2"/>
          </w:tcPr>
          <w:p w:rsidR="000C4E70" w:rsidRPr="003F04FA" w:rsidRDefault="000C4E70" w:rsidP="000C4E70">
            <w:pPr>
              <w:pStyle w:val="afd"/>
              <w:tabs>
                <w:tab w:val="left" w:pos="993"/>
                <w:tab w:val="left" w:pos="3060"/>
              </w:tabs>
              <w:spacing w:before="0"/>
              <w:ind w:left="0" w:right="2" w:firstLine="181"/>
              <w:rPr>
                <w:rFonts w:ascii="Times New Roman" w:hAnsi="Times New Roman"/>
                <w:bCs/>
                <w:sz w:val="24"/>
                <w:u w:val="single"/>
              </w:rPr>
            </w:pPr>
            <w:bookmarkStart w:id="2" w:name="Срок_окончания_подачи"/>
            <w:r w:rsidRPr="003F04FA">
              <w:rPr>
                <w:rFonts w:ascii="Times New Roman" w:hAnsi="Times New Roman"/>
                <w:bCs/>
                <w:sz w:val="24"/>
              </w:rPr>
              <w:t>0</w:t>
            </w:r>
            <w:r w:rsidR="003F04FA">
              <w:rPr>
                <w:rFonts w:ascii="Times New Roman" w:hAnsi="Times New Roman"/>
                <w:bCs/>
                <w:sz w:val="24"/>
              </w:rPr>
              <w:t>9</w:t>
            </w:r>
            <w:r w:rsidRPr="003F04FA">
              <w:rPr>
                <w:rFonts w:ascii="Times New Roman" w:hAnsi="Times New Roman"/>
                <w:bCs/>
                <w:sz w:val="24"/>
              </w:rPr>
              <w:t>.0</w:t>
            </w:r>
            <w:r w:rsidR="003F04FA">
              <w:rPr>
                <w:rFonts w:ascii="Times New Roman" w:hAnsi="Times New Roman"/>
                <w:bCs/>
                <w:sz w:val="24"/>
              </w:rPr>
              <w:t>1</w:t>
            </w:r>
            <w:r w:rsidRPr="003F04FA">
              <w:rPr>
                <w:rFonts w:ascii="Times New Roman" w:hAnsi="Times New Roman"/>
                <w:bCs/>
                <w:sz w:val="24"/>
              </w:rPr>
              <w:t>.201</w:t>
            </w:r>
            <w:r w:rsidR="003F04FA">
              <w:rPr>
                <w:rFonts w:ascii="Times New Roman" w:hAnsi="Times New Roman"/>
                <w:bCs/>
                <w:sz w:val="24"/>
              </w:rPr>
              <w:t>8</w:t>
            </w:r>
            <w:r w:rsidRPr="003F04FA">
              <w:rPr>
                <w:rFonts w:ascii="Times New Roman" w:hAnsi="Times New Roman"/>
                <w:bCs/>
                <w:sz w:val="24"/>
              </w:rPr>
              <w:t xml:space="preserve"> г. 16 часов 00 минут (время города Зеленогорска (местное))</w:t>
            </w:r>
            <w:r w:rsidRPr="003F04FA">
              <w:rPr>
                <w:rFonts w:ascii="Times New Roman" w:hAnsi="Times New Roman"/>
                <w:bCs/>
                <w:sz w:val="24"/>
                <w:u w:val="single"/>
              </w:rPr>
              <w:t xml:space="preserve">  </w:t>
            </w:r>
            <w:bookmarkEnd w:id="2"/>
          </w:p>
          <w:p w:rsidR="000C4E70" w:rsidRPr="003F04FA" w:rsidRDefault="000C4E70" w:rsidP="000C4E70">
            <w:pPr>
              <w:pStyle w:val="afd"/>
              <w:tabs>
                <w:tab w:val="left" w:pos="993"/>
                <w:tab w:val="left" w:pos="3060"/>
              </w:tabs>
              <w:spacing w:before="0"/>
              <w:ind w:left="0" w:right="2" w:firstLine="181"/>
              <w:rPr>
                <w:rFonts w:ascii="Times New Roman" w:hAnsi="Times New Roman"/>
                <w:bCs/>
                <w:sz w:val="24"/>
              </w:rPr>
            </w:pPr>
          </w:p>
        </w:tc>
      </w:tr>
      <w:tr w:rsidR="000C4E70" w:rsidRPr="00C2586D"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r w:rsidRPr="002534BC">
              <w:rPr>
                <w:rFonts w:ascii="Times New Roman" w:hAnsi="Times New Roman" w:cs="Times New Roman"/>
                <w:b/>
                <w:bCs/>
                <w:sz w:val="24"/>
                <w:szCs w:val="24"/>
              </w:rPr>
              <w:t>5.</w:t>
            </w:r>
          </w:p>
        </w:tc>
        <w:tc>
          <w:tcPr>
            <w:tcW w:w="9639" w:type="dxa"/>
            <w:gridSpan w:val="2"/>
          </w:tcPr>
          <w:p w:rsidR="000C4E70" w:rsidRPr="003F04FA" w:rsidRDefault="000C4E70" w:rsidP="000C4E70">
            <w:pPr>
              <w:tabs>
                <w:tab w:val="left" w:pos="993"/>
                <w:tab w:val="left" w:pos="3060"/>
              </w:tabs>
              <w:spacing w:before="0"/>
              <w:ind w:right="2" w:firstLine="181"/>
              <w:rPr>
                <w:rFonts w:ascii="Times New Roman" w:hAnsi="Times New Roman" w:cs="Times New Roman"/>
                <w:b/>
                <w:bCs/>
                <w:sz w:val="24"/>
                <w:szCs w:val="24"/>
              </w:rPr>
            </w:pPr>
            <w:r w:rsidRPr="003F04FA">
              <w:rPr>
                <w:rFonts w:ascii="Times New Roman" w:hAnsi="Times New Roman" w:cs="Times New Roman"/>
                <w:b/>
                <w:bCs/>
                <w:sz w:val="24"/>
                <w:szCs w:val="24"/>
              </w:rPr>
              <w:t>Дата завершения срока рассмотрения заявок на участие в электронном аукционе:</w:t>
            </w: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p>
        </w:tc>
        <w:tc>
          <w:tcPr>
            <w:tcW w:w="9639" w:type="dxa"/>
            <w:gridSpan w:val="2"/>
          </w:tcPr>
          <w:p w:rsidR="000C4E70" w:rsidRPr="003F04FA" w:rsidRDefault="003F04FA" w:rsidP="000C4E70">
            <w:pPr>
              <w:pStyle w:val="afd"/>
              <w:tabs>
                <w:tab w:val="left" w:pos="993"/>
                <w:tab w:val="left" w:pos="3060"/>
              </w:tabs>
              <w:spacing w:before="0"/>
              <w:ind w:left="0" w:right="2" w:firstLine="181"/>
              <w:rPr>
                <w:rFonts w:ascii="Times New Roman" w:hAnsi="Times New Roman"/>
                <w:bCs/>
                <w:sz w:val="24"/>
                <w:u w:val="single"/>
              </w:rPr>
            </w:pPr>
            <w:bookmarkStart w:id="3" w:name="Дата_завершения_срока_рассмотрения"/>
            <w:r>
              <w:rPr>
                <w:rFonts w:ascii="Times New Roman" w:hAnsi="Times New Roman"/>
                <w:bCs/>
                <w:sz w:val="24"/>
              </w:rPr>
              <w:t>12</w:t>
            </w:r>
            <w:r w:rsidR="000C4E70" w:rsidRPr="003F04FA">
              <w:rPr>
                <w:rFonts w:ascii="Times New Roman" w:hAnsi="Times New Roman"/>
                <w:bCs/>
                <w:sz w:val="24"/>
              </w:rPr>
              <w:t>.0</w:t>
            </w:r>
            <w:r>
              <w:rPr>
                <w:rFonts w:ascii="Times New Roman" w:hAnsi="Times New Roman"/>
                <w:bCs/>
                <w:sz w:val="24"/>
              </w:rPr>
              <w:t>1</w:t>
            </w:r>
            <w:r w:rsidR="000C4E70" w:rsidRPr="003F04FA">
              <w:rPr>
                <w:rFonts w:ascii="Times New Roman" w:hAnsi="Times New Roman"/>
                <w:bCs/>
                <w:sz w:val="24"/>
              </w:rPr>
              <w:t>.201</w:t>
            </w:r>
            <w:r>
              <w:rPr>
                <w:rFonts w:ascii="Times New Roman" w:hAnsi="Times New Roman"/>
                <w:bCs/>
                <w:sz w:val="24"/>
              </w:rPr>
              <w:t>8</w:t>
            </w:r>
            <w:r w:rsidR="000C4E70" w:rsidRPr="003F04FA">
              <w:rPr>
                <w:rFonts w:ascii="Times New Roman" w:hAnsi="Times New Roman"/>
                <w:bCs/>
                <w:sz w:val="24"/>
              </w:rPr>
              <w:t xml:space="preserve"> года 16 часов 00 минут (время города Зеленогорска (местное))</w:t>
            </w:r>
            <w:r w:rsidR="000C4E70" w:rsidRPr="003F04FA">
              <w:rPr>
                <w:rFonts w:ascii="Times New Roman" w:hAnsi="Times New Roman"/>
                <w:bCs/>
                <w:sz w:val="24"/>
                <w:u w:val="single"/>
              </w:rPr>
              <w:t xml:space="preserve"> </w:t>
            </w:r>
            <w:bookmarkEnd w:id="3"/>
          </w:p>
          <w:p w:rsidR="000C4E70" w:rsidRPr="003F04FA" w:rsidRDefault="000C4E70" w:rsidP="000C4E70">
            <w:pPr>
              <w:tabs>
                <w:tab w:val="left" w:pos="993"/>
                <w:tab w:val="left" w:pos="3060"/>
              </w:tabs>
              <w:spacing w:before="0"/>
              <w:ind w:right="2" w:firstLine="181"/>
              <w:rPr>
                <w:rFonts w:ascii="Times New Roman" w:hAnsi="Times New Roman" w:cs="Times New Roman"/>
                <w:bCs/>
                <w:sz w:val="24"/>
                <w:szCs w:val="24"/>
              </w:rPr>
            </w:pP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r w:rsidRPr="002534BC">
              <w:rPr>
                <w:rFonts w:ascii="Times New Roman" w:hAnsi="Times New Roman" w:cs="Times New Roman"/>
                <w:b/>
                <w:bCs/>
                <w:sz w:val="24"/>
                <w:szCs w:val="24"/>
              </w:rPr>
              <w:t>6.</w:t>
            </w:r>
          </w:p>
        </w:tc>
        <w:tc>
          <w:tcPr>
            <w:tcW w:w="9639" w:type="dxa"/>
            <w:gridSpan w:val="2"/>
          </w:tcPr>
          <w:p w:rsidR="000C4E70" w:rsidRPr="003F04FA" w:rsidRDefault="000C4E70" w:rsidP="000C4E70">
            <w:pPr>
              <w:tabs>
                <w:tab w:val="left" w:pos="993"/>
                <w:tab w:val="left" w:pos="3060"/>
              </w:tabs>
              <w:spacing w:before="0"/>
              <w:ind w:right="2" w:firstLine="181"/>
              <w:rPr>
                <w:rFonts w:ascii="Times New Roman" w:hAnsi="Times New Roman" w:cs="Times New Roman"/>
                <w:bCs/>
                <w:sz w:val="24"/>
                <w:szCs w:val="24"/>
              </w:rPr>
            </w:pPr>
            <w:r w:rsidRPr="003F04FA">
              <w:rPr>
                <w:rFonts w:ascii="Times New Roman" w:hAnsi="Times New Roman" w:cs="Times New Roman"/>
                <w:b/>
                <w:bCs/>
                <w:sz w:val="24"/>
                <w:szCs w:val="24"/>
              </w:rPr>
              <w:t>Дата проведения электронного аукциона:</w:t>
            </w: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p>
        </w:tc>
        <w:tc>
          <w:tcPr>
            <w:tcW w:w="9639" w:type="dxa"/>
            <w:gridSpan w:val="2"/>
          </w:tcPr>
          <w:p w:rsidR="000C4E70" w:rsidRPr="003F04FA" w:rsidRDefault="003F04FA" w:rsidP="003F04FA">
            <w:pPr>
              <w:tabs>
                <w:tab w:val="left" w:pos="993"/>
                <w:tab w:val="left" w:pos="3060"/>
              </w:tabs>
              <w:spacing w:before="0"/>
              <w:ind w:right="2" w:firstLine="181"/>
              <w:rPr>
                <w:rFonts w:ascii="Times New Roman" w:hAnsi="Times New Roman" w:cs="Times New Roman"/>
                <w:bCs/>
                <w:sz w:val="24"/>
                <w:szCs w:val="24"/>
              </w:rPr>
            </w:pPr>
            <w:r>
              <w:rPr>
                <w:rFonts w:ascii="Times New Roman" w:hAnsi="Times New Roman" w:cs="Times New Roman"/>
                <w:bCs/>
                <w:sz w:val="24"/>
                <w:szCs w:val="24"/>
              </w:rPr>
              <w:t>15</w:t>
            </w:r>
            <w:r w:rsidR="000C4E70" w:rsidRPr="003F04FA">
              <w:rPr>
                <w:rFonts w:ascii="Times New Roman" w:hAnsi="Times New Roman" w:cs="Times New Roman"/>
                <w:bCs/>
                <w:sz w:val="24"/>
                <w:szCs w:val="24"/>
              </w:rPr>
              <w:t>.0</w:t>
            </w:r>
            <w:r>
              <w:rPr>
                <w:rFonts w:ascii="Times New Roman" w:hAnsi="Times New Roman" w:cs="Times New Roman"/>
                <w:bCs/>
                <w:sz w:val="24"/>
                <w:szCs w:val="24"/>
              </w:rPr>
              <w:t>1</w:t>
            </w:r>
            <w:r w:rsidR="000C4E70" w:rsidRPr="003F04FA">
              <w:rPr>
                <w:rFonts w:ascii="Times New Roman" w:hAnsi="Times New Roman" w:cs="Times New Roman"/>
                <w:bCs/>
                <w:sz w:val="24"/>
                <w:szCs w:val="24"/>
              </w:rPr>
              <w:t>.201</w:t>
            </w:r>
            <w:r>
              <w:rPr>
                <w:rFonts w:ascii="Times New Roman" w:hAnsi="Times New Roman" w:cs="Times New Roman"/>
                <w:bCs/>
                <w:sz w:val="24"/>
                <w:szCs w:val="24"/>
              </w:rPr>
              <w:t>8</w:t>
            </w:r>
            <w:r w:rsidR="000C4E70" w:rsidRPr="003F04FA">
              <w:rPr>
                <w:rFonts w:ascii="Times New Roman" w:hAnsi="Times New Roman" w:cs="Times New Roman"/>
                <w:bCs/>
                <w:sz w:val="24"/>
                <w:szCs w:val="24"/>
              </w:rPr>
              <w:t xml:space="preserve"> года. </w:t>
            </w: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p>
        </w:tc>
        <w:tc>
          <w:tcPr>
            <w:tcW w:w="9639" w:type="dxa"/>
            <w:gridSpan w:val="2"/>
          </w:tcPr>
          <w:p w:rsidR="000C4E70" w:rsidRPr="002E789E" w:rsidRDefault="000C4E70" w:rsidP="000C4E70">
            <w:pPr>
              <w:tabs>
                <w:tab w:val="left" w:pos="993"/>
                <w:tab w:val="left" w:pos="3060"/>
              </w:tabs>
              <w:spacing w:before="0"/>
              <w:ind w:right="2" w:firstLine="181"/>
              <w:rPr>
                <w:rFonts w:ascii="Times New Roman" w:hAnsi="Times New Roman" w:cs="Times New Roman"/>
                <w:bCs/>
                <w:sz w:val="24"/>
                <w:szCs w:val="24"/>
              </w:rPr>
            </w:pP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r w:rsidRPr="002534BC">
              <w:rPr>
                <w:rFonts w:ascii="Times New Roman" w:hAnsi="Times New Roman" w:cs="Times New Roman"/>
                <w:b/>
                <w:bCs/>
                <w:sz w:val="24"/>
                <w:szCs w:val="24"/>
              </w:rPr>
              <w:t>7.</w:t>
            </w:r>
          </w:p>
        </w:tc>
        <w:tc>
          <w:tcPr>
            <w:tcW w:w="9639" w:type="dxa"/>
            <w:gridSpan w:val="2"/>
          </w:tcPr>
          <w:p w:rsidR="000C4E70" w:rsidRPr="00900E75" w:rsidRDefault="000C4E70" w:rsidP="000C4E70">
            <w:pPr>
              <w:tabs>
                <w:tab w:val="left" w:pos="993"/>
                <w:tab w:val="left" w:pos="3060"/>
              </w:tabs>
              <w:spacing w:before="0"/>
              <w:ind w:right="2" w:firstLine="181"/>
              <w:rPr>
                <w:rFonts w:ascii="Times New Roman" w:hAnsi="Times New Roman" w:cs="Times New Roman"/>
                <w:bCs/>
                <w:sz w:val="24"/>
                <w:szCs w:val="24"/>
              </w:rPr>
            </w:pPr>
            <w:r w:rsidRPr="002E789E">
              <w:rPr>
                <w:rFonts w:ascii="Times New Roman" w:hAnsi="Times New Roman" w:cs="Times New Roman"/>
                <w:b/>
                <w:bCs/>
                <w:sz w:val="24"/>
                <w:szCs w:val="24"/>
              </w:rPr>
              <w:t>Место выполнения работ (оказания услуг):</w:t>
            </w: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p>
        </w:tc>
        <w:tc>
          <w:tcPr>
            <w:tcW w:w="9639" w:type="dxa"/>
            <w:gridSpan w:val="2"/>
          </w:tcPr>
          <w:p w:rsidR="000C4E70" w:rsidRPr="002E789E" w:rsidRDefault="000C4E70" w:rsidP="000C4E70">
            <w:pPr>
              <w:tabs>
                <w:tab w:val="left" w:pos="993"/>
                <w:tab w:val="left" w:pos="3060"/>
              </w:tabs>
              <w:spacing w:before="0"/>
              <w:ind w:right="2" w:firstLine="181"/>
              <w:rPr>
                <w:rFonts w:ascii="Times New Roman" w:hAnsi="Times New Roman" w:cs="Times New Roman"/>
                <w:bCs/>
                <w:sz w:val="24"/>
                <w:szCs w:val="24"/>
              </w:rPr>
            </w:pPr>
            <w:r w:rsidRPr="00072203">
              <w:rPr>
                <w:rFonts w:ascii="Times New Roman" w:eastAsia="Times New Roman" w:hAnsi="Times New Roman" w:cs="Times New Roman"/>
                <w:sz w:val="24"/>
                <w:szCs w:val="24"/>
                <w:lang w:eastAsia="ru-RU"/>
              </w:rPr>
              <w:t>В соответстви</w:t>
            </w:r>
            <w:r>
              <w:rPr>
                <w:rFonts w:ascii="Times New Roman" w:eastAsia="Times New Roman" w:hAnsi="Times New Roman" w:cs="Times New Roman"/>
                <w:sz w:val="24"/>
                <w:szCs w:val="24"/>
                <w:lang w:eastAsia="ru-RU"/>
              </w:rPr>
              <w:t>и</w:t>
            </w:r>
            <w:r w:rsidRPr="00072203">
              <w:rPr>
                <w:rFonts w:ascii="Times New Roman" w:eastAsia="Times New Roman" w:hAnsi="Times New Roman" w:cs="Times New Roman"/>
                <w:sz w:val="24"/>
                <w:szCs w:val="24"/>
                <w:lang w:eastAsia="ru-RU"/>
              </w:rPr>
              <w:t xml:space="preserve"> с </w:t>
            </w:r>
            <w:r>
              <w:rPr>
                <w:rFonts w:ascii="Times New Roman" w:eastAsia="Times New Roman" w:hAnsi="Times New Roman" w:cs="Times New Roman"/>
                <w:sz w:val="24"/>
                <w:szCs w:val="24"/>
                <w:lang w:eastAsia="ru-RU"/>
              </w:rPr>
              <w:t>приложением № 1 к документации об электронном аукционе</w:t>
            </w:r>
            <w:r w:rsidRPr="00072203">
              <w:rPr>
                <w:rFonts w:ascii="Times New Roman" w:eastAsia="Times New Roman" w:hAnsi="Times New Roman" w:cs="Times New Roman"/>
                <w:sz w:val="24"/>
                <w:szCs w:val="24"/>
                <w:lang w:eastAsia="ru-RU"/>
              </w:rPr>
              <w:t xml:space="preserve"> «Адресный перечень многоквартирных домов».</w:t>
            </w: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p>
        </w:tc>
        <w:tc>
          <w:tcPr>
            <w:tcW w:w="9639" w:type="dxa"/>
            <w:gridSpan w:val="2"/>
          </w:tcPr>
          <w:p w:rsidR="000C4E70" w:rsidRPr="00072203" w:rsidRDefault="000C4E70" w:rsidP="000C4E70">
            <w:pPr>
              <w:tabs>
                <w:tab w:val="left" w:pos="993"/>
                <w:tab w:val="left" w:pos="3060"/>
              </w:tabs>
              <w:spacing w:before="0"/>
              <w:ind w:right="2" w:firstLine="181"/>
              <w:rPr>
                <w:rFonts w:ascii="Times New Roman" w:eastAsia="Times New Roman" w:hAnsi="Times New Roman" w:cs="Times New Roman"/>
                <w:sz w:val="24"/>
                <w:szCs w:val="24"/>
                <w:lang w:eastAsia="ru-RU"/>
              </w:rPr>
            </w:pP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r w:rsidRPr="002534BC">
              <w:rPr>
                <w:rFonts w:ascii="Times New Roman" w:hAnsi="Times New Roman" w:cs="Times New Roman"/>
                <w:b/>
                <w:bCs/>
                <w:sz w:val="24"/>
                <w:szCs w:val="24"/>
              </w:rPr>
              <w:t>8.</w:t>
            </w:r>
          </w:p>
        </w:tc>
        <w:tc>
          <w:tcPr>
            <w:tcW w:w="9639" w:type="dxa"/>
            <w:gridSpan w:val="2"/>
          </w:tcPr>
          <w:p w:rsidR="000C4E70" w:rsidRPr="00900E75" w:rsidRDefault="000C4E70" w:rsidP="000C4E70">
            <w:pPr>
              <w:tabs>
                <w:tab w:val="left" w:pos="993"/>
                <w:tab w:val="left" w:pos="3060"/>
              </w:tabs>
              <w:spacing w:before="0"/>
              <w:ind w:right="2" w:firstLine="181"/>
              <w:rPr>
                <w:rFonts w:ascii="Times New Roman" w:hAnsi="Times New Roman" w:cs="Times New Roman"/>
                <w:bCs/>
                <w:sz w:val="24"/>
                <w:szCs w:val="24"/>
              </w:rPr>
            </w:pPr>
            <w:r w:rsidRPr="002E789E">
              <w:rPr>
                <w:rFonts w:ascii="Times New Roman" w:hAnsi="Times New Roman" w:cs="Times New Roman"/>
                <w:b/>
                <w:bCs/>
                <w:sz w:val="24"/>
                <w:szCs w:val="24"/>
              </w:rPr>
              <w:t>Сроки выполнения работ (оказания услуг):</w:t>
            </w: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p>
        </w:tc>
        <w:tc>
          <w:tcPr>
            <w:tcW w:w="9639" w:type="dxa"/>
            <w:gridSpan w:val="2"/>
          </w:tcPr>
          <w:p w:rsidR="000C4E70" w:rsidRPr="00725759" w:rsidRDefault="000C4E70" w:rsidP="000C4E70">
            <w:pPr>
              <w:tabs>
                <w:tab w:val="left" w:pos="426"/>
                <w:tab w:val="left" w:pos="993"/>
                <w:tab w:val="left" w:pos="3060"/>
              </w:tabs>
              <w:spacing w:before="0"/>
              <w:ind w:right="2" w:firstLine="181"/>
              <w:rPr>
                <w:rFonts w:ascii="Times New Roman" w:hAnsi="Times New Roman"/>
                <w:b/>
                <w:bCs/>
                <w:sz w:val="24"/>
              </w:rPr>
            </w:pPr>
            <w:r w:rsidRPr="003D0820">
              <w:rPr>
                <w:rFonts w:ascii="Times New Roman" w:hAnsi="Times New Roman"/>
                <w:bCs/>
                <w:sz w:val="24"/>
              </w:rPr>
              <w:t>в соответствии с требованиями, установленными</w:t>
            </w:r>
            <w:r>
              <w:rPr>
                <w:rFonts w:ascii="Times New Roman" w:eastAsia="Times New Roman" w:hAnsi="Times New Roman" w:cs="Times New Roman"/>
                <w:sz w:val="24"/>
                <w:szCs w:val="24"/>
                <w:lang w:eastAsia="ru-RU"/>
              </w:rPr>
              <w:t xml:space="preserve"> приложением № 4 к документации об электронном аукционе</w:t>
            </w:r>
            <w:r w:rsidRPr="00072203">
              <w:rPr>
                <w:rFonts w:ascii="Times New Roman" w:eastAsia="Times New Roman" w:hAnsi="Times New Roman" w:cs="Times New Roman"/>
                <w:sz w:val="24"/>
                <w:szCs w:val="24"/>
                <w:lang w:eastAsia="ru-RU"/>
              </w:rPr>
              <w:t xml:space="preserve"> </w:t>
            </w:r>
            <w:r w:rsidRPr="00072203">
              <w:rPr>
                <w:rFonts w:ascii="Times New Roman" w:hAnsi="Times New Roman"/>
                <w:b/>
                <w:i/>
                <w:sz w:val="24"/>
                <w:szCs w:val="24"/>
              </w:rPr>
              <w:t>«График выполнения работ (оказания услуг), включая стоимость этапов выполнения работ (оказания услуг)»</w:t>
            </w:r>
            <w:r w:rsidRPr="003D0820">
              <w:rPr>
                <w:rFonts w:ascii="Times New Roman" w:hAnsi="Times New Roman"/>
                <w:bCs/>
                <w:sz w:val="24"/>
              </w:rPr>
              <w:t xml:space="preserve"> </w:t>
            </w:r>
            <w:r>
              <w:rPr>
                <w:rFonts w:ascii="Times New Roman" w:hAnsi="Times New Roman"/>
                <w:bCs/>
                <w:sz w:val="24"/>
              </w:rPr>
              <w:t xml:space="preserve">и </w:t>
            </w:r>
            <w:r>
              <w:rPr>
                <w:rFonts w:ascii="Times New Roman" w:eastAsia="Times New Roman" w:hAnsi="Times New Roman" w:cs="Times New Roman"/>
                <w:sz w:val="24"/>
                <w:szCs w:val="24"/>
                <w:lang w:eastAsia="ru-RU"/>
              </w:rPr>
              <w:t xml:space="preserve">приложением № 6 к документации об электронном аукционе </w:t>
            </w:r>
            <w:r w:rsidRPr="00072203">
              <w:rPr>
                <w:rFonts w:ascii="Times New Roman" w:eastAsia="Times New Roman" w:hAnsi="Times New Roman" w:cs="Times New Roman"/>
                <w:sz w:val="24"/>
                <w:szCs w:val="24"/>
                <w:lang w:eastAsia="ru-RU"/>
              </w:rPr>
              <w:t>«Проект договора»</w:t>
            </w: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p>
        </w:tc>
        <w:tc>
          <w:tcPr>
            <w:tcW w:w="1134" w:type="dxa"/>
          </w:tcPr>
          <w:p w:rsidR="000C4E70" w:rsidRPr="00900E75" w:rsidRDefault="000C4E70" w:rsidP="000C4E70">
            <w:pPr>
              <w:tabs>
                <w:tab w:val="left" w:pos="993"/>
                <w:tab w:val="left" w:pos="3060"/>
              </w:tabs>
              <w:spacing w:before="0"/>
              <w:ind w:right="2" w:firstLine="181"/>
              <w:rPr>
                <w:rFonts w:ascii="Times New Roman" w:hAnsi="Times New Roman" w:cs="Times New Roman"/>
                <w:bCs/>
                <w:sz w:val="24"/>
                <w:szCs w:val="24"/>
              </w:rPr>
            </w:pPr>
          </w:p>
        </w:tc>
        <w:tc>
          <w:tcPr>
            <w:tcW w:w="8505" w:type="dxa"/>
          </w:tcPr>
          <w:p w:rsidR="000C4E70" w:rsidRPr="00900E75" w:rsidRDefault="000C4E70" w:rsidP="000C4E70">
            <w:pPr>
              <w:tabs>
                <w:tab w:val="left" w:pos="993"/>
                <w:tab w:val="left" w:pos="3060"/>
              </w:tabs>
              <w:spacing w:before="0"/>
              <w:ind w:right="2" w:firstLine="181"/>
              <w:rPr>
                <w:rFonts w:ascii="Times New Roman" w:hAnsi="Times New Roman" w:cs="Times New Roman"/>
                <w:bCs/>
                <w:sz w:val="24"/>
                <w:szCs w:val="24"/>
              </w:rPr>
            </w:pPr>
          </w:p>
        </w:tc>
      </w:tr>
      <w:tr w:rsidR="000C4E70" w:rsidRPr="002534BC"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r w:rsidRPr="002534BC">
              <w:rPr>
                <w:rFonts w:ascii="Times New Roman" w:hAnsi="Times New Roman" w:cs="Times New Roman"/>
                <w:b/>
                <w:bCs/>
                <w:sz w:val="24"/>
                <w:szCs w:val="24"/>
              </w:rPr>
              <w:lastRenderedPageBreak/>
              <w:t>9.</w:t>
            </w:r>
          </w:p>
        </w:tc>
        <w:tc>
          <w:tcPr>
            <w:tcW w:w="9639" w:type="dxa"/>
            <w:gridSpan w:val="2"/>
          </w:tcPr>
          <w:p w:rsidR="000C4E70" w:rsidRPr="002534BC" w:rsidRDefault="000C4E70" w:rsidP="000C4E70">
            <w:pPr>
              <w:tabs>
                <w:tab w:val="left" w:pos="993"/>
                <w:tab w:val="left" w:pos="3060"/>
              </w:tabs>
              <w:spacing w:before="0"/>
              <w:ind w:right="2" w:firstLine="181"/>
              <w:rPr>
                <w:rFonts w:ascii="Times New Roman" w:hAnsi="Times New Roman" w:cs="Times New Roman"/>
                <w:b/>
                <w:bCs/>
                <w:sz w:val="24"/>
                <w:szCs w:val="24"/>
              </w:rPr>
            </w:pPr>
            <w:r w:rsidRPr="002534BC">
              <w:rPr>
                <w:rFonts w:ascii="Times New Roman" w:hAnsi="Times New Roman" w:cs="Times New Roman"/>
                <w:b/>
                <w:bCs/>
                <w:sz w:val="24"/>
                <w:szCs w:val="24"/>
              </w:rPr>
              <w:t>Условия оплаты выполненных работ (оказанных услуг):</w:t>
            </w: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p>
        </w:tc>
        <w:tc>
          <w:tcPr>
            <w:tcW w:w="9639" w:type="dxa"/>
            <w:gridSpan w:val="2"/>
          </w:tcPr>
          <w:p w:rsidR="000C4E70" w:rsidRPr="00900E75" w:rsidRDefault="000C4E70" w:rsidP="000C4E70">
            <w:pPr>
              <w:tabs>
                <w:tab w:val="left" w:pos="993"/>
                <w:tab w:val="left" w:pos="3060"/>
              </w:tabs>
              <w:spacing w:before="0"/>
              <w:ind w:right="2" w:firstLine="181"/>
              <w:rPr>
                <w:rFonts w:ascii="Times New Roman" w:hAnsi="Times New Roman" w:cs="Times New Roman"/>
                <w:bCs/>
                <w:sz w:val="24"/>
                <w:szCs w:val="24"/>
              </w:rPr>
            </w:pPr>
            <w:r w:rsidRPr="002E789E">
              <w:rPr>
                <w:rFonts w:ascii="Times New Roman" w:hAnsi="Times New Roman" w:cs="Times New Roman"/>
                <w:bCs/>
                <w:sz w:val="24"/>
                <w:szCs w:val="24"/>
              </w:rPr>
              <w:t xml:space="preserve">в соответствии с требованиями, установленными </w:t>
            </w:r>
            <w:r>
              <w:rPr>
                <w:rFonts w:ascii="Times New Roman" w:eastAsia="Times New Roman" w:hAnsi="Times New Roman" w:cs="Times New Roman"/>
                <w:sz w:val="24"/>
                <w:szCs w:val="24"/>
                <w:lang w:eastAsia="ru-RU"/>
              </w:rPr>
              <w:t xml:space="preserve">приложением № 6 к документации об электронном аукционе </w:t>
            </w:r>
            <w:r w:rsidRPr="00072203">
              <w:rPr>
                <w:rFonts w:ascii="Times New Roman" w:eastAsia="Times New Roman" w:hAnsi="Times New Roman" w:cs="Times New Roman"/>
                <w:sz w:val="24"/>
                <w:szCs w:val="24"/>
                <w:lang w:eastAsia="ru-RU"/>
              </w:rPr>
              <w:t>«Проект договора»</w:t>
            </w: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p>
        </w:tc>
        <w:tc>
          <w:tcPr>
            <w:tcW w:w="1134" w:type="dxa"/>
          </w:tcPr>
          <w:p w:rsidR="000C4E70" w:rsidRPr="00900E75" w:rsidRDefault="000C4E70" w:rsidP="000C4E70">
            <w:pPr>
              <w:tabs>
                <w:tab w:val="left" w:pos="993"/>
                <w:tab w:val="left" w:pos="3060"/>
              </w:tabs>
              <w:spacing w:before="0"/>
              <w:ind w:right="2" w:firstLine="181"/>
              <w:rPr>
                <w:rFonts w:ascii="Times New Roman" w:hAnsi="Times New Roman" w:cs="Times New Roman"/>
                <w:bCs/>
                <w:sz w:val="24"/>
                <w:szCs w:val="24"/>
              </w:rPr>
            </w:pPr>
          </w:p>
        </w:tc>
        <w:tc>
          <w:tcPr>
            <w:tcW w:w="8505" w:type="dxa"/>
          </w:tcPr>
          <w:p w:rsidR="000C4E70" w:rsidRPr="00900E75" w:rsidRDefault="000C4E70" w:rsidP="000C4E70">
            <w:pPr>
              <w:tabs>
                <w:tab w:val="left" w:pos="993"/>
                <w:tab w:val="left" w:pos="3060"/>
              </w:tabs>
              <w:spacing w:before="0"/>
              <w:ind w:right="2" w:firstLine="181"/>
              <w:rPr>
                <w:rFonts w:ascii="Times New Roman" w:hAnsi="Times New Roman" w:cs="Times New Roman"/>
                <w:bCs/>
                <w:sz w:val="24"/>
                <w:szCs w:val="24"/>
              </w:rPr>
            </w:pPr>
          </w:p>
        </w:tc>
      </w:tr>
      <w:tr w:rsidR="000C4E70" w:rsidRPr="002534BC" w:rsidTr="00F25FB8">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r w:rsidRPr="002534BC">
              <w:rPr>
                <w:rFonts w:ascii="Times New Roman" w:hAnsi="Times New Roman" w:cs="Times New Roman"/>
                <w:b/>
                <w:bCs/>
                <w:sz w:val="24"/>
                <w:szCs w:val="24"/>
              </w:rPr>
              <w:t>10.</w:t>
            </w:r>
          </w:p>
        </w:tc>
        <w:tc>
          <w:tcPr>
            <w:tcW w:w="9639" w:type="dxa"/>
            <w:gridSpan w:val="2"/>
          </w:tcPr>
          <w:p w:rsidR="000C4E70" w:rsidRPr="002534BC" w:rsidRDefault="000C4E70" w:rsidP="000C4E70">
            <w:pPr>
              <w:tabs>
                <w:tab w:val="left" w:pos="426"/>
                <w:tab w:val="left" w:pos="993"/>
                <w:tab w:val="left" w:pos="3060"/>
              </w:tabs>
              <w:spacing w:before="0"/>
              <w:ind w:right="2" w:firstLine="181"/>
              <w:rPr>
                <w:rFonts w:ascii="Times New Roman" w:hAnsi="Times New Roman" w:cs="Times New Roman"/>
                <w:b/>
                <w:bCs/>
                <w:sz w:val="24"/>
                <w:szCs w:val="24"/>
              </w:rPr>
            </w:pPr>
            <w:r w:rsidRPr="002534BC">
              <w:rPr>
                <w:rFonts w:ascii="Times New Roman" w:hAnsi="Times New Roman"/>
                <w:b/>
                <w:bCs/>
                <w:sz w:val="24"/>
              </w:rPr>
              <w:t xml:space="preserve">Начальная (максимальная) цена договора: </w:t>
            </w:r>
          </w:p>
        </w:tc>
      </w:tr>
      <w:tr w:rsidR="00F25FB8" w:rsidRPr="00900E75" w:rsidTr="00F25FB8">
        <w:tc>
          <w:tcPr>
            <w:tcW w:w="709" w:type="dxa"/>
          </w:tcPr>
          <w:p w:rsidR="00F25FB8" w:rsidRPr="002534BC" w:rsidRDefault="00F25FB8" w:rsidP="000C4E70">
            <w:pPr>
              <w:tabs>
                <w:tab w:val="left" w:pos="993"/>
                <w:tab w:val="left" w:pos="3060"/>
              </w:tabs>
              <w:spacing w:before="0"/>
              <w:ind w:right="2" w:firstLine="0"/>
              <w:rPr>
                <w:rFonts w:ascii="Times New Roman" w:hAnsi="Times New Roman" w:cs="Times New Roman"/>
                <w:b/>
                <w:bCs/>
                <w:sz w:val="24"/>
                <w:szCs w:val="24"/>
              </w:rPr>
            </w:pPr>
          </w:p>
        </w:tc>
        <w:tc>
          <w:tcPr>
            <w:tcW w:w="9639" w:type="dxa"/>
            <w:gridSpan w:val="2"/>
          </w:tcPr>
          <w:p w:rsidR="00F25FB8" w:rsidRDefault="00F25FB8" w:rsidP="00F25FB8">
            <w:pPr>
              <w:tabs>
                <w:tab w:val="left" w:pos="993"/>
                <w:tab w:val="left" w:pos="3060"/>
              </w:tabs>
              <w:spacing w:before="0"/>
              <w:ind w:right="2" w:firstLine="0"/>
              <w:rPr>
                <w:rFonts w:ascii="Times New Roman" w:hAnsi="Times New Roman"/>
                <w:bCs/>
                <w:sz w:val="24"/>
              </w:rPr>
            </w:pPr>
            <w:r>
              <w:rPr>
                <w:rFonts w:ascii="Times New Roman" w:hAnsi="Times New Roman"/>
                <w:bCs/>
                <w:sz w:val="24"/>
              </w:rPr>
              <w:t xml:space="preserve">ЛОТ № 1: </w:t>
            </w:r>
            <w:r w:rsidRPr="00F25FB8">
              <w:rPr>
                <w:rFonts w:ascii="Times New Roman" w:hAnsi="Times New Roman"/>
                <w:bCs/>
                <w:sz w:val="24"/>
              </w:rPr>
              <w:t>13 846 174,28 (Тринадцать миллионов восемьсот сорок шесть тысяч сто семьдесят четыре) рубля 28 копеек</w:t>
            </w:r>
            <w:r w:rsidR="001B44B8">
              <w:rPr>
                <w:rFonts w:ascii="Times New Roman" w:hAnsi="Times New Roman"/>
                <w:bCs/>
                <w:sz w:val="24"/>
              </w:rPr>
              <w:t>.</w:t>
            </w:r>
          </w:p>
          <w:p w:rsidR="00F25FB8" w:rsidRPr="00F25FB8" w:rsidRDefault="00F25FB8" w:rsidP="00F25FB8">
            <w:pPr>
              <w:tabs>
                <w:tab w:val="left" w:pos="993"/>
                <w:tab w:val="left" w:pos="3060"/>
              </w:tabs>
              <w:spacing w:before="0"/>
              <w:ind w:right="2" w:firstLine="0"/>
              <w:rPr>
                <w:rFonts w:ascii="Times New Roman" w:hAnsi="Times New Roman" w:cs="Times New Roman"/>
                <w:bCs/>
                <w:sz w:val="24"/>
                <w:szCs w:val="24"/>
              </w:rPr>
            </w:pPr>
          </w:p>
        </w:tc>
      </w:tr>
      <w:tr w:rsidR="000C4E70" w:rsidRPr="002534BC"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r w:rsidRPr="002534BC">
              <w:rPr>
                <w:rFonts w:ascii="Times New Roman" w:hAnsi="Times New Roman" w:cs="Times New Roman"/>
                <w:b/>
                <w:bCs/>
                <w:sz w:val="24"/>
                <w:szCs w:val="24"/>
              </w:rPr>
              <w:t>11.</w:t>
            </w:r>
          </w:p>
        </w:tc>
        <w:tc>
          <w:tcPr>
            <w:tcW w:w="9639" w:type="dxa"/>
            <w:gridSpan w:val="2"/>
          </w:tcPr>
          <w:p w:rsidR="000C4E70" w:rsidRPr="0098333B" w:rsidRDefault="000C4E70" w:rsidP="000C4E70">
            <w:pPr>
              <w:tabs>
                <w:tab w:val="left" w:pos="993"/>
                <w:tab w:val="left" w:pos="3060"/>
              </w:tabs>
              <w:spacing w:before="0"/>
              <w:ind w:right="2" w:firstLine="181"/>
              <w:rPr>
                <w:rFonts w:ascii="Times New Roman" w:hAnsi="Times New Roman" w:cs="Times New Roman"/>
                <w:b/>
                <w:bCs/>
                <w:sz w:val="24"/>
                <w:szCs w:val="24"/>
              </w:rPr>
            </w:pPr>
            <w:r w:rsidRPr="0098333B">
              <w:rPr>
                <w:rFonts w:ascii="Times New Roman" w:hAnsi="Times New Roman" w:cs="Times New Roman"/>
                <w:b/>
                <w:bCs/>
                <w:sz w:val="24"/>
                <w:szCs w:val="24"/>
              </w:rPr>
              <w:t>Размер обеспечения заявки на участие в электронном аукционе:</w:t>
            </w: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p>
        </w:tc>
        <w:tc>
          <w:tcPr>
            <w:tcW w:w="9639" w:type="dxa"/>
            <w:gridSpan w:val="2"/>
          </w:tcPr>
          <w:p w:rsidR="000C4E70" w:rsidRDefault="000C4E70" w:rsidP="000C4E70">
            <w:pPr>
              <w:tabs>
                <w:tab w:val="left" w:pos="993"/>
                <w:tab w:val="left" w:pos="3060"/>
              </w:tabs>
              <w:spacing w:before="0"/>
              <w:ind w:right="2" w:firstLine="181"/>
              <w:rPr>
                <w:rFonts w:ascii="Times New Roman" w:hAnsi="Times New Roman"/>
                <w:bCs/>
                <w:sz w:val="24"/>
                <w:szCs w:val="24"/>
              </w:rPr>
            </w:pPr>
            <w:r w:rsidRPr="00F25FB8">
              <w:rPr>
                <w:rFonts w:ascii="Times New Roman" w:hAnsi="Times New Roman" w:cs="Times New Roman"/>
                <w:bCs/>
                <w:sz w:val="24"/>
                <w:szCs w:val="24"/>
              </w:rPr>
              <w:t>0,5 процента начальной (максимальной) цены договора; если начальная (максимальная) цена договора не превышает 3 миллионов рублей - 1 процент начальной (максимальной) цены договора)</w:t>
            </w:r>
            <w:r w:rsidRPr="00F25FB8">
              <w:rPr>
                <w:rFonts w:ascii="Times New Roman" w:hAnsi="Times New Roman"/>
                <w:bCs/>
                <w:sz w:val="24"/>
                <w:szCs w:val="24"/>
              </w:rPr>
              <w:t>:</w:t>
            </w:r>
          </w:p>
          <w:p w:rsidR="001B44B8" w:rsidRPr="0098333B" w:rsidRDefault="001B44B8" w:rsidP="000C4E70">
            <w:pPr>
              <w:tabs>
                <w:tab w:val="left" w:pos="993"/>
                <w:tab w:val="left" w:pos="3060"/>
              </w:tabs>
              <w:spacing w:before="0"/>
              <w:ind w:right="2" w:firstLine="181"/>
              <w:rPr>
                <w:rFonts w:ascii="Times New Roman" w:hAnsi="Times New Roman" w:cs="Times New Roman"/>
                <w:bCs/>
                <w:sz w:val="24"/>
                <w:szCs w:val="24"/>
              </w:rPr>
            </w:pPr>
          </w:p>
        </w:tc>
      </w:tr>
      <w:tr w:rsidR="00F25FB8" w:rsidRPr="00900E75" w:rsidTr="00C70D5A">
        <w:tc>
          <w:tcPr>
            <w:tcW w:w="709" w:type="dxa"/>
          </w:tcPr>
          <w:p w:rsidR="00F25FB8" w:rsidRPr="002534BC" w:rsidRDefault="00F25FB8" w:rsidP="000C4E70">
            <w:pPr>
              <w:tabs>
                <w:tab w:val="left" w:pos="993"/>
                <w:tab w:val="left" w:pos="3060"/>
              </w:tabs>
              <w:spacing w:before="0"/>
              <w:ind w:right="2" w:firstLine="0"/>
              <w:rPr>
                <w:rFonts w:ascii="Times New Roman" w:hAnsi="Times New Roman" w:cs="Times New Roman"/>
                <w:b/>
                <w:bCs/>
                <w:sz w:val="24"/>
                <w:szCs w:val="24"/>
              </w:rPr>
            </w:pPr>
          </w:p>
        </w:tc>
        <w:tc>
          <w:tcPr>
            <w:tcW w:w="9639" w:type="dxa"/>
            <w:gridSpan w:val="2"/>
          </w:tcPr>
          <w:p w:rsidR="00F25FB8" w:rsidRPr="005E0418" w:rsidRDefault="00F25FB8" w:rsidP="00F25FB8">
            <w:pPr>
              <w:tabs>
                <w:tab w:val="left" w:pos="993"/>
                <w:tab w:val="left" w:pos="3060"/>
              </w:tabs>
              <w:spacing w:before="0"/>
              <w:ind w:right="2" w:firstLine="0"/>
              <w:rPr>
                <w:rFonts w:ascii="Times New Roman" w:hAnsi="Times New Roman"/>
                <w:bCs/>
                <w:sz w:val="24"/>
              </w:rPr>
            </w:pPr>
            <w:r w:rsidRPr="005E0418">
              <w:rPr>
                <w:rFonts w:ascii="Times New Roman" w:hAnsi="Times New Roman" w:cs="Times New Roman"/>
                <w:bCs/>
                <w:sz w:val="24"/>
                <w:szCs w:val="24"/>
              </w:rPr>
              <w:t xml:space="preserve">ЛОТ № 1: </w:t>
            </w:r>
            <w:r w:rsidR="005E0418" w:rsidRPr="005E0418">
              <w:rPr>
                <w:rFonts w:ascii="Times New Roman" w:hAnsi="Times New Roman"/>
                <w:bCs/>
                <w:sz w:val="24"/>
              </w:rPr>
              <w:t>69 230,87</w:t>
            </w:r>
            <w:r w:rsidR="005E0418">
              <w:rPr>
                <w:rFonts w:ascii="Times New Roman" w:hAnsi="Times New Roman"/>
                <w:bCs/>
                <w:sz w:val="24"/>
              </w:rPr>
              <w:t xml:space="preserve"> (Шестьдесят</w:t>
            </w:r>
            <w:r w:rsidR="005E0418" w:rsidRPr="005E0418">
              <w:rPr>
                <w:rFonts w:ascii="Times New Roman" w:hAnsi="Times New Roman"/>
                <w:bCs/>
                <w:sz w:val="24"/>
              </w:rPr>
              <w:t xml:space="preserve"> девять тысяч двести тридцать) рублей 87 копеек</w:t>
            </w:r>
            <w:r w:rsidR="005E0418">
              <w:rPr>
                <w:rFonts w:ascii="Times New Roman" w:hAnsi="Times New Roman"/>
                <w:bCs/>
                <w:sz w:val="24"/>
              </w:rPr>
              <w:t>.</w:t>
            </w:r>
          </w:p>
          <w:p w:rsidR="00F25FB8" w:rsidRPr="000C4E70" w:rsidRDefault="00F25FB8" w:rsidP="00F25FB8">
            <w:pPr>
              <w:tabs>
                <w:tab w:val="left" w:pos="993"/>
                <w:tab w:val="left" w:pos="3060"/>
              </w:tabs>
              <w:spacing w:before="0"/>
              <w:ind w:right="2" w:firstLine="0"/>
              <w:rPr>
                <w:rFonts w:ascii="Times New Roman" w:hAnsi="Times New Roman"/>
                <w:bCs/>
                <w:sz w:val="24"/>
                <w:highlight w:val="red"/>
              </w:rPr>
            </w:pPr>
          </w:p>
        </w:tc>
      </w:tr>
      <w:tr w:rsidR="000C4E70" w:rsidRPr="002534BC"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r w:rsidRPr="002534BC">
              <w:rPr>
                <w:rFonts w:ascii="Times New Roman" w:hAnsi="Times New Roman" w:cs="Times New Roman"/>
                <w:b/>
                <w:bCs/>
                <w:sz w:val="24"/>
                <w:szCs w:val="24"/>
              </w:rPr>
              <w:t>12.</w:t>
            </w:r>
          </w:p>
        </w:tc>
        <w:tc>
          <w:tcPr>
            <w:tcW w:w="9639" w:type="dxa"/>
            <w:gridSpan w:val="2"/>
          </w:tcPr>
          <w:p w:rsidR="000C4E70" w:rsidRPr="002534BC" w:rsidRDefault="000C4E70" w:rsidP="000C4E70">
            <w:pPr>
              <w:tabs>
                <w:tab w:val="left" w:pos="993"/>
                <w:tab w:val="left" w:pos="3060"/>
              </w:tabs>
              <w:spacing w:before="0"/>
              <w:ind w:right="2" w:firstLine="181"/>
              <w:rPr>
                <w:rFonts w:ascii="Times New Roman" w:hAnsi="Times New Roman" w:cs="Times New Roman"/>
                <w:b/>
                <w:bCs/>
                <w:sz w:val="24"/>
                <w:szCs w:val="24"/>
              </w:rPr>
            </w:pPr>
            <w:r w:rsidRPr="002534BC">
              <w:rPr>
                <w:rFonts w:ascii="Times New Roman" w:hAnsi="Times New Roman" w:cs="Times New Roman"/>
                <w:b/>
                <w:bCs/>
                <w:sz w:val="24"/>
                <w:szCs w:val="24"/>
              </w:rPr>
              <w:t>Размер обеспечения исполнения обязательств по договору:</w:t>
            </w: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p>
        </w:tc>
        <w:tc>
          <w:tcPr>
            <w:tcW w:w="9639" w:type="dxa"/>
            <w:gridSpan w:val="2"/>
          </w:tcPr>
          <w:p w:rsidR="000C4E70" w:rsidRPr="005E0418" w:rsidRDefault="000C4E70" w:rsidP="000C4E70">
            <w:pPr>
              <w:tabs>
                <w:tab w:val="left" w:pos="426"/>
                <w:tab w:val="left" w:pos="993"/>
                <w:tab w:val="left" w:pos="3060"/>
              </w:tabs>
              <w:spacing w:before="0"/>
              <w:ind w:right="2" w:firstLine="181"/>
              <w:rPr>
                <w:rFonts w:ascii="Times New Roman" w:hAnsi="Times New Roman" w:cs="Times New Roman"/>
                <w:bCs/>
                <w:sz w:val="24"/>
                <w:szCs w:val="24"/>
              </w:rPr>
            </w:pPr>
            <w:r w:rsidRPr="005E0418">
              <w:rPr>
                <w:rFonts w:ascii="Times New Roman" w:hAnsi="Times New Roman" w:cs="Times New Roman"/>
                <w:bCs/>
                <w:sz w:val="24"/>
                <w:szCs w:val="24"/>
              </w:rPr>
              <w:t xml:space="preserve">Размер обеспечения исполнения обязательств по договору составляет 10 (десять) процентов от начальной(максимальной) цены договора. </w:t>
            </w:r>
          </w:p>
          <w:p w:rsidR="000C4E70" w:rsidRDefault="000C4E70" w:rsidP="000C4E70">
            <w:pPr>
              <w:tabs>
                <w:tab w:val="left" w:pos="993"/>
                <w:tab w:val="left" w:pos="3060"/>
              </w:tabs>
              <w:spacing w:before="0"/>
              <w:ind w:right="2" w:firstLine="181"/>
              <w:rPr>
                <w:rFonts w:ascii="Times New Roman" w:hAnsi="Times New Roman"/>
                <w:bCs/>
                <w:sz w:val="24"/>
                <w:szCs w:val="24"/>
              </w:rPr>
            </w:pPr>
            <w:r w:rsidRPr="005E0418">
              <w:rPr>
                <w:rFonts w:ascii="Times New Roman" w:hAnsi="Times New Roman" w:cs="Times New Roman"/>
                <w:sz w:val="24"/>
                <w:szCs w:val="24"/>
              </w:rPr>
              <w:t>Если при проведении электронного аукциона участником электронного аукциона, с которым заключается договор, предложена цена, которая на 20 (двадцать)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обязательств по договору в размере, превышающем в 2 раза размер обеспечения его исполнения, указанный в настоящей Документации об электронном аукционе, но не менее чем в размере аванса, в случае если проектом договора предусмотрена выплата аванса</w:t>
            </w:r>
            <w:r w:rsidRPr="005E0418">
              <w:rPr>
                <w:rFonts w:ascii="Times New Roman" w:hAnsi="Times New Roman"/>
                <w:bCs/>
                <w:sz w:val="24"/>
                <w:szCs w:val="24"/>
              </w:rPr>
              <w:t>.</w:t>
            </w:r>
          </w:p>
          <w:p w:rsidR="001B44B8" w:rsidRPr="00900E75" w:rsidRDefault="001B44B8" w:rsidP="000C4E70">
            <w:pPr>
              <w:tabs>
                <w:tab w:val="left" w:pos="993"/>
                <w:tab w:val="left" w:pos="3060"/>
              </w:tabs>
              <w:spacing w:before="0"/>
              <w:ind w:right="2" w:firstLine="181"/>
              <w:rPr>
                <w:rFonts w:ascii="Times New Roman" w:hAnsi="Times New Roman" w:cs="Times New Roman"/>
                <w:bCs/>
                <w:sz w:val="24"/>
                <w:szCs w:val="24"/>
              </w:rPr>
            </w:pPr>
          </w:p>
        </w:tc>
      </w:tr>
      <w:tr w:rsidR="005E0418" w:rsidRPr="00900E75" w:rsidTr="00D0390C">
        <w:tc>
          <w:tcPr>
            <w:tcW w:w="709" w:type="dxa"/>
          </w:tcPr>
          <w:p w:rsidR="005E0418" w:rsidRPr="002534BC" w:rsidRDefault="005E0418" w:rsidP="000C4E70">
            <w:pPr>
              <w:tabs>
                <w:tab w:val="left" w:pos="993"/>
                <w:tab w:val="left" w:pos="3060"/>
              </w:tabs>
              <w:spacing w:before="0"/>
              <w:ind w:right="2" w:firstLine="0"/>
              <w:rPr>
                <w:rFonts w:ascii="Times New Roman" w:hAnsi="Times New Roman" w:cs="Times New Roman"/>
                <w:b/>
                <w:bCs/>
                <w:sz w:val="24"/>
                <w:szCs w:val="24"/>
              </w:rPr>
            </w:pPr>
          </w:p>
        </w:tc>
        <w:tc>
          <w:tcPr>
            <w:tcW w:w="9639" w:type="dxa"/>
            <w:gridSpan w:val="2"/>
          </w:tcPr>
          <w:p w:rsidR="005E0418" w:rsidRPr="000C4E70" w:rsidRDefault="005E0418" w:rsidP="00B77B8F">
            <w:pPr>
              <w:tabs>
                <w:tab w:val="left" w:pos="993"/>
                <w:tab w:val="left" w:pos="3060"/>
              </w:tabs>
              <w:spacing w:before="0"/>
              <w:ind w:right="2" w:firstLine="0"/>
              <w:rPr>
                <w:rFonts w:ascii="Times New Roman" w:hAnsi="Times New Roman"/>
                <w:bCs/>
                <w:sz w:val="24"/>
                <w:highlight w:val="red"/>
              </w:rPr>
            </w:pPr>
            <w:r w:rsidRPr="005E0418">
              <w:rPr>
                <w:rFonts w:ascii="Times New Roman" w:hAnsi="Times New Roman" w:cs="Times New Roman"/>
                <w:bCs/>
                <w:sz w:val="24"/>
                <w:szCs w:val="24"/>
              </w:rPr>
              <w:t xml:space="preserve">ЛОТ № 1: </w:t>
            </w:r>
            <w:r>
              <w:rPr>
                <w:rFonts w:ascii="Times New Roman" w:hAnsi="Times New Roman"/>
                <w:bCs/>
                <w:sz w:val="24"/>
              </w:rPr>
              <w:t>1</w:t>
            </w:r>
            <w:r w:rsidR="00B77B8F">
              <w:rPr>
                <w:rFonts w:ascii="Times New Roman" w:hAnsi="Times New Roman"/>
                <w:bCs/>
                <w:sz w:val="24"/>
              </w:rPr>
              <w:t> </w:t>
            </w:r>
            <w:r>
              <w:rPr>
                <w:rFonts w:ascii="Times New Roman" w:hAnsi="Times New Roman"/>
                <w:bCs/>
                <w:sz w:val="24"/>
              </w:rPr>
              <w:t>384</w:t>
            </w:r>
            <w:r w:rsidR="00B77B8F">
              <w:rPr>
                <w:rFonts w:ascii="Times New Roman" w:hAnsi="Times New Roman"/>
                <w:bCs/>
                <w:sz w:val="24"/>
              </w:rPr>
              <w:t> </w:t>
            </w:r>
            <w:r>
              <w:rPr>
                <w:rFonts w:ascii="Times New Roman" w:hAnsi="Times New Roman"/>
                <w:bCs/>
                <w:sz w:val="24"/>
              </w:rPr>
              <w:t>617</w:t>
            </w:r>
            <w:r w:rsidR="00B77B8F">
              <w:rPr>
                <w:rFonts w:ascii="Times New Roman" w:hAnsi="Times New Roman"/>
                <w:bCs/>
                <w:sz w:val="24"/>
              </w:rPr>
              <w:t>,</w:t>
            </w:r>
            <w:r>
              <w:rPr>
                <w:rFonts w:ascii="Times New Roman" w:hAnsi="Times New Roman"/>
                <w:bCs/>
                <w:sz w:val="24"/>
              </w:rPr>
              <w:t>4</w:t>
            </w:r>
            <w:r w:rsidR="00B77B8F">
              <w:rPr>
                <w:rFonts w:ascii="Times New Roman" w:hAnsi="Times New Roman"/>
                <w:bCs/>
                <w:sz w:val="24"/>
              </w:rPr>
              <w:t>3</w:t>
            </w:r>
            <w:r w:rsidRPr="005E0418">
              <w:rPr>
                <w:rFonts w:ascii="Times New Roman" w:hAnsi="Times New Roman"/>
                <w:bCs/>
                <w:sz w:val="24"/>
              </w:rPr>
              <w:t xml:space="preserve"> (</w:t>
            </w:r>
            <w:r w:rsidR="00B77B8F">
              <w:rPr>
                <w:rFonts w:ascii="Times New Roman" w:hAnsi="Times New Roman"/>
                <w:bCs/>
                <w:sz w:val="24"/>
              </w:rPr>
              <w:t>один миллион триста восемьдесят четыре тысячи шестьсот семнадцать) рублей 43</w:t>
            </w:r>
            <w:r>
              <w:rPr>
                <w:rFonts w:ascii="Times New Roman" w:hAnsi="Times New Roman"/>
                <w:bCs/>
                <w:sz w:val="24"/>
              </w:rPr>
              <w:t xml:space="preserve"> копейки.</w:t>
            </w:r>
          </w:p>
        </w:tc>
      </w:tr>
      <w:tr w:rsidR="005E0418" w:rsidRPr="00900E75" w:rsidTr="000C4E70">
        <w:trPr>
          <w:gridAfter w:val="2"/>
          <w:wAfter w:w="9639" w:type="dxa"/>
        </w:trPr>
        <w:tc>
          <w:tcPr>
            <w:tcW w:w="709" w:type="dxa"/>
          </w:tcPr>
          <w:p w:rsidR="005E0418" w:rsidRPr="002534BC" w:rsidRDefault="005E0418" w:rsidP="000C4E70">
            <w:pPr>
              <w:tabs>
                <w:tab w:val="left" w:pos="993"/>
                <w:tab w:val="left" w:pos="3060"/>
              </w:tabs>
              <w:spacing w:before="0"/>
              <w:ind w:right="2" w:firstLine="0"/>
              <w:rPr>
                <w:rFonts w:ascii="Times New Roman" w:hAnsi="Times New Roman" w:cs="Times New Roman"/>
                <w:b/>
                <w:bCs/>
                <w:sz w:val="24"/>
                <w:szCs w:val="24"/>
              </w:rPr>
            </w:pPr>
          </w:p>
        </w:tc>
      </w:tr>
      <w:tr w:rsidR="005E0418" w:rsidRPr="00900E75" w:rsidTr="000C4E70">
        <w:trPr>
          <w:gridAfter w:val="2"/>
          <w:wAfter w:w="9639" w:type="dxa"/>
        </w:trPr>
        <w:tc>
          <w:tcPr>
            <w:tcW w:w="709" w:type="dxa"/>
          </w:tcPr>
          <w:p w:rsidR="005E0418" w:rsidRPr="002534BC" w:rsidRDefault="005E0418" w:rsidP="000C4E70">
            <w:pPr>
              <w:tabs>
                <w:tab w:val="left" w:pos="993"/>
                <w:tab w:val="left" w:pos="3060"/>
              </w:tabs>
              <w:spacing w:before="0"/>
              <w:ind w:right="2" w:firstLine="0"/>
              <w:rPr>
                <w:rFonts w:ascii="Times New Roman" w:hAnsi="Times New Roman" w:cs="Times New Roman"/>
                <w:b/>
                <w:bCs/>
                <w:sz w:val="24"/>
                <w:szCs w:val="24"/>
              </w:rPr>
            </w:pPr>
          </w:p>
        </w:tc>
      </w:tr>
      <w:tr w:rsidR="000C4E70" w:rsidRPr="002534BC"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r w:rsidRPr="002534BC">
              <w:rPr>
                <w:rFonts w:ascii="Times New Roman" w:hAnsi="Times New Roman" w:cs="Times New Roman"/>
                <w:b/>
                <w:bCs/>
                <w:sz w:val="24"/>
                <w:szCs w:val="24"/>
              </w:rPr>
              <w:t>13.</w:t>
            </w:r>
          </w:p>
        </w:tc>
        <w:tc>
          <w:tcPr>
            <w:tcW w:w="9639" w:type="dxa"/>
            <w:gridSpan w:val="2"/>
          </w:tcPr>
          <w:p w:rsidR="000C4E70" w:rsidRPr="00084C80" w:rsidRDefault="000C4E70" w:rsidP="000C4E70">
            <w:pPr>
              <w:tabs>
                <w:tab w:val="left" w:pos="993"/>
                <w:tab w:val="left" w:pos="3060"/>
              </w:tabs>
              <w:spacing w:before="0"/>
              <w:ind w:right="2" w:firstLine="181"/>
              <w:rPr>
                <w:rFonts w:ascii="Times New Roman" w:hAnsi="Times New Roman" w:cs="Times New Roman"/>
                <w:b/>
                <w:bCs/>
                <w:sz w:val="24"/>
                <w:szCs w:val="24"/>
              </w:rPr>
            </w:pPr>
            <w:r w:rsidRPr="00084C80">
              <w:rPr>
                <w:rFonts w:ascii="Times New Roman" w:hAnsi="Times New Roman" w:cs="Times New Roman"/>
                <w:b/>
                <w:bCs/>
                <w:sz w:val="24"/>
                <w:szCs w:val="24"/>
              </w:rPr>
              <w:t>Условия договора:</w:t>
            </w: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p>
        </w:tc>
        <w:tc>
          <w:tcPr>
            <w:tcW w:w="9639" w:type="dxa"/>
            <w:gridSpan w:val="2"/>
          </w:tcPr>
          <w:p w:rsidR="000C4E70" w:rsidRPr="002E789E" w:rsidRDefault="000C4E70" w:rsidP="000C4E70">
            <w:pPr>
              <w:tabs>
                <w:tab w:val="left" w:pos="426"/>
                <w:tab w:val="left" w:pos="993"/>
                <w:tab w:val="left" w:pos="3060"/>
              </w:tabs>
              <w:ind w:right="2" w:firstLine="181"/>
              <w:rPr>
                <w:rFonts w:ascii="Times New Roman" w:hAnsi="Times New Roman" w:cs="Times New Roman"/>
                <w:b/>
                <w:bCs/>
                <w:sz w:val="24"/>
                <w:szCs w:val="24"/>
              </w:rPr>
            </w:pPr>
            <w:r>
              <w:rPr>
                <w:rFonts w:ascii="Times New Roman" w:hAnsi="Times New Roman"/>
                <w:bCs/>
                <w:sz w:val="24"/>
              </w:rPr>
              <w:t xml:space="preserve">установлены </w:t>
            </w:r>
            <w:r>
              <w:rPr>
                <w:rFonts w:ascii="Times New Roman" w:eastAsia="Times New Roman" w:hAnsi="Times New Roman" w:cs="Times New Roman"/>
                <w:sz w:val="24"/>
                <w:szCs w:val="24"/>
                <w:lang w:eastAsia="ru-RU"/>
              </w:rPr>
              <w:t xml:space="preserve">приложением № 6 к документации об электронном аукционе </w:t>
            </w:r>
            <w:r w:rsidRPr="00072203">
              <w:rPr>
                <w:rFonts w:ascii="Times New Roman" w:eastAsia="Times New Roman" w:hAnsi="Times New Roman" w:cs="Times New Roman"/>
                <w:sz w:val="24"/>
                <w:szCs w:val="24"/>
                <w:lang w:eastAsia="ru-RU"/>
              </w:rPr>
              <w:t>«Проект договора»</w:t>
            </w:r>
            <w:r>
              <w:rPr>
                <w:rFonts w:ascii="Times New Roman" w:eastAsia="Times New Roman" w:hAnsi="Times New Roman" w:cs="Times New Roman"/>
                <w:sz w:val="24"/>
                <w:szCs w:val="24"/>
                <w:lang w:eastAsia="ru-RU"/>
              </w:rPr>
              <w:t>.</w:t>
            </w: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p>
        </w:tc>
        <w:tc>
          <w:tcPr>
            <w:tcW w:w="1134" w:type="dxa"/>
          </w:tcPr>
          <w:p w:rsidR="000C4E70" w:rsidRPr="00900E75" w:rsidRDefault="000C4E70" w:rsidP="000C4E70">
            <w:pPr>
              <w:tabs>
                <w:tab w:val="left" w:pos="993"/>
                <w:tab w:val="left" w:pos="3060"/>
              </w:tabs>
              <w:spacing w:before="0"/>
              <w:ind w:right="2" w:firstLine="181"/>
              <w:rPr>
                <w:rFonts w:ascii="Times New Roman" w:hAnsi="Times New Roman" w:cs="Times New Roman"/>
                <w:bCs/>
                <w:sz w:val="24"/>
                <w:szCs w:val="24"/>
              </w:rPr>
            </w:pPr>
          </w:p>
        </w:tc>
        <w:tc>
          <w:tcPr>
            <w:tcW w:w="8505" w:type="dxa"/>
          </w:tcPr>
          <w:p w:rsidR="000C4E70" w:rsidRPr="002E789E" w:rsidRDefault="000C4E70" w:rsidP="000C4E70">
            <w:pPr>
              <w:tabs>
                <w:tab w:val="left" w:pos="993"/>
                <w:tab w:val="left" w:pos="3060"/>
              </w:tabs>
              <w:spacing w:before="0"/>
              <w:ind w:right="2" w:firstLine="181"/>
              <w:rPr>
                <w:rFonts w:ascii="Times New Roman" w:hAnsi="Times New Roman" w:cs="Times New Roman"/>
                <w:b/>
                <w:bCs/>
                <w:sz w:val="24"/>
                <w:szCs w:val="24"/>
              </w:rPr>
            </w:pPr>
          </w:p>
        </w:tc>
      </w:tr>
      <w:tr w:rsidR="000C4E70" w:rsidRPr="002534BC"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r w:rsidRPr="002534BC">
              <w:rPr>
                <w:rFonts w:ascii="Times New Roman" w:hAnsi="Times New Roman" w:cs="Times New Roman"/>
                <w:b/>
                <w:bCs/>
                <w:sz w:val="24"/>
                <w:szCs w:val="24"/>
              </w:rPr>
              <w:t>14.</w:t>
            </w:r>
          </w:p>
        </w:tc>
        <w:tc>
          <w:tcPr>
            <w:tcW w:w="9639" w:type="dxa"/>
            <w:gridSpan w:val="2"/>
          </w:tcPr>
          <w:p w:rsidR="000C4E70" w:rsidRPr="002534BC" w:rsidRDefault="000C4E70" w:rsidP="000C4E70">
            <w:pPr>
              <w:tabs>
                <w:tab w:val="left" w:pos="993"/>
                <w:tab w:val="left" w:pos="3060"/>
              </w:tabs>
              <w:spacing w:before="0"/>
              <w:ind w:right="2" w:firstLine="181"/>
              <w:rPr>
                <w:rFonts w:ascii="Times New Roman" w:hAnsi="Times New Roman" w:cs="Times New Roman"/>
                <w:b/>
                <w:bCs/>
                <w:sz w:val="24"/>
                <w:szCs w:val="24"/>
              </w:rPr>
            </w:pPr>
            <w:r w:rsidRPr="002534BC">
              <w:rPr>
                <w:rFonts w:ascii="Times New Roman" w:hAnsi="Times New Roman" w:cs="Times New Roman"/>
                <w:b/>
                <w:bCs/>
                <w:sz w:val="24"/>
                <w:szCs w:val="24"/>
              </w:rPr>
              <w:t>Остальные условия проведения электронного аукциона содержатся в документации об электронном аукционе, являющейся неотъемлемым приложением к настоящему извещению.</w:t>
            </w:r>
          </w:p>
        </w:tc>
      </w:tr>
      <w:tr w:rsidR="000C4E70" w:rsidRPr="00900E75"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p>
        </w:tc>
        <w:tc>
          <w:tcPr>
            <w:tcW w:w="1134" w:type="dxa"/>
          </w:tcPr>
          <w:p w:rsidR="000C4E70" w:rsidRPr="00900E75" w:rsidRDefault="000C4E70" w:rsidP="000C4E70">
            <w:pPr>
              <w:tabs>
                <w:tab w:val="left" w:pos="993"/>
                <w:tab w:val="left" w:pos="3060"/>
              </w:tabs>
              <w:spacing w:before="0"/>
              <w:ind w:right="2" w:firstLine="181"/>
              <w:rPr>
                <w:rFonts w:ascii="Times New Roman" w:hAnsi="Times New Roman" w:cs="Times New Roman"/>
                <w:bCs/>
                <w:sz w:val="24"/>
                <w:szCs w:val="24"/>
              </w:rPr>
            </w:pPr>
          </w:p>
        </w:tc>
        <w:tc>
          <w:tcPr>
            <w:tcW w:w="8505" w:type="dxa"/>
          </w:tcPr>
          <w:p w:rsidR="000C4E70" w:rsidRPr="002E789E" w:rsidRDefault="000C4E70" w:rsidP="000C4E70">
            <w:pPr>
              <w:tabs>
                <w:tab w:val="left" w:pos="993"/>
                <w:tab w:val="left" w:pos="3060"/>
              </w:tabs>
              <w:spacing w:before="0"/>
              <w:ind w:right="2" w:firstLine="181"/>
              <w:rPr>
                <w:rFonts w:ascii="Times New Roman" w:hAnsi="Times New Roman" w:cs="Times New Roman"/>
                <w:bCs/>
                <w:sz w:val="24"/>
                <w:szCs w:val="24"/>
              </w:rPr>
            </w:pPr>
          </w:p>
        </w:tc>
      </w:tr>
      <w:tr w:rsidR="000C4E70" w:rsidRPr="002534BC" w:rsidTr="000C4E70">
        <w:tc>
          <w:tcPr>
            <w:tcW w:w="709" w:type="dxa"/>
          </w:tcPr>
          <w:p w:rsidR="000C4E70" w:rsidRPr="002534BC" w:rsidRDefault="000C4E70" w:rsidP="000C4E70">
            <w:pPr>
              <w:tabs>
                <w:tab w:val="left" w:pos="993"/>
                <w:tab w:val="left" w:pos="3060"/>
              </w:tabs>
              <w:spacing w:before="0"/>
              <w:ind w:right="2" w:firstLine="0"/>
              <w:rPr>
                <w:rFonts w:ascii="Times New Roman" w:hAnsi="Times New Roman" w:cs="Times New Roman"/>
                <w:b/>
                <w:bCs/>
                <w:sz w:val="24"/>
                <w:szCs w:val="24"/>
              </w:rPr>
            </w:pPr>
            <w:r w:rsidRPr="002534BC">
              <w:rPr>
                <w:rFonts w:ascii="Times New Roman" w:hAnsi="Times New Roman" w:cs="Times New Roman"/>
                <w:b/>
                <w:bCs/>
                <w:sz w:val="24"/>
                <w:szCs w:val="24"/>
              </w:rPr>
              <w:t>15</w:t>
            </w:r>
          </w:p>
        </w:tc>
        <w:tc>
          <w:tcPr>
            <w:tcW w:w="9639" w:type="dxa"/>
            <w:gridSpan w:val="2"/>
          </w:tcPr>
          <w:p w:rsidR="000C4E70" w:rsidRPr="002534BC" w:rsidRDefault="000C4E70" w:rsidP="000C4E70">
            <w:pPr>
              <w:tabs>
                <w:tab w:val="left" w:pos="993"/>
                <w:tab w:val="left" w:pos="3060"/>
              </w:tabs>
              <w:spacing w:before="0"/>
              <w:ind w:right="2" w:firstLine="181"/>
              <w:rPr>
                <w:rFonts w:ascii="Times New Roman" w:hAnsi="Times New Roman" w:cs="Times New Roman"/>
                <w:b/>
                <w:bCs/>
                <w:sz w:val="24"/>
                <w:szCs w:val="24"/>
              </w:rPr>
            </w:pPr>
            <w:r w:rsidRPr="002534BC">
              <w:rPr>
                <w:rFonts w:ascii="Times New Roman" w:hAnsi="Times New Roman"/>
                <w:b/>
                <w:bCs/>
                <w:sz w:val="24"/>
                <w:szCs w:val="24"/>
              </w:rPr>
              <w:t xml:space="preserve">Приложение: </w:t>
            </w:r>
            <w:r w:rsidRPr="002534BC">
              <w:rPr>
                <w:rFonts w:ascii="Times New Roman" w:hAnsi="Times New Roman" w:cs="Times New Roman"/>
                <w:b/>
                <w:sz w:val="24"/>
                <w:szCs w:val="24"/>
              </w:rPr>
              <w:t>документаци</w:t>
            </w:r>
            <w:r w:rsidRPr="002534BC">
              <w:rPr>
                <w:rFonts w:ascii="Times New Roman" w:hAnsi="Times New Roman"/>
                <w:b/>
                <w:sz w:val="24"/>
                <w:szCs w:val="24"/>
              </w:rPr>
              <w:t>я</w:t>
            </w:r>
            <w:r w:rsidRPr="002534BC">
              <w:rPr>
                <w:rFonts w:ascii="Times New Roman" w:hAnsi="Times New Roman" w:cs="Times New Roman"/>
                <w:b/>
                <w:sz w:val="24"/>
                <w:szCs w:val="24"/>
              </w:rPr>
              <w:t xml:space="preserve"> об электронном аукционе</w:t>
            </w:r>
          </w:p>
        </w:tc>
      </w:tr>
    </w:tbl>
    <w:p w:rsidR="000C4E70" w:rsidRPr="002E789E" w:rsidRDefault="000C4E70" w:rsidP="000C4E70">
      <w:pPr>
        <w:pStyle w:val="afd"/>
        <w:tabs>
          <w:tab w:val="left" w:pos="426"/>
          <w:tab w:val="left" w:pos="993"/>
          <w:tab w:val="left" w:pos="3060"/>
        </w:tabs>
        <w:spacing w:before="0"/>
        <w:ind w:left="0" w:right="2" w:firstLine="584"/>
        <w:rPr>
          <w:rFonts w:ascii="Times New Roman" w:hAnsi="Times New Roman"/>
          <w:bCs/>
          <w:sz w:val="24"/>
        </w:rPr>
      </w:pPr>
    </w:p>
    <w:p w:rsidR="000C4E70" w:rsidRDefault="000C4E70" w:rsidP="000C4E70">
      <w:pPr>
        <w:tabs>
          <w:tab w:val="left" w:pos="3060"/>
        </w:tabs>
        <w:spacing w:before="0"/>
        <w:ind w:left="426" w:right="2" w:hanging="426"/>
        <w:rPr>
          <w:rFonts w:ascii="Times New Roman" w:eastAsia="Times New Roman" w:hAnsi="Times New Roman" w:cs="Times New Roman"/>
          <w:b/>
          <w:sz w:val="24"/>
          <w:szCs w:val="24"/>
          <w:lang w:eastAsia="ru-RU"/>
        </w:rPr>
      </w:pPr>
    </w:p>
    <w:p w:rsidR="000C4E70" w:rsidRDefault="000C4E70" w:rsidP="000C4E70">
      <w:pPr>
        <w:spacing w:before="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0C4E70" w:rsidRPr="002B2E49" w:rsidRDefault="000C4E70" w:rsidP="000C4E70">
      <w:pPr>
        <w:spacing w:before="0"/>
        <w:ind w:left="6237" w:firstLine="0"/>
        <w:rPr>
          <w:rFonts w:ascii="Times New Roman" w:eastAsia="Times New Roman" w:hAnsi="Times New Roman" w:cs="Times New Roman"/>
          <w:lang w:eastAsia="ru-RU"/>
        </w:rPr>
      </w:pPr>
      <w:r w:rsidRPr="002B2E49">
        <w:rPr>
          <w:rFonts w:ascii="Times New Roman" w:eastAsia="Times New Roman" w:hAnsi="Times New Roman" w:cs="Times New Roman"/>
          <w:lang w:eastAsia="ru-RU"/>
        </w:rPr>
        <w:lastRenderedPageBreak/>
        <w:t>Приложение к извещению, утвержденному Приказом муниципального казенного учреждения «</w:t>
      </w:r>
      <w:r w:rsidR="00B577C8">
        <w:rPr>
          <w:rFonts w:ascii="Times New Roman" w:hAnsi="Times New Roman" w:cs="Times New Roman"/>
          <w:bCs/>
          <w:sz w:val="24"/>
          <w:szCs w:val="24"/>
        </w:rPr>
        <w:t>Служба единого заказчика-застройщика</w:t>
      </w:r>
      <w:r w:rsidRPr="002B2E49">
        <w:rPr>
          <w:rFonts w:ascii="Times New Roman" w:eastAsia="Times New Roman" w:hAnsi="Times New Roman" w:cs="Times New Roman"/>
          <w:lang w:eastAsia="ru-RU"/>
        </w:rPr>
        <w:t>»</w:t>
      </w:r>
    </w:p>
    <w:p w:rsidR="000C4E70" w:rsidRDefault="000C4E70" w:rsidP="000C4E70">
      <w:pPr>
        <w:spacing w:before="0"/>
        <w:ind w:left="6237" w:firstLine="0"/>
        <w:rPr>
          <w:rFonts w:ascii="Times New Roman" w:eastAsia="Times New Roman" w:hAnsi="Times New Roman" w:cs="Times New Roman"/>
          <w:lang w:eastAsia="ru-RU"/>
        </w:rPr>
      </w:pPr>
      <w:r w:rsidRPr="003F04FA">
        <w:rPr>
          <w:rFonts w:ascii="Times New Roman" w:eastAsia="Times New Roman" w:hAnsi="Times New Roman" w:cs="Times New Roman"/>
          <w:lang w:eastAsia="ru-RU"/>
        </w:rPr>
        <w:t xml:space="preserve">от </w:t>
      </w:r>
      <w:r w:rsidR="003F04FA">
        <w:rPr>
          <w:rFonts w:ascii="Times New Roman" w:eastAsia="Times New Roman" w:hAnsi="Times New Roman" w:cs="Times New Roman"/>
          <w:lang w:eastAsia="ru-RU"/>
        </w:rPr>
        <w:t>28.11.2017</w:t>
      </w:r>
      <w:r w:rsidR="005E0418" w:rsidRPr="003F04FA">
        <w:rPr>
          <w:rFonts w:ascii="Times New Roman" w:eastAsia="Times New Roman" w:hAnsi="Times New Roman" w:cs="Times New Roman"/>
          <w:lang w:eastAsia="ru-RU"/>
        </w:rPr>
        <w:t xml:space="preserve">  № </w:t>
      </w:r>
      <w:r w:rsidR="003F04FA">
        <w:rPr>
          <w:rFonts w:ascii="Times New Roman" w:eastAsia="Times New Roman" w:hAnsi="Times New Roman" w:cs="Times New Roman"/>
          <w:lang w:eastAsia="ru-RU"/>
        </w:rPr>
        <w:t xml:space="preserve"> 132</w:t>
      </w:r>
    </w:p>
    <w:p w:rsidR="000C4E70" w:rsidRPr="00072203" w:rsidRDefault="000C4E70" w:rsidP="000C4E70">
      <w:pPr>
        <w:spacing w:before="0" w:after="120" w:line="276" w:lineRule="auto"/>
        <w:ind w:left="4253" w:firstLine="0"/>
        <w:rPr>
          <w:rFonts w:ascii="Times New Roman" w:hAnsi="Times New Roman" w:cs="Times New Roman"/>
          <w:b/>
          <w:sz w:val="24"/>
          <w:szCs w:val="24"/>
        </w:rPr>
      </w:pPr>
    </w:p>
    <w:p w:rsidR="000C4E70" w:rsidRPr="00072203" w:rsidRDefault="000C4E70" w:rsidP="000C4E70">
      <w:pPr>
        <w:widowControl w:val="0"/>
        <w:spacing w:before="0"/>
        <w:jc w:val="center"/>
        <w:rPr>
          <w:rFonts w:ascii="Times New Roman" w:hAnsi="Times New Roman" w:cs="Times New Roman"/>
          <w:b/>
          <w:sz w:val="24"/>
          <w:szCs w:val="24"/>
        </w:rPr>
      </w:pPr>
      <w:r w:rsidRPr="00072203">
        <w:rPr>
          <w:rFonts w:ascii="Times New Roman" w:hAnsi="Times New Roman" w:cs="Times New Roman"/>
          <w:b/>
          <w:sz w:val="24"/>
          <w:szCs w:val="24"/>
        </w:rPr>
        <w:t>ДОКУМЕНТАЦИЯ ОБ ЭЛЕКТРОННОМ АУКЦИОНЕ</w:t>
      </w:r>
    </w:p>
    <w:p w:rsidR="000C4E70" w:rsidRPr="00072203" w:rsidRDefault="000C4E70" w:rsidP="000C4E70">
      <w:pPr>
        <w:widowControl w:val="0"/>
        <w:spacing w:before="0"/>
        <w:ind w:firstLine="708"/>
        <w:rPr>
          <w:rFonts w:ascii="Times New Roman" w:hAnsi="Times New Roman" w:cs="Times New Roman"/>
          <w:sz w:val="24"/>
          <w:szCs w:val="24"/>
        </w:rPr>
      </w:pPr>
    </w:p>
    <w:p w:rsidR="000C4E70" w:rsidRPr="00072203" w:rsidRDefault="000C4E70" w:rsidP="000C4E70">
      <w:pPr>
        <w:pStyle w:val="afd"/>
        <w:widowControl w:val="0"/>
        <w:numPr>
          <w:ilvl w:val="0"/>
          <w:numId w:val="7"/>
        </w:numPr>
        <w:tabs>
          <w:tab w:val="left" w:pos="284"/>
        </w:tabs>
        <w:spacing w:before="0"/>
        <w:ind w:left="0" w:firstLine="0"/>
        <w:contextualSpacing w:val="0"/>
        <w:rPr>
          <w:rFonts w:ascii="Times New Roman" w:hAnsi="Times New Roman"/>
          <w:b/>
          <w:sz w:val="24"/>
        </w:rPr>
      </w:pPr>
      <w:r w:rsidRPr="00072203">
        <w:rPr>
          <w:rFonts w:ascii="Times New Roman" w:hAnsi="Times New Roman"/>
          <w:b/>
          <w:sz w:val="24"/>
        </w:rPr>
        <w:t>Термины и определения</w:t>
      </w:r>
    </w:p>
    <w:p w:rsidR="000C4E70" w:rsidRPr="00072203" w:rsidRDefault="000C4E70" w:rsidP="000C4E70">
      <w:pPr>
        <w:pStyle w:val="afd"/>
        <w:widowControl w:val="0"/>
        <w:spacing w:before="0"/>
        <w:ind w:left="0"/>
        <w:contextualSpacing w:val="0"/>
        <w:rPr>
          <w:rFonts w:ascii="Times New Roman" w:hAnsi="Times New Roman"/>
          <w:sz w:val="24"/>
        </w:rPr>
      </w:pPr>
      <w:r w:rsidRPr="00072203">
        <w:rPr>
          <w:rFonts w:ascii="Times New Roman" w:hAnsi="Times New Roman"/>
          <w:b/>
          <w:sz w:val="24"/>
        </w:rPr>
        <w:t>«заинтересованное лицо»</w:t>
      </w:r>
      <w:r w:rsidRPr="00072203">
        <w:rPr>
          <w:rFonts w:ascii="Times New Roman" w:hAnsi="Times New Roman"/>
          <w:sz w:val="24"/>
        </w:rPr>
        <w:t xml:space="preserve">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электронном аукционе, либо юридическое лицо, подавшее заявку на участие в электронном аукционе;</w:t>
      </w:r>
    </w:p>
    <w:p w:rsidR="000C4E70" w:rsidRPr="00072203" w:rsidRDefault="000C4E70" w:rsidP="000C4E70">
      <w:pPr>
        <w:pStyle w:val="afd"/>
        <w:widowControl w:val="0"/>
        <w:spacing w:before="0"/>
        <w:ind w:left="0"/>
        <w:contextualSpacing w:val="0"/>
        <w:rPr>
          <w:rFonts w:ascii="Times New Roman" w:hAnsi="Times New Roman"/>
          <w:sz w:val="24"/>
        </w:rPr>
      </w:pPr>
      <w:r w:rsidRPr="00072203">
        <w:rPr>
          <w:rFonts w:ascii="Times New Roman" w:hAnsi="Times New Roman"/>
          <w:b/>
          <w:sz w:val="24"/>
        </w:rPr>
        <w:t xml:space="preserve"> «реестр квалифицированных подрядных организаций» </w:t>
      </w:r>
      <w:r w:rsidRPr="00072203">
        <w:rPr>
          <w:rFonts w:ascii="Times New Roman" w:hAnsi="Times New Roman"/>
          <w:sz w:val="24"/>
        </w:rPr>
        <w:t>- сформированный министерством строительства и жилищно-коммунального хозяйства Красноярского края, по итогам предварительного отбора реестр квалифицированных подрядных организаций, в котором содержится информация о подрядных организациях, которые имеют право принимать участие в электронном аукционе на территории Красноярского края по установленному предмету электронного аукциона;</w:t>
      </w:r>
    </w:p>
    <w:p w:rsidR="000C4E70" w:rsidRPr="00072203" w:rsidRDefault="000C4E70" w:rsidP="000C4E70">
      <w:pPr>
        <w:pStyle w:val="afd"/>
        <w:widowControl w:val="0"/>
        <w:spacing w:before="0"/>
        <w:ind w:left="0"/>
        <w:contextualSpacing w:val="0"/>
        <w:rPr>
          <w:rFonts w:ascii="Times New Roman" w:hAnsi="Times New Roman"/>
          <w:sz w:val="24"/>
        </w:rPr>
      </w:pPr>
      <w:r w:rsidRPr="00072203">
        <w:rPr>
          <w:rFonts w:ascii="Times New Roman" w:hAnsi="Times New Roman"/>
          <w:b/>
          <w:sz w:val="24"/>
        </w:rPr>
        <w:t>«специализированная организация»</w:t>
      </w:r>
      <w:r w:rsidRPr="00072203">
        <w:rPr>
          <w:rFonts w:ascii="Times New Roman" w:hAnsi="Times New Roman"/>
          <w:sz w:val="24"/>
        </w:rPr>
        <w:t xml:space="preserve"> - юридическое лицо, привлекаемое </w:t>
      </w:r>
      <w:r>
        <w:rPr>
          <w:rFonts w:ascii="Times New Roman" w:hAnsi="Times New Roman"/>
          <w:sz w:val="24"/>
        </w:rPr>
        <w:t>Заказчиком</w:t>
      </w:r>
      <w:r w:rsidRPr="00072203">
        <w:rPr>
          <w:rFonts w:ascii="Times New Roman" w:hAnsi="Times New Roman"/>
          <w:sz w:val="24"/>
        </w:rPr>
        <w:t xml:space="preserve"> для осуществления функций по подготовке и проведению электронного аукциона;</w:t>
      </w:r>
    </w:p>
    <w:p w:rsidR="000C4E70" w:rsidRPr="00072203" w:rsidRDefault="000C4E70" w:rsidP="000C4E70">
      <w:pPr>
        <w:pStyle w:val="afd"/>
        <w:widowControl w:val="0"/>
        <w:spacing w:before="0"/>
        <w:ind w:left="0"/>
        <w:contextualSpacing w:val="0"/>
        <w:rPr>
          <w:rFonts w:ascii="Times New Roman" w:hAnsi="Times New Roman"/>
          <w:sz w:val="24"/>
        </w:rPr>
      </w:pPr>
      <w:r w:rsidRPr="00072203">
        <w:rPr>
          <w:rFonts w:ascii="Times New Roman" w:hAnsi="Times New Roman"/>
          <w:b/>
          <w:sz w:val="24"/>
        </w:rPr>
        <w:t>«участник электронного аукциона»</w:t>
      </w:r>
      <w:r w:rsidRPr="00072203">
        <w:rPr>
          <w:rFonts w:ascii="Times New Roman" w:hAnsi="Times New Roman"/>
          <w:sz w:val="24"/>
        </w:rPr>
        <w:t xml:space="preserve"> - юридическое лицо независимо от организационно-правовой формы или индивидуальный предприниматель, претендующие на заключение договора;</w:t>
      </w:r>
    </w:p>
    <w:p w:rsidR="000C4E70" w:rsidRPr="00072203" w:rsidRDefault="000C4E70" w:rsidP="000C4E70">
      <w:pPr>
        <w:pStyle w:val="afd"/>
        <w:widowControl w:val="0"/>
        <w:spacing w:before="0"/>
        <w:ind w:left="0"/>
        <w:contextualSpacing w:val="0"/>
        <w:rPr>
          <w:rFonts w:ascii="Times New Roman" w:hAnsi="Times New Roman"/>
          <w:sz w:val="24"/>
        </w:rPr>
      </w:pPr>
      <w:r w:rsidRPr="00072203">
        <w:rPr>
          <w:rFonts w:ascii="Times New Roman" w:hAnsi="Times New Roman"/>
          <w:b/>
          <w:sz w:val="24"/>
        </w:rPr>
        <w:t>«электронный аукцион»</w:t>
      </w:r>
      <w:r w:rsidRPr="00072203">
        <w:rPr>
          <w:rFonts w:ascii="Times New Roman" w:hAnsi="Times New Roman"/>
          <w:sz w:val="24"/>
        </w:rPr>
        <w:t xml:space="preserve">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rsidR="000C4E70" w:rsidRPr="00072203" w:rsidRDefault="000C4E70" w:rsidP="000C4E70">
      <w:pPr>
        <w:pStyle w:val="afd"/>
        <w:widowControl w:val="0"/>
        <w:spacing w:before="0"/>
        <w:ind w:left="0"/>
        <w:contextualSpacing w:val="0"/>
        <w:rPr>
          <w:rFonts w:ascii="Times New Roman" w:hAnsi="Times New Roman"/>
          <w:sz w:val="24"/>
        </w:rPr>
      </w:pPr>
      <w:r w:rsidRPr="00072203">
        <w:rPr>
          <w:rFonts w:ascii="Times New Roman" w:hAnsi="Times New Roman"/>
          <w:b/>
          <w:sz w:val="24"/>
        </w:rPr>
        <w:t>«электронная площадка»</w:t>
      </w:r>
      <w:r w:rsidRPr="00072203">
        <w:rPr>
          <w:rFonts w:ascii="Times New Roman" w:hAnsi="Times New Roman"/>
          <w:sz w:val="24"/>
        </w:rPr>
        <w:t xml:space="preserve"> - сайт в информационно-телекоммуникационной сети «Интернет», на котором проводятся электронные аукционы </w:t>
      </w:r>
      <w:hyperlink r:id="rId9" w:history="1">
        <w:r w:rsidRPr="005C72DB">
          <w:rPr>
            <w:rStyle w:val="afc"/>
            <w:rFonts w:ascii="Times New Roman" w:hAnsi="Times New Roman"/>
            <w:bCs/>
            <w:noProof/>
          </w:rPr>
          <w:t>http://www.</w:t>
        </w:r>
        <w:r w:rsidRPr="005C72DB">
          <w:rPr>
            <w:rStyle w:val="afc"/>
            <w:rFonts w:ascii="Times New Roman" w:hAnsi="Times New Roman"/>
            <w:bCs/>
            <w:noProof/>
            <w:lang w:val="en-US"/>
          </w:rPr>
          <w:t>fkr</w:t>
        </w:r>
        <w:r w:rsidRPr="005C72DB">
          <w:rPr>
            <w:rStyle w:val="afc"/>
            <w:rFonts w:ascii="Times New Roman" w:hAnsi="Times New Roman"/>
            <w:bCs/>
            <w:noProof/>
          </w:rPr>
          <w:t>.</w:t>
        </w:r>
        <w:r w:rsidRPr="005C72DB">
          <w:rPr>
            <w:rStyle w:val="afc"/>
            <w:rFonts w:ascii="Times New Roman" w:hAnsi="Times New Roman"/>
            <w:bCs/>
            <w:noProof/>
            <w:lang w:val="en-US"/>
          </w:rPr>
          <w:t>etp</w:t>
        </w:r>
        <w:r w:rsidRPr="005C72DB">
          <w:rPr>
            <w:rStyle w:val="afc"/>
            <w:rFonts w:ascii="Times New Roman" w:hAnsi="Times New Roman"/>
            <w:bCs/>
            <w:noProof/>
          </w:rPr>
          <w:t>-</w:t>
        </w:r>
        <w:r w:rsidRPr="005C72DB">
          <w:rPr>
            <w:rStyle w:val="afc"/>
            <w:rFonts w:ascii="Times New Roman" w:hAnsi="Times New Roman"/>
            <w:bCs/>
            <w:noProof/>
            <w:lang w:val="en-US"/>
          </w:rPr>
          <w:t>ets</w:t>
        </w:r>
        <w:r w:rsidRPr="005C72DB">
          <w:rPr>
            <w:rStyle w:val="afc"/>
            <w:rFonts w:ascii="Times New Roman" w:hAnsi="Times New Roman"/>
            <w:bCs/>
            <w:noProof/>
          </w:rPr>
          <w:t>.</w:t>
        </w:r>
        <w:r w:rsidRPr="005C72DB">
          <w:rPr>
            <w:rStyle w:val="afc"/>
            <w:rFonts w:ascii="Times New Roman" w:hAnsi="Times New Roman"/>
            <w:bCs/>
            <w:noProof/>
            <w:lang w:val="en-US"/>
          </w:rPr>
          <w:t>ru</w:t>
        </w:r>
      </w:hyperlink>
    </w:p>
    <w:p w:rsidR="000C4E70" w:rsidRPr="00072203" w:rsidRDefault="000C4E70" w:rsidP="000C4E70">
      <w:pPr>
        <w:pStyle w:val="afd"/>
        <w:widowControl w:val="0"/>
        <w:tabs>
          <w:tab w:val="left" w:pos="284"/>
        </w:tabs>
        <w:spacing w:before="0"/>
        <w:ind w:left="0"/>
        <w:contextualSpacing w:val="0"/>
        <w:rPr>
          <w:rFonts w:ascii="Times New Roman" w:hAnsi="Times New Roman"/>
          <w:b/>
          <w:sz w:val="24"/>
        </w:rPr>
      </w:pPr>
    </w:p>
    <w:p w:rsidR="000C4E70" w:rsidRPr="00072203" w:rsidRDefault="000C4E70" w:rsidP="000C4E70">
      <w:pPr>
        <w:pStyle w:val="afd"/>
        <w:widowControl w:val="0"/>
        <w:numPr>
          <w:ilvl w:val="0"/>
          <w:numId w:val="7"/>
        </w:numPr>
        <w:tabs>
          <w:tab w:val="left" w:pos="284"/>
        </w:tabs>
        <w:spacing w:before="0"/>
        <w:ind w:left="0" w:firstLine="0"/>
        <w:contextualSpacing w:val="0"/>
        <w:jc w:val="center"/>
        <w:rPr>
          <w:rFonts w:ascii="Times New Roman" w:hAnsi="Times New Roman"/>
          <w:b/>
          <w:sz w:val="24"/>
        </w:rPr>
      </w:pPr>
      <w:r w:rsidRPr="00072203">
        <w:rPr>
          <w:rFonts w:ascii="Times New Roman" w:hAnsi="Times New Roman"/>
          <w:b/>
          <w:sz w:val="24"/>
        </w:rPr>
        <w:t>Общие положения</w:t>
      </w:r>
    </w:p>
    <w:p w:rsidR="000C4E70" w:rsidRPr="00072203" w:rsidRDefault="000C4E70" w:rsidP="000C4E70">
      <w:pPr>
        <w:pStyle w:val="2"/>
        <w:keepNext w:val="0"/>
        <w:widowControl w:val="0"/>
        <w:numPr>
          <w:ilvl w:val="0"/>
          <w:numId w:val="8"/>
        </w:numPr>
        <w:tabs>
          <w:tab w:val="left" w:pos="1134"/>
        </w:tabs>
        <w:spacing w:before="0" w:after="0"/>
        <w:ind w:left="0" w:firstLine="709"/>
        <w:rPr>
          <w:rFonts w:ascii="Times New Roman" w:hAnsi="Times New Roman"/>
          <w:b w:val="0"/>
          <w:bCs w:val="0"/>
          <w:i w:val="0"/>
          <w:sz w:val="24"/>
          <w:szCs w:val="24"/>
        </w:rPr>
      </w:pPr>
      <w:r w:rsidRPr="00072203">
        <w:rPr>
          <w:rFonts w:ascii="Times New Roman" w:hAnsi="Times New Roman"/>
          <w:b w:val="0"/>
          <w:i w:val="0"/>
          <w:sz w:val="24"/>
          <w:szCs w:val="24"/>
        </w:rPr>
        <w:t>Настоящая Документация об электронном аукционе подготовлена в соответствии с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 № 615 (далее – Положение).</w:t>
      </w:r>
    </w:p>
    <w:p w:rsidR="000C4E70" w:rsidRPr="00072203" w:rsidRDefault="000C4E70" w:rsidP="000C4E70">
      <w:pPr>
        <w:pStyle w:val="2"/>
        <w:keepNext w:val="0"/>
        <w:widowControl w:val="0"/>
        <w:numPr>
          <w:ilvl w:val="0"/>
          <w:numId w:val="8"/>
        </w:numPr>
        <w:tabs>
          <w:tab w:val="left" w:pos="1134"/>
        </w:tabs>
        <w:spacing w:before="0" w:after="0"/>
        <w:ind w:left="0" w:firstLine="709"/>
        <w:rPr>
          <w:rFonts w:ascii="Times New Roman" w:hAnsi="Times New Roman"/>
          <w:b w:val="0"/>
          <w:bCs w:val="0"/>
          <w:i w:val="0"/>
          <w:sz w:val="24"/>
          <w:szCs w:val="24"/>
        </w:rPr>
      </w:pPr>
      <w:r>
        <w:rPr>
          <w:rFonts w:ascii="Times New Roman" w:hAnsi="Times New Roman"/>
          <w:b w:val="0"/>
          <w:i w:val="0"/>
          <w:sz w:val="24"/>
          <w:szCs w:val="24"/>
        </w:rPr>
        <w:t>Заказчик</w:t>
      </w:r>
      <w:r w:rsidRPr="00072203">
        <w:rPr>
          <w:rFonts w:ascii="Times New Roman" w:hAnsi="Times New Roman"/>
          <w:b w:val="0"/>
          <w:i w:val="0"/>
          <w:sz w:val="24"/>
          <w:szCs w:val="24"/>
        </w:rPr>
        <w:t xml:space="preserve"> проводит закупки в форме электронного аукциона для оказания услуг и (или) выполнения работ по капитальному ремонту общего имущества в многоквартирных домах в (указывается наименование субъект Российской Федерации), предмет и условия которого указаны в разделе </w:t>
      </w:r>
      <w:r w:rsidRPr="00072203">
        <w:rPr>
          <w:rFonts w:ascii="Times New Roman" w:hAnsi="Times New Roman"/>
          <w:b w:val="0"/>
          <w:i w:val="0"/>
          <w:sz w:val="24"/>
          <w:szCs w:val="24"/>
          <w:lang w:val="en-US"/>
        </w:rPr>
        <w:t>X</w:t>
      </w:r>
      <w:r w:rsidRPr="00072203">
        <w:rPr>
          <w:rFonts w:ascii="Times New Roman" w:hAnsi="Times New Roman"/>
          <w:b w:val="0"/>
          <w:i w:val="0"/>
          <w:sz w:val="24"/>
          <w:szCs w:val="24"/>
        </w:rPr>
        <w:t xml:space="preserve"> «Информационная карта», в соответствии с процедурами, условиями и положениями Документации об электронном аукционе.</w:t>
      </w:r>
    </w:p>
    <w:p w:rsidR="000C4E70" w:rsidRPr="00072203" w:rsidRDefault="000C4E70" w:rsidP="000C4E70">
      <w:pPr>
        <w:pStyle w:val="2"/>
        <w:keepNext w:val="0"/>
        <w:widowControl w:val="0"/>
        <w:numPr>
          <w:ilvl w:val="0"/>
          <w:numId w:val="8"/>
        </w:numPr>
        <w:tabs>
          <w:tab w:val="left" w:pos="1134"/>
        </w:tabs>
        <w:spacing w:before="0" w:after="0"/>
        <w:ind w:left="0" w:firstLine="709"/>
        <w:rPr>
          <w:rFonts w:ascii="Times New Roman" w:hAnsi="Times New Roman"/>
          <w:b w:val="0"/>
          <w:bCs w:val="0"/>
          <w:i w:val="0"/>
          <w:sz w:val="24"/>
          <w:szCs w:val="24"/>
        </w:rPr>
      </w:pPr>
      <w:r w:rsidRPr="00072203">
        <w:rPr>
          <w:rFonts w:ascii="Times New Roman" w:hAnsi="Times New Roman"/>
          <w:b w:val="0"/>
          <w:i w:val="0"/>
          <w:sz w:val="24"/>
          <w:szCs w:val="24"/>
        </w:rPr>
        <w:t xml:space="preserve">Место, условия и сроки (периоды) выполнения работ и (или) оказания услуг определяются в </w:t>
      </w:r>
      <w:r>
        <w:rPr>
          <w:rFonts w:ascii="Times New Roman" w:hAnsi="Times New Roman"/>
          <w:sz w:val="24"/>
          <w:szCs w:val="24"/>
        </w:rPr>
        <w:t>приложении № 4 к документации об электронном аукционе</w:t>
      </w:r>
      <w:r w:rsidRPr="00072203">
        <w:rPr>
          <w:rFonts w:ascii="Times New Roman" w:hAnsi="Times New Roman"/>
          <w:sz w:val="24"/>
          <w:szCs w:val="24"/>
        </w:rPr>
        <w:t xml:space="preserve"> </w:t>
      </w:r>
      <w:r w:rsidRPr="00072203">
        <w:rPr>
          <w:rFonts w:ascii="Times New Roman" w:hAnsi="Times New Roman"/>
          <w:b w:val="0"/>
          <w:i w:val="0"/>
          <w:sz w:val="24"/>
          <w:szCs w:val="24"/>
        </w:rPr>
        <w:t xml:space="preserve">«График выполнения работ (оказания услуг), включая стоимость этапов выполнения работ (оказания услуг)», </w:t>
      </w:r>
      <w:r>
        <w:rPr>
          <w:rFonts w:ascii="Times New Roman" w:hAnsi="Times New Roman"/>
          <w:sz w:val="24"/>
          <w:szCs w:val="24"/>
        </w:rPr>
        <w:t xml:space="preserve">приложении № 6 к документации об электронном аукционе </w:t>
      </w:r>
      <w:r w:rsidRPr="00072203">
        <w:rPr>
          <w:rFonts w:ascii="Times New Roman" w:hAnsi="Times New Roman"/>
          <w:sz w:val="24"/>
          <w:szCs w:val="24"/>
        </w:rPr>
        <w:t xml:space="preserve">«Проект договора» </w:t>
      </w:r>
      <w:r w:rsidRPr="00072203">
        <w:rPr>
          <w:rFonts w:ascii="Times New Roman" w:hAnsi="Times New Roman"/>
          <w:b w:val="0"/>
          <w:i w:val="0"/>
          <w:sz w:val="24"/>
          <w:szCs w:val="24"/>
        </w:rPr>
        <w:t xml:space="preserve">и указаны в разделе </w:t>
      </w:r>
      <w:r w:rsidRPr="00072203">
        <w:rPr>
          <w:rFonts w:ascii="Times New Roman" w:hAnsi="Times New Roman"/>
          <w:b w:val="0"/>
          <w:i w:val="0"/>
          <w:sz w:val="24"/>
          <w:szCs w:val="24"/>
          <w:lang w:val="en-US"/>
        </w:rPr>
        <w:t>X</w:t>
      </w:r>
      <w:r w:rsidRPr="00072203">
        <w:rPr>
          <w:rFonts w:ascii="Times New Roman" w:hAnsi="Times New Roman"/>
          <w:b w:val="0"/>
          <w:i w:val="0"/>
          <w:sz w:val="24"/>
          <w:szCs w:val="24"/>
        </w:rPr>
        <w:t xml:space="preserve"> «Информационная карта».</w:t>
      </w:r>
    </w:p>
    <w:p w:rsidR="000C4E70" w:rsidRPr="00072203" w:rsidRDefault="000C4E70" w:rsidP="000C4E70">
      <w:pPr>
        <w:pStyle w:val="2"/>
        <w:keepNext w:val="0"/>
        <w:widowControl w:val="0"/>
        <w:numPr>
          <w:ilvl w:val="0"/>
          <w:numId w:val="8"/>
        </w:numPr>
        <w:tabs>
          <w:tab w:val="num" w:pos="350"/>
          <w:tab w:val="left" w:pos="1134"/>
        </w:tabs>
        <w:spacing w:before="0" w:after="0"/>
        <w:ind w:left="0" w:firstLine="709"/>
        <w:rPr>
          <w:rFonts w:ascii="Times New Roman" w:hAnsi="Times New Roman"/>
          <w:b w:val="0"/>
          <w:bCs w:val="0"/>
          <w:i w:val="0"/>
          <w:sz w:val="24"/>
          <w:szCs w:val="24"/>
        </w:rPr>
      </w:pPr>
      <w:r w:rsidRPr="00072203">
        <w:rPr>
          <w:rFonts w:ascii="Times New Roman" w:hAnsi="Times New Roman"/>
          <w:b w:val="0"/>
          <w:i w:val="0"/>
          <w:sz w:val="24"/>
          <w:szCs w:val="24"/>
        </w:rPr>
        <w:t xml:space="preserve">Начальная (максимальная) цена договора указана в извещении о проведении электронного аукциона и в разделе </w:t>
      </w:r>
      <w:r w:rsidRPr="00072203">
        <w:rPr>
          <w:rFonts w:ascii="Times New Roman" w:hAnsi="Times New Roman"/>
          <w:b w:val="0"/>
          <w:i w:val="0"/>
          <w:sz w:val="24"/>
          <w:szCs w:val="24"/>
          <w:lang w:val="en-US"/>
        </w:rPr>
        <w:t>X</w:t>
      </w:r>
      <w:r w:rsidRPr="00072203">
        <w:rPr>
          <w:rFonts w:ascii="Times New Roman" w:hAnsi="Times New Roman"/>
          <w:b w:val="0"/>
          <w:i w:val="0"/>
          <w:sz w:val="24"/>
          <w:szCs w:val="24"/>
        </w:rPr>
        <w:t xml:space="preserve"> «Информационная карта».</w:t>
      </w:r>
    </w:p>
    <w:p w:rsidR="000C4E70" w:rsidRPr="00072203" w:rsidRDefault="000C4E70" w:rsidP="000C4E70">
      <w:pPr>
        <w:pStyle w:val="2"/>
        <w:keepNext w:val="0"/>
        <w:widowControl w:val="0"/>
        <w:numPr>
          <w:ilvl w:val="0"/>
          <w:numId w:val="8"/>
        </w:numPr>
        <w:tabs>
          <w:tab w:val="left" w:pos="1134"/>
        </w:tabs>
        <w:spacing w:before="0" w:after="0"/>
        <w:ind w:left="0" w:firstLine="709"/>
        <w:rPr>
          <w:rFonts w:ascii="Times New Roman" w:hAnsi="Times New Roman"/>
          <w:b w:val="0"/>
          <w:bCs w:val="0"/>
          <w:i w:val="0"/>
          <w:sz w:val="24"/>
          <w:szCs w:val="24"/>
        </w:rPr>
      </w:pPr>
      <w:r w:rsidRPr="00072203">
        <w:rPr>
          <w:rFonts w:ascii="Times New Roman" w:hAnsi="Times New Roman"/>
          <w:b w:val="0"/>
          <w:i w:val="0"/>
          <w:sz w:val="24"/>
          <w:szCs w:val="24"/>
        </w:rPr>
        <w:t>В электронном аукционе может принять участие лицо, включенное в реестр квалифицированных подрядных организаций по соответствующему предмету электронного аукциона и прошедшее регистрацию на электронной площадке.</w:t>
      </w:r>
    </w:p>
    <w:p w:rsidR="000C4E70" w:rsidRPr="00072203" w:rsidRDefault="000C4E70" w:rsidP="000C4E70">
      <w:pPr>
        <w:pStyle w:val="2"/>
        <w:keepNext w:val="0"/>
        <w:widowControl w:val="0"/>
        <w:numPr>
          <w:ilvl w:val="0"/>
          <w:numId w:val="8"/>
        </w:numPr>
        <w:tabs>
          <w:tab w:val="left" w:pos="1134"/>
          <w:tab w:val="num" w:pos="1276"/>
        </w:tabs>
        <w:spacing w:before="0" w:after="0"/>
        <w:ind w:left="0" w:firstLine="709"/>
        <w:rPr>
          <w:rFonts w:ascii="Times New Roman" w:hAnsi="Times New Roman"/>
          <w:b w:val="0"/>
          <w:i w:val="0"/>
          <w:sz w:val="24"/>
          <w:szCs w:val="24"/>
        </w:rPr>
      </w:pPr>
      <w:r w:rsidRPr="00072203">
        <w:rPr>
          <w:rFonts w:ascii="Times New Roman" w:hAnsi="Times New Roman"/>
          <w:b w:val="0"/>
          <w:i w:val="0"/>
          <w:sz w:val="24"/>
          <w:szCs w:val="24"/>
        </w:rPr>
        <w:t xml:space="preserve">Участник электронного аукциона несет все расходы, связанные с подготовкой и подачей заявки на участие в электронном аукционе, участием в электронном аукционе и заключением договора, а </w:t>
      </w:r>
      <w:r>
        <w:rPr>
          <w:rFonts w:ascii="Times New Roman" w:hAnsi="Times New Roman"/>
          <w:b w:val="0"/>
          <w:i w:val="0"/>
          <w:sz w:val="24"/>
          <w:szCs w:val="24"/>
        </w:rPr>
        <w:t>Заказчик</w:t>
      </w:r>
      <w:r w:rsidRPr="00072203">
        <w:rPr>
          <w:rFonts w:ascii="Times New Roman" w:hAnsi="Times New Roman"/>
          <w:b w:val="0"/>
          <w:i w:val="0"/>
          <w:sz w:val="24"/>
          <w:szCs w:val="24"/>
        </w:rPr>
        <w:t xml:space="preserve"> не имеет обязательств в связи с такими расходами.</w:t>
      </w:r>
    </w:p>
    <w:p w:rsidR="000C4E70" w:rsidRPr="00072203" w:rsidRDefault="000C4E70" w:rsidP="000C4E70">
      <w:pPr>
        <w:pStyle w:val="2"/>
        <w:keepNext w:val="0"/>
        <w:widowControl w:val="0"/>
        <w:numPr>
          <w:ilvl w:val="0"/>
          <w:numId w:val="8"/>
        </w:numPr>
        <w:tabs>
          <w:tab w:val="left" w:pos="1134"/>
          <w:tab w:val="left" w:pos="1276"/>
        </w:tabs>
        <w:spacing w:before="0" w:after="0"/>
        <w:ind w:left="0" w:firstLine="709"/>
        <w:rPr>
          <w:rFonts w:ascii="Times New Roman" w:hAnsi="Times New Roman"/>
          <w:b w:val="0"/>
          <w:i w:val="0"/>
          <w:sz w:val="24"/>
          <w:szCs w:val="24"/>
        </w:rPr>
      </w:pPr>
      <w:bookmarkStart w:id="4" w:name="_Ref460789117"/>
      <w:r w:rsidRPr="00072203">
        <w:rPr>
          <w:rFonts w:ascii="Times New Roman" w:hAnsi="Times New Roman"/>
          <w:b w:val="0"/>
          <w:i w:val="0"/>
          <w:sz w:val="24"/>
          <w:szCs w:val="24"/>
        </w:rPr>
        <w:t xml:space="preserve">Не допускается взимание оператором электронной площадки платы за проведение </w:t>
      </w:r>
      <w:r w:rsidRPr="00072203">
        <w:rPr>
          <w:rFonts w:ascii="Times New Roman" w:hAnsi="Times New Roman"/>
          <w:b w:val="0"/>
          <w:i w:val="0"/>
          <w:sz w:val="24"/>
          <w:szCs w:val="24"/>
        </w:rPr>
        <w:lastRenderedPageBreak/>
        <w:t>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заключается договор, в случаях, предусмотренных законодательством Российской Федерации.</w:t>
      </w:r>
      <w:bookmarkEnd w:id="4"/>
    </w:p>
    <w:p w:rsidR="000C4E70" w:rsidRPr="00072203" w:rsidRDefault="000C4E70" w:rsidP="000C4E70">
      <w:pPr>
        <w:pStyle w:val="2"/>
        <w:keepNext w:val="0"/>
        <w:widowControl w:val="0"/>
        <w:numPr>
          <w:ilvl w:val="0"/>
          <w:numId w:val="8"/>
        </w:numPr>
        <w:tabs>
          <w:tab w:val="left" w:pos="1134"/>
          <w:tab w:val="left" w:pos="1276"/>
        </w:tabs>
        <w:spacing w:before="0" w:after="0"/>
        <w:ind w:left="0" w:firstLine="709"/>
        <w:rPr>
          <w:rFonts w:ascii="Times New Roman" w:hAnsi="Times New Roman"/>
          <w:b w:val="0"/>
          <w:i w:val="0"/>
          <w:sz w:val="24"/>
          <w:szCs w:val="24"/>
        </w:rPr>
      </w:pPr>
      <w:r w:rsidRPr="00072203">
        <w:rPr>
          <w:rFonts w:ascii="Times New Roman" w:hAnsi="Times New Roman"/>
          <w:b w:val="0"/>
          <w:i w:val="0"/>
          <w:sz w:val="24"/>
          <w:szCs w:val="24"/>
        </w:rPr>
        <w:t>Проведение электронного аукциона обеспечивается на электронной площадке ее оператором.</w:t>
      </w:r>
    </w:p>
    <w:p w:rsidR="000C4E70" w:rsidRPr="00072203" w:rsidRDefault="000C4E70" w:rsidP="000C4E70">
      <w:pPr>
        <w:pStyle w:val="2"/>
        <w:keepNext w:val="0"/>
        <w:widowControl w:val="0"/>
        <w:numPr>
          <w:ilvl w:val="0"/>
          <w:numId w:val="8"/>
        </w:numPr>
        <w:tabs>
          <w:tab w:val="left" w:pos="1134"/>
          <w:tab w:val="left" w:pos="1276"/>
        </w:tabs>
        <w:spacing w:before="0" w:after="0"/>
        <w:ind w:left="0" w:firstLine="709"/>
        <w:rPr>
          <w:rFonts w:ascii="Times New Roman" w:hAnsi="Times New Roman"/>
          <w:b w:val="0"/>
          <w:i w:val="0"/>
          <w:sz w:val="24"/>
          <w:szCs w:val="24"/>
        </w:rPr>
      </w:pPr>
      <w:r w:rsidRPr="00072203">
        <w:rPr>
          <w:rFonts w:ascii="Times New Roman" w:hAnsi="Times New Roman"/>
          <w:b w:val="0"/>
          <w:i w:val="0"/>
          <w:sz w:val="24"/>
          <w:szCs w:val="24"/>
        </w:rPr>
        <w:t xml:space="preserve">Обмен информацией, связанной с проведением электронного аукциона, между участником электронного аукциона, </w:t>
      </w:r>
      <w:r>
        <w:rPr>
          <w:rFonts w:ascii="Times New Roman" w:hAnsi="Times New Roman"/>
          <w:b w:val="0"/>
          <w:i w:val="0"/>
          <w:sz w:val="24"/>
          <w:szCs w:val="24"/>
        </w:rPr>
        <w:t>Заказчиком</w:t>
      </w:r>
      <w:r w:rsidRPr="00072203">
        <w:rPr>
          <w:rFonts w:ascii="Times New Roman" w:hAnsi="Times New Roman"/>
          <w:b w:val="0"/>
          <w:i w:val="0"/>
          <w:sz w:val="24"/>
          <w:szCs w:val="24"/>
        </w:rPr>
        <w:t xml:space="preserve"> и оператором электронной площадки осуществляется на электронной площадке в форме электронных документов.</w:t>
      </w:r>
    </w:p>
    <w:p w:rsidR="000C4E70" w:rsidRPr="00072203" w:rsidRDefault="000C4E70" w:rsidP="000C4E70">
      <w:pPr>
        <w:pStyle w:val="2"/>
        <w:keepNext w:val="0"/>
        <w:widowControl w:val="0"/>
        <w:numPr>
          <w:ilvl w:val="0"/>
          <w:numId w:val="8"/>
        </w:numPr>
        <w:tabs>
          <w:tab w:val="left" w:pos="1134"/>
          <w:tab w:val="left" w:pos="1276"/>
        </w:tabs>
        <w:spacing w:before="0" w:after="0"/>
        <w:ind w:left="0" w:firstLine="709"/>
        <w:rPr>
          <w:rFonts w:ascii="Times New Roman" w:hAnsi="Times New Roman"/>
          <w:b w:val="0"/>
          <w:i w:val="0"/>
          <w:sz w:val="24"/>
          <w:szCs w:val="24"/>
        </w:rPr>
      </w:pPr>
      <w:r w:rsidRPr="00072203">
        <w:rPr>
          <w:rFonts w:ascii="Times New Roman" w:hAnsi="Times New Roman"/>
          <w:b w:val="0"/>
          <w:i w:val="0"/>
          <w:sz w:val="24"/>
          <w:szCs w:val="24"/>
        </w:rPr>
        <w:t xml:space="preserve">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участника электронного аукциона, </w:t>
      </w:r>
      <w:r>
        <w:rPr>
          <w:rFonts w:ascii="Times New Roman" w:hAnsi="Times New Roman"/>
          <w:b w:val="0"/>
          <w:i w:val="0"/>
          <w:sz w:val="24"/>
          <w:szCs w:val="24"/>
        </w:rPr>
        <w:t>Заказчика</w:t>
      </w:r>
      <w:r w:rsidRPr="00072203">
        <w:rPr>
          <w:rFonts w:ascii="Times New Roman" w:hAnsi="Times New Roman"/>
          <w:b w:val="0"/>
          <w:i w:val="0"/>
          <w:sz w:val="24"/>
          <w:szCs w:val="24"/>
        </w:rPr>
        <w:t xml:space="preserve"> и оператора электронной площадки.</w:t>
      </w:r>
    </w:p>
    <w:p w:rsidR="000C4E70" w:rsidRPr="00072203" w:rsidRDefault="000C4E70" w:rsidP="000C4E70">
      <w:pPr>
        <w:pStyle w:val="2"/>
        <w:keepNext w:val="0"/>
        <w:widowControl w:val="0"/>
        <w:numPr>
          <w:ilvl w:val="0"/>
          <w:numId w:val="8"/>
        </w:numPr>
        <w:tabs>
          <w:tab w:val="left" w:pos="1134"/>
          <w:tab w:val="left" w:pos="1276"/>
        </w:tabs>
        <w:spacing w:before="0" w:after="0"/>
        <w:ind w:left="0" w:firstLine="709"/>
        <w:rPr>
          <w:rFonts w:ascii="Times New Roman" w:hAnsi="Times New Roman"/>
          <w:b w:val="0"/>
          <w:i w:val="0"/>
          <w:sz w:val="24"/>
          <w:szCs w:val="24"/>
        </w:rPr>
      </w:pPr>
      <w:r w:rsidRPr="00072203">
        <w:rPr>
          <w:rFonts w:ascii="Times New Roman" w:hAnsi="Times New Roman"/>
          <w:b w:val="0"/>
          <w:i w:val="0"/>
          <w:sz w:val="24"/>
          <w:szCs w:val="24"/>
        </w:rPr>
        <w:t>Ключи усиленных неквалифицированных электронных подписей, а также сертификаты ключей проверки электронных подписей, предназначенные для использования в целях настоящей Документации об электронном аукционе,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0C4E70" w:rsidRPr="00072203" w:rsidRDefault="000C4E70" w:rsidP="000C4E70">
      <w:pPr>
        <w:pStyle w:val="2"/>
        <w:keepNext w:val="0"/>
        <w:widowControl w:val="0"/>
        <w:numPr>
          <w:ilvl w:val="0"/>
          <w:numId w:val="8"/>
        </w:numPr>
        <w:tabs>
          <w:tab w:val="left" w:pos="1134"/>
        </w:tabs>
        <w:spacing w:before="0" w:after="0"/>
        <w:ind w:left="0" w:firstLine="709"/>
        <w:rPr>
          <w:rFonts w:ascii="Times New Roman" w:hAnsi="Times New Roman"/>
          <w:b w:val="0"/>
          <w:i w:val="0"/>
          <w:sz w:val="24"/>
          <w:szCs w:val="24"/>
        </w:rPr>
      </w:pPr>
      <w:r w:rsidRPr="00072203">
        <w:rPr>
          <w:rFonts w:ascii="Times New Roman" w:hAnsi="Times New Roman"/>
          <w:b w:val="0"/>
          <w:i w:val="0"/>
          <w:sz w:val="24"/>
          <w:szCs w:val="24"/>
        </w:rPr>
        <w:t xml:space="preserve">При проведении электронного аукциона переговоры </w:t>
      </w:r>
      <w:r>
        <w:rPr>
          <w:rFonts w:ascii="Times New Roman" w:hAnsi="Times New Roman"/>
          <w:b w:val="0"/>
          <w:i w:val="0"/>
          <w:sz w:val="24"/>
          <w:szCs w:val="24"/>
        </w:rPr>
        <w:t>Заказчика</w:t>
      </w:r>
      <w:r w:rsidRPr="00072203">
        <w:rPr>
          <w:rFonts w:ascii="Times New Roman" w:hAnsi="Times New Roman"/>
          <w:b w:val="0"/>
          <w:i w:val="0"/>
          <w:sz w:val="24"/>
          <w:szCs w:val="24"/>
        </w:rPr>
        <w:t xml:space="preserve">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0C4E70" w:rsidRPr="00072203" w:rsidRDefault="000C4E70" w:rsidP="000C4E70">
      <w:pPr>
        <w:widowControl w:val="0"/>
        <w:spacing w:before="0"/>
        <w:ind w:firstLine="709"/>
        <w:rPr>
          <w:rFonts w:ascii="Times New Roman" w:hAnsi="Times New Roman" w:cs="Times New Roman"/>
          <w:sz w:val="24"/>
          <w:szCs w:val="24"/>
        </w:rPr>
      </w:pPr>
    </w:p>
    <w:p w:rsidR="000C4E70" w:rsidRPr="00072203" w:rsidRDefault="000C4E70" w:rsidP="000C4E70">
      <w:pPr>
        <w:pStyle w:val="afd"/>
        <w:widowControl w:val="0"/>
        <w:numPr>
          <w:ilvl w:val="0"/>
          <w:numId w:val="7"/>
        </w:numPr>
        <w:tabs>
          <w:tab w:val="left" w:pos="284"/>
        </w:tabs>
        <w:spacing w:before="0"/>
        <w:ind w:left="0" w:firstLine="709"/>
        <w:contextualSpacing w:val="0"/>
        <w:jc w:val="center"/>
        <w:rPr>
          <w:rFonts w:ascii="Times New Roman" w:hAnsi="Times New Roman"/>
          <w:b/>
          <w:sz w:val="24"/>
        </w:rPr>
      </w:pPr>
      <w:r w:rsidRPr="00072203">
        <w:rPr>
          <w:rFonts w:ascii="Times New Roman" w:hAnsi="Times New Roman"/>
          <w:b/>
          <w:sz w:val="24"/>
        </w:rPr>
        <w:t>Документация об электронном аукционе</w:t>
      </w:r>
    </w:p>
    <w:p w:rsidR="000C4E70" w:rsidRPr="00072203" w:rsidRDefault="000C4E70" w:rsidP="000C4E70">
      <w:pPr>
        <w:pStyle w:val="afd"/>
        <w:widowControl w:val="0"/>
        <w:tabs>
          <w:tab w:val="left" w:pos="284"/>
        </w:tabs>
        <w:spacing w:before="0"/>
        <w:ind w:left="0" w:firstLine="709"/>
        <w:contextualSpacing w:val="0"/>
        <w:rPr>
          <w:rFonts w:ascii="Times New Roman" w:hAnsi="Times New Roman"/>
          <w:b/>
          <w:sz w:val="24"/>
        </w:rPr>
      </w:pPr>
    </w:p>
    <w:p w:rsidR="000C4E70" w:rsidRPr="00072203" w:rsidRDefault="000C4E70" w:rsidP="000C4E70">
      <w:pPr>
        <w:pStyle w:val="3"/>
        <w:keepNext w:val="0"/>
        <w:widowControl w:val="0"/>
        <w:numPr>
          <w:ilvl w:val="0"/>
          <w:numId w:val="9"/>
        </w:numPr>
        <w:tabs>
          <w:tab w:val="left" w:pos="993"/>
        </w:tabs>
        <w:spacing w:before="0" w:after="0"/>
        <w:ind w:left="0" w:firstLine="709"/>
        <w:rPr>
          <w:rFonts w:ascii="Times New Roman" w:hAnsi="Times New Roman"/>
          <w:i/>
          <w:sz w:val="24"/>
          <w:szCs w:val="24"/>
        </w:rPr>
      </w:pPr>
      <w:r w:rsidRPr="00072203">
        <w:rPr>
          <w:rFonts w:ascii="Times New Roman" w:hAnsi="Times New Roman"/>
          <w:sz w:val="24"/>
          <w:szCs w:val="24"/>
        </w:rPr>
        <w:t xml:space="preserve">Документация об электронном аукционе включает в себя настоящий документ, вносимые в Документацию об электронном аукционе изменения и дополнения, проекты и формы документов (обязательные и рекомендательные), а также прилагаемые документы, перечень которых отражен в пункте </w:t>
      </w:r>
      <w:r>
        <w:fldChar w:fldCharType="begin"/>
      </w:r>
      <w:r>
        <w:instrText xml:space="preserve"> REF _Ref460790665 \r \h  \* MERGEFORMAT </w:instrText>
      </w:r>
      <w:r>
        <w:fldChar w:fldCharType="separate"/>
      </w:r>
      <w:r>
        <w:t>2</w:t>
      </w:r>
      <w:r>
        <w:fldChar w:fldCharType="end"/>
      </w:r>
      <w:r w:rsidRPr="00072203">
        <w:rPr>
          <w:rFonts w:ascii="Times New Roman" w:hAnsi="Times New Roman"/>
          <w:sz w:val="24"/>
          <w:szCs w:val="24"/>
        </w:rPr>
        <w:t xml:space="preserve"> настоящего раздела (в том числе опубликованные в виде отдельных документов)</w:t>
      </w:r>
      <w:r w:rsidRPr="00072203">
        <w:rPr>
          <w:rFonts w:ascii="Times New Roman" w:hAnsi="Times New Roman"/>
          <w:i/>
          <w:sz w:val="24"/>
          <w:szCs w:val="24"/>
        </w:rPr>
        <w:t>.</w:t>
      </w:r>
    </w:p>
    <w:p w:rsidR="000C4E70" w:rsidRPr="00072203" w:rsidRDefault="000C4E70" w:rsidP="000C4E70">
      <w:pPr>
        <w:pStyle w:val="3"/>
        <w:keepNext w:val="0"/>
        <w:widowControl w:val="0"/>
        <w:numPr>
          <w:ilvl w:val="0"/>
          <w:numId w:val="9"/>
        </w:numPr>
        <w:tabs>
          <w:tab w:val="left" w:pos="993"/>
        </w:tabs>
        <w:spacing w:before="0" w:after="0"/>
        <w:ind w:left="0" w:firstLine="709"/>
        <w:rPr>
          <w:rFonts w:ascii="Times New Roman" w:hAnsi="Times New Roman"/>
          <w:b w:val="0"/>
          <w:sz w:val="24"/>
          <w:szCs w:val="24"/>
        </w:rPr>
      </w:pPr>
      <w:bookmarkStart w:id="5" w:name="_Ref460790665"/>
      <w:r w:rsidRPr="00072203">
        <w:rPr>
          <w:rFonts w:ascii="Times New Roman" w:hAnsi="Times New Roman"/>
          <w:sz w:val="24"/>
          <w:szCs w:val="24"/>
        </w:rPr>
        <w:t xml:space="preserve">Состав Документации об электронном аукционе: </w:t>
      </w:r>
      <w:bookmarkEnd w:id="5"/>
    </w:p>
    <w:p w:rsidR="000C4E70" w:rsidRPr="00072203" w:rsidRDefault="000C4E70" w:rsidP="000C4E70">
      <w:pPr>
        <w:pStyle w:val="4"/>
        <w:keepNext w:val="0"/>
        <w:tabs>
          <w:tab w:val="num" w:pos="1080"/>
        </w:tabs>
        <w:spacing w:line="240" w:lineRule="auto"/>
        <w:ind w:left="0" w:right="0" w:firstLine="709"/>
        <w:jc w:val="left"/>
        <w:rPr>
          <w:i/>
          <w:sz w:val="24"/>
          <w:szCs w:val="24"/>
        </w:rPr>
      </w:pPr>
      <w:r w:rsidRPr="00072203">
        <w:rPr>
          <w:sz w:val="24"/>
          <w:szCs w:val="24"/>
        </w:rPr>
        <w:t xml:space="preserve">Раздел </w:t>
      </w:r>
      <w:r w:rsidRPr="00072203">
        <w:rPr>
          <w:sz w:val="24"/>
          <w:szCs w:val="24"/>
          <w:lang w:val="en-US"/>
        </w:rPr>
        <w:t>I</w:t>
      </w:r>
      <w:r w:rsidRPr="00072203">
        <w:rPr>
          <w:sz w:val="24"/>
          <w:szCs w:val="24"/>
        </w:rPr>
        <w:t>. Термины и определения</w:t>
      </w:r>
    </w:p>
    <w:p w:rsidR="000C4E70" w:rsidRPr="00072203" w:rsidRDefault="000C4E70" w:rsidP="000C4E70">
      <w:pPr>
        <w:pStyle w:val="4"/>
        <w:keepNext w:val="0"/>
        <w:tabs>
          <w:tab w:val="num" w:pos="1080"/>
        </w:tabs>
        <w:spacing w:line="240" w:lineRule="auto"/>
        <w:ind w:left="0" w:right="0" w:firstLine="709"/>
        <w:jc w:val="left"/>
        <w:rPr>
          <w:i/>
          <w:sz w:val="24"/>
          <w:szCs w:val="24"/>
        </w:rPr>
      </w:pPr>
      <w:r w:rsidRPr="00072203">
        <w:rPr>
          <w:sz w:val="24"/>
          <w:szCs w:val="24"/>
        </w:rPr>
        <w:t xml:space="preserve">Раздел </w:t>
      </w:r>
      <w:r w:rsidRPr="00072203">
        <w:rPr>
          <w:sz w:val="24"/>
          <w:szCs w:val="24"/>
          <w:lang w:val="en-US"/>
        </w:rPr>
        <w:t>II</w:t>
      </w:r>
      <w:r w:rsidRPr="00072203">
        <w:rPr>
          <w:sz w:val="24"/>
          <w:szCs w:val="24"/>
        </w:rPr>
        <w:t>. Общие положения</w:t>
      </w:r>
    </w:p>
    <w:p w:rsidR="000C4E70" w:rsidRPr="00072203" w:rsidRDefault="000C4E70" w:rsidP="000C4E70">
      <w:pPr>
        <w:pStyle w:val="4"/>
        <w:keepNext w:val="0"/>
        <w:tabs>
          <w:tab w:val="num" w:pos="1080"/>
        </w:tabs>
        <w:spacing w:line="240" w:lineRule="auto"/>
        <w:ind w:left="0" w:right="0" w:firstLine="709"/>
        <w:jc w:val="left"/>
        <w:rPr>
          <w:i/>
          <w:sz w:val="24"/>
          <w:szCs w:val="24"/>
        </w:rPr>
      </w:pPr>
      <w:r w:rsidRPr="00072203">
        <w:rPr>
          <w:sz w:val="24"/>
          <w:szCs w:val="24"/>
        </w:rPr>
        <w:t xml:space="preserve">Раздел </w:t>
      </w:r>
      <w:r w:rsidRPr="00072203">
        <w:rPr>
          <w:sz w:val="24"/>
          <w:szCs w:val="24"/>
          <w:lang w:val="en-US"/>
        </w:rPr>
        <w:t>III</w:t>
      </w:r>
      <w:r w:rsidRPr="00072203">
        <w:rPr>
          <w:sz w:val="24"/>
          <w:szCs w:val="24"/>
        </w:rPr>
        <w:t>. Документация об электронном аукционе</w:t>
      </w:r>
    </w:p>
    <w:p w:rsidR="000C4E70" w:rsidRPr="00072203" w:rsidRDefault="000C4E70" w:rsidP="000C4E70">
      <w:pPr>
        <w:pStyle w:val="afd"/>
        <w:widowControl w:val="0"/>
        <w:tabs>
          <w:tab w:val="left" w:pos="284"/>
        </w:tabs>
        <w:spacing w:before="0"/>
        <w:ind w:left="0" w:firstLine="709"/>
        <w:contextualSpacing w:val="0"/>
        <w:jc w:val="left"/>
        <w:rPr>
          <w:rFonts w:ascii="Times New Roman" w:hAnsi="Times New Roman"/>
          <w:sz w:val="24"/>
        </w:rPr>
      </w:pPr>
      <w:r w:rsidRPr="00072203">
        <w:rPr>
          <w:rFonts w:ascii="Times New Roman" w:hAnsi="Times New Roman"/>
          <w:sz w:val="24"/>
        </w:rPr>
        <w:t xml:space="preserve">Раздел </w:t>
      </w:r>
      <w:r w:rsidRPr="00072203">
        <w:rPr>
          <w:rFonts w:ascii="Times New Roman" w:hAnsi="Times New Roman"/>
          <w:sz w:val="24"/>
          <w:lang w:val="en-US"/>
        </w:rPr>
        <w:t>IV</w:t>
      </w:r>
      <w:r w:rsidRPr="00072203">
        <w:rPr>
          <w:rFonts w:ascii="Times New Roman" w:hAnsi="Times New Roman"/>
          <w:sz w:val="24"/>
        </w:rPr>
        <w:t>. Требования к содержанию и составу заявки на участие в электронном аукционе и инструкция по заполнению заявки</w:t>
      </w:r>
    </w:p>
    <w:p w:rsidR="000C4E70" w:rsidRPr="00072203" w:rsidRDefault="000C4E70" w:rsidP="000C4E70">
      <w:pPr>
        <w:pStyle w:val="afd"/>
        <w:widowControl w:val="0"/>
        <w:tabs>
          <w:tab w:val="left" w:pos="426"/>
        </w:tabs>
        <w:spacing w:before="0"/>
        <w:ind w:left="0" w:firstLine="709"/>
        <w:contextualSpacing w:val="0"/>
        <w:jc w:val="left"/>
        <w:rPr>
          <w:rFonts w:ascii="Times New Roman" w:hAnsi="Times New Roman"/>
          <w:sz w:val="24"/>
        </w:rPr>
      </w:pPr>
      <w:r w:rsidRPr="00072203">
        <w:rPr>
          <w:rFonts w:ascii="Times New Roman" w:hAnsi="Times New Roman"/>
          <w:sz w:val="24"/>
        </w:rPr>
        <w:t xml:space="preserve">Раздел </w:t>
      </w:r>
      <w:r w:rsidRPr="00072203">
        <w:rPr>
          <w:rFonts w:ascii="Times New Roman" w:hAnsi="Times New Roman"/>
          <w:sz w:val="24"/>
          <w:lang w:val="en-US"/>
        </w:rPr>
        <w:t>V</w:t>
      </w:r>
      <w:r w:rsidRPr="00072203">
        <w:rPr>
          <w:rFonts w:ascii="Times New Roman" w:hAnsi="Times New Roman"/>
          <w:sz w:val="24"/>
        </w:rPr>
        <w:t>. Порядок подачи заявок на участие в электронном аукционе</w:t>
      </w:r>
    </w:p>
    <w:p w:rsidR="000C4E70" w:rsidRPr="00072203" w:rsidRDefault="000C4E70" w:rsidP="000C4E70">
      <w:pPr>
        <w:pStyle w:val="afd"/>
        <w:widowControl w:val="0"/>
        <w:tabs>
          <w:tab w:val="left" w:pos="567"/>
        </w:tabs>
        <w:spacing w:before="0"/>
        <w:ind w:left="0" w:firstLine="709"/>
        <w:contextualSpacing w:val="0"/>
        <w:jc w:val="left"/>
        <w:rPr>
          <w:rFonts w:ascii="Times New Roman" w:hAnsi="Times New Roman"/>
          <w:sz w:val="24"/>
        </w:rPr>
      </w:pPr>
      <w:r w:rsidRPr="00072203">
        <w:rPr>
          <w:rFonts w:ascii="Times New Roman" w:hAnsi="Times New Roman"/>
          <w:sz w:val="24"/>
        </w:rPr>
        <w:t xml:space="preserve">Раздел </w:t>
      </w:r>
      <w:r w:rsidRPr="00072203">
        <w:rPr>
          <w:rFonts w:ascii="Times New Roman" w:hAnsi="Times New Roman"/>
          <w:sz w:val="24"/>
          <w:lang w:val="en-US"/>
        </w:rPr>
        <w:t>VI</w:t>
      </w:r>
      <w:r w:rsidRPr="00072203">
        <w:rPr>
          <w:rFonts w:ascii="Times New Roman" w:hAnsi="Times New Roman"/>
          <w:sz w:val="24"/>
        </w:rPr>
        <w:t>. Рассмотрение заявок на участие в электронном аукционе</w:t>
      </w:r>
    </w:p>
    <w:p w:rsidR="000C4E70" w:rsidRPr="00072203" w:rsidRDefault="000C4E70" w:rsidP="000C4E70">
      <w:pPr>
        <w:pStyle w:val="afd"/>
        <w:widowControl w:val="0"/>
        <w:tabs>
          <w:tab w:val="left" w:pos="567"/>
        </w:tabs>
        <w:spacing w:before="0"/>
        <w:ind w:left="0" w:firstLine="709"/>
        <w:contextualSpacing w:val="0"/>
        <w:jc w:val="left"/>
        <w:rPr>
          <w:rFonts w:ascii="Times New Roman" w:hAnsi="Times New Roman"/>
          <w:sz w:val="24"/>
        </w:rPr>
      </w:pPr>
      <w:r w:rsidRPr="00072203">
        <w:rPr>
          <w:rFonts w:ascii="Times New Roman" w:hAnsi="Times New Roman"/>
          <w:sz w:val="24"/>
        </w:rPr>
        <w:t xml:space="preserve">Раздел </w:t>
      </w:r>
      <w:r w:rsidRPr="00072203">
        <w:rPr>
          <w:rFonts w:ascii="Times New Roman" w:hAnsi="Times New Roman"/>
          <w:sz w:val="24"/>
          <w:lang w:val="en-US"/>
        </w:rPr>
        <w:t>VII</w:t>
      </w:r>
      <w:r w:rsidRPr="00072203">
        <w:rPr>
          <w:rFonts w:ascii="Times New Roman" w:hAnsi="Times New Roman"/>
          <w:sz w:val="24"/>
        </w:rPr>
        <w:t>. Проведение электронного аукциона</w:t>
      </w:r>
    </w:p>
    <w:p w:rsidR="000C4E70" w:rsidRPr="00072203" w:rsidRDefault="000C4E70" w:rsidP="000C4E70">
      <w:pPr>
        <w:pStyle w:val="afd"/>
        <w:widowControl w:val="0"/>
        <w:tabs>
          <w:tab w:val="left" w:pos="567"/>
        </w:tabs>
        <w:spacing w:before="0"/>
        <w:ind w:left="0" w:firstLine="709"/>
        <w:contextualSpacing w:val="0"/>
        <w:jc w:val="left"/>
        <w:rPr>
          <w:rFonts w:ascii="Times New Roman" w:hAnsi="Times New Roman"/>
          <w:sz w:val="24"/>
        </w:rPr>
      </w:pPr>
      <w:r w:rsidRPr="00072203">
        <w:rPr>
          <w:rFonts w:ascii="Times New Roman" w:hAnsi="Times New Roman"/>
          <w:sz w:val="24"/>
        </w:rPr>
        <w:t xml:space="preserve">Раздел </w:t>
      </w:r>
      <w:r w:rsidRPr="00072203">
        <w:rPr>
          <w:rFonts w:ascii="Times New Roman" w:hAnsi="Times New Roman"/>
          <w:sz w:val="24"/>
          <w:lang w:val="en-US"/>
        </w:rPr>
        <w:t>VIII</w:t>
      </w:r>
      <w:r w:rsidRPr="00072203">
        <w:rPr>
          <w:rFonts w:ascii="Times New Roman" w:hAnsi="Times New Roman"/>
          <w:sz w:val="24"/>
        </w:rPr>
        <w:t>. Признание электронного аукциона несостоявшимся</w:t>
      </w:r>
    </w:p>
    <w:p w:rsidR="000C4E70" w:rsidRPr="00072203" w:rsidRDefault="000C4E70" w:rsidP="000C4E70">
      <w:pPr>
        <w:pStyle w:val="afd"/>
        <w:widowControl w:val="0"/>
        <w:tabs>
          <w:tab w:val="left" w:pos="567"/>
        </w:tabs>
        <w:spacing w:before="0"/>
        <w:ind w:left="0" w:firstLine="709"/>
        <w:contextualSpacing w:val="0"/>
        <w:rPr>
          <w:rFonts w:ascii="Times New Roman" w:hAnsi="Times New Roman"/>
          <w:sz w:val="24"/>
        </w:rPr>
      </w:pPr>
      <w:r w:rsidRPr="00072203">
        <w:rPr>
          <w:rFonts w:ascii="Times New Roman" w:hAnsi="Times New Roman"/>
          <w:sz w:val="24"/>
        </w:rPr>
        <w:t xml:space="preserve">Раздел </w:t>
      </w:r>
      <w:r w:rsidRPr="00072203">
        <w:rPr>
          <w:rFonts w:ascii="Times New Roman" w:hAnsi="Times New Roman"/>
          <w:sz w:val="24"/>
          <w:lang w:val="en-US"/>
        </w:rPr>
        <w:t>IX</w:t>
      </w:r>
      <w:r w:rsidRPr="00072203">
        <w:rPr>
          <w:rFonts w:ascii="Times New Roman" w:hAnsi="Times New Roman"/>
          <w:sz w:val="24"/>
        </w:rPr>
        <w:t>. Порядок заключения договора</w:t>
      </w:r>
    </w:p>
    <w:p w:rsidR="000C4E70" w:rsidRDefault="000C4E70" w:rsidP="000C4E70">
      <w:pPr>
        <w:pStyle w:val="afd"/>
        <w:widowControl w:val="0"/>
        <w:tabs>
          <w:tab w:val="left" w:pos="567"/>
        </w:tabs>
        <w:spacing w:before="0"/>
        <w:ind w:left="0" w:firstLine="709"/>
        <w:contextualSpacing w:val="0"/>
        <w:rPr>
          <w:rFonts w:ascii="Times New Roman" w:hAnsi="Times New Roman"/>
          <w:sz w:val="24"/>
        </w:rPr>
      </w:pPr>
      <w:r w:rsidRPr="00072203">
        <w:rPr>
          <w:rFonts w:ascii="Times New Roman" w:hAnsi="Times New Roman"/>
          <w:sz w:val="24"/>
        </w:rPr>
        <w:t xml:space="preserve">Раздел </w:t>
      </w:r>
      <w:r w:rsidRPr="00072203">
        <w:rPr>
          <w:rFonts w:ascii="Times New Roman" w:hAnsi="Times New Roman"/>
          <w:sz w:val="24"/>
          <w:lang w:val="en-US"/>
        </w:rPr>
        <w:t>X</w:t>
      </w:r>
      <w:r w:rsidRPr="00072203">
        <w:rPr>
          <w:rFonts w:ascii="Times New Roman" w:hAnsi="Times New Roman"/>
          <w:sz w:val="24"/>
        </w:rPr>
        <w:t>. Информационная карта</w:t>
      </w:r>
    </w:p>
    <w:p w:rsidR="000C4E70" w:rsidRPr="00072203" w:rsidRDefault="000C4E70" w:rsidP="000C4E70">
      <w:pPr>
        <w:pStyle w:val="afd"/>
        <w:widowControl w:val="0"/>
        <w:tabs>
          <w:tab w:val="left" w:pos="567"/>
        </w:tabs>
        <w:spacing w:before="0"/>
        <w:ind w:left="0" w:firstLine="709"/>
        <w:contextualSpacing w:val="0"/>
        <w:rPr>
          <w:rFonts w:ascii="Times New Roman" w:hAnsi="Times New Roman"/>
          <w:sz w:val="24"/>
        </w:rPr>
      </w:pPr>
      <w:r>
        <w:rPr>
          <w:rFonts w:ascii="Times New Roman" w:hAnsi="Times New Roman"/>
          <w:sz w:val="24"/>
        </w:rPr>
        <w:t>Приложения к документации об электронном аукционе:</w:t>
      </w:r>
    </w:p>
    <w:p w:rsidR="000C4E70" w:rsidRPr="00072203" w:rsidRDefault="000C4E70" w:rsidP="000C4E70">
      <w:pPr>
        <w:pStyle w:val="afd"/>
        <w:widowControl w:val="0"/>
        <w:tabs>
          <w:tab w:val="left" w:pos="567"/>
        </w:tabs>
        <w:spacing w:before="0"/>
        <w:ind w:left="0" w:firstLine="709"/>
        <w:contextualSpacing w:val="0"/>
        <w:rPr>
          <w:rFonts w:ascii="Times New Roman" w:hAnsi="Times New Roman"/>
          <w:sz w:val="24"/>
        </w:rPr>
      </w:pPr>
      <w:r>
        <w:rPr>
          <w:rFonts w:ascii="Times New Roman" w:hAnsi="Times New Roman"/>
          <w:sz w:val="24"/>
        </w:rPr>
        <w:t xml:space="preserve">Приложение №1 </w:t>
      </w:r>
      <w:r w:rsidRPr="00072203">
        <w:rPr>
          <w:rFonts w:ascii="Times New Roman" w:hAnsi="Times New Roman"/>
          <w:sz w:val="24"/>
        </w:rPr>
        <w:t>Адресный перечень многоквартирных домов</w:t>
      </w:r>
    </w:p>
    <w:p w:rsidR="000C4E70" w:rsidRPr="00072203" w:rsidRDefault="000C4E70" w:rsidP="000C4E70">
      <w:pPr>
        <w:pStyle w:val="afd"/>
        <w:widowControl w:val="0"/>
        <w:tabs>
          <w:tab w:val="left" w:pos="567"/>
        </w:tabs>
        <w:spacing w:before="0"/>
        <w:ind w:left="0" w:firstLine="709"/>
        <w:contextualSpacing w:val="0"/>
        <w:rPr>
          <w:rFonts w:ascii="Times New Roman" w:hAnsi="Times New Roman"/>
          <w:sz w:val="24"/>
        </w:rPr>
      </w:pPr>
      <w:r>
        <w:rPr>
          <w:rFonts w:ascii="Times New Roman" w:hAnsi="Times New Roman"/>
          <w:sz w:val="24"/>
        </w:rPr>
        <w:t xml:space="preserve">Приложение №2 </w:t>
      </w:r>
      <w:r w:rsidRPr="00072203">
        <w:rPr>
          <w:rFonts w:ascii="Times New Roman" w:hAnsi="Times New Roman"/>
          <w:sz w:val="24"/>
        </w:rPr>
        <w:t>Техническое задание на выполнение работ (оказание услуг)</w:t>
      </w:r>
    </w:p>
    <w:p w:rsidR="000C4E70" w:rsidRPr="00072203" w:rsidRDefault="000C4E70" w:rsidP="000C4E70">
      <w:pPr>
        <w:pStyle w:val="afd"/>
        <w:widowControl w:val="0"/>
        <w:tabs>
          <w:tab w:val="left" w:pos="567"/>
        </w:tabs>
        <w:spacing w:before="0"/>
        <w:ind w:left="0" w:firstLine="709"/>
        <w:contextualSpacing w:val="0"/>
        <w:rPr>
          <w:rFonts w:ascii="Times New Roman" w:hAnsi="Times New Roman"/>
          <w:sz w:val="24"/>
        </w:rPr>
      </w:pPr>
      <w:r>
        <w:rPr>
          <w:rFonts w:ascii="Times New Roman" w:hAnsi="Times New Roman"/>
          <w:sz w:val="24"/>
        </w:rPr>
        <w:t>Приложение №3 Ведомость объемов работ.</w:t>
      </w:r>
    </w:p>
    <w:p w:rsidR="000C4E70" w:rsidRPr="00072203" w:rsidRDefault="000C4E70" w:rsidP="000C4E70">
      <w:pPr>
        <w:pStyle w:val="afd"/>
        <w:widowControl w:val="0"/>
        <w:tabs>
          <w:tab w:val="left" w:pos="567"/>
        </w:tabs>
        <w:spacing w:before="0"/>
        <w:ind w:left="0" w:firstLine="709"/>
        <w:contextualSpacing w:val="0"/>
        <w:rPr>
          <w:rFonts w:ascii="Times New Roman" w:hAnsi="Times New Roman"/>
          <w:sz w:val="24"/>
        </w:rPr>
      </w:pPr>
      <w:r>
        <w:rPr>
          <w:rFonts w:ascii="Times New Roman" w:hAnsi="Times New Roman"/>
          <w:sz w:val="24"/>
        </w:rPr>
        <w:t xml:space="preserve">Приложение №4 </w:t>
      </w:r>
      <w:r w:rsidRPr="00072203">
        <w:rPr>
          <w:rFonts w:ascii="Times New Roman" w:hAnsi="Times New Roman"/>
          <w:sz w:val="24"/>
        </w:rPr>
        <w:t>График выполнения работ (оказания услуг), включая стоимость этапов выполнения работ (оказания услуг)</w:t>
      </w:r>
    </w:p>
    <w:p w:rsidR="000C4E70" w:rsidRPr="00072203" w:rsidRDefault="000C4E70" w:rsidP="000C4E70">
      <w:pPr>
        <w:pStyle w:val="afd"/>
        <w:widowControl w:val="0"/>
        <w:tabs>
          <w:tab w:val="left" w:pos="567"/>
        </w:tabs>
        <w:spacing w:before="0"/>
        <w:ind w:left="0" w:firstLine="709"/>
        <w:contextualSpacing w:val="0"/>
        <w:rPr>
          <w:rFonts w:ascii="Times New Roman" w:hAnsi="Times New Roman"/>
          <w:sz w:val="24"/>
        </w:rPr>
      </w:pPr>
      <w:r>
        <w:rPr>
          <w:rFonts w:ascii="Times New Roman" w:hAnsi="Times New Roman"/>
          <w:sz w:val="24"/>
        </w:rPr>
        <w:t xml:space="preserve">Приложение №5 </w:t>
      </w:r>
      <w:r w:rsidRPr="00072203">
        <w:rPr>
          <w:rFonts w:ascii="Times New Roman" w:hAnsi="Times New Roman"/>
          <w:sz w:val="24"/>
        </w:rPr>
        <w:t>Проектная и сметная документация</w:t>
      </w:r>
    </w:p>
    <w:p w:rsidR="000C4E70" w:rsidRDefault="000C4E70" w:rsidP="000C4E70">
      <w:pPr>
        <w:pStyle w:val="afd"/>
        <w:widowControl w:val="0"/>
        <w:tabs>
          <w:tab w:val="left" w:pos="567"/>
        </w:tabs>
        <w:spacing w:before="0"/>
        <w:ind w:left="0" w:firstLine="709"/>
        <w:contextualSpacing w:val="0"/>
        <w:rPr>
          <w:rFonts w:ascii="Times New Roman" w:hAnsi="Times New Roman"/>
          <w:sz w:val="24"/>
        </w:rPr>
      </w:pPr>
      <w:r>
        <w:rPr>
          <w:rFonts w:ascii="Times New Roman" w:hAnsi="Times New Roman"/>
          <w:sz w:val="24"/>
        </w:rPr>
        <w:t xml:space="preserve">Приложение №6 </w:t>
      </w:r>
      <w:r w:rsidRPr="00072203">
        <w:rPr>
          <w:rFonts w:ascii="Times New Roman" w:hAnsi="Times New Roman"/>
          <w:sz w:val="24"/>
        </w:rPr>
        <w:t>Проект договора</w:t>
      </w:r>
    </w:p>
    <w:p w:rsidR="000C4E70" w:rsidRPr="00072203" w:rsidRDefault="000C4E70" w:rsidP="000C4E70">
      <w:pPr>
        <w:pStyle w:val="afd"/>
        <w:widowControl w:val="0"/>
        <w:tabs>
          <w:tab w:val="left" w:pos="567"/>
        </w:tabs>
        <w:spacing w:before="0"/>
        <w:ind w:left="0" w:firstLine="709"/>
        <w:contextualSpacing w:val="0"/>
        <w:rPr>
          <w:rFonts w:ascii="Times New Roman" w:hAnsi="Times New Roman"/>
          <w:sz w:val="24"/>
        </w:rPr>
      </w:pPr>
      <w:r>
        <w:rPr>
          <w:rFonts w:ascii="Times New Roman" w:hAnsi="Times New Roman"/>
          <w:sz w:val="24"/>
        </w:rPr>
        <w:t xml:space="preserve">Приложение №7 </w:t>
      </w:r>
      <w:r w:rsidRPr="00072203">
        <w:rPr>
          <w:rFonts w:ascii="Times New Roman" w:hAnsi="Times New Roman"/>
          <w:sz w:val="24"/>
        </w:rPr>
        <w:t>Обоснование цены договора</w:t>
      </w:r>
    </w:p>
    <w:p w:rsidR="000C4E70" w:rsidRPr="00072203" w:rsidRDefault="000C4E70" w:rsidP="000C4E70">
      <w:pPr>
        <w:pStyle w:val="afd"/>
        <w:widowControl w:val="0"/>
        <w:tabs>
          <w:tab w:val="left" w:pos="567"/>
        </w:tabs>
        <w:spacing w:before="0"/>
        <w:ind w:left="0" w:firstLine="709"/>
        <w:contextualSpacing w:val="0"/>
        <w:rPr>
          <w:rFonts w:ascii="Times New Roman" w:hAnsi="Times New Roman"/>
          <w:sz w:val="24"/>
        </w:rPr>
      </w:pPr>
    </w:p>
    <w:p w:rsidR="000C4E70" w:rsidRPr="002572CD" w:rsidRDefault="000C4E70" w:rsidP="000C4E70">
      <w:pPr>
        <w:pStyle w:val="3"/>
        <w:keepNext w:val="0"/>
        <w:widowControl w:val="0"/>
        <w:numPr>
          <w:ilvl w:val="0"/>
          <w:numId w:val="9"/>
        </w:numPr>
        <w:tabs>
          <w:tab w:val="left" w:pos="993"/>
        </w:tabs>
        <w:spacing w:before="0" w:after="0"/>
        <w:ind w:left="0" w:firstLine="709"/>
        <w:rPr>
          <w:rFonts w:ascii="Times New Roman" w:hAnsi="Times New Roman"/>
          <w:b w:val="0"/>
          <w:sz w:val="24"/>
          <w:szCs w:val="24"/>
        </w:rPr>
      </w:pPr>
      <w:r>
        <w:rPr>
          <w:rFonts w:ascii="Times New Roman" w:hAnsi="Times New Roman"/>
          <w:b w:val="0"/>
          <w:sz w:val="24"/>
          <w:szCs w:val="24"/>
        </w:rPr>
        <w:t>Д</w:t>
      </w:r>
      <w:r w:rsidRPr="002572CD">
        <w:rPr>
          <w:rFonts w:ascii="Times New Roman" w:hAnsi="Times New Roman"/>
          <w:b w:val="0"/>
          <w:sz w:val="24"/>
          <w:szCs w:val="24"/>
        </w:rPr>
        <w:t>окументация об электронном аукционе в полном объеме доступна для ознакомления в электронном виде на следующих сайтах в информационно-телекоммуникационной сети «Интернет»:</w:t>
      </w:r>
    </w:p>
    <w:p w:rsidR="000C4E70" w:rsidRDefault="000C4E70" w:rsidP="000C4E70">
      <w:pPr>
        <w:widowControl w:val="0"/>
        <w:spacing w:before="0"/>
        <w:ind w:firstLine="709"/>
        <w:rPr>
          <w:rFonts w:ascii="Times New Roman" w:hAnsi="Times New Roman"/>
          <w:sz w:val="24"/>
        </w:rPr>
      </w:pPr>
      <w:r w:rsidRPr="002572CD">
        <w:rPr>
          <w:rFonts w:ascii="Times New Roman" w:hAnsi="Times New Roman" w:cs="Times New Roman"/>
          <w:sz w:val="24"/>
          <w:szCs w:val="24"/>
        </w:rPr>
        <w:t xml:space="preserve">- сайт оператора электронной площадки </w:t>
      </w:r>
      <w:hyperlink r:id="rId10" w:history="1">
        <w:r w:rsidRPr="005C72DB">
          <w:rPr>
            <w:rStyle w:val="afc"/>
            <w:rFonts w:ascii="Times New Roman" w:hAnsi="Times New Roman"/>
            <w:bCs/>
            <w:noProof/>
          </w:rPr>
          <w:t>http://www.</w:t>
        </w:r>
        <w:r w:rsidRPr="005C72DB">
          <w:rPr>
            <w:rStyle w:val="afc"/>
            <w:rFonts w:ascii="Times New Roman" w:hAnsi="Times New Roman"/>
            <w:bCs/>
            <w:noProof/>
            <w:lang w:val="en-US"/>
          </w:rPr>
          <w:t>fkr</w:t>
        </w:r>
        <w:r w:rsidRPr="005C72DB">
          <w:rPr>
            <w:rStyle w:val="afc"/>
            <w:rFonts w:ascii="Times New Roman" w:hAnsi="Times New Roman"/>
            <w:bCs/>
            <w:noProof/>
          </w:rPr>
          <w:t>.</w:t>
        </w:r>
        <w:r w:rsidRPr="005C72DB">
          <w:rPr>
            <w:rStyle w:val="afc"/>
            <w:rFonts w:ascii="Times New Roman" w:hAnsi="Times New Roman"/>
            <w:bCs/>
            <w:noProof/>
            <w:lang w:val="en-US"/>
          </w:rPr>
          <w:t>etp</w:t>
        </w:r>
        <w:r w:rsidRPr="005C72DB">
          <w:rPr>
            <w:rStyle w:val="afc"/>
            <w:rFonts w:ascii="Times New Roman" w:hAnsi="Times New Roman"/>
            <w:bCs/>
            <w:noProof/>
          </w:rPr>
          <w:t>-</w:t>
        </w:r>
        <w:r w:rsidRPr="005C72DB">
          <w:rPr>
            <w:rStyle w:val="afc"/>
            <w:rFonts w:ascii="Times New Roman" w:hAnsi="Times New Roman"/>
            <w:bCs/>
            <w:noProof/>
            <w:lang w:val="en-US"/>
          </w:rPr>
          <w:t>ets</w:t>
        </w:r>
        <w:r w:rsidRPr="005C72DB">
          <w:rPr>
            <w:rStyle w:val="afc"/>
            <w:rFonts w:ascii="Times New Roman" w:hAnsi="Times New Roman"/>
            <w:bCs/>
            <w:noProof/>
          </w:rPr>
          <w:t>.</w:t>
        </w:r>
        <w:r w:rsidRPr="005C72DB">
          <w:rPr>
            <w:rStyle w:val="afc"/>
            <w:rFonts w:ascii="Times New Roman" w:hAnsi="Times New Roman"/>
            <w:bCs/>
            <w:noProof/>
            <w:lang w:val="en-US"/>
          </w:rPr>
          <w:t>ru</w:t>
        </w:r>
      </w:hyperlink>
      <w:r>
        <w:rPr>
          <w:rFonts w:ascii="Times New Roman" w:hAnsi="Times New Roman"/>
          <w:sz w:val="24"/>
        </w:rPr>
        <w:t>;</w:t>
      </w:r>
    </w:p>
    <w:p w:rsidR="000C4E70" w:rsidRPr="002572CD" w:rsidRDefault="000C4E70" w:rsidP="000C4E70">
      <w:pPr>
        <w:widowControl w:val="0"/>
        <w:spacing w:before="0"/>
        <w:ind w:firstLine="709"/>
        <w:rPr>
          <w:rFonts w:ascii="Times New Roman" w:hAnsi="Times New Roman" w:cs="Times New Roman"/>
          <w:sz w:val="24"/>
          <w:szCs w:val="24"/>
        </w:rPr>
      </w:pPr>
      <w:r>
        <w:rPr>
          <w:rFonts w:ascii="Times New Roman" w:hAnsi="Times New Roman"/>
          <w:sz w:val="24"/>
        </w:rPr>
        <w:t xml:space="preserve">-официальный сайт Администрации </w:t>
      </w:r>
      <w:r w:rsidR="00B77B8F">
        <w:rPr>
          <w:rFonts w:ascii="Times New Roman" w:hAnsi="Times New Roman"/>
          <w:sz w:val="24"/>
        </w:rPr>
        <w:t xml:space="preserve">ЗАТО </w:t>
      </w:r>
      <w:r>
        <w:rPr>
          <w:rFonts w:ascii="Times New Roman" w:hAnsi="Times New Roman"/>
          <w:sz w:val="24"/>
        </w:rPr>
        <w:t xml:space="preserve">города </w:t>
      </w:r>
      <w:r w:rsidR="00B77B8F">
        <w:rPr>
          <w:rFonts w:ascii="Times New Roman" w:hAnsi="Times New Roman"/>
          <w:sz w:val="24"/>
        </w:rPr>
        <w:t>Зеленогорска</w:t>
      </w:r>
      <w:r>
        <w:rPr>
          <w:rFonts w:ascii="Times New Roman" w:hAnsi="Times New Roman"/>
          <w:sz w:val="24"/>
        </w:rPr>
        <w:t xml:space="preserve"> </w:t>
      </w:r>
      <w:r w:rsidR="00B77B8F" w:rsidRPr="000C4E70">
        <w:rPr>
          <w:rFonts w:ascii="Times New Roman" w:hAnsi="Times New Roman" w:cs="Times New Roman"/>
          <w:bCs/>
          <w:sz w:val="24"/>
          <w:szCs w:val="24"/>
        </w:rPr>
        <w:t>http://www.zeladmin.ru</w:t>
      </w:r>
      <w:r w:rsidR="00B77B8F">
        <w:rPr>
          <w:rFonts w:ascii="Times New Roman" w:hAnsi="Times New Roman" w:cs="Times New Roman"/>
          <w:bCs/>
          <w:sz w:val="24"/>
          <w:szCs w:val="24"/>
        </w:rPr>
        <w:t xml:space="preserve"> </w:t>
      </w:r>
      <w:r>
        <w:rPr>
          <w:rFonts w:ascii="Times New Roman" w:hAnsi="Times New Roman" w:cs="Times New Roman"/>
          <w:bCs/>
          <w:sz w:val="24"/>
          <w:szCs w:val="24"/>
        </w:rPr>
        <w:t>(размещено извещение об электронном аукционе).</w:t>
      </w:r>
    </w:p>
    <w:p w:rsidR="000C4E70" w:rsidRPr="002572CD" w:rsidRDefault="000C4E70" w:rsidP="000C4E70">
      <w:pPr>
        <w:pStyle w:val="3"/>
        <w:keepNext w:val="0"/>
        <w:widowControl w:val="0"/>
        <w:numPr>
          <w:ilvl w:val="0"/>
          <w:numId w:val="9"/>
        </w:numPr>
        <w:tabs>
          <w:tab w:val="left" w:pos="993"/>
        </w:tabs>
        <w:spacing w:before="0" w:after="0"/>
        <w:ind w:left="0" w:firstLine="709"/>
        <w:rPr>
          <w:rFonts w:ascii="Times New Roman" w:hAnsi="Times New Roman"/>
          <w:b w:val="0"/>
          <w:bCs w:val="0"/>
          <w:sz w:val="24"/>
          <w:szCs w:val="24"/>
        </w:rPr>
      </w:pPr>
      <w:r w:rsidRPr="002572CD">
        <w:rPr>
          <w:rFonts w:ascii="Times New Roman" w:hAnsi="Times New Roman"/>
          <w:b w:val="0"/>
          <w:sz w:val="24"/>
          <w:szCs w:val="24"/>
        </w:rPr>
        <w:lastRenderedPageBreak/>
        <w:t>Разъяснение положений Документации об электронном аукционе:</w:t>
      </w:r>
    </w:p>
    <w:p w:rsidR="000C4E70" w:rsidRPr="002572CD" w:rsidRDefault="000C4E70" w:rsidP="000C4E70">
      <w:pPr>
        <w:pStyle w:val="3"/>
        <w:keepNext w:val="0"/>
        <w:widowControl w:val="0"/>
        <w:numPr>
          <w:ilvl w:val="1"/>
          <w:numId w:val="9"/>
        </w:numPr>
        <w:tabs>
          <w:tab w:val="left" w:pos="1276"/>
        </w:tabs>
        <w:spacing w:before="0" w:after="0"/>
        <w:ind w:left="0" w:firstLine="709"/>
        <w:rPr>
          <w:rFonts w:ascii="Times New Roman" w:hAnsi="Times New Roman"/>
          <w:b w:val="0"/>
          <w:sz w:val="24"/>
          <w:szCs w:val="24"/>
        </w:rPr>
      </w:pPr>
      <w:r w:rsidRPr="002572CD">
        <w:rPr>
          <w:rFonts w:ascii="Times New Roman" w:hAnsi="Times New Roman"/>
          <w:b w:val="0"/>
          <w:sz w:val="24"/>
          <w:szCs w:val="24"/>
        </w:rPr>
        <w:t>Любое заинтересованное лицо, включенное в реестр квалифицированных подрядных организаций, вправе направить оператору электронной площадки запрос о разъяснении положений Документации об электронном аукционе (далее – Запрос). При этом, такое заинтересованное лицо вправе направить не более чем 3 (три) запроса о даче разъяснений положений Документации об электронном аукционе в отношении одного электронного аукциона.</w:t>
      </w:r>
    </w:p>
    <w:p w:rsidR="000C4E70" w:rsidRPr="002572CD" w:rsidRDefault="000C4E70" w:rsidP="000C4E70">
      <w:pPr>
        <w:pStyle w:val="3"/>
        <w:keepNext w:val="0"/>
        <w:widowControl w:val="0"/>
        <w:numPr>
          <w:ilvl w:val="1"/>
          <w:numId w:val="9"/>
        </w:numPr>
        <w:tabs>
          <w:tab w:val="left" w:pos="1276"/>
        </w:tabs>
        <w:spacing w:before="0" w:after="0"/>
        <w:ind w:left="0" w:firstLine="709"/>
        <w:rPr>
          <w:rFonts w:ascii="Times New Roman" w:hAnsi="Times New Roman"/>
          <w:b w:val="0"/>
          <w:sz w:val="24"/>
          <w:szCs w:val="24"/>
        </w:rPr>
      </w:pPr>
      <w:r w:rsidRPr="002572CD">
        <w:rPr>
          <w:rFonts w:ascii="Times New Roman" w:hAnsi="Times New Roman"/>
          <w:b w:val="0"/>
          <w:sz w:val="24"/>
          <w:szCs w:val="24"/>
        </w:rPr>
        <w:t xml:space="preserve">Запрос направляется в виде электронного документа через сайт оператора электронной площадки в соответствии с регламентом работы электронной площадки. </w:t>
      </w:r>
    </w:p>
    <w:p w:rsidR="000C4E70" w:rsidRPr="002572CD" w:rsidRDefault="000C4E70" w:rsidP="000C4E70">
      <w:pPr>
        <w:pStyle w:val="3"/>
        <w:keepNext w:val="0"/>
        <w:widowControl w:val="0"/>
        <w:numPr>
          <w:ilvl w:val="1"/>
          <w:numId w:val="9"/>
        </w:numPr>
        <w:tabs>
          <w:tab w:val="left" w:pos="1276"/>
        </w:tabs>
        <w:spacing w:before="0" w:after="0"/>
        <w:ind w:left="0" w:firstLine="709"/>
        <w:rPr>
          <w:rFonts w:ascii="Times New Roman" w:hAnsi="Times New Roman"/>
          <w:b w:val="0"/>
          <w:sz w:val="24"/>
          <w:szCs w:val="24"/>
        </w:rPr>
      </w:pPr>
      <w:bookmarkStart w:id="6" w:name="_Ref460602542"/>
      <w:r w:rsidRPr="002572CD">
        <w:rPr>
          <w:rFonts w:ascii="Times New Roman" w:hAnsi="Times New Roman"/>
          <w:b w:val="0"/>
          <w:sz w:val="24"/>
          <w:szCs w:val="24"/>
        </w:rPr>
        <w:t xml:space="preserve">Запросы принимаются не позднее чем за 3 (три) рабочих дня до даты окончания срока подачи заявок на участие в электронном аукционе, установленной в Извещении о проведении электронного аукциона и разделе </w:t>
      </w:r>
      <w:r w:rsidRPr="002572CD">
        <w:rPr>
          <w:rFonts w:ascii="Times New Roman" w:hAnsi="Times New Roman"/>
          <w:b w:val="0"/>
          <w:sz w:val="24"/>
          <w:szCs w:val="24"/>
          <w:lang w:val="en-US"/>
        </w:rPr>
        <w:t>X</w:t>
      </w:r>
      <w:r w:rsidRPr="002572CD">
        <w:rPr>
          <w:rFonts w:ascii="Times New Roman" w:hAnsi="Times New Roman"/>
          <w:b w:val="0"/>
          <w:sz w:val="24"/>
          <w:szCs w:val="24"/>
        </w:rPr>
        <w:t xml:space="preserve"> «Информационная карта».</w:t>
      </w:r>
      <w:bookmarkEnd w:id="6"/>
    </w:p>
    <w:p w:rsidR="000C4E70" w:rsidRPr="002572CD" w:rsidRDefault="000C4E70" w:rsidP="000C4E70">
      <w:pPr>
        <w:pStyle w:val="3"/>
        <w:keepNext w:val="0"/>
        <w:widowControl w:val="0"/>
        <w:numPr>
          <w:ilvl w:val="1"/>
          <w:numId w:val="9"/>
        </w:numPr>
        <w:tabs>
          <w:tab w:val="left" w:pos="1276"/>
        </w:tabs>
        <w:spacing w:before="0" w:after="0"/>
        <w:ind w:left="0" w:firstLine="709"/>
        <w:rPr>
          <w:rFonts w:ascii="Times New Roman" w:hAnsi="Times New Roman"/>
          <w:b w:val="0"/>
          <w:sz w:val="24"/>
          <w:szCs w:val="24"/>
        </w:rPr>
      </w:pPr>
      <w:r w:rsidRPr="002572CD">
        <w:rPr>
          <w:rFonts w:ascii="Times New Roman" w:hAnsi="Times New Roman"/>
          <w:b w:val="0"/>
          <w:sz w:val="24"/>
          <w:szCs w:val="24"/>
        </w:rPr>
        <w:t xml:space="preserve">В случае если Запрос поступил в сроки, установленные в пункте </w:t>
      </w:r>
      <w:r>
        <w:fldChar w:fldCharType="begin"/>
      </w:r>
      <w:r>
        <w:instrText xml:space="preserve"> REF _Ref460602542 \r \h  \* MERGEFORMAT </w:instrText>
      </w:r>
      <w:r>
        <w:fldChar w:fldCharType="separate"/>
      </w:r>
      <w:r>
        <w:rPr>
          <w:rFonts w:ascii="Times New Roman" w:hAnsi="Times New Roman"/>
          <w:b w:val="0"/>
          <w:sz w:val="24"/>
          <w:szCs w:val="24"/>
        </w:rPr>
        <w:t>4.3</w:t>
      </w:r>
      <w:r>
        <w:fldChar w:fldCharType="end"/>
      </w:r>
      <w:r w:rsidRPr="002572CD">
        <w:rPr>
          <w:rFonts w:ascii="Times New Roman" w:hAnsi="Times New Roman"/>
          <w:b w:val="0"/>
          <w:sz w:val="24"/>
          <w:szCs w:val="24"/>
        </w:rPr>
        <w:t xml:space="preserve"> настоящего раздела, </w:t>
      </w:r>
      <w:r>
        <w:rPr>
          <w:rFonts w:ascii="Times New Roman" w:hAnsi="Times New Roman"/>
          <w:b w:val="0"/>
          <w:sz w:val="24"/>
          <w:szCs w:val="24"/>
        </w:rPr>
        <w:t>Заказчик</w:t>
      </w:r>
      <w:r w:rsidRPr="002572CD">
        <w:rPr>
          <w:rFonts w:ascii="Times New Roman" w:hAnsi="Times New Roman"/>
          <w:b w:val="0"/>
          <w:sz w:val="24"/>
          <w:szCs w:val="24"/>
        </w:rPr>
        <w:t xml:space="preserve"> в течение 2 (двух) рабочих дней со дня поступления ему Запроса </w:t>
      </w:r>
      <w:r w:rsidRPr="0098333B">
        <w:rPr>
          <w:rFonts w:ascii="Times New Roman" w:hAnsi="Times New Roman"/>
          <w:b w:val="0"/>
          <w:sz w:val="24"/>
          <w:szCs w:val="24"/>
        </w:rPr>
        <w:t>размещает на сайте оператора электронной</w:t>
      </w:r>
      <w:r w:rsidRPr="002572CD">
        <w:rPr>
          <w:rFonts w:ascii="Times New Roman" w:hAnsi="Times New Roman"/>
          <w:b w:val="0"/>
          <w:sz w:val="24"/>
          <w:szCs w:val="24"/>
        </w:rPr>
        <w:t xml:space="preserve">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w:t>
      </w:r>
    </w:p>
    <w:p w:rsidR="000C4E70" w:rsidRPr="002572CD" w:rsidRDefault="000C4E70" w:rsidP="000C4E70">
      <w:pPr>
        <w:pStyle w:val="3"/>
        <w:keepNext w:val="0"/>
        <w:widowControl w:val="0"/>
        <w:numPr>
          <w:ilvl w:val="1"/>
          <w:numId w:val="9"/>
        </w:numPr>
        <w:tabs>
          <w:tab w:val="left" w:pos="1276"/>
        </w:tabs>
        <w:spacing w:before="0" w:after="0"/>
        <w:ind w:left="0" w:firstLine="709"/>
        <w:rPr>
          <w:rFonts w:ascii="Times New Roman" w:hAnsi="Times New Roman"/>
          <w:b w:val="0"/>
          <w:sz w:val="24"/>
          <w:szCs w:val="24"/>
        </w:rPr>
      </w:pPr>
      <w:r w:rsidRPr="002572CD">
        <w:rPr>
          <w:rFonts w:ascii="Times New Roman" w:hAnsi="Times New Roman"/>
          <w:b w:val="0"/>
          <w:sz w:val="24"/>
          <w:szCs w:val="24"/>
        </w:rPr>
        <w:t xml:space="preserve">В случае если Запрос поступил позднее срока, установленного в пункте </w:t>
      </w:r>
      <w:r>
        <w:fldChar w:fldCharType="begin"/>
      </w:r>
      <w:r>
        <w:instrText xml:space="preserve"> REF _Ref460602542 \r \h  \* MERGEFORMAT </w:instrText>
      </w:r>
      <w:r>
        <w:fldChar w:fldCharType="separate"/>
      </w:r>
      <w:r>
        <w:rPr>
          <w:rFonts w:ascii="Times New Roman" w:hAnsi="Times New Roman"/>
          <w:b w:val="0"/>
          <w:sz w:val="24"/>
          <w:szCs w:val="24"/>
        </w:rPr>
        <w:t>4.3</w:t>
      </w:r>
      <w:r>
        <w:fldChar w:fldCharType="end"/>
      </w:r>
      <w:r w:rsidRPr="002572CD">
        <w:rPr>
          <w:rFonts w:ascii="Times New Roman" w:hAnsi="Times New Roman"/>
          <w:b w:val="0"/>
          <w:sz w:val="24"/>
          <w:szCs w:val="24"/>
        </w:rPr>
        <w:t xml:space="preserve"> настоящего раздела, данный Запрос не рассматривается.</w:t>
      </w:r>
    </w:p>
    <w:p w:rsidR="000C4E70" w:rsidRPr="002572CD" w:rsidRDefault="000C4E70" w:rsidP="000C4E70">
      <w:pPr>
        <w:pStyle w:val="3"/>
        <w:keepNext w:val="0"/>
        <w:widowControl w:val="0"/>
        <w:numPr>
          <w:ilvl w:val="0"/>
          <w:numId w:val="9"/>
        </w:numPr>
        <w:tabs>
          <w:tab w:val="left" w:pos="1276"/>
        </w:tabs>
        <w:spacing w:before="0" w:after="0"/>
        <w:ind w:left="0" w:firstLine="709"/>
        <w:rPr>
          <w:rFonts w:ascii="Times New Roman" w:hAnsi="Times New Roman"/>
          <w:b w:val="0"/>
          <w:sz w:val="24"/>
          <w:szCs w:val="24"/>
        </w:rPr>
      </w:pPr>
      <w:r w:rsidRPr="002572CD">
        <w:rPr>
          <w:rFonts w:ascii="Times New Roman" w:hAnsi="Times New Roman"/>
          <w:b w:val="0"/>
          <w:sz w:val="24"/>
          <w:szCs w:val="24"/>
        </w:rPr>
        <w:t>Внесение изменений в Документацию об электронном аукционе:</w:t>
      </w:r>
    </w:p>
    <w:p w:rsidR="000C4E70" w:rsidRPr="002572CD" w:rsidRDefault="000C4E70" w:rsidP="000C4E70">
      <w:pPr>
        <w:pStyle w:val="3"/>
        <w:keepNext w:val="0"/>
        <w:widowControl w:val="0"/>
        <w:numPr>
          <w:ilvl w:val="1"/>
          <w:numId w:val="9"/>
        </w:numPr>
        <w:tabs>
          <w:tab w:val="left" w:pos="1276"/>
        </w:tabs>
        <w:spacing w:before="0" w:after="0"/>
        <w:ind w:left="0" w:firstLine="709"/>
        <w:rPr>
          <w:rFonts w:ascii="Times New Roman" w:hAnsi="Times New Roman"/>
          <w:b w:val="0"/>
          <w:sz w:val="24"/>
          <w:szCs w:val="24"/>
        </w:rPr>
      </w:pPr>
      <w:bookmarkStart w:id="7" w:name="_Ref460603564"/>
      <w:r>
        <w:rPr>
          <w:rFonts w:ascii="Times New Roman" w:hAnsi="Times New Roman"/>
          <w:b w:val="0"/>
          <w:sz w:val="24"/>
          <w:szCs w:val="24"/>
        </w:rPr>
        <w:t>Заказчик</w:t>
      </w:r>
      <w:r w:rsidRPr="002572CD">
        <w:rPr>
          <w:rFonts w:ascii="Times New Roman" w:hAnsi="Times New Roman"/>
          <w:b w:val="0"/>
          <w:sz w:val="24"/>
          <w:szCs w:val="24"/>
        </w:rPr>
        <w:t xml:space="preserve">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3 (три) рабочих дня до дня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bookmarkEnd w:id="7"/>
    </w:p>
    <w:p w:rsidR="000C4E70" w:rsidRPr="0098333B" w:rsidRDefault="000C4E70" w:rsidP="000C4E70">
      <w:pPr>
        <w:pStyle w:val="3"/>
        <w:keepNext w:val="0"/>
        <w:widowControl w:val="0"/>
        <w:numPr>
          <w:ilvl w:val="1"/>
          <w:numId w:val="9"/>
        </w:numPr>
        <w:tabs>
          <w:tab w:val="left" w:pos="1276"/>
        </w:tabs>
        <w:spacing w:before="0" w:after="0"/>
        <w:ind w:left="0" w:firstLine="709"/>
        <w:rPr>
          <w:rFonts w:ascii="Times New Roman" w:hAnsi="Times New Roman"/>
          <w:b w:val="0"/>
          <w:sz w:val="24"/>
          <w:szCs w:val="24"/>
        </w:rPr>
      </w:pPr>
      <w:r w:rsidRPr="002572CD">
        <w:rPr>
          <w:rFonts w:ascii="Times New Roman" w:hAnsi="Times New Roman"/>
          <w:b w:val="0"/>
          <w:sz w:val="24"/>
          <w:szCs w:val="24"/>
        </w:rPr>
        <w:t xml:space="preserve">В течение 1 (одного) рабочего дня со дня принятия решения, указанного в пункте </w:t>
      </w:r>
      <w:r>
        <w:fldChar w:fldCharType="begin"/>
      </w:r>
      <w:r>
        <w:instrText xml:space="preserve"> REF _Ref460603564 \r \h  \* MERGEFORMAT </w:instrText>
      </w:r>
      <w:r>
        <w:fldChar w:fldCharType="separate"/>
      </w:r>
      <w:r>
        <w:rPr>
          <w:rFonts w:ascii="Times New Roman" w:hAnsi="Times New Roman"/>
          <w:b w:val="0"/>
          <w:sz w:val="24"/>
          <w:szCs w:val="24"/>
        </w:rPr>
        <w:t>5.1</w:t>
      </w:r>
      <w:r>
        <w:fldChar w:fldCharType="end"/>
      </w:r>
      <w:r w:rsidRPr="002572CD">
        <w:rPr>
          <w:rFonts w:ascii="Times New Roman" w:hAnsi="Times New Roman"/>
          <w:b w:val="0"/>
          <w:sz w:val="24"/>
          <w:szCs w:val="24"/>
        </w:rPr>
        <w:t xml:space="preserve"> настоящего раздела, такие изменения </w:t>
      </w:r>
      <w:r w:rsidRPr="0098333B">
        <w:rPr>
          <w:rFonts w:ascii="Times New Roman" w:hAnsi="Times New Roman"/>
          <w:b w:val="0"/>
          <w:sz w:val="24"/>
          <w:szCs w:val="24"/>
        </w:rPr>
        <w:t>публикуются на сайте оператора электронной площадки.</w:t>
      </w:r>
    </w:p>
    <w:p w:rsidR="000C4E70" w:rsidRPr="002572CD" w:rsidRDefault="000C4E70" w:rsidP="000C4E70">
      <w:pPr>
        <w:pStyle w:val="3"/>
        <w:keepNext w:val="0"/>
        <w:widowControl w:val="0"/>
        <w:numPr>
          <w:ilvl w:val="1"/>
          <w:numId w:val="9"/>
        </w:numPr>
        <w:tabs>
          <w:tab w:val="left" w:pos="1276"/>
        </w:tabs>
        <w:spacing w:before="0" w:after="0"/>
        <w:ind w:left="0" w:firstLine="709"/>
        <w:rPr>
          <w:rFonts w:ascii="Times New Roman" w:hAnsi="Times New Roman"/>
          <w:b w:val="0"/>
          <w:sz w:val="24"/>
          <w:szCs w:val="24"/>
        </w:rPr>
      </w:pPr>
      <w:r w:rsidRPr="002572CD">
        <w:rPr>
          <w:rFonts w:ascii="Times New Roman" w:hAnsi="Times New Roman"/>
          <w:b w:val="0"/>
          <w:sz w:val="24"/>
          <w:szCs w:val="24"/>
        </w:rPr>
        <w:t xml:space="preserve">Срок подачи заявок на участие в электронном аукционе продлевается так, чтобы со дня </w:t>
      </w:r>
      <w:r w:rsidRPr="0098333B">
        <w:rPr>
          <w:rFonts w:ascii="Times New Roman" w:hAnsi="Times New Roman"/>
          <w:b w:val="0"/>
          <w:sz w:val="24"/>
          <w:szCs w:val="24"/>
        </w:rPr>
        <w:t>размещения на сайте оператора электронной площадки</w:t>
      </w:r>
      <w:r w:rsidRPr="002572CD">
        <w:rPr>
          <w:rFonts w:ascii="Times New Roman" w:hAnsi="Times New Roman"/>
          <w:b w:val="0"/>
          <w:sz w:val="24"/>
          <w:szCs w:val="24"/>
        </w:rPr>
        <w:t xml:space="preserve"> внесенных изменений в Извещение о проведении электронного аукциона и (или) в Документацию об электронном аукционе до дня окончания подачи заявок срок составлял не менее 10 (десяти) рабочих дней.</w:t>
      </w:r>
    </w:p>
    <w:p w:rsidR="000C4E70" w:rsidRPr="002572CD" w:rsidRDefault="000C4E70" w:rsidP="000C4E70">
      <w:pPr>
        <w:pStyle w:val="3"/>
        <w:keepNext w:val="0"/>
        <w:widowControl w:val="0"/>
        <w:numPr>
          <w:ilvl w:val="1"/>
          <w:numId w:val="9"/>
        </w:numPr>
        <w:tabs>
          <w:tab w:val="left" w:pos="1276"/>
        </w:tabs>
        <w:spacing w:before="0" w:after="0"/>
        <w:ind w:left="0" w:firstLine="709"/>
        <w:rPr>
          <w:rFonts w:ascii="Times New Roman" w:hAnsi="Times New Roman"/>
          <w:b w:val="0"/>
          <w:sz w:val="24"/>
          <w:szCs w:val="24"/>
        </w:rPr>
      </w:pPr>
      <w:r w:rsidRPr="002572CD">
        <w:rPr>
          <w:rFonts w:ascii="Times New Roman" w:hAnsi="Times New Roman"/>
          <w:b w:val="0"/>
          <w:sz w:val="24"/>
          <w:szCs w:val="24"/>
        </w:rPr>
        <w:t xml:space="preserve">Заинтересованные лица самостоятельно отслеживают возможные изменения, внесенные в Извещение о проведении электронного аукциона и (или) в Документацию об электронном аукционе, с учетом положений пункта </w:t>
      </w:r>
      <w:r>
        <w:fldChar w:fldCharType="begin"/>
      </w:r>
      <w:r>
        <w:instrText xml:space="preserve"> REF _Ref460605979 \r \h  \* MERGEFORMAT </w:instrText>
      </w:r>
      <w:r>
        <w:fldChar w:fldCharType="separate"/>
      </w:r>
      <w:r>
        <w:t>7</w:t>
      </w:r>
      <w:r>
        <w:fldChar w:fldCharType="end"/>
      </w:r>
      <w:r w:rsidRPr="002572CD">
        <w:rPr>
          <w:rFonts w:ascii="Times New Roman" w:hAnsi="Times New Roman"/>
          <w:b w:val="0"/>
          <w:sz w:val="24"/>
          <w:szCs w:val="24"/>
        </w:rPr>
        <w:t xml:space="preserve"> настоящего раздела.</w:t>
      </w:r>
    </w:p>
    <w:p w:rsidR="000C4E70" w:rsidRPr="002572CD" w:rsidRDefault="000C4E70" w:rsidP="000C4E70">
      <w:pPr>
        <w:pStyle w:val="3"/>
        <w:keepNext w:val="0"/>
        <w:widowControl w:val="0"/>
        <w:numPr>
          <w:ilvl w:val="1"/>
          <w:numId w:val="9"/>
        </w:numPr>
        <w:tabs>
          <w:tab w:val="num" w:pos="1002"/>
          <w:tab w:val="left" w:pos="1276"/>
        </w:tabs>
        <w:spacing w:before="0" w:after="0"/>
        <w:ind w:left="0" w:firstLine="709"/>
        <w:rPr>
          <w:rFonts w:ascii="Times New Roman" w:hAnsi="Times New Roman"/>
          <w:b w:val="0"/>
          <w:sz w:val="24"/>
          <w:szCs w:val="24"/>
        </w:rPr>
      </w:pPr>
      <w:r>
        <w:rPr>
          <w:rFonts w:ascii="Times New Roman" w:hAnsi="Times New Roman"/>
          <w:b w:val="0"/>
          <w:sz w:val="24"/>
          <w:szCs w:val="24"/>
        </w:rPr>
        <w:t>Заказчик</w:t>
      </w:r>
      <w:r w:rsidRPr="002572CD">
        <w:rPr>
          <w:rFonts w:ascii="Times New Roman" w:hAnsi="Times New Roman"/>
          <w:b w:val="0"/>
          <w:sz w:val="24"/>
          <w:szCs w:val="24"/>
        </w:rPr>
        <w:t xml:space="preserve"> не несет ответственности в случае, если заинтересованные лица не ознакомились с изменениями, внесенными в Извещение о проведении электронного аукциона и (или) Документацию об электронном аукционе.</w:t>
      </w:r>
    </w:p>
    <w:p w:rsidR="000C4E70" w:rsidRPr="002572CD" w:rsidRDefault="000C4E70" w:rsidP="000C4E70">
      <w:pPr>
        <w:pStyle w:val="3"/>
        <w:keepNext w:val="0"/>
        <w:widowControl w:val="0"/>
        <w:numPr>
          <w:ilvl w:val="0"/>
          <w:numId w:val="9"/>
        </w:numPr>
        <w:tabs>
          <w:tab w:val="left" w:pos="1134"/>
        </w:tabs>
        <w:spacing w:before="0" w:after="0"/>
        <w:ind w:left="0" w:firstLine="709"/>
        <w:rPr>
          <w:rFonts w:ascii="Times New Roman" w:hAnsi="Times New Roman"/>
          <w:b w:val="0"/>
          <w:sz w:val="24"/>
          <w:szCs w:val="24"/>
        </w:rPr>
      </w:pPr>
      <w:r w:rsidRPr="002572CD">
        <w:rPr>
          <w:rFonts w:ascii="Times New Roman" w:hAnsi="Times New Roman"/>
          <w:b w:val="0"/>
          <w:sz w:val="24"/>
          <w:szCs w:val="24"/>
        </w:rPr>
        <w:t>Отказ от проведения электронного аукциона:</w:t>
      </w:r>
    </w:p>
    <w:p w:rsidR="000C4E70" w:rsidRPr="002572CD" w:rsidRDefault="000C4E70" w:rsidP="000C4E70">
      <w:pPr>
        <w:pStyle w:val="3"/>
        <w:keepNext w:val="0"/>
        <w:widowControl w:val="0"/>
        <w:numPr>
          <w:ilvl w:val="1"/>
          <w:numId w:val="9"/>
        </w:numPr>
        <w:tabs>
          <w:tab w:val="left" w:pos="1134"/>
        </w:tabs>
        <w:spacing w:before="0" w:after="0"/>
        <w:ind w:left="0" w:firstLine="709"/>
        <w:rPr>
          <w:rFonts w:ascii="Times New Roman" w:hAnsi="Times New Roman"/>
          <w:b w:val="0"/>
          <w:sz w:val="24"/>
          <w:szCs w:val="24"/>
        </w:rPr>
      </w:pPr>
      <w:r>
        <w:rPr>
          <w:rFonts w:ascii="Times New Roman" w:hAnsi="Times New Roman"/>
          <w:b w:val="0"/>
          <w:sz w:val="24"/>
          <w:szCs w:val="24"/>
        </w:rPr>
        <w:t>Заказчик</w:t>
      </w:r>
      <w:r w:rsidRPr="002572CD">
        <w:rPr>
          <w:rFonts w:ascii="Times New Roman" w:hAnsi="Times New Roman"/>
          <w:b w:val="0"/>
          <w:sz w:val="24"/>
          <w:szCs w:val="24"/>
        </w:rPr>
        <w:t xml:space="preserve"> вправе отказаться от проведения электронного аукциона не позднее чем за 3 (три) рабочих дня до дня окончания срока подачи заявок на участие в электронном аукционе. </w:t>
      </w:r>
    </w:p>
    <w:p w:rsidR="000C4E70" w:rsidRPr="0098333B" w:rsidRDefault="000C4E70" w:rsidP="000C4E70">
      <w:pPr>
        <w:pStyle w:val="3"/>
        <w:keepNext w:val="0"/>
        <w:widowControl w:val="0"/>
        <w:numPr>
          <w:ilvl w:val="1"/>
          <w:numId w:val="9"/>
        </w:numPr>
        <w:tabs>
          <w:tab w:val="left" w:pos="1134"/>
        </w:tabs>
        <w:spacing w:before="0" w:after="0"/>
        <w:ind w:left="0" w:firstLine="709"/>
        <w:rPr>
          <w:rFonts w:ascii="Times New Roman" w:hAnsi="Times New Roman"/>
          <w:b w:val="0"/>
          <w:sz w:val="24"/>
          <w:szCs w:val="24"/>
        </w:rPr>
      </w:pPr>
      <w:r w:rsidRPr="002572CD">
        <w:rPr>
          <w:rFonts w:ascii="Times New Roman" w:hAnsi="Times New Roman"/>
          <w:b w:val="0"/>
          <w:sz w:val="24"/>
          <w:szCs w:val="24"/>
        </w:rPr>
        <w:t xml:space="preserve">Извещение об отказе от проведения электронного аукциона размещается </w:t>
      </w:r>
      <w:r>
        <w:rPr>
          <w:rFonts w:ascii="Times New Roman" w:hAnsi="Times New Roman"/>
          <w:b w:val="0"/>
          <w:sz w:val="24"/>
          <w:szCs w:val="24"/>
        </w:rPr>
        <w:t>Заказчиком</w:t>
      </w:r>
      <w:r w:rsidRPr="002572CD">
        <w:rPr>
          <w:rFonts w:ascii="Times New Roman" w:hAnsi="Times New Roman"/>
          <w:b w:val="0"/>
          <w:sz w:val="24"/>
          <w:szCs w:val="24"/>
        </w:rPr>
        <w:t xml:space="preserve"> в течение 1 (одного) рабочего дня со дня принятия решения о таком отказе </w:t>
      </w:r>
      <w:r w:rsidRPr="0098333B">
        <w:rPr>
          <w:rFonts w:ascii="Times New Roman" w:hAnsi="Times New Roman"/>
          <w:b w:val="0"/>
          <w:sz w:val="24"/>
          <w:szCs w:val="24"/>
        </w:rPr>
        <w:t>на сайте оператора электронной площадки.</w:t>
      </w:r>
    </w:p>
    <w:p w:rsidR="000C4E70" w:rsidRPr="002572CD" w:rsidRDefault="000C4E70" w:rsidP="000C4E70">
      <w:pPr>
        <w:pStyle w:val="3"/>
        <w:keepNext w:val="0"/>
        <w:widowControl w:val="0"/>
        <w:numPr>
          <w:ilvl w:val="0"/>
          <w:numId w:val="9"/>
        </w:numPr>
        <w:tabs>
          <w:tab w:val="left" w:pos="1134"/>
        </w:tabs>
        <w:spacing w:before="0" w:after="0"/>
        <w:ind w:left="0" w:firstLine="709"/>
        <w:rPr>
          <w:rFonts w:ascii="Times New Roman" w:hAnsi="Times New Roman"/>
          <w:b w:val="0"/>
          <w:sz w:val="24"/>
          <w:szCs w:val="24"/>
        </w:rPr>
      </w:pPr>
      <w:bookmarkStart w:id="8" w:name="_Ref460605979"/>
      <w:r w:rsidRPr="002572CD">
        <w:rPr>
          <w:rFonts w:ascii="Times New Roman" w:hAnsi="Times New Roman"/>
          <w:b w:val="0"/>
          <w:sz w:val="24"/>
          <w:szCs w:val="24"/>
        </w:rPr>
        <w:t>В течение 1 (одного) часа после размещения на официальном сайте извещения об отмене электронного аукциона, изменений, внесенных в Извещение о проведении электронного аукциона, Документацию об электронном аукционе, и разъяснений положений Документации об электронном аукционе всем участникам электронного аукциона, подавшим заявки на участие в электронном аукционе, направляется уведомление об указанных в извещении изменениях и разъяснениях.</w:t>
      </w:r>
      <w:bookmarkEnd w:id="8"/>
    </w:p>
    <w:p w:rsidR="000C4E70" w:rsidRPr="002572CD" w:rsidRDefault="000C4E70" w:rsidP="000C4E70">
      <w:pPr>
        <w:pStyle w:val="3"/>
        <w:keepNext w:val="0"/>
        <w:widowControl w:val="0"/>
        <w:numPr>
          <w:ilvl w:val="0"/>
          <w:numId w:val="9"/>
        </w:numPr>
        <w:tabs>
          <w:tab w:val="left" w:pos="1134"/>
        </w:tabs>
        <w:spacing w:before="0" w:after="0"/>
        <w:ind w:left="0" w:firstLine="709"/>
        <w:rPr>
          <w:rFonts w:ascii="Times New Roman" w:hAnsi="Times New Roman"/>
          <w:b w:val="0"/>
          <w:sz w:val="24"/>
          <w:szCs w:val="24"/>
        </w:rPr>
      </w:pPr>
      <w:r w:rsidRPr="002572CD">
        <w:rPr>
          <w:rFonts w:ascii="Times New Roman" w:hAnsi="Times New Roman"/>
          <w:b w:val="0"/>
          <w:sz w:val="24"/>
          <w:szCs w:val="24"/>
        </w:rPr>
        <w:t>Документация об электронном аукционе не содержит требований к оформлению и форме заявки на участие в электронном аукционе.</w:t>
      </w:r>
    </w:p>
    <w:p w:rsidR="000C4E70" w:rsidRPr="002572CD" w:rsidRDefault="000C4E70" w:rsidP="000C4E70">
      <w:pPr>
        <w:widowControl w:val="0"/>
        <w:spacing w:before="0"/>
        <w:ind w:firstLine="709"/>
        <w:rPr>
          <w:rFonts w:ascii="Times New Roman" w:hAnsi="Times New Roman" w:cs="Times New Roman"/>
          <w:sz w:val="24"/>
          <w:szCs w:val="24"/>
        </w:rPr>
      </w:pPr>
    </w:p>
    <w:p w:rsidR="000C4E70" w:rsidRPr="00AD3D30" w:rsidRDefault="000C4E70" w:rsidP="000C4E70">
      <w:pPr>
        <w:pStyle w:val="afd"/>
        <w:widowControl w:val="0"/>
        <w:numPr>
          <w:ilvl w:val="0"/>
          <w:numId w:val="7"/>
        </w:numPr>
        <w:tabs>
          <w:tab w:val="left" w:pos="284"/>
        </w:tabs>
        <w:spacing w:before="0"/>
        <w:ind w:left="0" w:firstLine="709"/>
        <w:contextualSpacing w:val="0"/>
        <w:rPr>
          <w:rFonts w:ascii="Times New Roman" w:hAnsi="Times New Roman"/>
          <w:b/>
          <w:sz w:val="24"/>
        </w:rPr>
      </w:pPr>
      <w:r w:rsidRPr="00AD3D30">
        <w:rPr>
          <w:rFonts w:ascii="Times New Roman" w:hAnsi="Times New Roman"/>
          <w:b/>
          <w:sz w:val="24"/>
        </w:rPr>
        <w:t>Требования к содержанию и составу заявки на участие в электронном аукционе и инструкция по заполнению заявки</w:t>
      </w:r>
    </w:p>
    <w:p w:rsidR="000C4E70" w:rsidRPr="002572CD" w:rsidRDefault="000C4E70" w:rsidP="000C4E70">
      <w:pPr>
        <w:widowControl w:val="0"/>
        <w:spacing w:before="0"/>
        <w:ind w:firstLine="709"/>
        <w:jc w:val="center"/>
        <w:rPr>
          <w:rFonts w:ascii="Times New Roman" w:hAnsi="Times New Roman" w:cs="Times New Roman"/>
          <w:sz w:val="24"/>
          <w:szCs w:val="24"/>
        </w:rPr>
      </w:pPr>
    </w:p>
    <w:p w:rsidR="000C4E70" w:rsidRPr="002572CD" w:rsidRDefault="000C4E70" w:rsidP="000C4E70">
      <w:pPr>
        <w:pStyle w:val="a"/>
        <w:widowControl w:val="0"/>
        <w:numPr>
          <w:ilvl w:val="2"/>
          <w:numId w:val="10"/>
        </w:numPr>
        <w:tabs>
          <w:tab w:val="left" w:pos="1134"/>
        </w:tabs>
        <w:spacing w:before="0"/>
        <w:ind w:left="0" w:firstLine="709"/>
        <w:outlineLvl w:val="2"/>
        <w:rPr>
          <w:rFonts w:ascii="Times New Roman" w:hAnsi="Times New Roman" w:cs="Times New Roman"/>
          <w:sz w:val="24"/>
          <w:szCs w:val="24"/>
        </w:rPr>
      </w:pPr>
      <w:r w:rsidRPr="002572CD">
        <w:rPr>
          <w:rFonts w:ascii="Times New Roman" w:hAnsi="Times New Roman" w:cs="Times New Roman"/>
          <w:sz w:val="24"/>
          <w:szCs w:val="24"/>
        </w:rPr>
        <w:t>Участник электронного аукциона подает заявку на участие в электронном аукционе в форме электронного документа.</w:t>
      </w:r>
    </w:p>
    <w:p w:rsidR="000C4E70" w:rsidRPr="002572CD" w:rsidRDefault="000C4E70" w:rsidP="000C4E70">
      <w:pPr>
        <w:pStyle w:val="a"/>
        <w:widowControl w:val="0"/>
        <w:numPr>
          <w:ilvl w:val="2"/>
          <w:numId w:val="10"/>
        </w:numPr>
        <w:tabs>
          <w:tab w:val="left" w:pos="1134"/>
        </w:tabs>
        <w:spacing w:before="0"/>
        <w:ind w:left="0" w:firstLine="709"/>
        <w:outlineLvl w:val="2"/>
        <w:rPr>
          <w:rFonts w:ascii="Times New Roman" w:hAnsi="Times New Roman" w:cs="Times New Roman"/>
          <w:sz w:val="24"/>
          <w:szCs w:val="24"/>
        </w:rPr>
      </w:pPr>
      <w:bookmarkStart w:id="9" w:name="_Ref460788961"/>
      <w:r w:rsidRPr="002572CD">
        <w:rPr>
          <w:rFonts w:ascii="Times New Roman" w:hAnsi="Times New Roman" w:cs="Times New Roman"/>
          <w:sz w:val="24"/>
          <w:szCs w:val="24"/>
        </w:rPr>
        <w:t>Заявка на участие в электронном аукционе должна содержать:</w:t>
      </w:r>
      <w:bookmarkEnd w:id="9"/>
    </w:p>
    <w:p w:rsidR="000C4E70" w:rsidRPr="002572CD" w:rsidRDefault="000C4E70" w:rsidP="000C4E70">
      <w:pPr>
        <w:pStyle w:val="3"/>
        <w:spacing w:before="0" w:after="0"/>
        <w:ind w:firstLine="709"/>
        <w:rPr>
          <w:rFonts w:ascii="Times New Roman" w:hAnsi="Times New Roman"/>
          <w:b w:val="0"/>
          <w:sz w:val="24"/>
          <w:szCs w:val="24"/>
        </w:rPr>
      </w:pPr>
      <w:r w:rsidRPr="002572CD">
        <w:rPr>
          <w:rFonts w:ascii="Times New Roman" w:hAnsi="Times New Roman"/>
          <w:b w:val="0"/>
          <w:sz w:val="24"/>
          <w:szCs w:val="24"/>
        </w:rPr>
        <w:lastRenderedPageBreak/>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rsidR="000C4E70" w:rsidRPr="002572CD" w:rsidRDefault="000C4E70" w:rsidP="000C4E70">
      <w:pPr>
        <w:pStyle w:val="3"/>
        <w:spacing w:before="0" w:after="0"/>
        <w:ind w:firstLine="709"/>
        <w:rPr>
          <w:rFonts w:ascii="Times New Roman" w:hAnsi="Times New Roman"/>
          <w:b w:val="0"/>
          <w:sz w:val="24"/>
          <w:szCs w:val="24"/>
        </w:rPr>
      </w:pPr>
      <w:r w:rsidRPr="002572CD">
        <w:rPr>
          <w:rFonts w:ascii="Times New Roman" w:hAnsi="Times New Roman"/>
          <w:b w:val="0"/>
          <w:sz w:val="24"/>
          <w:szCs w:val="24"/>
        </w:rPr>
        <w:t>б) документ, подтверждающий полномочия лица на осуществление действий от имени участника электронного аукциона.</w:t>
      </w:r>
    </w:p>
    <w:p w:rsidR="000C4E70" w:rsidRPr="00072203" w:rsidRDefault="000C4E70" w:rsidP="000C4E70">
      <w:pPr>
        <w:pStyle w:val="a"/>
        <w:widowControl w:val="0"/>
        <w:numPr>
          <w:ilvl w:val="2"/>
          <w:numId w:val="10"/>
        </w:numPr>
        <w:tabs>
          <w:tab w:val="left" w:pos="1134"/>
        </w:tabs>
        <w:spacing w:before="0"/>
        <w:ind w:left="0" w:firstLine="709"/>
        <w:outlineLvl w:val="2"/>
        <w:rPr>
          <w:rFonts w:ascii="Times New Roman" w:hAnsi="Times New Roman" w:cs="Times New Roman"/>
          <w:sz w:val="24"/>
          <w:szCs w:val="24"/>
        </w:rPr>
      </w:pPr>
      <w:r>
        <w:rPr>
          <w:rFonts w:ascii="Times New Roman" w:hAnsi="Times New Roman" w:cs="Times New Roman"/>
          <w:sz w:val="24"/>
          <w:szCs w:val="24"/>
        </w:rPr>
        <w:t>Заказчик</w:t>
      </w:r>
      <w:r w:rsidRPr="00072203">
        <w:rPr>
          <w:rFonts w:ascii="Times New Roman" w:hAnsi="Times New Roman" w:cs="Times New Roman"/>
          <w:sz w:val="24"/>
          <w:szCs w:val="24"/>
        </w:rPr>
        <w:t xml:space="preserve"> не вправе требовать от участника электронного аукциона иных документов и сведений, кроме документов и сведений, предусмотренных пунктом </w:t>
      </w:r>
      <w:r>
        <w:fldChar w:fldCharType="begin"/>
      </w:r>
      <w:r>
        <w:instrText xml:space="preserve"> REF _Ref460788961 \r \h  \* MERGEFORMAT </w:instrText>
      </w:r>
      <w:r>
        <w:fldChar w:fldCharType="separate"/>
      </w:r>
      <w:r>
        <w:t>2</w:t>
      </w:r>
      <w:r>
        <w:fldChar w:fldCharType="end"/>
      </w:r>
      <w:r w:rsidRPr="00072203">
        <w:rPr>
          <w:rFonts w:ascii="Times New Roman" w:hAnsi="Times New Roman" w:cs="Times New Roman"/>
          <w:sz w:val="24"/>
          <w:szCs w:val="24"/>
        </w:rPr>
        <w:t xml:space="preserve"> настоящего раздела.</w:t>
      </w:r>
    </w:p>
    <w:p w:rsidR="000C4E70" w:rsidRDefault="000C4E70" w:rsidP="000C4E70">
      <w:pPr>
        <w:pStyle w:val="a"/>
        <w:widowControl w:val="0"/>
        <w:numPr>
          <w:ilvl w:val="2"/>
          <w:numId w:val="10"/>
        </w:numPr>
        <w:tabs>
          <w:tab w:val="left" w:pos="1134"/>
        </w:tabs>
        <w:spacing w:before="0"/>
        <w:ind w:left="0" w:firstLine="709"/>
        <w:outlineLvl w:val="2"/>
        <w:rPr>
          <w:rFonts w:ascii="Times New Roman" w:hAnsi="Times New Roman" w:cs="Times New Roman"/>
          <w:sz w:val="24"/>
          <w:szCs w:val="24"/>
        </w:rPr>
      </w:pPr>
      <w:r w:rsidRPr="00072203">
        <w:rPr>
          <w:rFonts w:ascii="Times New Roman" w:hAnsi="Times New Roman" w:cs="Times New Roman"/>
          <w:sz w:val="24"/>
          <w:szCs w:val="24"/>
        </w:rPr>
        <w:t>Инструкция по заполнению заявки на участие в электронном аукционе:</w:t>
      </w:r>
    </w:p>
    <w:p w:rsidR="000C4E70" w:rsidRPr="007000D6" w:rsidRDefault="000C4E70" w:rsidP="000C4E70">
      <w:pPr>
        <w:spacing w:before="0"/>
        <w:ind w:firstLine="709"/>
        <w:rPr>
          <w:rFonts w:ascii="Times New Roman" w:eastAsia="Times New Roman" w:hAnsi="Times New Roman" w:cs="Times New Roman"/>
          <w:color w:val="000000"/>
          <w:sz w:val="24"/>
          <w:szCs w:val="24"/>
          <w:lang w:eastAsia="ru-RU"/>
        </w:rPr>
      </w:pPr>
      <w:r w:rsidRPr="007000D6">
        <w:rPr>
          <w:rFonts w:ascii="Times New Roman" w:eastAsia="Times New Roman" w:hAnsi="Times New Roman" w:cs="Times New Roman"/>
          <w:color w:val="000000"/>
          <w:sz w:val="24"/>
          <w:szCs w:val="24"/>
          <w:lang w:eastAsia="ru-RU"/>
        </w:rPr>
        <w:t>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rsidR="000C4E70" w:rsidRPr="007000D6" w:rsidRDefault="000C4E70" w:rsidP="000C4E70">
      <w:pPr>
        <w:spacing w:before="0"/>
        <w:ind w:firstLine="709"/>
        <w:rPr>
          <w:rFonts w:ascii="Times New Roman" w:eastAsia="Times New Roman" w:hAnsi="Times New Roman" w:cs="Times New Roman"/>
          <w:color w:val="000000"/>
          <w:sz w:val="24"/>
          <w:szCs w:val="24"/>
          <w:lang w:eastAsia="ru-RU"/>
        </w:rPr>
      </w:pPr>
      <w:r w:rsidRPr="007000D6">
        <w:rPr>
          <w:rFonts w:ascii="Times New Roman" w:eastAsia="Times New Roman" w:hAnsi="Times New Roman" w:cs="Times New Roman"/>
          <w:bCs/>
          <w:color w:val="000000"/>
          <w:sz w:val="24"/>
          <w:szCs w:val="24"/>
          <w:lang w:eastAsia="ru-RU"/>
        </w:rPr>
        <w:t>Документы</w:t>
      </w:r>
      <w:r w:rsidRPr="007000D6">
        <w:rPr>
          <w:rFonts w:ascii="Times New Roman" w:eastAsia="Times New Roman" w:hAnsi="Times New Roman" w:cs="Times New Roman"/>
          <w:color w:val="000000"/>
          <w:sz w:val="24"/>
          <w:szCs w:val="24"/>
          <w:lang w:eastAsia="ru-RU"/>
        </w:rPr>
        <w:t xml:space="preserve">, предоставляемые в составе заявки на участие в открытом аукционе в электронной форме, </w:t>
      </w:r>
      <w:r w:rsidRPr="007000D6">
        <w:rPr>
          <w:rFonts w:ascii="Times New Roman" w:eastAsia="Times New Roman" w:hAnsi="Times New Roman" w:cs="Times New Roman"/>
          <w:bCs/>
          <w:color w:val="000000"/>
          <w:sz w:val="24"/>
          <w:szCs w:val="24"/>
          <w:lang w:eastAsia="ru-RU"/>
        </w:rPr>
        <w:t>должны иметь четко читаемый текст</w:t>
      </w:r>
      <w:r w:rsidRPr="007000D6">
        <w:rPr>
          <w:rFonts w:ascii="Times New Roman" w:eastAsia="Times New Roman" w:hAnsi="Times New Roman" w:cs="Times New Roman"/>
          <w:color w:val="000000"/>
          <w:sz w:val="24"/>
          <w:szCs w:val="24"/>
          <w:lang w:eastAsia="ru-RU"/>
        </w:rPr>
        <w:t>.</w:t>
      </w:r>
    </w:p>
    <w:p w:rsidR="000C4E70" w:rsidRPr="00CB2636" w:rsidRDefault="000C4E70" w:rsidP="000C4E70">
      <w:pPr>
        <w:spacing w:before="0"/>
        <w:ind w:firstLine="709"/>
        <w:rPr>
          <w:rFonts w:ascii="Times New Roman" w:eastAsia="Times New Roman" w:hAnsi="Times New Roman" w:cs="Times New Roman"/>
          <w:color w:val="000000"/>
          <w:sz w:val="24"/>
          <w:szCs w:val="24"/>
          <w:lang w:eastAsia="ru-RU"/>
        </w:rPr>
      </w:pPr>
      <w:r w:rsidRPr="007000D6">
        <w:rPr>
          <w:rFonts w:ascii="Times New Roman" w:eastAsia="Times New Roman" w:hAnsi="Times New Roman" w:cs="Times New Roman"/>
          <w:bCs/>
          <w:color w:val="000000"/>
          <w:sz w:val="24"/>
          <w:szCs w:val="24"/>
          <w:lang w:eastAsia="ru-RU"/>
        </w:rPr>
        <w:t>Сведения</w:t>
      </w:r>
      <w:r w:rsidRPr="007000D6">
        <w:rPr>
          <w:rFonts w:ascii="Times New Roman" w:eastAsia="Times New Roman" w:hAnsi="Times New Roman" w:cs="Times New Roman"/>
          <w:color w:val="000000"/>
          <w:sz w:val="24"/>
          <w:szCs w:val="24"/>
          <w:lang w:eastAsia="ru-RU"/>
        </w:rPr>
        <w:t>, которые содержатся в заявке на участие в аукционе участника размещения заказа, </w:t>
      </w:r>
      <w:r w:rsidRPr="007000D6">
        <w:rPr>
          <w:rFonts w:ascii="Times New Roman" w:eastAsia="Times New Roman" w:hAnsi="Times New Roman" w:cs="Times New Roman"/>
          <w:bCs/>
          <w:color w:val="000000"/>
          <w:sz w:val="24"/>
          <w:szCs w:val="24"/>
          <w:lang w:eastAsia="ru-RU"/>
        </w:rPr>
        <w:t>не должны допускать разночтений и двусмысленное толкование</w:t>
      </w:r>
      <w:r>
        <w:rPr>
          <w:rFonts w:ascii="Times New Roman" w:eastAsia="Times New Roman" w:hAnsi="Times New Roman" w:cs="Times New Roman"/>
          <w:color w:val="000000"/>
          <w:sz w:val="24"/>
          <w:szCs w:val="24"/>
          <w:lang w:eastAsia="ru-RU"/>
        </w:rPr>
        <w:t>.</w:t>
      </w:r>
    </w:p>
    <w:p w:rsidR="000C4E70" w:rsidRPr="00072203" w:rsidRDefault="000C4E70" w:rsidP="000C4E70">
      <w:pPr>
        <w:pStyle w:val="afd"/>
        <w:widowControl w:val="0"/>
        <w:tabs>
          <w:tab w:val="left" w:pos="284"/>
        </w:tabs>
        <w:spacing w:before="0"/>
        <w:ind w:left="0"/>
        <w:contextualSpacing w:val="0"/>
        <w:rPr>
          <w:rFonts w:ascii="Times New Roman" w:hAnsi="Times New Roman"/>
          <w:b/>
          <w:sz w:val="24"/>
        </w:rPr>
      </w:pPr>
    </w:p>
    <w:p w:rsidR="000C4E70" w:rsidRPr="00072203" w:rsidRDefault="000C4E70" w:rsidP="000C4E70">
      <w:pPr>
        <w:pStyle w:val="afd"/>
        <w:widowControl w:val="0"/>
        <w:numPr>
          <w:ilvl w:val="0"/>
          <w:numId w:val="7"/>
        </w:numPr>
        <w:tabs>
          <w:tab w:val="left" w:pos="426"/>
        </w:tabs>
        <w:spacing w:before="0"/>
        <w:ind w:left="0" w:firstLine="709"/>
        <w:contextualSpacing w:val="0"/>
        <w:rPr>
          <w:rFonts w:ascii="Times New Roman" w:hAnsi="Times New Roman"/>
          <w:b/>
          <w:sz w:val="24"/>
        </w:rPr>
      </w:pPr>
      <w:r w:rsidRPr="00072203">
        <w:rPr>
          <w:rFonts w:ascii="Times New Roman" w:hAnsi="Times New Roman"/>
          <w:b/>
          <w:sz w:val="24"/>
        </w:rPr>
        <w:t>Порядок подачи заявок на участие в электронном аукционе</w:t>
      </w:r>
    </w:p>
    <w:p w:rsidR="000C4E70" w:rsidRPr="00072203" w:rsidRDefault="000C4E70" w:rsidP="000C4E70">
      <w:pPr>
        <w:pStyle w:val="2"/>
        <w:keepNext w:val="0"/>
        <w:widowControl w:val="0"/>
        <w:tabs>
          <w:tab w:val="num" w:pos="1002"/>
          <w:tab w:val="num" w:pos="1853"/>
        </w:tabs>
        <w:spacing w:before="0" w:after="0"/>
        <w:ind w:firstLine="567"/>
        <w:rPr>
          <w:rFonts w:ascii="Times New Roman" w:hAnsi="Times New Roman"/>
          <w:sz w:val="24"/>
          <w:szCs w:val="24"/>
        </w:rPr>
      </w:pPr>
    </w:p>
    <w:p w:rsidR="000C4E70" w:rsidRPr="008478E2" w:rsidRDefault="000C4E70" w:rsidP="000C4E70">
      <w:pPr>
        <w:pStyle w:val="2"/>
        <w:keepNext w:val="0"/>
        <w:widowControl w:val="0"/>
        <w:numPr>
          <w:ilvl w:val="0"/>
          <w:numId w:val="11"/>
        </w:numPr>
        <w:tabs>
          <w:tab w:val="left" w:pos="993"/>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 xml:space="preserve">Для участия в электронном аукционе участник электронного аукциона, который включен в реестр квалифицированных подрядных организаций и имеет право участвовать по установленному предмету и начальной (максимальной) цене договора, направляет заявку на участие в электронном аукционе </w:t>
      </w:r>
    </w:p>
    <w:p w:rsidR="000C4E70" w:rsidRPr="008478E2" w:rsidRDefault="000C4E70" w:rsidP="000C4E70">
      <w:pPr>
        <w:pStyle w:val="2"/>
        <w:keepNext w:val="0"/>
        <w:widowControl w:val="0"/>
        <w:numPr>
          <w:ilvl w:val="0"/>
          <w:numId w:val="11"/>
        </w:numPr>
        <w:tabs>
          <w:tab w:val="left" w:pos="993"/>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 xml:space="preserve">Участник электронного аукциона подает заявку на участие в электронном аукционе в пределах срока, установленного в разделе </w:t>
      </w:r>
      <w:r w:rsidRPr="008478E2">
        <w:rPr>
          <w:rFonts w:ascii="Times New Roman" w:hAnsi="Times New Roman"/>
          <w:b w:val="0"/>
          <w:i w:val="0"/>
          <w:sz w:val="24"/>
          <w:szCs w:val="24"/>
          <w:lang w:val="en-US"/>
        </w:rPr>
        <w:t>X</w:t>
      </w:r>
      <w:r w:rsidRPr="008478E2">
        <w:rPr>
          <w:rFonts w:ascii="Times New Roman" w:hAnsi="Times New Roman"/>
          <w:b w:val="0"/>
          <w:i w:val="0"/>
          <w:sz w:val="24"/>
          <w:szCs w:val="24"/>
        </w:rPr>
        <w:t xml:space="preserve"> «Информационная карта».</w:t>
      </w:r>
    </w:p>
    <w:p w:rsidR="000C4E70" w:rsidRPr="008478E2" w:rsidRDefault="000C4E70" w:rsidP="000C4E70">
      <w:pPr>
        <w:pStyle w:val="2"/>
        <w:keepNext w:val="0"/>
        <w:widowControl w:val="0"/>
        <w:numPr>
          <w:ilvl w:val="0"/>
          <w:numId w:val="11"/>
        </w:numPr>
        <w:tabs>
          <w:tab w:val="left" w:pos="993"/>
        </w:tabs>
        <w:spacing w:before="0" w:after="0"/>
        <w:ind w:left="0" w:firstLine="709"/>
        <w:rPr>
          <w:rFonts w:ascii="Times New Roman" w:hAnsi="Times New Roman"/>
          <w:b w:val="0"/>
          <w:i w:val="0"/>
          <w:sz w:val="24"/>
          <w:szCs w:val="24"/>
        </w:rPr>
      </w:pPr>
      <w:bookmarkStart w:id="10" w:name="_Ref460790783"/>
      <w:r w:rsidRPr="008478E2">
        <w:rPr>
          <w:rFonts w:ascii="Times New Roman" w:hAnsi="Times New Roman"/>
          <w:b w:val="0"/>
          <w:i w:val="0"/>
          <w:sz w:val="24"/>
          <w:szCs w:val="24"/>
        </w:rPr>
        <w:t>Участник электронного аукциона подает заявку на участие в электронном аукционе через оператора электронной площадки в форме электронного документа, подписанного усиленной неквалифицированной электронной подписью лица, уполномоченного действовать от имени участника электронного аукциона.</w:t>
      </w:r>
      <w:bookmarkEnd w:id="10"/>
    </w:p>
    <w:p w:rsidR="000C4E70" w:rsidRPr="008478E2" w:rsidRDefault="000C4E70" w:rsidP="000C4E70">
      <w:pPr>
        <w:pStyle w:val="2"/>
        <w:keepNext w:val="0"/>
        <w:widowControl w:val="0"/>
        <w:numPr>
          <w:ilvl w:val="0"/>
          <w:numId w:val="11"/>
        </w:numPr>
        <w:tabs>
          <w:tab w:val="left" w:pos="993"/>
        </w:tabs>
        <w:spacing w:before="0" w:after="0"/>
        <w:ind w:left="0" w:firstLine="709"/>
        <w:rPr>
          <w:rFonts w:ascii="Times New Roman" w:hAnsi="Times New Roman"/>
          <w:b w:val="0"/>
          <w:i w:val="0"/>
          <w:sz w:val="24"/>
          <w:szCs w:val="24"/>
        </w:rPr>
      </w:pPr>
      <w:bookmarkStart w:id="11" w:name="_Ref460789005"/>
      <w:r w:rsidRPr="008478E2">
        <w:rPr>
          <w:rFonts w:ascii="Times New Roman" w:hAnsi="Times New Roman"/>
          <w:b w:val="0"/>
          <w:i w:val="0"/>
          <w:sz w:val="24"/>
          <w:szCs w:val="24"/>
        </w:rPr>
        <w:t>Подать заявку на участие в электронных аукционах может только лицо, включенное в реестр квалифицированных порядных организаций и прошедшее регистрацию на электронной площадке.</w:t>
      </w:r>
      <w:bookmarkEnd w:id="11"/>
    </w:p>
    <w:p w:rsidR="000C4E70" w:rsidRPr="008478E2" w:rsidRDefault="000C4E70" w:rsidP="000C4E70">
      <w:pPr>
        <w:pStyle w:val="2"/>
        <w:keepNext w:val="0"/>
        <w:widowControl w:val="0"/>
        <w:numPr>
          <w:ilvl w:val="0"/>
          <w:numId w:val="11"/>
        </w:numPr>
        <w:tabs>
          <w:tab w:val="left" w:pos="993"/>
        </w:tabs>
        <w:spacing w:before="0" w:after="0"/>
        <w:ind w:left="0" w:firstLine="709"/>
        <w:rPr>
          <w:rFonts w:ascii="Times New Roman" w:hAnsi="Times New Roman"/>
          <w:b w:val="0"/>
          <w:i w:val="0"/>
          <w:sz w:val="24"/>
          <w:szCs w:val="24"/>
        </w:rPr>
      </w:pPr>
      <w:bookmarkStart w:id="12" w:name="_Ref460789012"/>
      <w:r w:rsidRPr="008478E2">
        <w:rPr>
          <w:rFonts w:ascii="Times New Roman" w:hAnsi="Times New Roman"/>
          <w:b w:val="0"/>
          <w:i w:val="0"/>
          <w:sz w:val="24"/>
          <w:szCs w:val="24"/>
        </w:rPr>
        <w:t xml:space="preserve">Участник электронного аукциона не вправе подать заявку на участие в электронном аукционе за 3 (три) месяца до даты окончания срока своей аккредитации на электронной площадке. </w:t>
      </w:r>
      <w:bookmarkEnd w:id="12"/>
    </w:p>
    <w:p w:rsidR="000C4E70" w:rsidRPr="008478E2" w:rsidRDefault="000C4E70" w:rsidP="000C4E70">
      <w:pPr>
        <w:pStyle w:val="2"/>
        <w:keepNext w:val="0"/>
        <w:widowControl w:val="0"/>
        <w:numPr>
          <w:ilvl w:val="0"/>
          <w:numId w:val="11"/>
        </w:numPr>
        <w:tabs>
          <w:tab w:val="left" w:pos="993"/>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Участник электронного аукциона вправе подать только одну заявку на участие в электронном аукционе.</w:t>
      </w:r>
    </w:p>
    <w:p w:rsidR="000C4E70" w:rsidRPr="008478E2" w:rsidRDefault="000C4E70" w:rsidP="000C4E70">
      <w:pPr>
        <w:pStyle w:val="2"/>
        <w:keepNext w:val="0"/>
        <w:widowControl w:val="0"/>
        <w:numPr>
          <w:ilvl w:val="0"/>
          <w:numId w:val="11"/>
        </w:numPr>
        <w:tabs>
          <w:tab w:val="left" w:pos="993"/>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В течение 1 (одного) часа после получения заявки на участие в электронном аукционе оператор электронной площадки осуществляет проверку нахождения сведений об участнике электронного аукциона в реестре квалифицированных подрядных организаций для участия, присваивает заявке порядковый номер и подтверждает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rsidR="000C4E70" w:rsidRPr="008478E2" w:rsidRDefault="000C4E70" w:rsidP="000C4E70">
      <w:pPr>
        <w:pStyle w:val="2"/>
        <w:keepNext w:val="0"/>
        <w:widowControl w:val="0"/>
        <w:numPr>
          <w:ilvl w:val="0"/>
          <w:numId w:val="11"/>
        </w:numPr>
        <w:tabs>
          <w:tab w:val="left" w:pos="993"/>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В течение 1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rsidR="000C4E70" w:rsidRPr="00072203" w:rsidRDefault="000C4E70" w:rsidP="000C4E70">
      <w:pPr>
        <w:widowControl w:val="0"/>
        <w:spacing w:before="0"/>
        <w:ind w:firstLine="709"/>
        <w:rPr>
          <w:rFonts w:ascii="Times New Roman" w:hAnsi="Times New Roman" w:cs="Times New Roman"/>
          <w:sz w:val="24"/>
          <w:szCs w:val="24"/>
        </w:rPr>
      </w:pPr>
      <w:r w:rsidRPr="00072203">
        <w:rPr>
          <w:rFonts w:ascii="Times New Roman" w:hAnsi="Times New Roman" w:cs="Times New Roman"/>
          <w:sz w:val="24"/>
          <w:szCs w:val="24"/>
        </w:rPr>
        <w:t xml:space="preserve">а) подачи заявки с нарушением требований, предусмотренных пунктом </w:t>
      </w:r>
      <w:r>
        <w:fldChar w:fldCharType="begin"/>
      </w:r>
      <w:r>
        <w:instrText xml:space="preserve"> REF _Ref460790783 \r \h  \* MERGEFORMAT </w:instrText>
      </w:r>
      <w:r>
        <w:fldChar w:fldCharType="separate"/>
      </w:r>
      <w:r>
        <w:t>3</w:t>
      </w:r>
      <w:r>
        <w:fldChar w:fldCharType="end"/>
      </w:r>
      <w:r w:rsidRPr="00072203">
        <w:rPr>
          <w:rFonts w:ascii="Times New Roman" w:hAnsi="Times New Roman" w:cs="Times New Roman"/>
          <w:sz w:val="24"/>
          <w:szCs w:val="24"/>
        </w:rPr>
        <w:t xml:space="preserve"> настоящего раздела и пункта 97 Положения;</w:t>
      </w:r>
    </w:p>
    <w:p w:rsidR="000C4E70" w:rsidRPr="00072203" w:rsidRDefault="000C4E70" w:rsidP="000C4E70">
      <w:pPr>
        <w:widowControl w:val="0"/>
        <w:spacing w:before="0"/>
        <w:ind w:firstLine="709"/>
        <w:rPr>
          <w:rFonts w:ascii="Times New Roman" w:hAnsi="Times New Roman" w:cs="Times New Roman"/>
          <w:sz w:val="24"/>
          <w:szCs w:val="24"/>
        </w:rPr>
      </w:pPr>
      <w:r w:rsidRPr="00072203">
        <w:rPr>
          <w:rFonts w:ascii="Times New Roman" w:hAnsi="Times New Roman" w:cs="Times New Roman"/>
          <w:sz w:val="24"/>
          <w:szCs w:val="24"/>
        </w:rPr>
        <w:t>б) подачи одним участником электронного аукциона 2 (двух) и более заявок при условии, что поданные ранее заявки этим участником не отозваны, при этом возвращаются все заявки;</w:t>
      </w:r>
    </w:p>
    <w:p w:rsidR="000C4E70" w:rsidRPr="00072203" w:rsidRDefault="000C4E70" w:rsidP="000C4E70">
      <w:pPr>
        <w:widowControl w:val="0"/>
        <w:spacing w:before="0"/>
        <w:ind w:firstLine="709"/>
        <w:rPr>
          <w:rFonts w:ascii="Times New Roman" w:hAnsi="Times New Roman" w:cs="Times New Roman"/>
          <w:sz w:val="24"/>
          <w:szCs w:val="24"/>
        </w:rPr>
      </w:pPr>
      <w:r w:rsidRPr="00072203">
        <w:rPr>
          <w:rFonts w:ascii="Times New Roman" w:hAnsi="Times New Roman" w:cs="Times New Roman"/>
          <w:sz w:val="24"/>
          <w:szCs w:val="24"/>
        </w:rPr>
        <w:t xml:space="preserve">в) получения заявки после даты и времени окончания срока подачи заявок, указанной в разделе </w:t>
      </w:r>
      <w:r w:rsidRPr="00072203">
        <w:rPr>
          <w:rFonts w:ascii="Times New Roman" w:hAnsi="Times New Roman" w:cs="Times New Roman"/>
          <w:sz w:val="24"/>
          <w:szCs w:val="24"/>
          <w:lang w:val="en-US"/>
        </w:rPr>
        <w:lastRenderedPageBreak/>
        <w:t>X</w:t>
      </w:r>
      <w:r>
        <w:rPr>
          <w:rFonts w:ascii="Times New Roman" w:hAnsi="Times New Roman" w:cs="Times New Roman"/>
          <w:sz w:val="24"/>
          <w:szCs w:val="24"/>
        </w:rPr>
        <w:t xml:space="preserve"> «Информационная к</w:t>
      </w:r>
      <w:r w:rsidRPr="00072203">
        <w:rPr>
          <w:rFonts w:ascii="Times New Roman" w:hAnsi="Times New Roman" w:cs="Times New Roman"/>
          <w:sz w:val="24"/>
          <w:szCs w:val="24"/>
        </w:rPr>
        <w:t>арта»;</w:t>
      </w:r>
    </w:p>
    <w:p w:rsidR="000C4E70" w:rsidRPr="00072203" w:rsidRDefault="000C4E70" w:rsidP="000C4E70">
      <w:pPr>
        <w:widowControl w:val="0"/>
        <w:spacing w:before="0"/>
        <w:ind w:firstLine="709"/>
        <w:rPr>
          <w:rFonts w:ascii="Times New Roman" w:hAnsi="Times New Roman" w:cs="Times New Roman"/>
          <w:sz w:val="24"/>
          <w:szCs w:val="24"/>
        </w:rPr>
      </w:pPr>
      <w:r w:rsidRPr="00072203">
        <w:rPr>
          <w:rFonts w:ascii="Times New Roman" w:hAnsi="Times New Roman" w:cs="Times New Roman"/>
          <w:sz w:val="24"/>
          <w:szCs w:val="24"/>
        </w:rPr>
        <w:t xml:space="preserve">г) получения заявки от участника электронного аукциона с нарушением положений пунктов </w:t>
      </w:r>
      <w:r>
        <w:fldChar w:fldCharType="begin"/>
      </w:r>
      <w:r>
        <w:instrText xml:space="preserve"> REF _Ref460789005 \r \h  \* MERGEFORMAT </w:instrText>
      </w:r>
      <w:r>
        <w:fldChar w:fldCharType="separate"/>
      </w:r>
      <w:r>
        <w:t>4</w:t>
      </w:r>
      <w:r>
        <w:fldChar w:fldCharType="end"/>
      </w:r>
      <w:r w:rsidRPr="00072203">
        <w:rPr>
          <w:rFonts w:ascii="Times New Roman" w:hAnsi="Times New Roman" w:cs="Times New Roman"/>
          <w:sz w:val="24"/>
          <w:szCs w:val="24"/>
        </w:rPr>
        <w:t xml:space="preserve"> и </w:t>
      </w:r>
      <w:r>
        <w:fldChar w:fldCharType="begin"/>
      </w:r>
      <w:r>
        <w:instrText xml:space="preserve"> REF _Ref460789012 \r \h  \* MERGEFORMAT </w:instrText>
      </w:r>
      <w:r>
        <w:fldChar w:fldCharType="separate"/>
      </w:r>
      <w:r>
        <w:t>5</w:t>
      </w:r>
      <w:r>
        <w:fldChar w:fldCharType="end"/>
      </w:r>
      <w:r w:rsidRPr="00072203">
        <w:rPr>
          <w:rFonts w:ascii="Times New Roman" w:hAnsi="Times New Roman" w:cs="Times New Roman"/>
          <w:sz w:val="24"/>
          <w:szCs w:val="24"/>
        </w:rPr>
        <w:t xml:space="preserve"> настоящего раздела.</w:t>
      </w:r>
    </w:p>
    <w:p w:rsidR="000C4E70" w:rsidRPr="008478E2" w:rsidRDefault="000C4E70" w:rsidP="000C4E70">
      <w:pPr>
        <w:pStyle w:val="2"/>
        <w:keepNext w:val="0"/>
        <w:widowControl w:val="0"/>
        <w:numPr>
          <w:ilvl w:val="0"/>
          <w:numId w:val="11"/>
        </w:numPr>
        <w:tabs>
          <w:tab w:val="left" w:pos="1134"/>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Одновременно с возвратом заявки на участие в электронном аукционе оператор электронной площадки уведомляет в форме электронного документа участника электронного аукциона, подавшего заявку, об основаниях ее возврата с указанием требования Положения, которые были нарушены. Возврат заявок оператором электронной площадки по иным основаниям не допускается.</w:t>
      </w:r>
    </w:p>
    <w:p w:rsidR="000C4E70" w:rsidRPr="008478E2" w:rsidRDefault="000C4E70" w:rsidP="000C4E70">
      <w:pPr>
        <w:pStyle w:val="2"/>
        <w:keepNext w:val="0"/>
        <w:widowControl w:val="0"/>
        <w:numPr>
          <w:ilvl w:val="0"/>
          <w:numId w:val="11"/>
        </w:numPr>
        <w:tabs>
          <w:tab w:val="left" w:pos="1134"/>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Участник электронного аукциона, подавший заявку на участие в электронном аукционе, вправе отозвать заявку не позднее дня окончания срока подачи заявок с направлением оператору электронной площадки уведомления об отзыве заявки.</w:t>
      </w:r>
    </w:p>
    <w:p w:rsidR="000C4E70" w:rsidRPr="008478E2" w:rsidRDefault="000C4E70" w:rsidP="000C4E70">
      <w:pPr>
        <w:pStyle w:val="2"/>
        <w:keepNext w:val="0"/>
        <w:widowControl w:val="0"/>
        <w:numPr>
          <w:ilvl w:val="0"/>
          <w:numId w:val="11"/>
        </w:numPr>
        <w:tabs>
          <w:tab w:val="left" w:pos="1134"/>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 xml:space="preserve"> Уведомление об отзыве заявки подается участником электронного аукциона через оператора электронной площадки в форме электронного документа, подписанного усиленной неквалифицированной электронной подписью лица, уполномоченного действовать от имени участника электронного аукциона</w:t>
      </w:r>
    </w:p>
    <w:p w:rsidR="000C4E70" w:rsidRPr="008478E2" w:rsidRDefault="000C4E70" w:rsidP="000C4E70">
      <w:pPr>
        <w:pStyle w:val="2"/>
        <w:keepNext w:val="0"/>
        <w:widowControl w:val="0"/>
        <w:numPr>
          <w:ilvl w:val="0"/>
          <w:numId w:val="11"/>
        </w:numPr>
        <w:tabs>
          <w:tab w:val="left" w:pos="1134"/>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Внесение изменений в заявку об участии в электронном аукционе осуществляется путем ее от</w:t>
      </w:r>
      <w:r>
        <w:rPr>
          <w:rFonts w:ascii="Times New Roman" w:hAnsi="Times New Roman"/>
          <w:b w:val="0"/>
          <w:i w:val="0"/>
          <w:sz w:val="24"/>
          <w:szCs w:val="24"/>
        </w:rPr>
        <w:t>зыва и направлении новой заявки</w:t>
      </w:r>
      <w:r w:rsidRPr="008478E2">
        <w:rPr>
          <w:rFonts w:ascii="Times New Roman" w:hAnsi="Times New Roman"/>
          <w:b w:val="0"/>
          <w:i w:val="0"/>
          <w:sz w:val="24"/>
          <w:szCs w:val="24"/>
        </w:rPr>
        <w:t>.</w:t>
      </w:r>
    </w:p>
    <w:p w:rsidR="000C4E70" w:rsidRPr="008478E2" w:rsidRDefault="000C4E70" w:rsidP="000C4E70">
      <w:pPr>
        <w:pStyle w:val="2"/>
        <w:keepNext w:val="0"/>
        <w:widowControl w:val="0"/>
        <w:numPr>
          <w:ilvl w:val="0"/>
          <w:numId w:val="11"/>
        </w:numPr>
        <w:tabs>
          <w:tab w:val="left" w:pos="1134"/>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 xml:space="preserve">Не позднее 1 (одного) рабочего дня, следующего за днем окончания срока подачи заявок на участие в электронном аукционе, оператор электронной площадки направляет </w:t>
      </w:r>
      <w:r>
        <w:rPr>
          <w:rFonts w:ascii="Times New Roman" w:hAnsi="Times New Roman"/>
          <w:b w:val="0"/>
          <w:i w:val="0"/>
          <w:sz w:val="24"/>
          <w:szCs w:val="24"/>
        </w:rPr>
        <w:t>Заказчику</w:t>
      </w:r>
      <w:r w:rsidRPr="008478E2">
        <w:rPr>
          <w:rFonts w:ascii="Times New Roman" w:hAnsi="Times New Roman"/>
          <w:b w:val="0"/>
          <w:i w:val="0"/>
          <w:sz w:val="24"/>
          <w:szCs w:val="24"/>
        </w:rPr>
        <w:t xml:space="preserve"> поступившие заявки в форме электронного документа.</w:t>
      </w:r>
    </w:p>
    <w:p w:rsidR="000C4E70" w:rsidRPr="008478E2" w:rsidRDefault="000C4E70" w:rsidP="000C4E70">
      <w:pPr>
        <w:pStyle w:val="2"/>
        <w:keepNext w:val="0"/>
        <w:widowControl w:val="0"/>
        <w:numPr>
          <w:ilvl w:val="0"/>
          <w:numId w:val="11"/>
        </w:numPr>
        <w:tabs>
          <w:tab w:val="left" w:pos="1134"/>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Обеспечение заявок на участие в электронном аукционе.</w:t>
      </w:r>
    </w:p>
    <w:p w:rsidR="000C4E70" w:rsidRPr="008478E2" w:rsidRDefault="000C4E70" w:rsidP="000C4E70">
      <w:pPr>
        <w:pStyle w:val="2"/>
        <w:keepNext w:val="0"/>
        <w:widowControl w:val="0"/>
        <w:numPr>
          <w:ilvl w:val="1"/>
          <w:numId w:val="11"/>
        </w:numPr>
        <w:tabs>
          <w:tab w:val="left" w:pos="1134"/>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Обеспечение заявки на участие в электронном аукционе предоставляется участником электронного аукциона путем перечисления денежных средств (далее – денежные средства) на счет оператора электронной площадки в кредитной организации (далее – банк).</w:t>
      </w:r>
    </w:p>
    <w:p w:rsidR="000C4E70" w:rsidRPr="008478E2" w:rsidRDefault="000C4E70" w:rsidP="000C4E70">
      <w:pPr>
        <w:pStyle w:val="2"/>
        <w:keepNext w:val="0"/>
        <w:widowControl w:val="0"/>
        <w:numPr>
          <w:ilvl w:val="1"/>
          <w:numId w:val="11"/>
        </w:numPr>
        <w:tabs>
          <w:tab w:val="left" w:pos="1134"/>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Учет проведения операций по обеспечению участия в электронном аукционе осуществляется на лицевом счете участника электронного аукциона, открытом оператором электронной площадки (далее – лицевой счет участника).</w:t>
      </w:r>
    </w:p>
    <w:p w:rsidR="000C4E70" w:rsidRPr="008478E2" w:rsidRDefault="000C4E70" w:rsidP="000C4E70">
      <w:pPr>
        <w:pStyle w:val="2"/>
        <w:keepNext w:val="0"/>
        <w:widowControl w:val="0"/>
        <w:numPr>
          <w:ilvl w:val="1"/>
          <w:numId w:val="11"/>
        </w:numPr>
        <w:tabs>
          <w:tab w:val="left" w:pos="1134"/>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в Положении,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0C4E70" w:rsidRPr="008478E2" w:rsidRDefault="000C4E70" w:rsidP="000C4E70">
      <w:pPr>
        <w:pStyle w:val="2"/>
        <w:keepNext w:val="0"/>
        <w:widowControl w:val="0"/>
        <w:numPr>
          <w:ilvl w:val="1"/>
          <w:numId w:val="11"/>
        </w:numPr>
        <w:tabs>
          <w:tab w:val="left" w:pos="1134"/>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 xml:space="preserve">Денежные средства, блокированные в соответствии с пунктом </w:t>
      </w:r>
      <w:r>
        <w:fldChar w:fldCharType="begin"/>
      </w:r>
      <w:r>
        <w:instrText xml:space="preserve"> REF _Ref460692195 \r \h  \* MERGEFORMAT </w:instrText>
      </w:r>
      <w:r>
        <w:fldChar w:fldCharType="separate"/>
      </w:r>
      <w:r>
        <w:rPr>
          <w:rFonts w:ascii="Times New Roman" w:hAnsi="Times New Roman"/>
          <w:b w:val="0"/>
          <w:i w:val="0"/>
          <w:sz w:val="24"/>
          <w:szCs w:val="24"/>
        </w:rPr>
        <w:t>14.7</w:t>
      </w:r>
      <w:r>
        <w:fldChar w:fldCharType="end"/>
      </w:r>
      <w:r w:rsidRPr="008478E2">
        <w:rPr>
          <w:rFonts w:ascii="Times New Roman" w:hAnsi="Times New Roman"/>
          <w:b w:val="0"/>
          <w:i w:val="0"/>
          <w:sz w:val="24"/>
          <w:szCs w:val="24"/>
        </w:rPr>
        <w:t xml:space="preserve"> настоящего раздела, при поступлении акта об уклонении от заключения договора не возвращаются участнику электронного аукциона.</w:t>
      </w:r>
    </w:p>
    <w:p w:rsidR="000C4E70" w:rsidRPr="008478E2" w:rsidRDefault="000C4E70" w:rsidP="000C4E70">
      <w:pPr>
        <w:pStyle w:val="2"/>
        <w:keepNext w:val="0"/>
        <w:widowControl w:val="0"/>
        <w:numPr>
          <w:ilvl w:val="1"/>
          <w:numId w:val="11"/>
        </w:numPr>
        <w:tabs>
          <w:tab w:val="left" w:pos="1134"/>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 xml:space="preserve">Участие в электронном аукционе возможно при наличии на лицевом счете участника денежных средств, в отношении которых не осуществлено блокирование в соответствии с пунктом </w:t>
      </w:r>
      <w:r>
        <w:fldChar w:fldCharType="begin"/>
      </w:r>
      <w:r>
        <w:instrText xml:space="preserve"> REF _Ref460692195 \r \h  \* MERGEFORMAT </w:instrText>
      </w:r>
      <w:r>
        <w:fldChar w:fldCharType="separate"/>
      </w:r>
      <w:r>
        <w:rPr>
          <w:rFonts w:ascii="Times New Roman" w:hAnsi="Times New Roman"/>
          <w:b w:val="0"/>
          <w:i w:val="0"/>
          <w:sz w:val="24"/>
          <w:szCs w:val="24"/>
        </w:rPr>
        <w:t>14.7</w:t>
      </w:r>
      <w:r>
        <w:fldChar w:fldCharType="end"/>
      </w:r>
      <w:r w:rsidRPr="008478E2">
        <w:rPr>
          <w:rFonts w:ascii="Times New Roman" w:hAnsi="Times New Roman"/>
          <w:b w:val="0"/>
          <w:i w:val="0"/>
          <w:sz w:val="24"/>
          <w:szCs w:val="24"/>
        </w:rPr>
        <w:t xml:space="preserve"> настоящего раздела, в размере не менее чем размер обеспечения заявки на участие в электронном аукционе, указанный в разделе </w:t>
      </w:r>
      <w:r w:rsidRPr="008478E2">
        <w:rPr>
          <w:rFonts w:ascii="Times New Roman" w:hAnsi="Times New Roman"/>
          <w:b w:val="0"/>
          <w:i w:val="0"/>
          <w:sz w:val="24"/>
          <w:szCs w:val="24"/>
          <w:lang w:val="en-US"/>
        </w:rPr>
        <w:t>X</w:t>
      </w:r>
      <w:r w:rsidRPr="008478E2">
        <w:rPr>
          <w:rFonts w:ascii="Times New Roman" w:hAnsi="Times New Roman"/>
          <w:b w:val="0"/>
          <w:i w:val="0"/>
          <w:sz w:val="24"/>
          <w:szCs w:val="24"/>
        </w:rPr>
        <w:t xml:space="preserve"> «Информационная карта».</w:t>
      </w:r>
    </w:p>
    <w:p w:rsidR="000C4E70" w:rsidRPr="008478E2" w:rsidRDefault="000C4E70" w:rsidP="000C4E70">
      <w:pPr>
        <w:pStyle w:val="2"/>
        <w:keepNext w:val="0"/>
        <w:widowControl w:val="0"/>
        <w:numPr>
          <w:ilvl w:val="1"/>
          <w:numId w:val="11"/>
        </w:numPr>
        <w:tabs>
          <w:tab w:val="left" w:pos="1134"/>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rsidR="000C4E70" w:rsidRPr="008478E2" w:rsidRDefault="000C4E70" w:rsidP="000C4E70">
      <w:pPr>
        <w:pStyle w:val="2"/>
        <w:keepNext w:val="0"/>
        <w:widowControl w:val="0"/>
        <w:numPr>
          <w:ilvl w:val="1"/>
          <w:numId w:val="11"/>
        </w:numPr>
        <w:tabs>
          <w:tab w:val="left" w:pos="1134"/>
        </w:tabs>
        <w:spacing w:before="0" w:after="0"/>
        <w:ind w:left="0" w:firstLine="709"/>
        <w:rPr>
          <w:rFonts w:ascii="Times New Roman" w:hAnsi="Times New Roman"/>
          <w:b w:val="0"/>
          <w:i w:val="0"/>
          <w:sz w:val="24"/>
          <w:szCs w:val="24"/>
        </w:rPr>
      </w:pPr>
      <w:bookmarkStart w:id="13" w:name="_Ref460692195"/>
      <w:r w:rsidRPr="008478E2">
        <w:rPr>
          <w:rFonts w:ascii="Times New Roman" w:hAnsi="Times New Roman"/>
          <w:b w:val="0"/>
          <w:i w:val="0"/>
          <w:sz w:val="24"/>
          <w:szCs w:val="24"/>
        </w:rPr>
        <w:t>В течение 1 (одного) часа после получения заявки на участие в электронном аукционе оператор электронной площадки осуществляет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bookmarkEnd w:id="13"/>
    </w:p>
    <w:p w:rsidR="000C4E70" w:rsidRPr="008478E2" w:rsidRDefault="000C4E70" w:rsidP="000C4E70">
      <w:pPr>
        <w:pStyle w:val="2"/>
        <w:keepNext w:val="0"/>
        <w:widowControl w:val="0"/>
        <w:numPr>
          <w:ilvl w:val="1"/>
          <w:numId w:val="11"/>
        </w:numPr>
        <w:tabs>
          <w:tab w:val="left" w:pos="1134"/>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1 (одного) часа после ее получения.</w:t>
      </w:r>
    </w:p>
    <w:p w:rsidR="000C4E70" w:rsidRPr="008478E2" w:rsidRDefault="000C4E70" w:rsidP="000C4E70">
      <w:pPr>
        <w:pStyle w:val="2"/>
        <w:keepNext w:val="0"/>
        <w:widowControl w:val="0"/>
        <w:numPr>
          <w:ilvl w:val="1"/>
          <w:numId w:val="11"/>
        </w:numPr>
        <w:tabs>
          <w:tab w:val="left" w:pos="1134"/>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В течение 1 (одного) рабочего дня со дня возврата заявки на участие в электронном аукционе оператор электронной площадки прекращает блокирование денежных средств участника.</w:t>
      </w:r>
    </w:p>
    <w:p w:rsidR="000C4E70" w:rsidRPr="008478E2" w:rsidRDefault="000C4E70" w:rsidP="000C4E70">
      <w:pPr>
        <w:pStyle w:val="2"/>
        <w:keepNext w:val="0"/>
        <w:widowControl w:val="0"/>
        <w:numPr>
          <w:ilvl w:val="1"/>
          <w:numId w:val="11"/>
        </w:numPr>
        <w:tabs>
          <w:tab w:val="left" w:pos="1560"/>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 xml:space="preserve">В случае отзыва заявки на участие в электронном аукционе оператор электронной площадки прекращает блокирование денежных средств участника в течение 1 (одного) рабочего дня </w:t>
      </w:r>
      <w:r w:rsidRPr="008478E2">
        <w:rPr>
          <w:rFonts w:ascii="Times New Roman" w:hAnsi="Times New Roman"/>
          <w:b w:val="0"/>
          <w:i w:val="0"/>
          <w:sz w:val="24"/>
          <w:szCs w:val="24"/>
        </w:rPr>
        <w:lastRenderedPageBreak/>
        <w:t>со дня поступления уведомления об отзыве заявки на участие в электронном аукционе.</w:t>
      </w:r>
    </w:p>
    <w:p w:rsidR="000C4E70" w:rsidRPr="008478E2" w:rsidRDefault="000C4E70" w:rsidP="000C4E70">
      <w:pPr>
        <w:pStyle w:val="2"/>
        <w:keepNext w:val="0"/>
        <w:widowControl w:val="0"/>
        <w:numPr>
          <w:ilvl w:val="1"/>
          <w:numId w:val="11"/>
        </w:numPr>
        <w:tabs>
          <w:tab w:val="left" w:pos="1560"/>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В течение 1 (одного) рабочего дня, следующего после дня поступления оператору электронной площадки соответствующего протокола, оператор электронной площадки прекращает блокирование денежных средств участника, не допущенного к участию в электронном аукционе.</w:t>
      </w:r>
    </w:p>
    <w:p w:rsidR="000C4E70" w:rsidRPr="008478E2" w:rsidRDefault="000C4E70" w:rsidP="000C4E70">
      <w:pPr>
        <w:pStyle w:val="2"/>
        <w:keepNext w:val="0"/>
        <w:widowControl w:val="0"/>
        <w:numPr>
          <w:ilvl w:val="1"/>
          <w:numId w:val="11"/>
        </w:numPr>
        <w:tabs>
          <w:tab w:val="left" w:pos="1560"/>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В течение 1 (одного) рабочего дня, следующего после дня поступления оператору электронной площадки соответствующих протоколов,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w:t>
      </w:r>
    </w:p>
    <w:p w:rsidR="000C4E70" w:rsidRPr="008478E2" w:rsidRDefault="000C4E70" w:rsidP="000C4E70">
      <w:pPr>
        <w:pStyle w:val="2"/>
        <w:keepNext w:val="0"/>
        <w:widowControl w:val="0"/>
        <w:numPr>
          <w:ilvl w:val="1"/>
          <w:numId w:val="11"/>
        </w:numPr>
        <w:tabs>
          <w:tab w:val="left" w:pos="1560"/>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В течение 1 (одного) рабочего дня, следующего после дня поступления оператору электронной площадки сведений о заключении договора с победителем электронного аукциона, оператор электронной площадки прекращает блокирование денежных средств участника, признанного победителем электронного аукциона.</w:t>
      </w:r>
    </w:p>
    <w:p w:rsidR="000C4E70" w:rsidRPr="008478E2" w:rsidRDefault="000C4E70" w:rsidP="000C4E70">
      <w:pPr>
        <w:pStyle w:val="2"/>
        <w:keepNext w:val="0"/>
        <w:widowControl w:val="0"/>
        <w:numPr>
          <w:ilvl w:val="1"/>
          <w:numId w:val="11"/>
        </w:numPr>
        <w:tabs>
          <w:tab w:val="left" w:pos="1560"/>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В течение одного рабочего дня, следующего после дня поступления оператору электронной площадки сведений о заключении договора с участником электронного аукциона, занявшим второе место по итогам проведения электронного аукциона,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rsidR="000C4E70" w:rsidRPr="008478E2" w:rsidRDefault="000C4E70" w:rsidP="000C4E70">
      <w:pPr>
        <w:pStyle w:val="2"/>
        <w:keepNext w:val="0"/>
        <w:widowControl w:val="0"/>
        <w:numPr>
          <w:ilvl w:val="1"/>
          <w:numId w:val="11"/>
        </w:numPr>
        <w:tabs>
          <w:tab w:val="left" w:pos="1560"/>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 xml:space="preserve">Подача участником электронного аукциона заявки на участие в электронном аукционе является согласием участника электронного аукциона на списание денежных средств, находящихся на лицевом счете участника, в качестве платы за участие в электронном аукционе, взимаемой с лица в соответствии с пунктом </w:t>
      </w:r>
      <w:r>
        <w:fldChar w:fldCharType="begin"/>
      </w:r>
      <w:r>
        <w:instrText xml:space="preserve"> REF _Ref460789117 \r \h  \* MERGEFORMAT </w:instrText>
      </w:r>
      <w:r>
        <w:fldChar w:fldCharType="separate"/>
      </w:r>
      <w:r>
        <w:t>7</w:t>
      </w:r>
      <w:r>
        <w:fldChar w:fldCharType="end"/>
      </w:r>
      <w:r w:rsidRPr="008478E2">
        <w:rPr>
          <w:rFonts w:ascii="Times New Roman" w:hAnsi="Times New Roman"/>
          <w:b w:val="0"/>
          <w:i w:val="0"/>
          <w:sz w:val="24"/>
          <w:szCs w:val="24"/>
        </w:rPr>
        <w:t xml:space="preserve"> раздела </w:t>
      </w:r>
      <w:r w:rsidRPr="008478E2">
        <w:rPr>
          <w:rFonts w:ascii="Times New Roman" w:hAnsi="Times New Roman"/>
          <w:b w:val="0"/>
          <w:i w:val="0"/>
          <w:sz w:val="24"/>
          <w:szCs w:val="24"/>
          <w:lang w:val="en-US"/>
        </w:rPr>
        <w:t>II</w:t>
      </w:r>
      <w:r w:rsidRPr="008478E2">
        <w:rPr>
          <w:rFonts w:ascii="Times New Roman" w:hAnsi="Times New Roman"/>
          <w:b w:val="0"/>
          <w:i w:val="0"/>
          <w:sz w:val="24"/>
          <w:szCs w:val="24"/>
        </w:rPr>
        <w:t xml:space="preserve"> «Общие положения».</w:t>
      </w:r>
    </w:p>
    <w:p w:rsidR="000C4E70" w:rsidRPr="008478E2" w:rsidRDefault="000C4E70" w:rsidP="000C4E70">
      <w:pPr>
        <w:pStyle w:val="2"/>
        <w:keepNext w:val="0"/>
        <w:widowControl w:val="0"/>
        <w:numPr>
          <w:ilvl w:val="1"/>
          <w:numId w:val="11"/>
        </w:numPr>
        <w:tabs>
          <w:tab w:val="left" w:pos="1560"/>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rsidR="000C4E70" w:rsidRPr="008478E2" w:rsidRDefault="000C4E70" w:rsidP="000C4E70">
      <w:pPr>
        <w:pStyle w:val="2"/>
        <w:keepNext w:val="0"/>
        <w:widowControl w:val="0"/>
        <w:numPr>
          <w:ilvl w:val="1"/>
          <w:numId w:val="11"/>
        </w:numPr>
        <w:tabs>
          <w:tab w:val="left" w:pos="1560"/>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(пяти) рабочих дней со дня поступления оператору электронной площадки указанного требования.</w:t>
      </w:r>
    </w:p>
    <w:p w:rsidR="000C4E70" w:rsidRPr="008478E2" w:rsidRDefault="000C4E70" w:rsidP="000C4E70">
      <w:pPr>
        <w:pStyle w:val="2"/>
        <w:keepNext w:val="0"/>
        <w:widowControl w:val="0"/>
        <w:numPr>
          <w:ilvl w:val="0"/>
          <w:numId w:val="11"/>
        </w:numPr>
        <w:tabs>
          <w:tab w:val="left" w:pos="1134"/>
        </w:tabs>
        <w:spacing w:before="0" w:after="0"/>
        <w:ind w:left="0" w:firstLine="709"/>
        <w:rPr>
          <w:rFonts w:ascii="Times New Roman" w:hAnsi="Times New Roman"/>
          <w:b w:val="0"/>
          <w:i w:val="0"/>
          <w:sz w:val="24"/>
          <w:szCs w:val="24"/>
        </w:rPr>
      </w:pPr>
      <w:r w:rsidRPr="008478E2">
        <w:rPr>
          <w:rFonts w:ascii="Times New Roman" w:hAnsi="Times New Roman"/>
          <w:b w:val="0"/>
          <w:i w:val="0"/>
          <w:sz w:val="24"/>
          <w:szCs w:val="24"/>
        </w:rPr>
        <w:t>Специализированная организация не может быть участником электронного аукциона, в рамках которого эта организация осуществляет функции по определению подрядной организации путем проведения электронного аукциона, в том числе функции по разработке Документации об электронном аукционе, размещению на официальном сайте Извещения о проведении электронного аукциона, направлению приглашений принять участие в электронном аукционе, выполнению иных функций, связанных с обеспечением проведения электронного аукциона.</w:t>
      </w:r>
    </w:p>
    <w:p w:rsidR="000C4E70" w:rsidRPr="008478E2" w:rsidRDefault="000C4E70" w:rsidP="000C4E70">
      <w:pPr>
        <w:pStyle w:val="3"/>
        <w:spacing w:before="0" w:after="0"/>
        <w:ind w:firstLine="567"/>
        <w:rPr>
          <w:rFonts w:ascii="Times New Roman" w:hAnsi="Times New Roman"/>
          <w:b w:val="0"/>
          <w:sz w:val="24"/>
          <w:szCs w:val="24"/>
        </w:rPr>
      </w:pPr>
    </w:p>
    <w:p w:rsidR="000C4E70" w:rsidRPr="00072203" w:rsidRDefault="000C4E70" w:rsidP="000C4E70">
      <w:pPr>
        <w:pStyle w:val="afd"/>
        <w:widowControl w:val="0"/>
        <w:numPr>
          <w:ilvl w:val="0"/>
          <w:numId w:val="7"/>
        </w:numPr>
        <w:tabs>
          <w:tab w:val="left" w:pos="567"/>
        </w:tabs>
        <w:spacing w:before="0"/>
        <w:ind w:left="0" w:firstLine="0"/>
        <w:contextualSpacing w:val="0"/>
        <w:rPr>
          <w:rFonts w:ascii="Times New Roman" w:hAnsi="Times New Roman"/>
          <w:b/>
          <w:sz w:val="24"/>
        </w:rPr>
      </w:pPr>
      <w:r w:rsidRPr="00072203">
        <w:rPr>
          <w:rFonts w:ascii="Times New Roman" w:hAnsi="Times New Roman"/>
          <w:b/>
          <w:sz w:val="24"/>
        </w:rPr>
        <w:t>Рассмотрение заявок на участие в электронном аукционе</w:t>
      </w:r>
    </w:p>
    <w:p w:rsidR="000C4E70" w:rsidRPr="00072203" w:rsidRDefault="000C4E70" w:rsidP="000C4E70">
      <w:pPr>
        <w:pStyle w:val="2"/>
        <w:keepNext w:val="0"/>
        <w:widowControl w:val="0"/>
        <w:spacing w:before="0" w:after="0"/>
        <w:ind w:firstLine="709"/>
        <w:rPr>
          <w:rFonts w:ascii="Times New Roman" w:hAnsi="Times New Roman"/>
          <w:sz w:val="24"/>
          <w:szCs w:val="24"/>
        </w:rPr>
      </w:pPr>
    </w:p>
    <w:p w:rsidR="000C4E70" w:rsidRPr="00072203" w:rsidRDefault="000C4E70" w:rsidP="000C4E70">
      <w:pPr>
        <w:pStyle w:val="afd"/>
        <w:widowControl w:val="0"/>
        <w:numPr>
          <w:ilvl w:val="0"/>
          <w:numId w:val="12"/>
        </w:numPr>
        <w:tabs>
          <w:tab w:val="left" w:pos="1134"/>
        </w:tabs>
        <w:spacing w:before="0"/>
        <w:ind w:left="0" w:firstLine="709"/>
        <w:contextualSpacing w:val="0"/>
        <w:rPr>
          <w:rFonts w:ascii="Times New Roman" w:hAnsi="Times New Roman"/>
          <w:sz w:val="24"/>
        </w:rPr>
      </w:pPr>
      <w:r w:rsidRPr="00072203">
        <w:rPr>
          <w:rFonts w:ascii="Times New Roman" w:hAnsi="Times New Roman"/>
          <w:sz w:val="24"/>
        </w:rPr>
        <w:t>Рассмотрение заявок на участие в электронном аукционе осуществляется комиссией по осуществлению закупок.</w:t>
      </w:r>
    </w:p>
    <w:p w:rsidR="000C4E70" w:rsidRPr="00072203" w:rsidRDefault="000C4E70" w:rsidP="000C4E70">
      <w:pPr>
        <w:pStyle w:val="afd"/>
        <w:widowControl w:val="0"/>
        <w:numPr>
          <w:ilvl w:val="0"/>
          <w:numId w:val="12"/>
        </w:numPr>
        <w:tabs>
          <w:tab w:val="left" w:pos="1134"/>
        </w:tabs>
        <w:spacing w:before="0"/>
        <w:ind w:left="0" w:firstLine="709"/>
        <w:contextualSpacing w:val="0"/>
        <w:rPr>
          <w:rFonts w:ascii="Times New Roman" w:hAnsi="Times New Roman"/>
          <w:sz w:val="24"/>
        </w:rPr>
      </w:pPr>
      <w:r w:rsidRPr="00072203">
        <w:rPr>
          <w:rFonts w:ascii="Times New Roman" w:hAnsi="Times New Roman"/>
          <w:sz w:val="24"/>
        </w:rPr>
        <w:t>Комиссия по осуществлению закупок осуществляет рассмотрение заявок на участие в электронном аукционе и ведение протокола рассмотрения заявок.</w:t>
      </w:r>
    </w:p>
    <w:p w:rsidR="000C4E70" w:rsidRPr="00072203" w:rsidRDefault="000C4E70" w:rsidP="000C4E70">
      <w:pPr>
        <w:pStyle w:val="afd"/>
        <w:widowControl w:val="0"/>
        <w:numPr>
          <w:ilvl w:val="0"/>
          <w:numId w:val="12"/>
        </w:numPr>
        <w:tabs>
          <w:tab w:val="left" w:pos="1134"/>
        </w:tabs>
        <w:spacing w:before="0"/>
        <w:ind w:left="0" w:firstLine="709"/>
        <w:contextualSpacing w:val="0"/>
        <w:rPr>
          <w:rFonts w:ascii="Times New Roman" w:hAnsi="Times New Roman"/>
          <w:sz w:val="24"/>
        </w:rPr>
      </w:pPr>
      <w:r w:rsidRPr="00072203">
        <w:rPr>
          <w:rFonts w:ascii="Times New Roman" w:hAnsi="Times New Roman"/>
          <w:sz w:val="24"/>
        </w:rPr>
        <w:t>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rsidR="000C4E70" w:rsidRPr="00072203" w:rsidRDefault="000C4E70" w:rsidP="000C4E70">
      <w:pPr>
        <w:pStyle w:val="afd"/>
        <w:widowControl w:val="0"/>
        <w:numPr>
          <w:ilvl w:val="0"/>
          <w:numId w:val="12"/>
        </w:numPr>
        <w:tabs>
          <w:tab w:val="left" w:pos="1134"/>
        </w:tabs>
        <w:spacing w:before="0"/>
        <w:ind w:left="0" w:firstLine="709"/>
        <w:contextualSpacing w:val="0"/>
        <w:rPr>
          <w:rFonts w:ascii="Times New Roman" w:hAnsi="Times New Roman"/>
          <w:sz w:val="24"/>
        </w:rPr>
      </w:pPr>
      <w:r w:rsidRPr="00072203">
        <w:rPr>
          <w:rFonts w:ascii="Times New Roman" w:hAnsi="Times New Roman"/>
          <w:sz w:val="24"/>
        </w:rPr>
        <w:t>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rsidR="000C4E70" w:rsidRPr="00072203" w:rsidRDefault="000C4E70" w:rsidP="000C4E70">
      <w:pPr>
        <w:pStyle w:val="afd"/>
        <w:widowControl w:val="0"/>
        <w:numPr>
          <w:ilvl w:val="0"/>
          <w:numId w:val="12"/>
        </w:numPr>
        <w:tabs>
          <w:tab w:val="left" w:pos="1134"/>
        </w:tabs>
        <w:spacing w:before="0"/>
        <w:ind w:left="0" w:firstLine="709"/>
        <w:contextualSpacing w:val="0"/>
        <w:rPr>
          <w:rFonts w:ascii="Times New Roman" w:hAnsi="Times New Roman"/>
          <w:sz w:val="24"/>
        </w:rPr>
      </w:pPr>
      <w:r w:rsidRPr="00072203">
        <w:rPr>
          <w:rFonts w:ascii="Times New Roman" w:hAnsi="Times New Roman"/>
          <w:sz w:val="24"/>
        </w:rPr>
        <w:t xml:space="preserve">Срок рассмотрения заявок на участие в электронном аукционе не может превышать 10 (десяти) рабочих дней со дня окончания срока подачи заявок, указанном в разделе </w:t>
      </w:r>
      <w:r w:rsidRPr="00072203">
        <w:rPr>
          <w:rFonts w:ascii="Times New Roman" w:hAnsi="Times New Roman"/>
          <w:sz w:val="24"/>
          <w:lang w:val="en-US"/>
        </w:rPr>
        <w:t>X</w:t>
      </w:r>
      <w:r w:rsidRPr="00072203">
        <w:rPr>
          <w:rFonts w:ascii="Times New Roman" w:hAnsi="Times New Roman"/>
          <w:sz w:val="24"/>
        </w:rPr>
        <w:t xml:space="preserve"> «Информационная карта».</w:t>
      </w:r>
    </w:p>
    <w:p w:rsidR="000C4E70" w:rsidRPr="00072203" w:rsidRDefault="000C4E70" w:rsidP="000C4E70">
      <w:pPr>
        <w:pStyle w:val="afd"/>
        <w:widowControl w:val="0"/>
        <w:numPr>
          <w:ilvl w:val="0"/>
          <w:numId w:val="12"/>
        </w:numPr>
        <w:tabs>
          <w:tab w:val="left" w:pos="1134"/>
        </w:tabs>
        <w:spacing w:before="0"/>
        <w:ind w:left="0" w:firstLine="709"/>
        <w:contextualSpacing w:val="0"/>
        <w:rPr>
          <w:rFonts w:ascii="Times New Roman" w:hAnsi="Times New Roman"/>
          <w:sz w:val="24"/>
        </w:rPr>
      </w:pPr>
      <w:bookmarkStart w:id="14" w:name="_Ref460790997"/>
      <w:r w:rsidRPr="00072203">
        <w:rPr>
          <w:rFonts w:ascii="Times New Roman" w:hAnsi="Times New Roman"/>
          <w:sz w:val="24"/>
        </w:rPr>
        <w:t>Заявка на участие в электронном аукционе не допускается комиссией по осуществлению закупок к участию в электронном аукционе в следующих случаях:</w:t>
      </w:r>
      <w:bookmarkEnd w:id="14"/>
    </w:p>
    <w:p w:rsidR="000C4E70" w:rsidRPr="00072203" w:rsidRDefault="000C4E70" w:rsidP="000C4E70">
      <w:pPr>
        <w:widowControl w:val="0"/>
        <w:spacing w:before="0"/>
        <w:ind w:firstLine="709"/>
        <w:rPr>
          <w:rFonts w:ascii="Times New Roman" w:hAnsi="Times New Roman" w:cs="Times New Roman"/>
          <w:sz w:val="24"/>
          <w:szCs w:val="24"/>
        </w:rPr>
      </w:pPr>
      <w:r w:rsidRPr="00072203">
        <w:rPr>
          <w:rFonts w:ascii="Times New Roman" w:hAnsi="Times New Roman" w:cs="Times New Roman"/>
          <w:sz w:val="24"/>
          <w:szCs w:val="24"/>
        </w:rPr>
        <w:t xml:space="preserve">а) непредставление документов и сведений, предусмотренных пунктом 2 раздела </w:t>
      </w:r>
      <w:r w:rsidRPr="00072203">
        <w:rPr>
          <w:rFonts w:ascii="Times New Roman" w:hAnsi="Times New Roman" w:cs="Times New Roman"/>
          <w:sz w:val="24"/>
          <w:szCs w:val="24"/>
          <w:lang w:val="en-US"/>
        </w:rPr>
        <w:t>IV</w:t>
      </w:r>
      <w:r w:rsidRPr="00072203">
        <w:rPr>
          <w:rFonts w:ascii="Times New Roman" w:hAnsi="Times New Roman" w:cs="Times New Roman"/>
          <w:sz w:val="24"/>
          <w:szCs w:val="24"/>
        </w:rPr>
        <w:t xml:space="preserve"> «Требования к содержанию и составу заявки на участие в электронном аукционе и инструкция по заполнению заявки»;</w:t>
      </w:r>
    </w:p>
    <w:p w:rsidR="000C4E70" w:rsidRPr="00072203" w:rsidRDefault="000C4E70" w:rsidP="000C4E70">
      <w:pPr>
        <w:widowControl w:val="0"/>
        <w:spacing w:before="0"/>
        <w:ind w:firstLine="709"/>
        <w:rPr>
          <w:rFonts w:ascii="Times New Roman" w:hAnsi="Times New Roman" w:cs="Times New Roman"/>
          <w:sz w:val="24"/>
          <w:szCs w:val="24"/>
        </w:rPr>
      </w:pPr>
      <w:r w:rsidRPr="00072203">
        <w:rPr>
          <w:rFonts w:ascii="Times New Roman" w:hAnsi="Times New Roman" w:cs="Times New Roman"/>
          <w:sz w:val="24"/>
          <w:szCs w:val="24"/>
        </w:rPr>
        <w:lastRenderedPageBreak/>
        <w:t>б) несоответствие заявки на участие в электронном аукционе требованиям к Документации об электронном аукционе;</w:t>
      </w:r>
    </w:p>
    <w:p w:rsidR="000C4E70" w:rsidRPr="00072203" w:rsidRDefault="000C4E70" w:rsidP="000C4E70">
      <w:pPr>
        <w:widowControl w:val="0"/>
        <w:spacing w:before="0"/>
        <w:ind w:firstLine="709"/>
        <w:rPr>
          <w:rFonts w:ascii="Times New Roman" w:hAnsi="Times New Roman" w:cs="Times New Roman"/>
          <w:sz w:val="24"/>
          <w:szCs w:val="24"/>
        </w:rPr>
      </w:pPr>
      <w:r w:rsidRPr="00072203">
        <w:rPr>
          <w:rFonts w:ascii="Times New Roman" w:hAnsi="Times New Roman" w:cs="Times New Roman"/>
          <w:sz w:val="24"/>
          <w:szCs w:val="24"/>
        </w:rPr>
        <w:t>в) недостоверность сведений, содержащихся в документах, представленных участником электронного аукциона;</w:t>
      </w:r>
    </w:p>
    <w:p w:rsidR="000C4E70" w:rsidRDefault="000C4E70" w:rsidP="000C4E70">
      <w:pPr>
        <w:widowControl w:val="0"/>
        <w:spacing w:before="0"/>
        <w:ind w:firstLine="709"/>
        <w:rPr>
          <w:rFonts w:ascii="Times New Roman" w:hAnsi="Times New Roman" w:cs="Times New Roman"/>
          <w:sz w:val="24"/>
          <w:szCs w:val="24"/>
        </w:rPr>
      </w:pPr>
      <w:r w:rsidRPr="00072203">
        <w:rPr>
          <w:rFonts w:ascii="Times New Roman" w:hAnsi="Times New Roman" w:cs="Times New Roman"/>
          <w:sz w:val="24"/>
          <w:szCs w:val="24"/>
        </w:rP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выполнения соответствующих работ (оказания услуг)).</w:t>
      </w:r>
    </w:p>
    <w:p w:rsidR="000C4E70" w:rsidRPr="00072203" w:rsidRDefault="000C4E70" w:rsidP="000C4E70">
      <w:pPr>
        <w:widowControl w:val="0"/>
        <w:spacing w:before="0"/>
        <w:ind w:firstLine="709"/>
        <w:rPr>
          <w:rFonts w:ascii="Times New Roman" w:hAnsi="Times New Roman" w:cs="Times New Roman"/>
          <w:sz w:val="24"/>
          <w:szCs w:val="24"/>
        </w:rPr>
      </w:pPr>
      <w:r w:rsidRPr="005E0418">
        <w:rPr>
          <w:rFonts w:ascii="Times New Roman" w:hAnsi="Times New Roman" w:cs="Times New Roman"/>
          <w:sz w:val="24"/>
          <w:szCs w:val="24"/>
        </w:rPr>
        <w:t>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w:t>
      </w:r>
    </w:p>
    <w:p w:rsidR="000C4E70" w:rsidRPr="00072203" w:rsidRDefault="000C4E70" w:rsidP="000C4E70">
      <w:pPr>
        <w:pStyle w:val="afd"/>
        <w:widowControl w:val="0"/>
        <w:numPr>
          <w:ilvl w:val="0"/>
          <w:numId w:val="12"/>
        </w:numPr>
        <w:tabs>
          <w:tab w:val="left" w:pos="1134"/>
        </w:tabs>
        <w:spacing w:before="0"/>
        <w:ind w:left="0" w:firstLine="709"/>
        <w:contextualSpacing w:val="0"/>
        <w:rPr>
          <w:rFonts w:ascii="Times New Roman" w:hAnsi="Times New Roman"/>
          <w:sz w:val="24"/>
        </w:rPr>
      </w:pPr>
      <w:r w:rsidRPr="00072203">
        <w:rPr>
          <w:rFonts w:ascii="Times New Roman" w:hAnsi="Times New Roman"/>
          <w:sz w:val="24"/>
        </w:rPr>
        <w:t xml:space="preserve">Отказ в допуске к участию в электронном аукционе по иным основаниям, кроме случаев, предусмотренных пунктом </w:t>
      </w:r>
      <w:r>
        <w:fldChar w:fldCharType="begin"/>
      </w:r>
      <w:r>
        <w:instrText xml:space="preserve"> REF _Ref460790997 \r \h  \* MERGEFORMAT </w:instrText>
      </w:r>
      <w:r>
        <w:fldChar w:fldCharType="separate"/>
      </w:r>
      <w:r>
        <w:t>6</w:t>
      </w:r>
      <w:r>
        <w:fldChar w:fldCharType="end"/>
      </w:r>
      <w:r w:rsidRPr="00072203">
        <w:rPr>
          <w:rFonts w:ascii="Times New Roman" w:hAnsi="Times New Roman"/>
          <w:sz w:val="24"/>
        </w:rPr>
        <w:t xml:space="preserve"> настоящего раздела, не допускается.</w:t>
      </w:r>
    </w:p>
    <w:p w:rsidR="000C4E70" w:rsidRPr="00072203" w:rsidRDefault="000C4E70" w:rsidP="000C4E70">
      <w:pPr>
        <w:pStyle w:val="afd"/>
        <w:widowControl w:val="0"/>
        <w:numPr>
          <w:ilvl w:val="0"/>
          <w:numId w:val="12"/>
        </w:numPr>
        <w:tabs>
          <w:tab w:val="left" w:pos="1134"/>
        </w:tabs>
        <w:spacing w:before="0"/>
        <w:ind w:left="0" w:firstLine="709"/>
        <w:contextualSpacing w:val="0"/>
        <w:rPr>
          <w:rFonts w:ascii="Times New Roman" w:hAnsi="Times New Roman"/>
          <w:sz w:val="24"/>
        </w:rPr>
      </w:pPr>
      <w:r w:rsidRPr="00072203">
        <w:rPr>
          <w:rFonts w:ascii="Times New Roman" w:hAnsi="Times New Roman"/>
          <w:sz w:val="24"/>
        </w:rPr>
        <w:t>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rsidR="000C4E70" w:rsidRPr="00072203" w:rsidRDefault="000C4E70" w:rsidP="000C4E70">
      <w:pPr>
        <w:pStyle w:val="afd"/>
        <w:widowControl w:val="0"/>
        <w:numPr>
          <w:ilvl w:val="0"/>
          <w:numId w:val="12"/>
        </w:numPr>
        <w:tabs>
          <w:tab w:val="left" w:pos="1134"/>
        </w:tabs>
        <w:spacing w:before="0"/>
        <w:ind w:left="0" w:firstLine="709"/>
        <w:contextualSpacing w:val="0"/>
        <w:rPr>
          <w:rFonts w:ascii="Times New Roman" w:hAnsi="Times New Roman"/>
          <w:sz w:val="24"/>
        </w:rPr>
      </w:pPr>
      <w:r w:rsidRPr="00072203">
        <w:rPr>
          <w:rFonts w:ascii="Times New Roman" w:hAnsi="Times New Roman"/>
          <w:sz w:val="24"/>
        </w:rPr>
        <w:t>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rsidR="000C4E70" w:rsidRPr="00072203" w:rsidRDefault="000C4E70" w:rsidP="000C4E70">
      <w:pPr>
        <w:pStyle w:val="afd"/>
        <w:widowControl w:val="0"/>
        <w:numPr>
          <w:ilvl w:val="0"/>
          <w:numId w:val="12"/>
        </w:numPr>
        <w:tabs>
          <w:tab w:val="left" w:pos="1134"/>
        </w:tabs>
        <w:spacing w:before="0"/>
        <w:ind w:left="0" w:firstLine="709"/>
        <w:contextualSpacing w:val="0"/>
        <w:rPr>
          <w:rFonts w:ascii="Times New Roman" w:hAnsi="Times New Roman"/>
          <w:sz w:val="24"/>
        </w:rPr>
      </w:pPr>
      <w:r w:rsidRPr="00072203">
        <w:rPr>
          <w:rFonts w:ascii="Times New Roman" w:hAnsi="Times New Roman"/>
          <w:sz w:val="24"/>
        </w:rPr>
        <w:t>В решении об отказе в допуске участника к участию в электронном аукционе указывается обоснование решения со ссылками на нормы Положения, которым не соответствует заявка на участие в электронном аукционе, и (или) положения заявки на участие в электронном аукционе, которые не соответствуют требованиям настоящей Документации об электронном аукционе.</w:t>
      </w:r>
    </w:p>
    <w:p w:rsidR="000C4E70" w:rsidRPr="0098333B" w:rsidRDefault="000C4E70" w:rsidP="000C4E70">
      <w:pPr>
        <w:pStyle w:val="afd"/>
        <w:widowControl w:val="0"/>
        <w:numPr>
          <w:ilvl w:val="0"/>
          <w:numId w:val="12"/>
        </w:numPr>
        <w:tabs>
          <w:tab w:val="left" w:pos="1134"/>
        </w:tabs>
        <w:spacing w:before="0"/>
        <w:ind w:left="0" w:firstLine="709"/>
        <w:contextualSpacing w:val="0"/>
        <w:rPr>
          <w:rFonts w:ascii="Times New Roman" w:hAnsi="Times New Roman"/>
          <w:sz w:val="24"/>
        </w:rPr>
      </w:pPr>
      <w:r w:rsidRPr="00072203">
        <w:rPr>
          <w:rFonts w:ascii="Times New Roman" w:hAnsi="Times New Roman"/>
          <w:sz w:val="24"/>
        </w:rPr>
        <w:t xml:space="preserve">Протокол рассмотрения заявок на участие в электронном аукционе в течение одного рабочего дня со дня окончания рассмотрения заявок на участие в электронном аукционе размещается </w:t>
      </w:r>
      <w:r>
        <w:rPr>
          <w:rFonts w:ascii="Times New Roman" w:hAnsi="Times New Roman"/>
          <w:sz w:val="24"/>
        </w:rPr>
        <w:t>Заказчиком</w:t>
      </w:r>
      <w:r w:rsidRPr="00072203">
        <w:rPr>
          <w:rFonts w:ascii="Times New Roman" w:hAnsi="Times New Roman"/>
          <w:sz w:val="24"/>
        </w:rPr>
        <w:t xml:space="preserve"> </w:t>
      </w:r>
      <w:r w:rsidRPr="0098333B">
        <w:rPr>
          <w:rFonts w:ascii="Times New Roman" w:hAnsi="Times New Roman"/>
          <w:sz w:val="24"/>
        </w:rPr>
        <w:t xml:space="preserve">на сайте оператора электронной площадки. </w:t>
      </w:r>
    </w:p>
    <w:p w:rsidR="000C4E70" w:rsidRPr="00072203" w:rsidRDefault="000C4E70" w:rsidP="000C4E70">
      <w:pPr>
        <w:pStyle w:val="afd"/>
        <w:widowControl w:val="0"/>
        <w:numPr>
          <w:ilvl w:val="0"/>
          <w:numId w:val="12"/>
        </w:numPr>
        <w:tabs>
          <w:tab w:val="left" w:pos="1134"/>
        </w:tabs>
        <w:spacing w:before="0"/>
        <w:ind w:left="0" w:firstLine="709"/>
        <w:contextualSpacing w:val="0"/>
        <w:rPr>
          <w:rFonts w:ascii="Times New Roman" w:hAnsi="Times New Roman"/>
          <w:sz w:val="24"/>
        </w:rPr>
      </w:pPr>
      <w:r w:rsidRPr="00072203">
        <w:rPr>
          <w:rFonts w:ascii="Times New Roman" w:hAnsi="Times New Roman"/>
          <w:sz w:val="24"/>
        </w:rPr>
        <w:t>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направляет участнику электронного аукциона, подавшему заявку на участие в электронном аукционе, уведомление о решении, принятом в отношении поданной им заявки.</w:t>
      </w:r>
    </w:p>
    <w:p w:rsidR="000C4E70" w:rsidRPr="00072203" w:rsidRDefault="000C4E70" w:rsidP="000C4E70">
      <w:pPr>
        <w:widowControl w:val="0"/>
        <w:tabs>
          <w:tab w:val="num" w:pos="0"/>
        </w:tabs>
        <w:spacing w:before="0"/>
        <w:ind w:firstLine="709"/>
        <w:rPr>
          <w:rFonts w:ascii="Times New Roman" w:hAnsi="Times New Roman" w:cs="Times New Roman"/>
          <w:sz w:val="24"/>
          <w:szCs w:val="24"/>
        </w:rPr>
      </w:pPr>
    </w:p>
    <w:p w:rsidR="000C4E70" w:rsidRPr="00072203" w:rsidRDefault="000C4E70" w:rsidP="000C4E70">
      <w:pPr>
        <w:pStyle w:val="afd"/>
        <w:widowControl w:val="0"/>
        <w:numPr>
          <w:ilvl w:val="0"/>
          <w:numId w:val="7"/>
        </w:numPr>
        <w:tabs>
          <w:tab w:val="left" w:pos="567"/>
        </w:tabs>
        <w:spacing w:before="0"/>
        <w:ind w:left="0" w:firstLine="709"/>
        <w:contextualSpacing w:val="0"/>
        <w:rPr>
          <w:rFonts w:ascii="Times New Roman" w:hAnsi="Times New Roman"/>
          <w:b/>
          <w:sz w:val="24"/>
        </w:rPr>
      </w:pPr>
      <w:r w:rsidRPr="00072203">
        <w:rPr>
          <w:rFonts w:ascii="Times New Roman" w:hAnsi="Times New Roman"/>
          <w:b/>
          <w:sz w:val="24"/>
        </w:rPr>
        <w:t>Проведение электронного аукциона</w:t>
      </w:r>
    </w:p>
    <w:p w:rsidR="000C4E70" w:rsidRPr="00072203" w:rsidRDefault="000C4E70" w:rsidP="000C4E70">
      <w:pPr>
        <w:widowControl w:val="0"/>
        <w:tabs>
          <w:tab w:val="left" w:pos="567"/>
        </w:tabs>
        <w:spacing w:before="0"/>
        <w:rPr>
          <w:rFonts w:ascii="Times New Roman" w:hAnsi="Times New Roman" w:cs="Times New Roman"/>
          <w:sz w:val="24"/>
          <w:szCs w:val="24"/>
        </w:rPr>
      </w:pPr>
    </w:p>
    <w:p w:rsidR="000C4E70" w:rsidRPr="00072203" w:rsidRDefault="000C4E70" w:rsidP="000C4E70">
      <w:pPr>
        <w:pStyle w:val="afd"/>
        <w:widowControl w:val="0"/>
        <w:numPr>
          <w:ilvl w:val="0"/>
          <w:numId w:val="13"/>
        </w:numPr>
        <w:tabs>
          <w:tab w:val="left" w:pos="993"/>
        </w:tabs>
        <w:spacing w:before="0"/>
        <w:ind w:left="0" w:firstLine="709"/>
        <w:contextualSpacing w:val="0"/>
        <w:rPr>
          <w:rFonts w:ascii="Times New Roman" w:hAnsi="Times New Roman"/>
          <w:sz w:val="24"/>
        </w:rPr>
      </w:pPr>
      <w:bookmarkStart w:id="15" w:name="_Ref461027126"/>
      <w:r w:rsidRPr="00072203">
        <w:rPr>
          <w:rFonts w:ascii="Times New Roman" w:hAnsi="Times New Roman"/>
          <w:sz w:val="24"/>
        </w:rPr>
        <w:t xml:space="preserve">Электронный аукцион проводится на электронной площадке в день, указанный в Извещении о проведении электронного аукциона и разделе </w:t>
      </w:r>
      <w:r w:rsidRPr="00072203">
        <w:rPr>
          <w:rFonts w:ascii="Times New Roman" w:hAnsi="Times New Roman"/>
          <w:sz w:val="24"/>
          <w:lang w:val="en-US"/>
        </w:rPr>
        <w:t>X</w:t>
      </w:r>
      <w:r w:rsidRPr="00072203">
        <w:rPr>
          <w:rFonts w:ascii="Times New Roman" w:hAnsi="Times New Roman"/>
          <w:sz w:val="24"/>
        </w:rPr>
        <w:t xml:space="preserve"> «Информационная карта».</w:t>
      </w:r>
      <w:bookmarkEnd w:id="15"/>
    </w:p>
    <w:p w:rsidR="000C4E70" w:rsidRPr="00072203" w:rsidRDefault="000C4E70" w:rsidP="000C4E70">
      <w:pPr>
        <w:pStyle w:val="afd"/>
        <w:widowControl w:val="0"/>
        <w:numPr>
          <w:ilvl w:val="0"/>
          <w:numId w:val="13"/>
        </w:numPr>
        <w:tabs>
          <w:tab w:val="left" w:pos="993"/>
        </w:tabs>
        <w:spacing w:before="0"/>
        <w:ind w:left="0" w:firstLine="709"/>
        <w:contextualSpacing w:val="0"/>
        <w:rPr>
          <w:rFonts w:ascii="Times New Roman" w:hAnsi="Times New Roman"/>
          <w:sz w:val="24"/>
        </w:rPr>
      </w:pPr>
      <w:r w:rsidRPr="00072203">
        <w:rPr>
          <w:rFonts w:ascii="Times New Roman" w:hAnsi="Times New Roman"/>
          <w:sz w:val="24"/>
        </w:rPr>
        <w:t xml:space="preserve">Электронный аукцион не проводится в случаях принятия до даты, установленной в пункте </w:t>
      </w:r>
      <w:r>
        <w:fldChar w:fldCharType="begin"/>
      </w:r>
      <w:r>
        <w:instrText xml:space="preserve"> REF _Ref461027126 \r \h  \* MERGEFORMAT </w:instrText>
      </w:r>
      <w:r>
        <w:fldChar w:fldCharType="separate"/>
      </w:r>
      <w:r>
        <w:t>1</w:t>
      </w:r>
      <w:r>
        <w:fldChar w:fldCharType="end"/>
      </w:r>
      <w:r w:rsidRPr="00072203">
        <w:rPr>
          <w:rFonts w:ascii="Times New Roman" w:hAnsi="Times New Roman"/>
          <w:sz w:val="24"/>
        </w:rPr>
        <w:t xml:space="preserve"> настоящего раздела, решения о признании электронного аукциона не состоявшимся в порядке, предусмотренном настоящей Документации об электронном аукционе.</w:t>
      </w:r>
    </w:p>
    <w:p w:rsidR="000C4E70" w:rsidRPr="00072203" w:rsidRDefault="000C4E70" w:rsidP="000C4E70">
      <w:pPr>
        <w:pStyle w:val="afd"/>
        <w:widowControl w:val="0"/>
        <w:numPr>
          <w:ilvl w:val="0"/>
          <w:numId w:val="13"/>
        </w:numPr>
        <w:tabs>
          <w:tab w:val="left" w:pos="993"/>
        </w:tabs>
        <w:spacing w:before="0"/>
        <w:ind w:left="0" w:firstLine="709"/>
        <w:contextualSpacing w:val="0"/>
        <w:rPr>
          <w:rFonts w:ascii="Times New Roman" w:hAnsi="Times New Roman"/>
          <w:sz w:val="24"/>
        </w:rPr>
      </w:pPr>
      <w:bookmarkStart w:id="16" w:name="_Ref460697954"/>
      <w:r w:rsidRPr="00072203">
        <w:rPr>
          <w:rFonts w:ascii="Times New Roman" w:hAnsi="Times New Roman"/>
          <w:sz w:val="24"/>
        </w:rPr>
        <w:t xml:space="preserve">Время начала проведения электронного аукциона устанавливается оператором электронной площадки в соответствии со временем часовой зоны, в которой расположен </w:t>
      </w:r>
      <w:r>
        <w:rPr>
          <w:rFonts w:ascii="Times New Roman" w:hAnsi="Times New Roman"/>
          <w:sz w:val="24"/>
        </w:rPr>
        <w:t>Заказчик</w:t>
      </w:r>
      <w:r w:rsidRPr="00072203">
        <w:rPr>
          <w:rFonts w:ascii="Times New Roman" w:hAnsi="Times New Roman"/>
          <w:sz w:val="24"/>
        </w:rPr>
        <w:t>.</w:t>
      </w:r>
      <w:bookmarkEnd w:id="16"/>
    </w:p>
    <w:p w:rsidR="000C4E70" w:rsidRPr="00072203" w:rsidRDefault="000C4E70" w:rsidP="000C4E70">
      <w:pPr>
        <w:pStyle w:val="afd"/>
        <w:widowControl w:val="0"/>
        <w:numPr>
          <w:ilvl w:val="0"/>
          <w:numId w:val="13"/>
        </w:numPr>
        <w:tabs>
          <w:tab w:val="left" w:pos="993"/>
        </w:tabs>
        <w:spacing w:before="0"/>
        <w:ind w:left="0" w:firstLine="709"/>
        <w:contextualSpacing w:val="0"/>
        <w:rPr>
          <w:rFonts w:ascii="Times New Roman" w:hAnsi="Times New Roman"/>
          <w:sz w:val="24"/>
        </w:rPr>
      </w:pPr>
      <w:r w:rsidRPr="00072203">
        <w:rPr>
          <w:rFonts w:ascii="Times New Roman" w:hAnsi="Times New Roman"/>
          <w:sz w:val="24"/>
        </w:rPr>
        <w:t>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rsidR="000C4E70" w:rsidRPr="00072203" w:rsidRDefault="000C4E70" w:rsidP="000C4E70">
      <w:pPr>
        <w:pStyle w:val="afd"/>
        <w:widowControl w:val="0"/>
        <w:numPr>
          <w:ilvl w:val="0"/>
          <w:numId w:val="13"/>
        </w:numPr>
        <w:tabs>
          <w:tab w:val="left" w:pos="993"/>
        </w:tabs>
        <w:spacing w:before="0"/>
        <w:ind w:left="0" w:firstLine="709"/>
        <w:contextualSpacing w:val="0"/>
        <w:rPr>
          <w:rFonts w:ascii="Times New Roman" w:hAnsi="Times New Roman"/>
          <w:sz w:val="24"/>
        </w:rPr>
      </w:pPr>
      <w:r w:rsidRPr="00072203">
        <w:rPr>
          <w:rFonts w:ascii="Times New Roman" w:hAnsi="Times New Roman"/>
          <w:sz w:val="24"/>
        </w:rPr>
        <w:t xml:space="preserve">Участники электронного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(далее - предложение о цене договора), указанного в разделе </w:t>
      </w:r>
      <w:r w:rsidRPr="00072203">
        <w:rPr>
          <w:rFonts w:ascii="Times New Roman" w:hAnsi="Times New Roman"/>
          <w:sz w:val="24"/>
          <w:lang w:val="en-US"/>
        </w:rPr>
        <w:t>X</w:t>
      </w:r>
      <w:r w:rsidRPr="00072203">
        <w:rPr>
          <w:rFonts w:ascii="Times New Roman" w:hAnsi="Times New Roman"/>
          <w:sz w:val="24"/>
        </w:rPr>
        <w:t xml:space="preserve"> «Информационная карта»</w:t>
      </w:r>
    </w:p>
    <w:p w:rsidR="000C4E70" w:rsidRPr="00072203" w:rsidRDefault="000C4E70" w:rsidP="000C4E70">
      <w:pPr>
        <w:pStyle w:val="afd"/>
        <w:widowControl w:val="0"/>
        <w:numPr>
          <w:ilvl w:val="0"/>
          <w:numId w:val="13"/>
        </w:numPr>
        <w:tabs>
          <w:tab w:val="left" w:pos="993"/>
        </w:tabs>
        <w:spacing w:before="0"/>
        <w:ind w:left="0" w:firstLine="709"/>
        <w:contextualSpacing w:val="0"/>
        <w:rPr>
          <w:rFonts w:ascii="Times New Roman" w:hAnsi="Times New Roman"/>
          <w:sz w:val="24"/>
        </w:rPr>
      </w:pPr>
      <w:r w:rsidRPr="00072203">
        <w:rPr>
          <w:rFonts w:ascii="Times New Roman" w:hAnsi="Times New Roman"/>
          <w:sz w:val="24"/>
        </w:rPr>
        <w:t>Участник электронного аукциона также вправе подать предложение о цене договора независимо от шага аукциона.</w:t>
      </w:r>
    </w:p>
    <w:p w:rsidR="000C4E70" w:rsidRPr="00072203" w:rsidRDefault="000C4E70" w:rsidP="000C4E70">
      <w:pPr>
        <w:pStyle w:val="afd"/>
        <w:widowControl w:val="0"/>
        <w:numPr>
          <w:ilvl w:val="0"/>
          <w:numId w:val="13"/>
        </w:numPr>
        <w:tabs>
          <w:tab w:val="left" w:pos="993"/>
        </w:tabs>
        <w:spacing w:before="0"/>
        <w:ind w:left="0" w:firstLine="709"/>
        <w:contextualSpacing w:val="0"/>
        <w:rPr>
          <w:rFonts w:ascii="Times New Roman" w:hAnsi="Times New Roman"/>
          <w:sz w:val="24"/>
        </w:rPr>
      </w:pPr>
      <w:bookmarkStart w:id="17" w:name="_Ref460698848"/>
      <w:r w:rsidRPr="00072203">
        <w:rPr>
          <w:rFonts w:ascii="Times New Roman" w:hAnsi="Times New Roman"/>
          <w:sz w:val="24"/>
        </w:rPr>
        <w:t xml:space="preserve">Участники электронного аукциона подают предложения о цене договора с учетом </w:t>
      </w:r>
      <w:r w:rsidRPr="00072203">
        <w:rPr>
          <w:rFonts w:ascii="Times New Roman" w:hAnsi="Times New Roman"/>
          <w:sz w:val="24"/>
        </w:rPr>
        <w:lastRenderedPageBreak/>
        <w:t>следующих требований:</w:t>
      </w:r>
      <w:bookmarkEnd w:id="17"/>
    </w:p>
    <w:p w:rsidR="000C4E70" w:rsidRPr="00072203" w:rsidRDefault="000C4E70" w:rsidP="000C4E70">
      <w:pPr>
        <w:widowControl w:val="0"/>
        <w:tabs>
          <w:tab w:val="left" w:pos="567"/>
        </w:tabs>
        <w:spacing w:before="0"/>
        <w:ind w:firstLine="709"/>
        <w:rPr>
          <w:rFonts w:ascii="Times New Roman" w:hAnsi="Times New Roman" w:cs="Times New Roman"/>
          <w:sz w:val="24"/>
          <w:szCs w:val="24"/>
        </w:rPr>
      </w:pPr>
      <w:r w:rsidRPr="00072203">
        <w:rPr>
          <w:rFonts w:ascii="Times New Roman" w:hAnsi="Times New Roman" w:cs="Times New Roman"/>
          <w:sz w:val="24"/>
          <w:szCs w:val="24"/>
        </w:rPr>
        <w:t>а) участник электронного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услуг, равное нулю;</w:t>
      </w:r>
    </w:p>
    <w:p w:rsidR="000C4E70" w:rsidRPr="00072203" w:rsidRDefault="000C4E70" w:rsidP="000C4E70">
      <w:pPr>
        <w:widowControl w:val="0"/>
        <w:tabs>
          <w:tab w:val="left" w:pos="567"/>
        </w:tabs>
        <w:spacing w:before="0"/>
        <w:ind w:firstLine="709"/>
        <w:rPr>
          <w:rFonts w:ascii="Times New Roman" w:hAnsi="Times New Roman" w:cs="Times New Roman"/>
          <w:sz w:val="24"/>
          <w:szCs w:val="24"/>
        </w:rPr>
      </w:pPr>
      <w:r w:rsidRPr="00072203">
        <w:rPr>
          <w:rFonts w:ascii="Times New Roman" w:hAnsi="Times New Roman" w:cs="Times New Roman"/>
          <w:sz w:val="24"/>
          <w:szCs w:val="24"/>
        </w:rPr>
        <w:t>б) участник электронного аукциона не вправе подать предложение о цене договора, которое выше, чем текущее минимальное предложение о цене договора, сниженное в пределах шага аукциона;</w:t>
      </w:r>
    </w:p>
    <w:p w:rsidR="000C4E70" w:rsidRPr="00072203" w:rsidRDefault="000C4E70" w:rsidP="000C4E70">
      <w:pPr>
        <w:widowControl w:val="0"/>
        <w:tabs>
          <w:tab w:val="left" w:pos="567"/>
        </w:tabs>
        <w:spacing w:before="0"/>
        <w:ind w:firstLine="709"/>
        <w:rPr>
          <w:rFonts w:ascii="Times New Roman" w:hAnsi="Times New Roman" w:cs="Times New Roman"/>
          <w:sz w:val="24"/>
          <w:szCs w:val="24"/>
        </w:rPr>
      </w:pPr>
      <w:r w:rsidRPr="00072203">
        <w:rPr>
          <w:rFonts w:ascii="Times New Roman" w:hAnsi="Times New Roman" w:cs="Times New Roman"/>
          <w:sz w:val="24"/>
          <w:szCs w:val="24"/>
        </w:rPr>
        <w:t>в) участник электронного аукциона не вправе подать предложение о цене договора, которое ниже, чем текущее минимальное предложение о цене договора в случае, если текущее минимальное предложение подано таким участником электронного аукциона.</w:t>
      </w:r>
    </w:p>
    <w:p w:rsidR="000C4E70" w:rsidRPr="00072203" w:rsidRDefault="000C4E70" w:rsidP="000C4E70">
      <w:pPr>
        <w:pStyle w:val="afd"/>
        <w:widowControl w:val="0"/>
        <w:numPr>
          <w:ilvl w:val="0"/>
          <w:numId w:val="13"/>
        </w:numPr>
        <w:tabs>
          <w:tab w:val="left" w:pos="993"/>
        </w:tabs>
        <w:spacing w:before="0"/>
        <w:ind w:left="0" w:firstLine="709"/>
        <w:contextualSpacing w:val="0"/>
        <w:rPr>
          <w:rFonts w:ascii="Times New Roman" w:hAnsi="Times New Roman"/>
          <w:sz w:val="24"/>
        </w:rPr>
      </w:pPr>
      <w:r w:rsidRPr="00072203">
        <w:rPr>
          <w:rFonts w:ascii="Times New Roman" w:hAnsi="Times New Roman"/>
          <w:sz w:val="24"/>
        </w:rPr>
        <w:t xml:space="preserve">От начала проведения электронного аукциона на электронной площадке до истечения срока подачи предложений о цене договора указываются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w:t>
      </w:r>
      <w:r>
        <w:fldChar w:fldCharType="begin"/>
      </w:r>
      <w:r>
        <w:instrText xml:space="preserve"> REF _Ref460698532 \r \h  \* MERGEFORMAT </w:instrText>
      </w:r>
      <w:r>
        <w:fldChar w:fldCharType="separate"/>
      </w:r>
      <w:r>
        <w:t>9</w:t>
      </w:r>
      <w:r>
        <w:fldChar w:fldCharType="end"/>
      </w:r>
      <w:r w:rsidRPr="00072203">
        <w:rPr>
          <w:rFonts w:ascii="Times New Roman" w:hAnsi="Times New Roman"/>
          <w:sz w:val="24"/>
        </w:rPr>
        <w:t xml:space="preserve"> настоящего раздела.</w:t>
      </w:r>
    </w:p>
    <w:p w:rsidR="000C4E70" w:rsidRPr="00072203" w:rsidRDefault="000C4E70" w:rsidP="000C4E70">
      <w:pPr>
        <w:pStyle w:val="afd"/>
        <w:widowControl w:val="0"/>
        <w:numPr>
          <w:ilvl w:val="0"/>
          <w:numId w:val="13"/>
        </w:numPr>
        <w:tabs>
          <w:tab w:val="left" w:pos="993"/>
        </w:tabs>
        <w:spacing w:before="0"/>
        <w:ind w:left="0" w:firstLine="709"/>
        <w:contextualSpacing w:val="0"/>
        <w:rPr>
          <w:rFonts w:ascii="Times New Roman" w:hAnsi="Times New Roman"/>
          <w:sz w:val="24"/>
        </w:rPr>
      </w:pPr>
      <w:bookmarkStart w:id="18" w:name="_Ref460698532"/>
      <w:r w:rsidRPr="00072203">
        <w:rPr>
          <w:rFonts w:ascii="Times New Roman" w:hAnsi="Times New Roman"/>
          <w:sz w:val="24"/>
        </w:rPr>
        <w:t xml:space="preserve">Время приема предложений участников электронного аукциона о цене договора составляет 10 (десять) минут от начала проведения электронного аукциона до истечения срока подачи предложений о цене договора, а также 10 (десять) минут после поступления последнего предложения о цене договора. </w:t>
      </w:r>
    </w:p>
    <w:p w:rsidR="000C4E70" w:rsidRPr="00072203" w:rsidRDefault="000C4E70" w:rsidP="000C4E70">
      <w:pPr>
        <w:pStyle w:val="afd"/>
        <w:widowControl w:val="0"/>
        <w:numPr>
          <w:ilvl w:val="0"/>
          <w:numId w:val="13"/>
        </w:numPr>
        <w:tabs>
          <w:tab w:val="left" w:pos="1276"/>
        </w:tabs>
        <w:spacing w:before="0"/>
        <w:ind w:left="0" w:firstLine="709"/>
        <w:contextualSpacing w:val="0"/>
        <w:rPr>
          <w:rFonts w:ascii="Times New Roman" w:hAnsi="Times New Roman"/>
          <w:sz w:val="24"/>
        </w:rPr>
      </w:pPr>
      <w:r w:rsidRPr="00072203">
        <w:rPr>
          <w:rFonts w:ascii="Times New Roman" w:hAnsi="Times New Roman"/>
          <w:sz w:val="24"/>
        </w:rPr>
        <w:t>Время, оставшееся до истечения срока подачи предложений о цене договора, обновляется автоматически после снижения начальной (максимальной) цены договора или поступления последнего предложения о цене договора. Если в течение указанного времени не поступило ни одного предложения о более низкой цене договора, такой аукцион завершается.</w:t>
      </w:r>
      <w:bookmarkEnd w:id="18"/>
    </w:p>
    <w:p w:rsidR="000C4E70" w:rsidRPr="00072203" w:rsidRDefault="000C4E70" w:rsidP="000C4E70">
      <w:pPr>
        <w:pStyle w:val="afd"/>
        <w:widowControl w:val="0"/>
        <w:numPr>
          <w:ilvl w:val="0"/>
          <w:numId w:val="13"/>
        </w:numPr>
        <w:tabs>
          <w:tab w:val="left" w:pos="1276"/>
        </w:tabs>
        <w:spacing w:before="0"/>
        <w:ind w:left="0" w:firstLine="709"/>
        <w:contextualSpacing w:val="0"/>
        <w:rPr>
          <w:rFonts w:ascii="Times New Roman" w:hAnsi="Times New Roman"/>
          <w:sz w:val="24"/>
        </w:rPr>
      </w:pPr>
      <w:r w:rsidRPr="00072203">
        <w:rPr>
          <w:rFonts w:ascii="Times New Roman" w:hAnsi="Times New Roman"/>
          <w:sz w:val="24"/>
        </w:rPr>
        <w:t>Оператор электронной площадки обеспечивает конфиденциальность информации об участниках электронного аукциона.</w:t>
      </w:r>
    </w:p>
    <w:p w:rsidR="000C4E70" w:rsidRPr="00072203" w:rsidRDefault="000C4E70" w:rsidP="000C4E70">
      <w:pPr>
        <w:pStyle w:val="afd"/>
        <w:widowControl w:val="0"/>
        <w:numPr>
          <w:ilvl w:val="0"/>
          <w:numId w:val="13"/>
        </w:numPr>
        <w:tabs>
          <w:tab w:val="left" w:pos="1276"/>
        </w:tabs>
        <w:spacing w:before="0"/>
        <w:ind w:left="0" w:firstLine="709"/>
        <w:contextualSpacing w:val="0"/>
        <w:rPr>
          <w:rFonts w:ascii="Times New Roman" w:hAnsi="Times New Roman"/>
          <w:sz w:val="24"/>
        </w:rPr>
      </w:pPr>
      <w:r w:rsidRPr="00072203">
        <w:rPr>
          <w:rFonts w:ascii="Times New Roman" w:hAnsi="Times New Roman"/>
          <w:sz w:val="24"/>
        </w:rPr>
        <w:t>Оператор электронной площадки отклоняет предложения о цене договора, не соответствующие требованиям, предусмотренным настоящим разделом.</w:t>
      </w:r>
    </w:p>
    <w:p w:rsidR="000C4E70" w:rsidRPr="00072203" w:rsidRDefault="000C4E70" w:rsidP="000C4E70">
      <w:pPr>
        <w:pStyle w:val="afd"/>
        <w:widowControl w:val="0"/>
        <w:numPr>
          <w:ilvl w:val="0"/>
          <w:numId w:val="13"/>
        </w:numPr>
        <w:tabs>
          <w:tab w:val="left" w:pos="1276"/>
        </w:tabs>
        <w:spacing w:before="0"/>
        <w:ind w:left="0" w:firstLine="709"/>
        <w:contextualSpacing w:val="0"/>
        <w:rPr>
          <w:rFonts w:ascii="Times New Roman" w:hAnsi="Times New Roman"/>
          <w:sz w:val="24"/>
        </w:rPr>
      </w:pPr>
      <w:r w:rsidRPr="00072203">
        <w:rPr>
          <w:rFonts w:ascii="Times New Roman" w:hAnsi="Times New Roman"/>
          <w:sz w:val="24"/>
        </w:rPr>
        <w:t xml:space="preserve">Отклонение оператором электронной площадки предложений о цене договора по основаниям, не предусмотренным пунктом </w:t>
      </w:r>
      <w:r>
        <w:fldChar w:fldCharType="begin"/>
      </w:r>
      <w:r>
        <w:instrText xml:space="preserve"> REF _Ref460698848 \r \h  \* MERGEFORMAT </w:instrText>
      </w:r>
      <w:r>
        <w:fldChar w:fldCharType="separate"/>
      </w:r>
      <w:r>
        <w:t>7</w:t>
      </w:r>
      <w:r>
        <w:fldChar w:fldCharType="end"/>
      </w:r>
      <w:r w:rsidRPr="00072203">
        <w:rPr>
          <w:rFonts w:ascii="Times New Roman" w:hAnsi="Times New Roman"/>
          <w:sz w:val="24"/>
        </w:rPr>
        <w:t xml:space="preserve"> настоящего раздела, не допускается.</w:t>
      </w:r>
    </w:p>
    <w:p w:rsidR="000C4E70" w:rsidRPr="00072203" w:rsidRDefault="000C4E70" w:rsidP="000C4E70">
      <w:pPr>
        <w:pStyle w:val="afd"/>
        <w:widowControl w:val="0"/>
        <w:numPr>
          <w:ilvl w:val="0"/>
          <w:numId w:val="13"/>
        </w:numPr>
        <w:tabs>
          <w:tab w:val="left" w:pos="1276"/>
        </w:tabs>
        <w:spacing w:before="0"/>
        <w:ind w:left="0" w:firstLine="709"/>
        <w:contextualSpacing w:val="0"/>
        <w:rPr>
          <w:rFonts w:ascii="Times New Roman" w:hAnsi="Times New Roman"/>
          <w:sz w:val="24"/>
        </w:rPr>
      </w:pPr>
      <w:r w:rsidRPr="00072203">
        <w:rPr>
          <w:rFonts w:ascii="Times New Roman" w:hAnsi="Times New Roman"/>
          <w:sz w:val="24"/>
        </w:rPr>
        <w:t>Победителем электронного аукциона признается участник электронного аукциона, предложение которого предусматривает наибольшее снижение начальной (максимальной) цены договора.</w:t>
      </w:r>
    </w:p>
    <w:p w:rsidR="000C4E70" w:rsidRPr="00072203" w:rsidRDefault="000C4E70" w:rsidP="000C4E70">
      <w:pPr>
        <w:pStyle w:val="afd"/>
        <w:widowControl w:val="0"/>
        <w:numPr>
          <w:ilvl w:val="0"/>
          <w:numId w:val="13"/>
        </w:numPr>
        <w:tabs>
          <w:tab w:val="left" w:pos="1276"/>
        </w:tabs>
        <w:spacing w:before="0"/>
        <w:ind w:left="0" w:firstLine="709"/>
        <w:contextualSpacing w:val="0"/>
        <w:rPr>
          <w:rFonts w:ascii="Times New Roman" w:hAnsi="Times New Roman"/>
          <w:sz w:val="24"/>
        </w:rPr>
      </w:pPr>
      <w:r w:rsidRPr="00072203">
        <w:rPr>
          <w:rFonts w:ascii="Times New Roman" w:hAnsi="Times New Roman"/>
          <w:sz w:val="24"/>
        </w:rPr>
        <w:t>В случае если участником электронного аукциона предложена цена договора, равная цене, предложенной другим участником электронного аукциона, лучшим признается предложение о цене договора поступившее раньше.</w:t>
      </w:r>
    </w:p>
    <w:p w:rsidR="000C4E70" w:rsidRPr="00072203" w:rsidRDefault="000C4E70" w:rsidP="000C4E70">
      <w:pPr>
        <w:pStyle w:val="afd"/>
        <w:widowControl w:val="0"/>
        <w:numPr>
          <w:ilvl w:val="0"/>
          <w:numId w:val="13"/>
        </w:numPr>
        <w:tabs>
          <w:tab w:val="left" w:pos="1276"/>
        </w:tabs>
        <w:spacing w:before="0"/>
        <w:ind w:left="0" w:firstLine="709"/>
        <w:contextualSpacing w:val="0"/>
        <w:rPr>
          <w:rFonts w:ascii="Times New Roman" w:hAnsi="Times New Roman"/>
          <w:sz w:val="24"/>
        </w:rPr>
      </w:pPr>
      <w:r w:rsidRPr="00072203">
        <w:rPr>
          <w:rFonts w:ascii="Times New Roman" w:hAnsi="Times New Roman"/>
          <w:sz w:val="24"/>
        </w:rPr>
        <w:t>Протокол проведения электронного аукциона размещается на электронной площадке ее оператором в течение 30 (тридцати) минут после окончания такого аукциона. В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и с указанием времени поступления предложений о цене договора.</w:t>
      </w:r>
    </w:p>
    <w:p w:rsidR="000C4E70" w:rsidRPr="00072203" w:rsidRDefault="000C4E70" w:rsidP="000C4E70">
      <w:pPr>
        <w:pStyle w:val="afd"/>
        <w:widowControl w:val="0"/>
        <w:numPr>
          <w:ilvl w:val="0"/>
          <w:numId w:val="13"/>
        </w:numPr>
        <w:tabs>
          <w:tab w:val="left" w:pos="1276"/>
        </w:tabs>
        <w:spacing w:before="0"/>
        <w:ind w:left="0" w:firstLine="709"/>
        <w:contextualSpacing w:val="0"/>
        <w:rPr>
          <w:rFonts w:ascii="Times New Roman" w:hAnsi="Times New Roman"/>
          <w:sz w:val="24"/>
        </w:rPr>
      </w:pPr>
      <w:r w:rsidRPr="00072203">
        <w:rPr>
          <w:rFonts w:ascii="Times New Roman" w:hAnsi="Times New Roman"/>
          <w:sz w:val="24"/>
        </w:rPr>
        <w:t>В течение 1 (одного) часа после размещения на электронной площадке протокола проведения электронного аукциона оператор электронной площадки направляет соответствующие уведомления участникам электронного аукциона.</w:t>
      </w:r>
    </w:p>
    <w:p w:rsidR="000C4E70" w:rsidRPr="00072203" w:rsidRDefault="000C4E70" w:rsidP="000C4E70">
      <w:pPr>
        <w:pStyle w:val="afd"/>
        <w:widowControl w:val="0"/>
        <w:numPr>
          <w:ilvl w:val="0"/>
          <w:numId w:val="13"/>
        </w:numPr>
        <w:tabs>
          <w:tab w:val="left" w:pos="1276"/>
        </w:tabs>
        <w:spacing w:before="0"/>
        <w:ind w:left="0" w:firstLine="709"/>
        <w:contextualSpacing w:val="0"/>
        <w:rPr>
          <w:rFonts w:ascii="Times New Roman" w:hAnsi="Times New Roman"/>
          <w:sz w:val="24"/>
        </w:rPr>
      </w:pPr>
      <w:r w:rsidRPr="00072203">
        <w:rPr>
          <w:rFonts w:ascii="Times New Roman" w:hAnsi="Times New Roman"/>
          <w:sz w:val="24"/>
        </w:rPr>
        <w:t>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(двух) рабочих дней со дня поступления такого запроса обязан предоставить этому участнику соответствующие разъяснения.</w:t>
      </w:r>
    </w:p>
    <w:p w:rsidR="000C4E70" w:rsidRPr="00072203" w:rsidRDefault="000C4E70" w:rsidP="000C4E70">
      <w:pPr>
        <w:pStyle w:val="afd"/>
        <w:widowControl w:val="0"/>
        <w:numPr>
          <w:ilvl w:val="0"/>
          <w:numId w:val="13"/>
        </w:numPr>
        <w:tabs>
          <w:tab w:val="left" w:pos="1276"/>
        </w:tabs>
        <w:spacing w:before="0"/>
        <w:ind w:left="0" w:firstLine="709"/>
        <w:contextualSpacing w:val="0"/>
        <w:rPr>
          <w:rFonts w:ascii="Times New Roman" w:hAnsi="Times New Roman"/>
          <w:sz w:val="24"/>
        </w:rPr>
      </w:pPr>
      <w:r w:rsidRPr="00072203">
        <w:rPr>
          <w:rFonts w:ascii="Times New Roman" w:hAnsi="Times New Roman"/>
          <w:sz w:val="24"/>
        </w:rPr>
        <w:t>В случае если при проведении электронного аукциона цена договора снижена до 0,5 начальной (максимальной) цены договора, такой аукцион прекращается.</w:t>
      </w:r>
    </w:p>
    <w:p w:rsidR="000C4E70" w:rsidRPr="00072203" w:rsidRDefault="000C4E70" w:rsidP="000C4E70">
      <w:pPr>
        <w:widowControl w:val="0"/>
        <w:tabs>
          <w:tab w:val="left" w:pos="567"/>
        </w:tabs>
        <w:spacing w:before="0"/>
        <w:rPr>
          <w:rFonts w:ascii="Times New Roman" w:hAnsi="Times New Roman" w:cs="Times New Roman"/>
          <w:sz w:val="24"/>
          <w:szCs w:val="24"/>
        </w:rPr>
      </w:pPr>
    </w:p>
    <w:p w:rsidR="000C4E70" w:rsidRPr="00072203" w:rsidRDefault="000C4E70" w:rsidP="000C4E70">
      <w:pPr>
        <w:pStyle w:val="afd"/>
        <w:widowControl w:val="0"/>
        <w:numPr>
          <w:ilvl w:val="0"/>
          <w:numId w:val="7"/>
        </w:numPr>
        <w:tabs>
          <w:tab w:val="left" w:pos="567"/>
        </w:tabs>
        <w:spacing w:before="0"/>
        <w:ind w:left="0" w:firstLine="709"/>
        <w:contextualSpacing w:val="0"/>
        <w:rPr>
          <w:rFonts w:ascii="Times New Roman" w:hAnsi="Times New Roman"/>
          <w:b/>
          <w:sz w:val="24"/>
        </w:rPr>
      </w:pPr>
      <w:r w:rsidRPr="00072203">
        <w:rPr>
          <w:rFonts w:ascii="Times New Roman" w:hAnsi="Times New Roman"/>
          <w:b/>
          <w:sz w:val="24"/>
        </w:rPr>
        <w:t>Признание электронного аукциона несостоявшимся</w:t>
      </w:r>
    </w:p>
    <w:p w:rsidR="000C4E70" w:rsidRPr="00072203" w:rsidRDefault="000C4E70" w:rsidP="000C4E70">
      <w:pPr>
        <w:widowControl w:val="0"/>
        <w:tabs>
          <w:tab w:val="left" w:pos="567"/>
        </w:tabs>
        <w:spacing w:before="0"/>
        <w:rPr>
          <w:rFonts w:ascii="Times New Roman" w:hAnsi="Times New Roman" w:cs="Times New Roman"/>
          <w:sz w:val="24"/>
          <w:szCs w:val="24"/>
        </w:rPr>
      </w:pPr>
    </w:p>
    <w:p w:rsidR="000C4E70" w:rsidRPr="00072203" w:rsidRDefault="000C4E70" w:rsidP="000C4E70">
      <w:pPr>
        <w:pStyle w:val="afd"/>
        <w:widowControl w:val="0"/>
        <w:numPr>
          <w:ilvl w:val="0"/>
          <w:numId w:val="14"/>
        </w:numPr>
        <w:tabs>
          <w:tab w:val="left" w:pos="993"/>
        </w:tabs>
        <w:spacing w:before="0"/>
        <w:ind w:left="0" w:firstLine="709"/>
        <w:contextualSpacing w:val="0"/>
        <w:rPr>
          <w:rFonts w:ascii="Times New Roman" w:hAnsi="Times New Roman"/>
          <w:sz w:val="24"/>
        </w:rPr>
      </w:pPr>
      <w:r w:rsidRPr="00072203">
        <w:rPr>
          <w:rFonts w:ascii="Times New Roman" w:hAnsi="Times New Roman"/>
          <w:sz w:val="24"/>
        </w:rPr>
        <w:t>Электронный аукцион признается несостоявшимся в следующих случаях:</w:t>
      </w:r>
    </w:p>
    <w:p w:rsidR="000C4E70" w:rsidRPr="00072203" w:rsidRDefault="000C4E70" w:rsidP="000C4E70">
      <w:pPr>
        <w:pStyle w:val="afd"/>
        <w:widowControl w:val="0"/>
        <w:numPr>
          <w:ilvl w:val="1"/>
          <w:numId w:val="14"/>
        </w:numPr>
        <w:tabs>
          <w:tab w:val="left" w:pos="1276"/>
        </w:tabs>
        <w:spacing w:before="0"/>
        <w:ind w:left="0" w:firstLine="709"/>
        <w:contextualSpacing w:val="0"/>
        <w:rPr>
          <w:rFonts w:ascii="Times New Roman" w:hAnsi="Times New Roman"/>
          <w:sz w:val="24"/>
        </w:rPr>
      </w:pPr>
      <w:r w:rsidRPr="00072203">
        <w:rPr>
          <w:rFonts w:ascii="Times New Roman" w:hAnsi="Times New Roman"/>
          <w:sz w:val="24"/>
        </w:rPr>
        <w:lastRenderedPageBreak/>
        <w:t>В случае принятия комиссией по осуществлению закупок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В данном случае комиссией по осуществлению закупок вносится информация о признании электронного аукциона несостоявшимся в протокол рассмотрения заявок. При этом, единственная заявка об участии в электронном аукционе рассматривается в порядке, установленном настоящей Документацией об электронном аукционе.</w:t>
      </w:r>
    </w:p>
    <w:p w:rsidR="000C4E70" w:rsidRPr="00072203" w:rsidRDefault="000C4E70" w:rsidP="000C4E70">
      <w:pPr>
        <w:pStyle w:val="afd"/>
        <w:widowControl w:val="0"/>
        <w:numPr>
          <w:ilvl w:val="1"/>
          <w:numId w:val="14"/>
        </w:numPr>
        <w:tabs>
          <w:tab w:val="left" w:pos="1276"/>
        </w:tabs>
        <w:spacing w:before="0"/>
        <w:ind w:left="0" w:firstLine="709"/>
        <w:contextualSpacing w:val="0"/>
        <w:rPr>
          <w:rFonts w:ascii="Times New Roman" w:hAnsi="Times New Roman"/>
          <w:sz w:val="24"/>
        </w:rPr>
      </w:pPr>
      <w:r w:rsidRPr="00072203">
        <w:rPr>
          <w:rFonts w:ascii="Times New Roman" w:hAnsi="Times New Roman"/>
          <w:sz w:val="24"/>
        </w:rPr>
        <w:t>В случае если во время проведения аукциона подано единственное предложение о цене договора. В течение 30 (тридцати)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с указанием времени поступления предложения о цене договора.</w:t>
      </w:r>
    </w:p>
    <w:p w:rsidR="000C4E70" w:rsidRPr="00072203" w:rsidRDefault="000C4E70" w:rsidP="000C4E70">
      <w:pPr>
        <w:pStyle w:val="afd"/>
        <w:widowControl w:val="0"/>
        <w:numPr>
          <w:ilvl w:val="0"/>
          <w:numId w:val="14"/>
        </w:numPr>
        <w:tabs>
          <w:tab w:val="left" w:pos="993"/>
        </w:tabs>
        <w:spacing w:before="0"/>
        <w:ind w:left="0" w:firstLine="709"/>
        <w:contextualSpacing w:val="0"/>
        <w:rPr>
          <w:rFonts w:ascii="Times New Roman" w:hAnsi="Times New Roman"/>
          <w:sz w:val="24"/>
        </w:rPr>
      </w:pPr>
      <w:r w:rsidRPr="00072203">
        <w:rPr>
          <w:rFonts w:ascii="Times New Roman" w:hAnsi="Times New Roman"/>
          <w:sz w:val="24"/>
        </w:rPr>
        <w:t xml:space="preserve">В случае признания комиссией по осуществлению закупок электронного аукциона несостоявшимся и (или) в случае признания только одного участника, подавшего заявку на участие в электронном аукционе, участником электронного аукциона, </w:t>
      </w:r>
      <w:r>
        <w:rPr>
          <w:rFonts w:ascii="Times New Roman" w:hAnsi="Times New Roman"/>
          <w:sz w:val="24"/>
        </w:rPr>
        <w:t>Заказчик</w:t>
      </w:r>
      <w:r w:rsidRPr="00072203">
        <w:rPr>
          <w:rFonts w:ascii="Times New Roman" w:hAnsi="Times New Roman"/>
          <w:sz w:val="24"/>
        </w:rPr>
        <w:t xml:space="preserve"> в течение 3 (трех) рабочих дней со дня подписания протокола рассмотрения заявок на участие в электронном аукционе обязан передать такому участнику проект договора, составленный путем включения начальной (максимальной) цены договора в проект договора, прилагаемого к настоящей Документации об электронном аукционе.</w:t>
      </w:r>
    </w:p>
    <w:p w:rsidR="000C4E70" w:rsidRPr="00072203" w:rsidRDefault="000C4E70" w:rsidP="000C4E70">
      <w:pPr>
        <w:pStyle w:val="afd"/>
        <w:widowControl w:val="0"/>
        <w:numPr>
          <w:ilvl w:val="0"/>
          <w:numId w:val="14"/>
        </w:numPr>
        <w:tabs>
          <w:tab w:val="left" w:pos="993"/>
        </w:tabs>
        <w:spacing w:before="0"/>
        <w:ind w:left="0" w:firstLine="709"/>
        <w:contextualSpacing w:val="0"/>
        <w:rPr>
          <w:rFonts w:ascii="Times New Roman" w:hAnsi="Times New Roman"/>
          <w:sz w:val="24"/>
        </w:rPr>
      </w:pPr>
      <w:r>
        <w:rPr>
          <w:rFonts w:ascii="Times New Roman" w:hAnsi="Times New Roman"/>
          <w:sz w:val="24"/>
        </w:rPr>
        <w:t>Заказчик</w:t>
      </w:r>
      <w:r w:rsidRPr="00072203">
        <w:rPr>
          <w:rFonts w:ascii="Times New Roman" w:hAnsi="Times New Roman"/>
          <w:sz w:val="24"/>
        </w:rPr>
        <w:t xml:space="preserve"> в течение 3 (трех) рабочих дней со дня подписания оператором электронной площадки протокола о признании такого аукциона несостоявшимся передает единственному участнику электронного аукциона проект договора, который составляется путем включения цены договора, предложенной таким участником электронного аукциона при проведении электронного аукциона, в проект договора, прилагаемый к настоящей Документации об электронном аукционе.</w:t>
      </w:r>
    </w:p>
    <w:p w:rsidR="000C4E70" w:rsidRPr="00072203" w:rsidRDefault="000C4E70" w:rsidP="000C4E70">
      <w:pPr>
        <w:pStyle w:val="afd"/>
        <w:widowControl w:val="0"/>
        <w:numPr>
          <w:ilvl w:val="0"/>
          <w:numId w:val="14"/>
        </w:numPr>
        <w:tabs>
          <w:tab w:val="left" w:pos="993"/>
        </w:tabs>
        <w:spacing w:before="0"/>
        <w:ind w:left="0" w:firstLine="709"/>
        <w:contextualSpacing w:val="0"/>
        <w:rPr>
          <w:rFonts w:ascii="Times New Roman" w:hAnsi="Times New Roman"/>
          <w:sz w:val="24"/>
        </w:rPr>
      </w:pPr>
      <w:r w:rsidRPr="00072203">
        <w:rPr>
          <w:rFonts w:ascii="Times New Roman" w:hAnsi="Times New Roman"/>
          <w:sz w:val="24"/>
        </w:rPr>
        <w:t>В случае если в течение времени приема от участников электронного аукциона предложений о цене договора ни один из его участников не подал предложения о цене договора оператор электронной площадки в течение 30 (тридцати) минут после окончания указанного времени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w:t>
      </w:r>
    </w:p>
    <w:p w:rsidR="000C4E70" w:rsidRPr="00072203" w:rsidRDefault="000C4E70" w:rsidP="000C4E70">
      <w:pPr>
        <w:widowControl w:val="0"/>
        <w:tabs>
          <w:tab w:val="left" w:pos="567"/>
        </w:tabs>
        <w:spacing w:before="0"/>
        <w:rPr>
          <w:rFonts w:ascii="Times New Roman" w:hAnsi="Times New Roman" w:cs="Times New Roman"/>
          <w:sz w:val="24"/>
          <w:szCs w:val="24"/>
        </w:rPr>
      </w:pPr>
    </w:p>
    <w:p w:rsidR="000C4E70" w:rsidRPr="00072203" w:rsidRDefault="000C4E70" w:rsidP="000C4E70">
      <w:pPr>
        <w:pStyle w:val="afd"/>
        <w:widowControl w:val="0"/>
        <w:numPr>
          <w:ilvl w:val="0"/>
          <w:numId w:val="7"/>
        </w:numPr>
        <w:tabs>
          <w:tab w:val="left" w:pos="567"/>
        </w:tabs>
        <w:spacing w:before="0"/>
        <w:ind w:left="0" w:firstLine="709"/>
        <w:contextualSpacing w:val="0"/>
        <w:rPr>
          <w:rFonts w:ascii="Times New Roman" w:hAnsi="Times New Roman"/>
          <w:b/>
          <w:sz w:val="24"/>
        </w:rPr>
      </w:pPr>
      <w:r w:rsidRPr="00072203">
        <w:rPr>
          <w:rFonts w:ascii="Times New Roman" w:hAnsi="Times New Roman"/>
          <w:b/>
          <w:sz w:val="24"/>
        </w:rPr>
        <w:t>Порядок заключения договора.</w:t>
      </w:r>
    </w:p>
    <w:p w:rsidR="000C4E70" w:rsidRPr="00072203" w:rsidRDefault="000C4E70" w:rsidP="000C4E70">
      <w:pPr>
        <w:widowControl w:val="0"/>
        <w:tabs>
          <w:tab w:val="left" w:pos="567"/>
        </w:tabs>
        <w:spacing w:before="0"/>
        <w:rPr>
          <w:rFonts w:ascii="Times New Roman" w:hAnsi="Times New Roman" w:cs="Times New Roman"/>
          <w:b/>
          <w:sz w:val="24"/>
          <w:szCs w:val="24"/>
        </w:rPr>
      </w:pPr>
    </w:p>
    <w:p w:rsidR="000C4E70" w:rsidRPr="00072203" w:rsidRDefault="000C4E70" w:rsidP="000C4E70">
      <w:pPr>
        <w:pStyle w:val="afd"/>
        <w:widowControl w:val="0"/>
        <w:numPr>
          <w:ilvl w:val="0"/>
          <w:numId w:val="15"/>
        </w:numPr>
        <w:tabs>
          <w:tab w:val="left" w:pos="993"/>
        </w:tabs>
        <w:spacing w:before="0"/>
        <w:ind w:left="0" w:firstLine="709"/>
        <w:contextualSpacing w:val="0"/>
        <w:rPr>
          <w:rFonts w:ascii="Times New Roman" w:hAnsi="Times New Roman"/>
          <w:sz w:val="24"/>
        </w:rPr>
      </w:pPr>
      <w:r w:rsidRPr="00072203">
        <w:rPr>
          <w:rFonts w:ascii="Times New Roman" w:hAnsi="Times New Roman"/>
          <w:sz w:val="24"/>
        </w:rPr>
        <w:t xml:space="preserve">Договор заключается </w:t>
      </w:r>
      <w:r>
        <w:rPr>
          <w:rFonts w:ascii="Times New Roman" w:hAnsi="Times New Roman"/>
          <w:sz w:val="24"/>
        </w:rPr>
        <w:t>Заказчиком</w:t>
      </w:r>
      <w:r w:rsidRPr="00072203">
        <w:rPr>
          <w:rFonts w:ascii="Times New Roman" w:hAnsi="Times New Roman"/>
          <w:sz w:val="24"/>
        </w:rPr>
        <w:t xml:space="preserve"> в соответствии с Гражданским кодексом Российской Федерации, Положением и настоящей Документацией об электронном аукционе.</w:t>
      </w:r>
    </w:p>
    <w:p w:rsidR="000C4E70" w:rsidRPr="00072203" w:rsidRDefault="000C4E70" w:rsidP="000C4E70">
      <w:pPr>
        <w:pStyle w:val="afd"/>
        <w:widowControl w:val="0"/>
        <w:numPr>
          <w:ilvl w:val="0"/>
          <w:numId w:val="15"/>
        </w:numPr>
        <w:tabs>
          <w:tab w:val="left" w:pos="993"/>
        </w:tabs>
        <w:spacing w:before="0"/>
        <w:ind w:left="0" w:firstLine="709"/>
        <w:contextualSpacing w:val="0"/>
        <w:rPr>
          <w:rFonts w:ascii="Times New Roman" w:hAnsi="Times New Roman"/>
          <w:sz w:val="24"/>
        </w:rPr>
      </w:pPr>
      <w:r w:rsidRPr="00072203">
        <w:rPr>
          <w:rFonts w:ascii="Times New Roman" w:hAnsi="Times New Roman"/>
          <w:sz w:val="24"/>
        </w:rPr>
        <w:t>Договор не может быть заключен ранее чем через 10 (десять) дней и позднее чем через 20 (двадцать) дней со дня размещения на официальном сайте протокола проведения электронного аукциона, протокола рассмотрения единственной заявки на участие в электронном аукционе.</w:t>
      </w:r>
    </w:p>
    <w:p w:rsidR="000C4E70" w:rsidRPr="00072203" w:rsidRDefault="000C4E70" w:rsidP="000C4E70">
      <w:pPr>
        <w:pStyle w:val="afd"/>
        <w:widowControl w:val="0"/>
        <w:numPr>
          <w:ilvl w:val="0"/>
          <w:numId w:val="15"/>
        </w:numPr>
        <w:tabs>
          <w:tab w:val="left" w:pos="993"/>
        </w:tabs>
        <w:spacing w:before="0"/>
        <w:ind w:left="0" w:firstLine="709"/>
        <w:contextualSpacing w:val="0"/>
        <w:rPr>
          <w:rFonts w:ascii="Times New Roman" w:hAnsi="Times New Roman"/>
          <w:sz w:val="24"/>
        </w:rPr>
      </w:pPr>
      <w:r w:rsidRPr="00072203">
        <w:rPr>
          <w:rFonts w:ascii="Times New Roman" w:hAnsi="Times New Roman"/>
          <w:sz w:val="24"/>
        </w:rPr>
        <w:t>Заключение договора для победителя электронного аукциона или участника электронного аукциона, заявке которого присвоен второй номер, или единственного участника электронного аукциона является обязательным.</w:t>
      </w:r>
    </w:p>
    <w:p w:rsidR="000C4E70" w:rsidRPr="00072203" w:rsidRDefault="000C4E70" w:rsidP="000C4E70">
      <w:pPr>
        <w:pStyle w:val="afd"/>
        <w:widowControl w:val="0"/>
        <w:numPr>
          <w:ilvl w:val="0"/>
          <w:numId w:val="15"/>
        </w:numPr>
        <w:tabs>
          <w:tab w:val="left" w:pos="993"/>
        </w:tabs>
        <w:spacing w:before="0"/>
        <w:ind w:left="0" w:firstLine="709"/>
        <w:contextualSpacing w:val="0"/>
        <w:rPr>
          <w:rFonts w:ascii="Times New Roman" w:hAnsi="Times New Roman"/>
          <w:sz w:val="24"/>
        </w:rPr>
      </w:pPr>
      <w:r w:rsidRPr="00072203">
        <w:rPr>
          <w:rFonts w:ascii="Times New Roman" w:hAnsi="Times New Roman"/>
          <w:sz w:val="24"/>
        </w:rPr>
        <w:t xml:space="preserve">Договор заключается по цене договора, предложенной участником электронного аукциона, с которым заключается договор. </w:t>
      </w:r>
    </w:p>
    <w:p w:rsidR="000C4E70" w:rsidRPr="00072203" w:rsidRDefault="000C4E70" w:rsidP="000C4E70">
      <w:pPr>
        <w:pStyle w:val="afd"/>
        <w:widowControl w:val="0"/>
        <w:numPr>
          <w:ilvl w:val="0"/>
          <w:numId w:val="15"/>
        </w:numPr>
        <w:tabs>
          <w:tab w:val="left" w:pos="993"/>
        </w:tabs>
        <w:spacing w:before="0"/>
        <w:ind w:left="0" w:firstLine="709"/>
        <w:contextualSpacing w:val="0"/>
        <w:rPr>
          <w:rFonts w:ascii="Times New Roman" w:hAnsi="Times New Roman"/>
          <w:sz w:val="24"/>
        </w:rPr>
      </w:pPr>
      <w:bookmarkStart w:id="19" w:name="_Ref460781462"/>
      <w:r>
        <w:rPr>
          <w:rFonts w:ascii="Times New Roman" w:hAnsi="Times New Roman"/>
          <w:sz w:val="24"/>
        </w:rPr>
        <w:t>Заказчик</w:t>
      </w:r>
      <w:r w:rsidRPr="00072203">
        <w:rPr>
          <w:rFonts w:ascii="Times New Roman" w:hAnsi="Times New Roman"/>
          <w:sz w:val="24"/>
        </w:rPr>
        <w:t xml:space="preserve"> в течение 3 (трех) рабочих дней со дня подписания протокола проведения электронного аукциона передает победителю электронного аукциона проект договора, который составляется путем включения цены договора, предложенной победителем электронного аукциона при проведении электронного аукциона, в проект договора, прилагаемый настоящей к Документации об электронном аукционе.</w:t>
      </w:r>
      <w:bookmarkEnd w:id="19"/>
    </w:p>
    <w:p w:rsidR="000C4E70" w:rsidRPr="00072203" w:rsidRDefault="000C4E70" w:rsidP="000C4E70">
      <w:pPr>
        <w:pStyle w:val="afd"/>
        <w:widowControl w:val="0"/>
        <w:numPr>
          <w:ilvl w:val="0"/>
          <w:numId w:val="15"/>
        </w:numPr>
        <w:tabs>
          <w:tab w:val="left" w:pos="993"/>
        </w:tabs>
        <w:spacing w:before="0"/>
        <w:ind w:left="0" w:firstLine="709"/>
        <w:contextualSpacing w:val="0"/>
        <w:rPr>
          <w:rFonts w:ascii="Times New Roman" w:hAnsi="Times New Roman"/>
          <w:sz w:val="24"/>
        </w:rPr>
      </w:pPr>
      <w:r w:rsidRPr="00072203">
        <w:rPr>
          <w:rFonts w:ascii="Times New Roman" w:hAnsi="Times New Roman"/>
          <w:sz w:val="24"/>
        </w:rPr>
        <w:t xml:space="preserve">В случае уклонения победителя электронного аукциона от заключения договора </w:t>
      </w:r>
      <w:r w:rsidRPr="005E0418">
        <w:rPr>
          <w:rFonts w:ascii="Times New Roman" w:hAnsi="Times New Roman"/>
          <w:sz w:val="24"/>
        </w:rPr>
        <w:t>Заказчик в</w:t>
      </w:r>
      <w:r w:rsidRPr="00072203">
        <w:rPr>
          <w:rFonts w:ascii="Times New Roman" w:hAnsi="Times New Roman"/>
          <w:sz w:val="24"/>
        </w:rPr>
        <w:t xml:space="preserve"> течение 3 (трех) рабочих дней со дня подписания протокола об отказе от заключения договора победителем электронного аукциона передает участнику электронного аукциона, заявке которого присвоен второй номер, проект договора, который составляется путем включения цены договора, предложенной таким участником электронного аукциона при проведении электронного аукциона, в проект договора, прилагаемый к настоящей Документации об электронном аукционе. Договор </w:t>
      </w:r>
      <w:r w:rsidRPr="00072203">
        <w:rPr>
          <w:rFonts w:ascii="Times New Roman" w:hAnsi="Times New Roman"/>
          <w:sz w:val="24"/>
        </w:rPr>
        <w:lastRenderedPageBreak/>
        <w:t xml:space="preserve">заключается с участником электронного аукциона, заявке которого присвоен второй номер. </w:t>
      </w:r>
    </w:p>
    <w:p w:rsidR="000C4E70" w:rsidRPr="00072203" w:rsidRDefault="000C4E70" w:rsidP="000C4E70">
      <w:pPr>
        <w:pStyle w:val="afd"/>
        <w:widowControl w:val="0"/>
        <w:numPr>
          <w:ilvl w:val="0"/>
          <w:numId w:val="15"/>
        </w:numPr>
        <w:tabs>
          <w:tab w:val="left" w:pos="993"/>
        </w:tabs>
        <w:spacing w:before="0"/>
        <w:ind w:left="0" w:firstLine="709"/>
        <w:contextualSpacing w:val="0"/>
        <w:rPr>
          <w:rFonts w:ascii="Times New Roman" w:hAnsi="Times New Roman"/>
          <w:sz w:val="24"/>
        </w:rPr>
      </w:pPr>
      <w:r w:rsidRPr="00072203">
        <w:rPr>
          <w:rFonts w:ascii="Times New Roman" w:hAnsi="Times New Roman"/>
          <w:sz w:val="24"/>
        </w:rPr>
        <w:t xml:space="preserve">В случае если победитель электронного аукциона, или участник электронного аукциона, заявке которого присвоен второй номер, или единственный участник электронного аукциона в срок, указанный в разделе </w:t>
      </w:r>
      <w:r w:rsidRPr="00072203">
        <w:rPr>
          <w:rFonts w:ascii="Times New Roman" w:hAnsi="Times New Roman"/>
          <w:sz w:val="24"/>
          <w:lang w:val="en-US"/>
        </w:rPr>
        <w:t>X</w:t>
      </w:r>
      <w:r w:rsidRPr="00072203">
        <w:rPr>
          <w:rFonts w:ascii="Times New Roman" w:hAnsi="Times New Roman"/>
          <w:sz w:val="24"/>
        </w:rPr>
        <w:t xml:space="preserve"> «Информационная карта», не представил </w:t>
      </w:r>
      <w:r>
        <w:rPr>
          <w:rFonts w:ascii="Times New Roman" w:hAnsi="Times New Roman"/>
          <w:sz w:val="24"/>
        </w:rPr>
        <w:t>Заказчику</w:t>
      </w:r>
      <w:r w:rsidRPr="00072203">
        <w:rPr>
          <w:rFonts w:ascii="Times New Roman" w:hAnsi="Times New Roman"/>
          <w:sz w:val="24"/>
        </w:rPr>
        <w:t xml:space="preserve"> подписанный договор, и (или) не представил обеспечение исполнения договора, то победитель электронного аукциона, либо участник электронного аукциона, заявке которого присвоен второй номер, либо единственный участник электронного аукциона признается уклонившимся от заключения договора.</w:t>
      </w:r>
    </w:p>
    <w:p w:rsidR="000C4E70" w:rsidRPr="00072203" w:rsidRDefault="000C4E70" w:rsidP="000C4E70">
      <w:pPr>
        <w:pStyle w:val="afd"/>
        <w:widowControl w:val="0"/>
        <w:numPr>
          <w:ilvl w:val="0"/>
          <w:numId w:val="15"/>
        </w:numPr>
        <w:tabs>
          <w:tab w:val="left" w:pos="993"/>
        </w:tabs>
        <w:spacing w:before="0"/>
        <w:ind w:left="0" w:firstLine="709"/>
        <w:contextualSpacing w:val="0"/>
        <w:rPr>
          <w:rFonts w:ascii="Times New Roman" w:hAnsi="Times New Roman"/>
          <w:sz w:val="24"/>
        </w:rPr>
      </w:pPr>
      <w:r w:rsidRPr="00072203">
        <w:rPr>
          <w:rFonts w:ascii="Times New Roman" w:hAnsi="Times New Roman"/>
          <w:sz w:val="24"/>
        </w:rPr>
        <w:t xml:space="preserve">В случае уклонения победителя электронного аукциона или участника электронного аукциона, с которым заключается договор, от заключения договора </w:t>
      </w:r>
      <w:r>
        <w:rPr>
          <w:rFonts w:ascii="Times New Roman" w:hAnsi="Times New Roman"/>
          <w:sz w:val="24"/>
        </w:rPr>
        <w:t>Заказчиком</w:t>
      </w:r>
      <w:r w:rsidRPr="00072203">
        <w:rPr>
          <w:rFonts w:ascii="Times New Roman" w:hAnsi="Times New Roman"/>
          <w:sz w:val="24"/>
        </w:rPr>
        <w:t xml:space="preserve"> составляется акт об уклонении от заключения договора, в котором должны содержаться сведения о месте, дате и времени его составления, о лице, которое уклонилось от заключения договора, сведения о фактах, являющихся основанием признания победителя электронного аукциона или участника электронного аукциона, с которым заключается договор, уклонившимся от заключения договора, а также реквизиты документов, подтверждающих такие факты. Указанный акт направляется </w:t>
      </w:r>
      <w:r>
        <w:rPr>
          <w:rFonts w:ascii="Times New Roman" w:hAnsi="Times New Roman"/>
          <w:sz w:val="24"/>
        </w:rPr>
        <w:t>Заказчиком</w:t>
      </w:r>
      <w:r w:rsidRPr="007C6191">
        <w:rPr>
          <w:rFonts w:ascii="Times New Roman" w:hAnsi="Times New Roman"/>
          <w:sz w:val="24"/>
        </w:rPr>
        <w:t xml:space="preserve"> </w:t>
      </w:r>
      <w:r w:rsidRPr="00072203">
        <w:rPr>
          <w:rFonts w:ascii="Times New Roman" w:hAnsi="Times New Roman"/>
          <w:sz w:val="24"/>
        </w:rPr>
        <w:t xml:space="preserve">оператору электронной площадки в течение 1 (одного) рабочего дня, следующего после дня его подписания. </w:t>
      </w:r>
      <w:r>
        <w:rPr>
          <w:rFonts w:ascii="Times New Roman" w:hAnsi="Times New Roman"/>
          <w:sz w:val="24"/>
        </w:rPr>
        <w:t>Заказчик</w:t>
      </w:r>
      <w:r w:rsidRPr="00072203">
        <w:rPr>
          <w:rFonts w:ascii="Times New Roman" w:hAnsi="Times New Roman"/>
          <w:sz w:val="24"/>
        </w:rPr>
        <w:t xml:space="preserve"> в течение 2 (двух) рабочих дней со дня подписания указанного акта передает заверенную копию указанного акта лицу, признанному уклонившимся от заключения договора.</w:t>
      </w:r>
    </w:p>
    <w:p w:rsidR="000C4E70" w:rsidRPr="005E0418" w:rsidRDefault="000C4E70" w:rsidP="000C4E70">
      <w:pPr>
        <w:pStyle w:val="afd"/>
        <w:widowControl w:val="0"/>
        <w:numPr>
          <w:ilvl w:val="0"/>
          <w:numId w:val="15"/>
        </w:numPr>
        <w:tabs>
          <w:tab w:val="left" w:pos="1134"/>
        </w:tabs>
        <w:spacing w:before="0"/>
        <w:ind w:left="0" w:firstLine="709"/>
        <w:contextualSpacing w:val="0"/>
        <w:rPr>
          <w:rFonts w:ascii="Times New Roman" w:hAnsi="Times New Roman"/>
          <w:sz w:val="24"/>
        </w:rPr>
      </w:pPr>
      <w:bookmarkStart w:id="20" w:name="_Ref460781235"/>
      <w:bookmarkStart w:id="21" w:name="_Ref460790541"/>
      <w:r w:rsidRPr="005E0418">
        <w:rPr>
          <w:rFonts w:ascii="Times New Roman" w:hAnsi="Times New Roman"/>
          <w:sz w:val="24"/>
        </w:rPr>
        <w:t>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w:t>
      </w:r>
      <w:bookmarkEnd w:id="20"/>
    </w:p>
    <w:p w:rsidR="000C4E70" w:rsidRPr="009B6567" w:rsidRDefault="000C4E70" w:rsidP="000C4E70">
      <w:pPr>
        <w:pStyle w:val="afd"/>
        <w:widowControl w:val="0"/>
        <w:numPr>
          <w:ilvl w:val="0"/>
          <w:numId w:val="15"/>
        </w:numPr>
        <w:tabs>
          <w:tab w:val="left" w:pos="1134"/>
        </w:tabs>
        <w:spacing w:before="0"/>
        <w:ind w:left="0" w:firstLine="709"/>
        <w:contextualSpacing w:val="0"/>
        <w:rPr>
          <w:rFonts w:ascii="Times New Roman" w:hAnsi="Times New Roman"/>
          <w:sz w:val="24"/>
        </w:rPr>
      </w:pPr>
      <w:bookmarkStart w:id="22" w:name="_Ref460781255"/>
      <w:r w:rsidRPr="009B6567">
        <w:rPr>
          <w:rFonts w:ascii="Times New Roman" w:hAnsi="Times New Roman"/>
          <w:sz w:val="24"/>
        </w:rPr>
        <w:t xml:space="preserve">Обоснование, указанное в пункте </w:t>
      </w:r>
      <w:r w:rsidRPr="009B6567">
        <w:rPr>
          <w:rFonts w:ascii="Times New Roman" w:hAnsi="Times New Roman"/>
          <w:sz w:val="24"/>
        </w:rPr>
        <w:fldChar w:fldCharType="begin"/>
      </w:r>
      <w:r w:rsidRPr="009B6567">
        <w:rPr>
          <w:rFonts w:ascii="Times New Roman" w:hAnsi="Times New Roman"/>
          <w:sz w:val="24"/>
        </w:rPr>
        <w:instrText xml:space="preserve"> REF _Ref460781235 \r \h  \* MERGEFORMAT </w:instrText>
      </w:r>
      <w:r w:rsidRPr="009B6567">
        <w:rPr>
          <w:rFonts w:ascii="Times New Roman" w:hAnsi="Times New Roman"/>
          <w:sz w:val="24"/>
        </w:rPr>
      </w:r>
      <w:r w:rsidRPr="009B6567">
        <w:rPr>
          <w:rFonts w:ascii="Times New Roman" w:hAnsi="Times New Roman"/>
          <w:sz w:val="24"/>
        </w:rPr>
        <w:fldChar w:fldCharType="separate"/>
      </w:r>
      <w:r>
        <w:rPr>
          <w:rFonts w:ascii="Times New Roman" w:hAnsi="Times New Roman"/>
          <w:sz w:val="24"/>
        </w:rPr>
        <w:t>9</w:t>
      </w:r>
      <w:r w:rsidRPr="009B6567">
        <w:rPr>
          <w:rFonts w:ascii="Times New Roman" w:hAnsi="Times New Roman"/>
          <w:sz w:val="24"/>
        </w:rPr>
        <w:fldChar w:fldCharType="end"/>
      </w:r>
      <w:r w:rsidRPr="009B6567">
        <w:rPr>
          <w:rFonts w:ascii="Times New Roman" w:hAnsi="Times New Roman"/>
          <w:sz w:val="24"/>
        </w:rPr>
        <w:t xml:space="preserve"> настоящего раздела, представляется участником электронного аукциона, с которым заключается договор, при направлении Региональному оператору подписанного проекта договора. В случае невыполнения таким участником этого требования он признается уклонившимся от заключения договора. При признании комиссией по осуществлению закупок предложенной цены необоснованной договор с таким участником не заключается и право заключения договора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1 (одного) рабочего дня, следующего за днем подписания указанного протокола.</w:t>
      </w:r>
      <w:bookmarkEnd w:id="22"/>
    </w:p>
    <w:p w:rsidR="000C4E70" w:rsidRPr="009B6567" w:rsidRDefault="000C4E70" w:rsidP="000C4E70">
      <w:pPr>
        <w:widowControl w:val="0"/>
        <w:tabs>
          <w:tab w:val="left" w:pos="993"/>
        </w:tabs>
        <w:spacing w:before="0"/>
        <w:rPr>
          <w:rFonts w:ascii="Times New Roman" w:hAnsi="Times New Roman" w:cs="Times New Roman"/>
          <w:i/>
          <w:sz w:val="24"/>
          <w:szCs w:val="24"/>
        </w:rPr>
      </w:pPr>
      <w:r w:rsidRPr="005E0418">
        <w:rPr>
          <w:rFonts w:ascii="Times New Roman" w:hAnsi="Times New Roman" w:cs="Times New Roman"/>
          <w:i/>
          <w:sz w:val="24"/>
          <w:szCs w:val="24"/>
        </w:rPr>
        <w:t xml:space="preserve">(Пункты </w:t>
      </w:r>
      <w:r w:rsidRPr="005E0418">
        <w:rPr>
          <w:rFonts w:ascii="Times New Roman" w:hAnsi="Times New Roman" w:cs="Times New Roman"/>
          <w:i/>
          <w:sz w:val="24"/>
          <w:szCs w:val="24"/>
        </w:rPr>
        <w:fldChar w:fldCharType="begin"/>
      </w:r>
      <w:r w:rsidRPr="005E0418">
        <w:rPr>
          <w:rFonts w:ascii="Times New Roman" w:hAnsi="Times New Roman" w:cs="Times New Roman"/>
          <w:i/>
          <w:sz w:val="24"/>
          <w:szCs w:val="24"/>
        </w:rPr>
        <w:instrText xml:space="preserve"> REF _Ref460781235 \r \h  \* MERGEFORMAT </w:instrText>
      </w:r>
      <w:r w:rsidRPr="005E0418">
        <w:rPr>
          <w:rFonts w:ascii="Times New Roman" w:hAnsi="Times New Roman" w:cs="Times New Roman"/>
          <w:i/>
          <w:sz w:val="24"/>
          <w:szCs w:val="24"/>
        </w:rPr>
      </w:r>
      <w:r w:rsidRPr="005E0418">
        <w:rPr>
          <w:rFonts w:ascii="Times New Roman" w:hAnsi="Times New Roman" w:cs="Times New Roman"/>
          <w:i/>
          <w:sz w:val="24"/>
          <w:szCs w:val="24"/>
        </w:rPr>
        <w:fldChar w:fldCharType="separate"/>
      </w:r>
      <w:r w:rsidRPr="005E0418">
        <w:rPr>
          <w:rFonts w:ascii="Times New Roman" w:hAnsi="Times New Roman" w:cs="Times New Roman"/>
          <w:i/>
          <w:sz w:val="24"/>
          <w:szCs w:val="24"/>
        </w:rPr>
        <w:t>9</w:t>
      </w:r>
      <w:r w:rsidRPr="005E0418">
        <w:rPr>
          <w:rFonts w:ascii="Times New Roman" w:hAnsi="Times New Roman" w:cs="Times New Roman"/>
          <w:i/>
          <w:sz w:val="24"/>
          <w:szCs w:val="24"/>
        </w:rPr>
        <w:fldChar w:fldCharType="end"/>
      </w:r>
      <w:r w:rsidRPr="005E0418">
        <w:rPr>
          <w:rFonts w:ascii="Times New Roman" w:hAnsi="Times New Roman" w:cs="Times New Roman"/>
          <w:i/>
          <w:sz w:val="24"/>
          <w:szCs w:val="24"/>
        </w:rPr>
        <w:t xml:space="preserve"> и </w:t>
      </w:r>
      <w:r w:rsidRPr="005E0418">
        <w:rPr>
          <w:rFonts w:ascii="Times New Roman" w:hAnsi="Times New Roman" w:cs="Times New Roman"/>
          <w:i/>
          <w:sz w:val="24"/>
          <w:szCs w:val="24"/>
        </w:rPr>
        <w:fldChar w:fldCharType="begin"/>
      </w:r>
      <w:r w:rsidRPr="005E0418">
        <w:rPr>
          <w:rFonts w:ascii="Times New Roman" w:hAnsi="Times New Roman" w:cs="Times New Roman"/>
          <w:i/>
          <w:sz w:val="24"/>
          <w:szCs w:val="24"/>
        </w:rPr>
        <w:instrText xml:space="preserve"> REF _Ref460781255 \r \h  \* MERGEFORMAT </w:instrText>
      </w:r>
      <w:r w:rsidRPr="005E0418">
        <w:rPr>
          <w:rFonts w:ascii="Times New Roman" w:hAnsi="Times New Roman" w:cs="Times New Roman"/>
          <w:i/>
          <w:sz w:val="24"/>
          <w:szCs w:val="24"/>
        </w:rPr>
      </w:r>
      <w:r w:rsidRPr="005E0418">
        <w:rPr>
          <w:rFonts w:ascii="Times New Roman" w:hAnsi="Times New Roman" w:cs="Times New Roman"/>
          <w:i/>
          <w:sz w:val="24"/>
          <w:szCs w:val="24"/>
        </w:rPr>
        <w:fldChar w:fldCharType="separate"/>
      </w:r>
      <w:r w:rsidRPr="005E0418">
        <w:rPr>
          <w:rFonts w:ascii="Times New Roman" w:hAnsi="Times New Roman" w:cs="Times New Roman"/>
          <w:i/>
          <w:sz w:val="24"/>
          <w:szCs w:val="24"/>
        </w:rPr>
        <w:t>10</w:t>
      </w:r>
      <w:r w:rsidRPr="005E0418">
        <w:rPr>
          <w:rFonts w:ascii="Times New Roman" w:hAnsi="Times New Roman" w:cs="Times New Roman"/>
          <w:i/>
          <w:sz w:val="24"/>
          <w:szCs w:val="24"/>
        </w:rPr>
        <w:fldChar w:fldCharType="end"/>
      </w:r>
      <w:r w:rsidRPr="005E0418">
        <w:rPr>
          <w:rFonts w:ascii="Times New Roman" w:hAnsi="Times New Roman" w:cs="Times New Roman"/>
          <w:i/>
          <w:sz w:val="24"/>
          <w:szCs w:val="24"/>
        </w:rPr>
        <w:t xml:space="preserve"> настоящего раздела включаются Заказчиком, если предметом договора,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замена лифтов).</w:t>
      </w:r>
    </w:p>
    <w:p w:rsidR="000C4E70" w:rsidRPr="00072203" w:rsidRDefault="000C4E70" w:rsidP="000C4E70">
      <w:pPr>
        <w:pStyle w:val="afd"/>
        <w:widowControl w:val="0"/>
        <w:numPr>
          <w:ilvl w:val="0"/>
          <w:numId w:val="15"/>
        </w:numPr>
        <w:tabs>
          <w:tab w:val="left" w:pos="993"/>
        </w:tabs>
        <w:spacing w:before="0"/>
        <w:ind w:left="0" w:firstLine="709"/>
        <w:contextualSpacing w:val="0"/>
        <w:rPr>
          <w:rFonts w:ascii="Times New Roman" w:hAnsi="Times New Roman"/>
          <w:sz w:val="24"/>
        </w:rPr>
      </w:pPr>
      <w:r w:rsidRPr="00072203">
        <w:rPr>
          <w:rFonts w:ascii="Times New Roman" w:hAnsi="Times New Roman"/>
          <w:sz w:val="24"/>
        </w:rPr>
        <w:t xml:space="preserve">В случае если победитель электронного аукциона признан уклонившимся от заключения договора, </w:t>
      </w:r>
      <w:r>
        <w:rPr>
          <w:rFonts w:ascii="Times New Roman" w:hAnsi="Times New Roman"/>
          <w:sz w:val="24"/>
        </w:rPr>
        <w:t>Заказчик</w:t>
      </w:r>
      <w:r w:rsidRPr="00072203">
        <w:rPr>
          <w:rFonts w:ascii="Times New Roman" w:hAnsi="Times New Roman"/>
          <w:sz w:val="24"/>
        </w:rPr>
        <w:t xml:space="preserve"> вправе заключить договор с участником электронного аукциона, заявке на участие в электронном аукционе которого присвоен второй номер.</w:t>
      </w:r>
      <w:bookmarkEnd w:id="21"/>
    </w:p>
    <w:p w:rsidR="000C4E70" w:rsidRPr="00072203" w:rsidRDefault="000C4E70" w:rsidP="000C4E70">
      <w:pPr>
        <w:pStyle w:val="afd"/>
        <w:widowControl w:val="0"/>
        <w:numPr>
          <w:ilvl w:val="0"/>
          <w:numId w:val="15"/>
        </w:numPr>
        <w:tabs>
          <w:tab w:val="left" w:pos="1134"/>
        </w:tabs>
        <w:spacing w:before="0"/>
        <w:ind w:left="0" w:firstLine="709"/>
        <w:contextualSpacing w:val="0"/>
        <w:rPr>
          <w:rFonts w:ascii="Times New Roman" w:hAnsi="Times New Roman"/>
          <w:sz w:val="24"/>
        </w:rPr>
      </w:pPr>
      <w:r w:rsidRPr="00072203">
        <w:rPr>
          <w:rFonts w:ascii="Times New Roman" w:hAnsi="Times New Roman"/>
          <w:sz w:val="24"/>
        </w:rPr>
        <w:t xml:space="preserve">Договор заключается только после предоставления участником электронного аукциона, с которым заключается договор, обеспечения исполнения договора в размере, указанном в Извещении о проведении электронного аукциона и разделе </w:t>
      </w:r>
      <w:r w:rsidRPr="00072203">
        <w:rPr>
          <w:rFonts w:ascii="Times New Roman" w:hAnsi="Times New Roman"/>
          <w:sz w:val="24"/>
          <w:lang w:val="en-US"/>
        </w:rPr>
        <w:t>X</w:t>
      </w:r>
      <w:r w:rsidRPr="00072203">
        <w:rPr>
          <w:rFonts w:ascii="Times New Roman" w:hAnsi="Times New Roman"/>
          <w:sz w:val="24"/>
        </w:rPr>
        <w:t xml:space="preserve"> «Информационная карта».</w:t>
      </w:r>
    </w:p>
    <w:p w:rsidR="000C4E70" w:rsidRPr="00072203" w:rsidRDefault="000C4E70" w:rsidP="000C4E70">
      <w:pPr>
        <w:pStyle w:val="afd"/>
        <w:widowControl w:val="0"/>
        <w:numPr>
          <w:ilvl w:val="0"/>
          <w:numId w:val="15"/>
        </w:numPr>
        <w:tabs>
          <w:tab w:val="left" w:pos="1134"/>
        </w:tabs>
        <w:spacing w:before="0"/>
        <w:ind w:left="0" w:firstLine="709"/>
        <w:contextualSpacing w:val="0"/>
        <w:rPr>
          <w:rFonts w:ascii="Times New Roman" w:hAnsi="Times New Roman"/>
          <w:sz w:val="24"/>
        </w:rPr>
      </w:pPr>
      <w:bookmarkStart w:id="23" w:name="_Ref460768720"/>
      <w:r w:rsidRPr="00072203">
        <w:rPr>
          <w:rFonts w:ascii="Times New Roman" w:hAnsi="Times New Roman"/>
          <w:sz w:val="24"/>
        </w:rPr>
        <w:t>Исполнение договора обеспечивается:</w:t>
      </w:r>
      <w:bookmarkEnd w:id="23"/>
    </w:p>
    <w:p w:rsidR="000C4E70" w:rsidRPr="00072203" w:rsidRDefault="000C4E70" w:rsidP="000C4E70">
      <w:pPr>
        <w:pStyle w:val="ConsPlusNormal"/>
        <w:ind w:firstLine="540"/>
        <w:rPr>
          <w:sz w:val="24"/>
          <w:szCs w:val="24"/>
        </w:rPr>
      </w:pPr>
      <w:r w:rsidRPr="00072203">
        <w:rPr>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r>
        <w:rPr>
          <w:sz w:val="24"/>
          <w:szCs w:val="24"/>
        </w:rPr>
        <w:t xml:space="preserve">. </w:t>
      </w:r>
      <w:r w:rsidRPr="005E0418">
        <w:rPr>
          <w:sz w:val="24"/>
          <w:szCs w:val="24"/>
        </w:rPr>
        <w:t>Бенефициар- Региональный фонд капитального ремонта многоквартирных домов на территории Красноярского края.</w:t>
      </w:r>
    </w:p>
    <w:p w:rsidR="000C4E70" w:rsidRPr="00072203" w:rsidRDefault="000C4E70" w:rsidP="000C4E70">
      <w:pPr>
        <w:pStyle w:val="ConsPlusNormal"/>
        <w:ind w:firstLine="540"/>
        <w:rPr>
          <w:sz w:val="24"/>
          <w:szCs w:val="24"/>
        </w:rPr>
      </w:pPr>
      <w:r w:rsidRPr="00072203">
        <w:rPr>
          <w:sz w:val="24"/>
          <w:szCs w:val="24"/>
        </w:rPr>
        <w:lastRenderedPageBreak/>
        <w:t>б) обеспечительным платежом.</w:t>
      </w:r>
    </w:p>
    <w:p w:rsidR="000C4E70" w:rsidRPr="00072203" w:rsidRDefault="000C4E70" w:rsidP="000C4E70">
      <w:pPr>
        <w:pStyle w:val="afd"/>
        <w:widowControl w:val="0"/>
        <w:numPr>
          <w:ilvl w:val="0"/>
          <w:numId w:val="15"/>
        </w:numPr>
        <w:tabs>
          <w:tab w:val="left" w:pos="1134"/>
        </w:tabs>
        <w:spacing w:before="0"/>
        <w:ind w:left="0" w:firstLine="709"/>
        <w:contextualSpacing w:val="0"/>
        <w:rPr>
          <w:rFonts w:ascii="Times New Roman" w:hAnsi="Times New Roman"/>
          <w:sz w:val="24"/>
        </w:rPr>
      </w:pPr>
      <w:r w:rsidRPr="00072203">
        <w:rPr>
          <w:rFonts w:ascii="Times New Roman" w:hAnsi="Times New Roman"/>
          <w:sz w:val="24"/>
        </w:rPr>
        <w:t xml:space="preserve">Способ обеспечения исполнения договора определяется участником электронного аукциона, с которым заключается такой договор, самостоятельно из способов, предусмотренных пунктом </w:t>
      </w:r>
      <w:r>
        <w:fldChar w:fldCharType="begin"/>
      </w:r>
      <w:r>
        <w:instrText xml:space="preserve"> REF _Ref460768720 \r \h  \* MERGEFORMAT </w:instrText>
      </w:r>
      <w:r>
        <w:fldChar w:fldCharType="separate"/>
      </w:r>
      <w:r>
        <w:rPr>
          <w:rFonts w:ascii="Times New Roman" w:hAnsi="Times New Roman"/>
          <w:sz w:val="24"/>
        </w:rPr>
        <w:t>13</w:t>
      </w:r>
      <w:r>
        <w:fldChar w:fldCharType="end"/>
      </w:r>
      <w:r w:rsidRPr="00072203">
        <w:rPr>
          <w:rFonts w:ascii="Times New Roman" w:hAnsi="Times New Roman"/>
          <w:sz w:val="24"/>
        </w:rPr>
        <w:t xml:space="preserve"> настоящего раздела. Размер обеспечения исполнения договора определяется </w:t>
      </w:r>
      <w:r>
        <w:rPr>
          <w:rFonts w:ascii="Times New Roman" w:hAnsi="Times New Roman"/>
          <w:sz w:val="24"/>
        </w:rPr>
        <w:t>Заказчиком</w:t>
      </w:r>
      <w:r w:rsidRPr="00072203">
        <w:rPr>
          <w:rFonts w:ascii="Times New Roman" w:hAnsi="Times New Roman"/>
          <w:sz w:val="24"/>
        </w:rPr>
        <w:t xml:space="preserve"> в Извещении о проведении электронного аукциона, а также в разделе </w:t>
      </w:r>
      <w:r w:rsidRPr="00072203">
        <w:rPr>
          <w:rFonts w:ascii="Times New Roman" w:hAnsi="Times New Roman"/>
          <w:sz w:val="24"/>
          <w:lang w:val="en-US"/>
        </w:rPr>
        <w:t>X</w:t>
      </w:r>
      <w:r w:rsidRPr="00072203">
        <w:rPr>
          <w:rFonts w:ascii="Times New Roman" w:hAnsi="Times New Roman"/>
          <w:sz w:val="24"/>
        </w:rPr>
        <w:t xml:space="preserve"> «Информационная карта».</w:t>
      </w:r>
    </w:p>
    <w:p w:rsidR="000C4E70" w:rsidRPr="00072203" w:rsidRDefault="000C4E70" w:rsidP="000C4E70">
      <w:pPr>
        <w:pStyle w:val="afd"/>
        <w:widowControl w:val="0"/>
        <w:numPr>
          <w:ilvl w:val="0"/>
          <w:numId w:val="15"/>
        </w:numPr>
        <w:tabs>
          <w:tab w:val="left" w:pos="1134"/>
        </w:tabs>
        <w:spacing w:before="0"/>
        <w:ind w:left="0" w:firstLine="709"/>
        <w:contextualSpacing w:val="0"/>
        <w:rPr>
          <w:rFonts w:ascii="Times New Roman" w:hAnsi="Times New Roman"/>
          <w:sz w:val="24"/>
        </w:rPr>
      </w:pPr>
      <w:r w:rsidRPr="00072203">
        <w:rPr>
          <w:rFonts w:ascii="Times New Roman" w:hAnsi="Times New Roman"/>
          <w:sz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0C4E70" w:rsidRPr="00072203" w:rsidRDefault="000C4E70" w:rsidP="000C4E70">
      <w:pPr>
        <w:pStyle w:val="ConsPlusNormal"/>
        <w:ind w:firstLine="540"/>
        <w:rPr>
          <w:sz w:val="24"/>
          <w:szCs w:val="24"/>
        </w:rPr>
      </w:pPr>
      <w:r w:rsidRPr="00072203">
        <w:rPr>
          <w:sz w:val="24"/>
          <w:szCs w:val="24"/>
        </w:rPr>
        <w:t>а) быть безотзывной;</w:t>
      </w:r>
    </w:p>
    <w:p w:rsidR="000C4E70" w:rsidRPr="00072203" w:rsidRDefault="000C4E70" w:rsidP="000C4E70">
      <w:pPr>
        <w:pStyle w:val="ConsPlusNormal"/>
        <w:ind w:firstLine="540"/>
        <w:rPr>
          <w:sz w:val="24"/>
          <w:szCs w:val="24"/>
        </w:rPr>
      </w:pPr>
      <w:r w:rsidRPr="00072203">
        <w:rPr>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(двадцать пять) процентов, установленных Инструкцией Центрального Банка Российской Федерации;</w:t>
      </w:r>
    </w:p>
    <w:p w:rsidR="000C4E70" w:rsidRPr="00072203" w:rsidRDefault="000C4E70" w:rsidP="000C4E70">
      <w:pPr>
        <w:pStyle w:val="ConsPlusNormal"/>
        <w:ind w:firstLine="540"/>
        <w:rPr>
          <w:sz w:val="24"/>
          <w:szCs w:val="24"/>
        </w:rPr>
      </w:pPr>
      <w:r w:rsidRPr="00072203">
        <w:rPr>
          <w:sz w:val="24"/>
          <w:szCs w:val="24"/>
        </w:rPr>
        <w:t>в) банковская гарантия должна быть выдана банком, имеющим действующую лицензию Центрального Банка Российской Федерации;</w:t>
      </w:r>
    </w:p>
    <w:p w:rsidR="000C4E70" w:rsidRPr="00072203" w:rsidRDefault="000C4E70" w:rsidP="000C4E70">
      <w:pPr>
        <w:pStyle w:val="ConsPlusNormal"/>
        <w:ind w:firstLine="540"/>
        <w:rPr>
          <w:sz w:val="24"/>
          <w:szCs w:val="24"/>
        </w:rPr>
      </w:pPr>
      <w:r w:rsidRPr="00072203">
        <w:rPr>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w:t>
      </w:r>
      <w:r>
        <w:rPr>
          <w:sz w:val="24"/>
          <w:szCs w:val="24"/>
        </w:rPr>
        <w:t>Заказчика</w:t>
      </w:r>
      <w:r w:rsidRPr="00072203">
        <w:rPr>
          <w:sz w:val="24"/>
          <w:szCs w:val="24"/>
        </w:rPr>
        <w:t xml:space="preserve"> в случае неисполнения участником электронного аукциона своих обязательств по договору и (или) в случае расторжения договора;</w:t>
      </w:r>
    </w:p>
    <w:p w:rsidR="000C4E70" w:rsidRPr="00072203" w:rsidRDefault="000C4E70" w:rsidP="000C4E70">
      <w:pPr>
        <w:pStyle w:val="ConsPlusNormal"/>
        <w:ind w:firstLine="540"/>
        <w:rPr>
          <w:sz w:val="24"/>
          <w:szCs w:val="24"/>
        </w:rPr>
      </w:pPr>
      <w:r w:rsidRPr="00072203">
        <w:rPr>
          <w:sz w:val="24"/>
          <w:szCs w:val="24"/>
        </w:rPr>
        <w:t>д) срок действия банковской гарантии должен превышать срок выполнения работ по договору не менее чем на 60 (шестьдесят) дней.</w:t>
      </w:r>
    </w:p>
    <w:p w:rsidR="000C4E70" w:rsidRPr="005E0418" w:rsidRDefault="000C4E70" w:rsidP="000C4E70">
      <w:pPr>
        <w:pStyle w:val="afd"/>
        <w:widowControl w:val="0"/>
        <w:numPr>
          <w:ilvl w:val="0"/>
          <w:numId w:val="15"/>
        </w:numPr>
        <w:tabs>
          <w:tab w:val="left" w:pos="1134"/>
        </w:tabs>
        <w:spacing w:before="0"/>
        <w:ind w:left="0" w:firstLine="709"/>
        <w:contextualSpacing w:val="0"/>
        <w:rPr>
          <w:rFonts w:ascii="Times New Roman" w:hAnsi="Times New Roman"/>
          <w:sz w:val="24"/>
        </w:rPr>
      </w:pPr>
      <w:r w:rsidRPr="00072203">
        <w:rPr>
          <w:rFonts w:ascii="Times New Roman" w:hAnsi="Times New Roman"/>
          <w:sz w:val="24"/>
        </w:rPr>
        <w:t xml:space="preserve">В банковской гарантии, помимо сведений, предусмотренных пунктом 4 статьи 368 </w:t>
      </w:r>
      <w:r w:rsidRPr="005E0418">
        <w:rPr>
          <w:rFonts w:ascii="Times New Roman" w:hAnsi="Times New Roman"/>
          <w:sz w:val="24"/>
        </w:rPr>
        <w:t>Гражданского кодекса Российской Федерации, должно быть указано:</w:t>
      </w:r>
    </w:p>
    <w:p w:rsidR="000C4E70" w:rsidRPr="005E0418" w:rsidRDefault="000C4E70" w:rsidP="000C4E70">
      <w:pPr>
        <w:pStyle w:val="ConsPlusNormal"/>
        <w:ind w:firstLine="540"/>
        <w:rPr>
          <w:sz w:val="24"/>
          <w:szCs w:val="24"/>
        </w:rPr>
      </w:pPr>
      <w:r w:rsidRPr="005E0418">
        <w:rPr>
          <w:sz w:val="24"/>
          <w:szCs w:val="24"/>
        </w:rPr>
        <w:t>а) право Фонда представлять письменное требование к уплате денежной суммы и (или) ее части по банковской гарантии в случае неисполнения и (или) в случае ненадлежащего исполнения подрядной организацией своих обязательств, обеспеченных банковской гарантией;</w:t>
      </w:r>
    </w:p>
    <w:p w:rsidR="000C4E70" w:rsidRPr="005E0418" w:rsidRDefault="000C4E70" w:rsidP="000C4E70">
      <w:pPr>
        <w:pStyle w:val="ConsPlusNormal"/>
        <w:ind w:firstLine="540"/>
        <w:rPr>
          <w:sz w:val="24"/>
          <w:szCs w:val="24"/>
        </w:rPr>
      </w:pPr>
      <w:r w:rsidRPr="005E0418">
        <w:rPr>
          <w:sz w:val="24"/>
          <w:szCs w:val="24"/>
        </w:rPr>
        <w:t>б) право Фонда на передачу права требования к банковской гарантии при перемене заказчика в случаях, предусмотренных законодательством Российской Федерации, с предварительным извещением об это гаранта;</w:t>
      </w:r>
    </w:p>
    <w:p w:rsidR="000C4E70" w:rsidRPr="005E0418" w:rsidRDefault="000C4E70" w:rsidP="000C4E70">
      <w:pPr>
        <w:pStyle w:val="ConsPlusNormal"/>
        <w:ind w:firstLine="540"/>
        <w:rPr>
          <w:sz w:val="24"/>
          <w:szCs w:val="24"/>
        </w:rPr>
      </w:pPr>
      <w:r w:rsidRPr="005E0418">
        <w:rPr>
          <w:sz w:val="24"/>
          <w:szCs w:val="24"/>
        </w:rPr>
        <w:t>в) условие о том, что расходы, возникающие в связи с перечислением денежной суммы гарантом по банковской гарантии, несет гарант;</w:t>
      </w:r>
    </w:p>
    <w:p w:rsidR="000C4E70" w:rsidRPr="005E0418" w:rsidRDefault="000C4E70" w:rsidP="000C4E70">
      <w:pPr>
        <w:pStyle w:val="ConsPlusNormal"/>
        <w:ind w:firstLine="540"/>
        <w:rPr>
          <w:sz w:val="24"/>
          <w:szCs w:val="24"/>
        </w:rPr>
      </w:pPr>
      <w:r w:rsidRPr="005E0418">
        <w:rPr>
          <w:sz w:val="24"/>
          <w:szCs w:val="24"/>
        </w:rPr>
        <w:t>г) перечень документов, представляемых Фондом банку одновременно с требованием к осуществлению уплаты денежной суммы по банковской гарантии - расчет суммы, включаемой в требование к банковской гарантии;</w:t>
      </w:r>
    </w:p>
    <w:p w:rsidR="000C4E70" w:rsidRPr="005E0418" w:rsidRDefault="000C4E70" w:rsidP="000C4E70">
      <w:pPr>
        <w:pStyle w:val="ConsPlusNormal"/>
        <w:ind w:firstLine="540"/>
        <w:rPr>
          <w:sz w:val="24"/>
          <w:szCs w:val="24"/>
        </w:rPr>
      </w:pPr>
      <w:r w:rsidRPr="005E0418">
        <w:rPr>
          <w:sz w:val="24"/>
          <w:szCs w:val="24"/>
        </w:rPr>
        <w:t>д) сумма банковской гарантии должна быть равна сумме обеспечения исполнения обязательств по договору, указанной в извещении о проведении электронного аукциона (в российских рублях);</w:t>
      </w:r>
    </w:p>
    <w:p w:rsidR="000C4E70" w:rsidRPr="005E0418" w:rsidRDefault="000C4E70" w:rsidP="000C4E70">
      <w:pPr>
        <w:pStyle w:val="ConsPlusNormal"/>
        <w:ind w:firstLine="540"/>
        <w:rPr>
          <w:sz w:val="24"/>
          <w:szCs w:val="24"/>
        </w:rPr>
      </w:pPr>
      <w:r w:rsidRPr="005E0418">
        <w:rPr>
          <w:sz w:val="24"/>
          <w:szCs w:val="24"/>
        </w:rPr>
        <w:t>е) безусловное право Фонда на истребование суммы банковской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в предусмотренные сроки, и (или) в случае расторжения договора;</w:t>
      </w:r>
    </w:p>
    <w:p w:rsidR="000C4E70" w:rsidRPr="005E0418" w:rsidRDefault="000C4E70" w:rsidP="000C4E70">
      <w:pPr>
        <w:pStyle w:val="ConsPlusNormal"/>
        <w:ind w:firstLine="540"/>
        <w:rPr>
          <w:sz w:val="24"/>
          <w:szCs w:val="24"/>
        </w:rPr>
      </w:pPr>
      <w:r w:rsidRPr="005E0418">
        <w:rPr>
          <w:sz w:val="24"/>
          <w:szCs w:val="24"/>
        </w:rPr>
        <w:t>ж) платеж по банковской гарантии должен быть осуществлен гарантом в течение 5 (пяти) банковских дней после поступления требования бенефициара (Фонда);</w:t>
      </w:r>
    </w:p>
    <w:p w:rsidR="000C4E70" w:rsidRPr="005E0418" w:rsidRDefault="000C4E70" w:rsidP="000C4E70">
      <w:pPr>
        <w:pStyle w:val="ConsPlusNormal"/>
        <w:ind w:firstLine="540"/>
        <w:rPr>
          <w:sz w:val="24"/>
          <w:szCs w:val="24"/>
        </w:rPr>
      </w:pPr>
      <w:r w:rsidRPr="005E0418">
        <w:rPr>
          <w:sz w:val="24"/>
          <w:szCs w:val="24"/>
        </w:rPr>
        <w:t>з)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Фонду;</w:t>
      </w:r>
    </w:p>
    <w:p w:rsidR="000C4E70" w:rsidRPr="005E0418" w:rsidRDefault="000C4E70" w:rsidP="000C4E70">
      <w:pPr>
        <w:pStyle w:val="ConsPlusNormal"/>
        <w:ind w:firstLine="540"/>
        <w:rPr>
          <w:sz w:val="24"/>
          <w:szCs w:val="24"/>
        </w:rPr>
      </w:pPr>
      <w:r w:rsidRPr="005E0418">
        <w:rPr>
          <w:sz w:val="24"/>
          <w:szCs w:val="24"/>
        </w:rPr>
        <w:t>и) обязанность гаранта уплатить бенефициару неустойку за просрочку исполнения обязательств по банковской гарантии в размере 0,1 (ноль целых одна десятая) процента денежной суммы, подлежащей уплате, за каждый день допущенной просрочки;</w:t>
      </w:r>
    </w:p>
    <w:p w:rsidR="000C4E70" w:rsidRPr="005E0418" w:rsidRDefault="000C4E70" w:rsidP="000C4E70">
      <w:pPr>
        <w:pStyle w:val="ConsPlusNormal"/>
        <w:ind w:firstLine="540"/>
        <w:rPr>
          <w:sz w:val="24"/>
          <w:szCs w:val="24"/>
        </w:rPr>
      </w:pPr>
      <w:r w:rsidRPr="005E0418">
        <w:rPr>
          <w:sz w:val="24"/>
          <w:szCs w:val="24"/>
        </w:rPr>
        <w:t>к) отлагательное условие, предусматривающее заключение договора банковской гарантии по обязательствам принципала, в случае предоставления банковской гарантии в качестве обеспечения исполнения договора.</w:t>
      </w:r>
    </w:p>
    <w:p w:rsidR="000C4E70" w:rsidRPr="005E0418" w:rsidRDefault="000C4E70" w:rsidP="000C4E70">
      <w:pPr>
        <w:pStyle w:val="afd"/>
        <w:widowControl w:val="0"/>
        <w:numPr>
          <w:ilvl w:val="0"/>
          <w:numId w:val="15"/>
        </w:numPr>
        <w:tabs>
          <w:tab w:val="left" w:pos="1134"/>
        </w:tabs>
        <w:spacing w:before="0"/>
        <w:ind w:left="0" w:firstLine="709"/>
        <w:contextualSpacing w:val="0"/>
        <w:rPr>
          <w:rFonts w:ascii="Times New Roman" w:hAnsi="Times New Roman"/>
          <w:sz w:val="24"/>
        </w:rPr>
      </w:pPr>
      <w:r w:rsidRPr="005E0418">
        <w:rPr>
          <w:rFonts w:ascii="Times New Roman" w:hAnsi="Times New Roman"/>
          <w:sz w:val="24"/>
        </w:rPr>
        <w:t>Изменения, вносимые в договор, не освобождают гаранта от исполнения обязательств по банковской гарантии.</w:t>
      </w:r>
    </w:p>
    <w:p w:rsidR="000C4E70" w:rsidRPr="005E0418" w:rsidRDefault="000C4E70" w:rsidP="000C4E70">
      <w:pPr>
        <w:pStyle w:val="afd"/>
        <w:widowControl w:val="0"/>
        <w:numPr>
          <w:ilvl w:val="0"/>
          <w:numId w:val="15"/>
        </w:numPr>
        <w:tabs>
          <w:tab w:val="left" w:pos="1134"/>
        </w:tabs>
        <w:spacing w:before="0"/>
        <w:ind w:left="0" w:firstLine="709"/>
        <w:contextualSpacing w:val="0"/>
        <w:rPr>
          <w:rFonts w:ascii="Times New Roman" w:hAnsi="Times New Roman"/>
          <w:sz w:val="24"/>
        </w:rPr>
      </w:pPr>
      <w:r w:rsidRPr="005E0418">
        <w:rPr>
          <w:rFonts w:ascii="Times New Roman" w:hAnsi="Times New Roman"/>
          <w:sz w:val="24"/>
        </w:rPr>
        <w:t>Все споры и разногласия, возникающие в связи с исполнением обязательств по банковской гарантии, должны разрешаться в судебном порядке.</w:t>
      </w:r>
    </w:p>
    <w:p w:rsidR="000C4E70" w:rsidRPr="00072203" w:rsidRDefault="000C4E70" w:rsidP="000C4E70">
      <w:pPr>
        <w:pStyle w:val="afd"/>
        <w:widowControl w:val="0"/>
        <w:numPr>
          <w:ilvl w:val="0"/>
          <w:numId w:val="15"/>
        </w:numPr>
        <w:tabs>
          <w:tab w:val="left" w:pos="1134"/>
        </w:tabs>
        <w:spacing w:before="0"/>
        <w:ind w:left="0" w:firstLine="709"/>
        <w:contextualSpacing w:val="0"/>
        <w:rPr>
          <w:rFonts w:ascii="Times New Roman" w:hAnsi="Times New Roman"/>
          <w:sz w:val="24"/>
        </w:rPr>
      </w:pPr>
      <w:r w:rsidRPr="00072203">
        <w:rPr>
          <w:rFonts w:ascii="Times New Roman" w:hAnsi="Times New Roman"/>
          <w:sz w:val="24"/>
        </w:rPr>
        <w:lastRenderedPageBreak/>
        <w:t>Недопустимо включение в банковскую гарантию:</w:t>
      </w:r>
    </w:p>
    <w:p w:rsidR="000C4E70" w:rsidRPr="00072203" w:rsidRDefault="000C4E70" w:rsidP="000C4E70">
      <w:pPr>
        <w:pStyle w:val="ConsPlusNormal"/>
        <w:ind w:firstLine="540"/>
        <w:rPr>
          <w:sz w:val="24"/>
          <w:szCs w:val="24"/>
        </w:rPr>
      </w:pPr>
      <w:r w:rsidRPr="00072203">
        <w:rPr>
          <w:sz w:val="24"/>
          <w:szCs w:val="24"/>
        </w:rPr>
        <w:t>а) положений о праве гаранта отказывать в удовлетворении требования к платежу по банковской гарантии в случае непредставления гаранту бенефициаром уведомления о нарушении принципалом условий договора или расторжении договора;</w:t>
      </w:r>
    </w:p>
    <w:p w:rsidR="000C4E70" w:rsidRPr="00072203" w:rsidRDefault="000C4E70" w:rsidP="000C4E70">
      <w:pPr>
        <w:pStyle w:val="ConsPlusNormal"/>
        <w:ind w:firstLine="540"/>
        <w:rPr>
          <w:sz w:val="24"/>
          <w:szCs w:val="24"/>
        </w:rPr>
      </w:pPr>
      <w:r w:rsidRPr="00072203">
        <w:rPr>
          <w:sz w:val="24"/>
          <w:szCs w:val="24"/>
        </w:rPr>
        <w:t>б) требований к предоставлению бенефициаром гаранту отчета об исполнении договора.</w:t>
      </w:r>
    </w:p>
    <w:p w:rsidR="000C4E70" w:rsidRPr="00072203" w:rsidRDefault="000C4E70" w:rsidP="000C4E70">
      <w:pPr>
        <w:pStyle w:val="afd"/>
        <w:widowControl w:val="0"/>
        <w:numPr>
          <w:ilvl w:val="0"/>
          <w:numId w:val="15"/>
        </w:numPr>
        <w:tabs>
          <w:tab w:val="left" w:pos="1134"/>
        </w:tabs>
        <w:spacing w:before="0"/>
        <w:ind w:left="0" w:firstLine="709"/>
        <w:contextualSpacing w:val="0"/>
        <w:rPr>
          <w:rFonts w:ascii="Times New Roman" w:hAnsi="Times New Roman"/>
          <w:sz w:val="24"/>
        </w:rPr>
      </w:pPr>
      <w:bookmarkStart w:id="24" w:name="_Ref460769469"/>
      <w:r>
        <w:rPr>
          <w:rFonts w:ascii="Times New Roman" w:hAnsi="Times New Roman"/>
          <w:sz w:val="24"/>
        </w:rPr>
        <w:t>Заказчик</w:t>
      </w:r>
      <w:r w:rsidRPr="00072203">
        <w:rPr>
          <w:rFonts w:ascii="Times New Roman" w:hAnsi="Times New Roman"/>
          <w:sz w:val="24"/>
        </w:rPr>
        <w:t xml:space="preserve"> рассматривает поступившую в качестве обеспечения исполнения договора банковскую гарантию в срок, не превышающий 5 (пяти) рабочих дней со дня ее поступления.</w:t>
      </w:r>
      <w:bookmarkEnd w:id="24"/>
    </w:p>
    <w:p w:rsidR="000C4E70" w:rsidRPr="00072203" w:rsidRDefault="000C4E70" w:rsidP="000C4E70">
      <w:pPr>
        <w:pStyle w:val="afd"/>
        <w:widowControl w:val="0"/>
        <w:numPr>
          <w:ilvl w:val="0"/>
          <w:numId w:val="15"/>
        </w:numPr>
        <w:tabs>
          <w:tab w:val="left" w:pos="1134"/>
        </w:tabs>
        <w:spacing w:before="0"/>
        <w:ind w:left="0" w:firstLine="709"/>
        <w:contextualSpacing w:val="0"/>
        <w:rPr>
          <w:rFonts w:ascii="Times New Roman" w:hAnsi="Times New Roman"/>
          <w:sz w:val="24"/>
        </w:rPr>
      </w:pPr>
      <w:r w:rsidRPr="00072203">
        <w:rPr>
          <w:rFonts w:ascii="Times New Roman" w:hAnsi="Times New Roman"/>
          <w:sz w:val="24"/>
        </w:rPr>
        <w:t xml:space="preserve">Основанием для отказа в принятии банковской гарантии </w:t>
      </w:r>
      <w:r>
        <w:rPr>
          <w:rFonts w:ascii="Times New Roman" w:hAnsi="Times New Roman"/>
          <w:sz w:val="24"/>
        </w:rPr>
        <w:t>Заказчиком</w:t>
      </w:r>
      <w:r w:rsidRPr="00072203">
        <w:rPr>
          <w:rFonts w:ascii="Times New Roman" w:hAnsi="Times New Roman"/>
          <w:sz w:val="24"/>
        </w:rPr>
        <w:t xml:space="preserve"> является:</w:t>
      </w:r>
    </w:p>
    <w:p w:rsidR="000C4E70" w:rsidRPr="00072203" w:rsidRDefault="000C4E70" w:rsidP="000C4E70">
      <w:pPr>
        <w:pStyle w:val="ConsPlusNormal"/>
        <w:ind w:firstLine="540"/>
        <w:rPr>
          <w:sz w:val="24"/>
          <w:szCs w:val="24"/>
        </w:rPr>
      </w:pPr>
      <w:r w:rsidRPr="00072203">
        <w:rPr>
          <w:sz w:val="24"/>
          <w:szCs w:val="24"/>
        </w:rPr>
        <w:t>а) отсутствие сведений о банке на официальном сайте Центрального Банка Российской Федерации в информационно-телекоммуникационной сети «Интернет»;</w:t>
      </w:r>
    </w:p>
    <w:p w:rsidR="000C4E70" w:rsidRPr="00072203" w:rsidRDefault="000C4E70" w:rsidP="000C4E70">
      <w:pPr>
        <w:pStyle w:val="ConsPlusNormal"/>
        <w:ind w:firstLine="540"/>
        <w:rPr>
          <w:sz w:val="24"/>
          <w:szCs w:val="24"/>
        </w:rPr>
      </w:pPr>
      <w:r w:rsidRPr="00072203">
        <w:rPr>
          <w:sz w:val="24"/>
          <w:szCs w:val="24"/>
        </w:rPr>
        <w:t>б) наличие информации об отзыве лицензии у банка на официальном сайте Центрального Банка Российской Федерации в информационно-телекоммуникационной сети «Интернет»;</w:t>
      </w:r>
    </w:p>
    <w:p w:rsidR="000C4E70" w:rsidRPr="00072203" w:rsidRDefault="000C4E70" w:rsidP="000C4E70">
      <w:pPr>
        <w:pStyle w:val="ConsPlusNormal"/>
        <w:ind w:firstLine="540"/>
        <w:rPr>
          <w:sz w:val="24"/>
          <w:szCs w:val="24"/>
        </w:rPr>
      </w:pPr>
      <w:r w:rsidRPr="00072203">
        <w:rPr>
          <w:sz w:val="24"/>
          <w:szCs w:val="24"/>
        </w:rPr>
        <w:t>в) получение уведомления от банка о не подтверждении факта выдачи представленной банковской гарантии и (или) не подтверждении ее существенных условий (суммы, даты выдачи и срока действия, сведений о договоре, принципале и прочих условиях);</w:t>
      </w:r>
    </w:p>
    <w:p w:rsidR="000C4E70" w:rsidRPr="00072203" w:rsidRDefault="000C4E70" w:rsidP="000C4E70">
      <w:pPr>
        <w:pStyle w:val="ConsPlusNormal"/>
        <w:ind w:firstLine="540"/>
        <w:rPr>
          <w:sz w:val="24"/>
          <w:szCs w:val="24"/>
        </w:rPr>
      </w:pPr>
      <w:r w:rsidRPr="00072203">
        <w:rPr>
          <w:sz w:val="24"/>
          <w:szCs w:val="24"/>
        </w:rPr>
        <w:t>г) несоответствие размера представленной банковской гарантии капиталу банка, сведения о котором размещены на официальном сайте Центрального Банка Российской Федерации в информационно-телекоммуникационной сети «Интернет», с учетом максимально допустимого числового значения норматива максимального размера риска на одного заемщика или группу связанных заемщиков, установленного в качестве обязательного норматива Центральным Банком Российской Федерации;</w:t>
      </w:r>
    </w:p>
    <w:p w:rsidR="000C4E70" w:rsidRPr="00072203" w:rsidRDefault="000C4E70" w:rsidP="000C4E70">
      <w:pPr>
        <w:pStyle w:val="ConsPlusNormal"/>
        <w:ind w:firstLine="540"/>
        <w:rPr>
          <w:sz w:val="24"/>
          <w:szCs w:val="24"/>
        </w:rPr>
      </w:pPr>
      <w:r w:rsidRPr="00072203">
        <w:rPr>
          <w:sz w:val="24"/>
          <w:szCs w:val="24"/>
        </w:rPr>
        <w:t>д) отсутствие информации о банковской гарантии в реестре банковских гарантий;</w:t>
      </w:r>
    </w:p>
    <w:p w:rsidR="000C4E70" w:rsidRPr="00072203" w:rsidRDefault="000C4E70" w:rsidP="000C4E70">
      <w:pPr>
        <w:pStyle w:val="ConsPlusNormal"/>
        <w:ind w:firstLine="540"/>
        <w:rPr>
          <w:sz w:val="24"/>
          <w:szCs w:val="24"/>
        </w:rPr>
      </w:pPr>
      <w:r w:rsidRPr="00072203">
        <w:rPr>
          <w:sz w:val="24"/>
          <w:szCs w:val="24"/>
        </w:rPr>
        <w:t>е) несоответствие банковской гарантии требованиям, содержащимся в Документации об электронном аукционе, в том числе в прилагаемом проекте договора.</w:t>
      </w:r>
    </w:p>
    <w:p w:rsidR="000C4E70" w:rsidRPr="00446AFB" w:rsidRDefault="000C4E70" w:rsidP="000C4E70">
      <w:pPr>
        <w:pStyle w:val="afd"/>
        <w:widowControl w:val="0"/>
        <w:numPr>
          <w:ilvl w:val="0"/>
          <w:numId w:val="15"/>
        </w:numPr>
        <w:tabs>
          <w:tab w:val="left" w:pos="1134"/>
        </w:tabs>
        <w:spacing w:before="0"/>
        <w:ind w:left="0" w:firstLine="709"/>
        <w:contextualSpacing w:val="0"/>
        <w:rPr>
          <w:rFonts w:ascii="Times New Roman" w:hAnsi="Times New Roman"/>
          <w:sz w:val="24"/>
        </w:rPr>
      </w:pPr>
      <w:bookmarkStart w:id="25" w:name="_Ref460777095"/>
      <w:r w:rsidRPr="00072203">
        <w:rPr>
          <w:rFonts w:ascii="Times New Roman" w:hAnsi="Times New Roman"/>
          <w:sz w:val="24"/>
        </w:rPr>
        <w:t xml:space="preserve">В случае отказа в принятии банковской гарантии </w:t>
      </w:r>
      <w:r>
        <w:rPr>
          <w:rFonts w:ascii="Times New Roman" w:hAnsi="Times New Roman"/>
          <w:sz w:val="24"/>
        </w:rPr>
        <w:t>Заказчиком</w:t>
      </w:r>
      <w:r w:rsidRPr="00072203">
        <w:rPr>
          <w:rFonts w:ascii="Times New Roman" w:hAnsi="Times New Roman"/>
          <w:sz w:val="24"/>
        </w:rPr>
        <w:t xml:space="preserve"> в срок, </w:t>
      </w:r>
      <w:r w:rsidRPr="00446AFB">
        <w:rPr>
          <w:rFonts w:ascii="Times New Roman" w:hAnsi="Times New Roman"/>
          <w:sz w:val="24"/>
        </w:rPr>
        <w:t xml:space="preserve">установленный пунктом </w:t>
      </w:r>
      <w:r>
        <w:fldChar w:fldCharType="begin"/>
      </w:r>
      <w:r>
        <w:instrText xml:space="preserve"> REF _Ref460769469 \r \h  \* MERGEFORMAT </w:instrText>
      </w:r>
      <w:r>
        <w:fldChar w:fldCharType="separate"/>
      </w:r>
      <w:r>
        <w:rPr>
          <w:rFonts w:ascii="Times New Roman" w:hAnsi="Times New Roman"/>
          <w:sz w:val="24"/>
        </w:rPr>
        <w:t>20</w:t>
      </w:r>
      <w:r>
        <w:fldChar w:fldCharType="end"/>
      </w:r>
      <w:r w:rsidRPr="00446AFB">
        <w:rPr>
          <w:rFonts w:ascii="Times New Roman" w:hAnsi="Times New Roman"/>
          <w:sz w:val="24"/>
        </w:rPr>
        <w:t xml:space="preserve"> настоящего раздела, информирует в письменной форме об этом лицо, предоставившее банковскую гарантию, с указанием причин, послуживших основанием для отказа.</w:t>
      </w:r>
      <w:bookmarkStart w:id="26" w:name="_Ref460769656"/>
      <w:bookmarkEnd w:id="25"/>
    </w:p>
    <w:p w:rsidR="000C4E70" w:rsidRPr="00446AFB" w:rsidRDefault="000C4E70" w:rsidP="000C4E70">
      <w:pPr>
        <w:pStyle w:val="afd"/>
        <w:numPr>
          <w:ilvl w:val="0"/>
          <w:numId w:val="15"/>
        </w:numPr>
        <w:tabs>
          <w:tab w:val="left" w:pos="1134"/>
        </w:tabs>
        <w:autoSpaceDE w:val="0"/>
        <w:autoSpaceDN w:val="0"/>
        <w:ind w:left="0" w:right="-1" w:firstLine="709"/>
        <w:outlineLvl w:val="2"/>
        <w:rPr>
          <w:rFonts w:ascii="Times New Roman" w:hAnsi="Times New Roman"/>
          <w:sz w:val="24"/>
        </w:rPr>
      </w:pPr>
      <w:r w:rsidRPr="00446AFB">
        <w:rPr>
          <w:rFonts w:ascii="Times New Roman" w:hAnsi="Times New Roman"/>
          <w:sz w:val="24"/>
        </w:rPr>
        <w:t>. Требования к обеспечению исполнения договора, предоставляемому в виде денежных средств.</w:t>
      </w:r>
    </w:p>
    <w:p w:rsidR="000C4E70" w:rsidRPr="00446AFB" w:rsidRDefault="000C4E70" w:rsidP="000C4E70">
      <w:pPr>
        <w:pStyle w:val="afd"/>
        <w:numPr>
          <w:ilvl w:val="0"/>
          <w:numId w:val="15"/>
        </w:numPr>
        <w:tabs>
          <w:tab w:val="left" w:pos="1134"/>
        </w:tabs>
        <w:autoSpaceDE w:val="0"/>
        <w:autoSpaceDN w:val="0"/>
        <w:ind w:left="0" w:right="-1" w:firstLine="709"/>
        <w:outlineLvl w:val="2"/>
        <w:rPr>
          <w:rFonts w:ascii="Times New Roman" w:hAnsi="Times New Roman"/>
          <w:sz w:val="24"/>
        </w:rPr>
      </w:pPr>
      <w:r w:rsidRPr="00446AFB">
        <w:rPr>
          <w:rFonts w:ascii="Times New Roman" w:hAnsi="Times New Roman"/>
          <w:sz w:val="24"/>
        </w:rPr>
        <w:t xml:space="preserve">Обеспечительный платеж вносится участником электронного аукциона на расчетный счет, указанный </w:t>
      </w:r>
      <w:bookmarkStart w:id="27" w:name="OLE_LINK9"/>
      <w:bookmarkStart w:id="28" w:name="OLE_LINK10"/>
      <w:r w:rsidRPr="00446AFB">
        <w:rPr>
          <w:rFonts w:ascii="Times New Roman" w:hAnsi="Times New Roman"/>
          <w:sz w:val="24"/>
        </w:rPr>
        <w:t xml:space="preserve">в разделе </w:t>
      </w:r>
      <w:bookmarkStart w:id="29" w:name="OLE_LINK7"/>
      <w:bookmarkStart w:id="30" w:name="OLE_LINK8"/>
      <w:r w:rsidRPr="00446AFB">
        <w:rPr>
          <w:rFonts w:ascii="Times New Roman" w:hAnsi="Times New Roman"/>
          <w:sz w:val="24"/>
          <w:lang w:val="en-US"/>
        </w:rPr>
        <w:t>X</w:t>
      </w:r>
      <w:r w:rsidRPr="00446AFB">
        <w:rPr>
          <w:rFonts w:ascii="Times New Roman" w:hAnsi="Times New Roman"/>
          <w:sz w:val="24"/>
        </w:rPr>
        <w:t xml:space="preserve"> «Информационная карта»</w:t>
      </w:r>
      <w:bookmarkEnd w:id="27"/>
      <w:bookmarkEnd w:id="28"/>
      <w:r w:rsidRPr="00446AFB">
        <w:rPr>
          <w:rFonts w:ascii="Times New Roman" w:hAnsi="Times New Roman"/>
          <w:sz w:val="24"/>
        </w:rPr>
        <w:t xml:space="preserve">. </w:t>
      </w:r>
      <w:bookmarkEnd w:id="29"/>
      <w:bookmarkEnd w:id="30"/>
    </w:p>
    <w:p w:rsidR="000C4E70" w:rsidRPr="00446AFB" w:rsidRDefault="000C4E70" w:rsidP="000C4E70">
      <w:pPr>
        <w:pStyle w:val="afd"/>
        <w:numPr>
          <w:ilvl w:val="0"/>
          <w:numId w:val="15"/>
        </w:numPr>
        <w:tabs>
          <w:tab w:val="left" w:pos="1134"/>
        </w:tabs>
        <w:autoSpaceDE w:val="0"/>
        <w:autoSpaceDN w:val="0"/>
        <w:ind w:left="0" w:right="-1" w:firstLine="709"/>
        <w:outlineLvl w:val="2"/>
        <w:rPr>
          <w:rFonts w:ascii="Times New Roman" w:hAnsi="Times New Roman"/>
          <w:sz w:val="24"/>
        </w:rPr>
      </w:pPr>
      <w:r w:rsidRPr="00446AFB">
        <w:rPr>
          <w:rFonts w:ascii="Times New Roman" w:hAnsi="Times New Roman"/>
          <w:sz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либо копией такого платежного поручения (квитанции), с выпиской банка о списании денежных средств с расчетного счета участника электронного аукциона, с которым заключается договор.</w:t>
      </w:r>
    </w:p>
    <w:p w:rsidR="000C4E70" w:rsidRPr="00446AFB" w:rsidRDefault="000C4E70" w:rsidP="000C4E70">
      <w:pPr>
        <w:pStyle w:val="afd"/>
        <w:numPr>
          <w:ilvl w:val="0"/>
          <w:numId w:val="15"/>
        </w:numPr>
        <w:tabs>
          <w:tab w:val="left" w:pos="1134"/>
        </w:tabs>
        <w:autoSpaceDE w:val="0"/>
        <w:autoSpaceDN w:val="0"/>
        <w:ind w:left="0" w:right="-1" w:firstLine="709"/>
        <w:outlineLvl w:val="2"/>
        <w:rPr>
          <w:rFonts w:ascii="Times New Roman" w:hAnsi="Times New Roman"/>
          <w:sz w:val="24"/>
        </w:rPr>
      </w:pPr>
      <w:r w:rsidRPr="00446AFB">
        <w:rPr>
          <w:rFonts w:ascii="Times New Roman" w:hAnsi="Times New Roman"/>
          <w:sz w:val="24"/>
        </w:rPr>
        <w:t xml:space="preserve">Денежные средства, вносимые в обеспечение исполнения договора должны быть зачислены по реквизитам счета заказчика, указанным в разделе </w:t>
      </w:r>
      <w:r w:rsidRPr="00446AFB">
        <w:rPr>
          <w:rFonts w:ascii="Times New Roman" w:hAnsi="Times New Roman"/>
          <w:sz w:val="24"/>
          <w:lang w:val="en-US"/>
        </w:rPr>
        <w:t>X</w:t>
      </w:r>
      <w:r w:rsidRPr="00446AFB">
        <w:rPr>
          <w:rFonts w:ascii="Times New Roman" w:hAnsi="Times New Roman"/>
          <w:sz w:val="24"/>
        </w:rPr>
        <w:t xml:space="preserve"> «Информационная карта», до заключения договора. В противном случае обеспечение исполнения договора в виде денежных средств считается не предоставленным.</w:t>
      </w:r>
    </w:p>
    <w:p w:rsidR="000C4E70" w:rsidRPr="00446AFB" w:rsidRDefault="000C4E70" w:rsidP="000C4E70">
      <w:pPr>
        <w:pStyle w:val="afd"/>
        <w:numPr>
          <w:ilvl w:val="0"/>
          <w:numId w:val="15"/>
        </w:numPr>
        <w:tabs>
          <w:tab w:val="left" w:pos="1134"/>
        </w:tabs>
        <w:autoSpaceDE w:val="0"/>
        <w:autoSpaceDN w:val="0"/>
        <w:ind w:left="0" w:right="-1" w:firstLine="709"/>
        <w:outlineLvl w:val="2"/>
        <w:rPr>
          <w:rFonts w:ascii="Times New Roman" w:hAnsi="Times New Roman"/>
          <w:sz w:val="24"/>
        </w:rPr>
      </w:pPr>
      <w:r w:rsidRPr="00446AFB">
        <w:rPr>
          <w:rFonts w:ascii="Times New Roman" w:hAnsi="Times New Roman"/>
          <w:sz w:val="24"/>
        </w:rPr>
        <w:t>Денежные средства возвращаются подрядчику, с которым заключается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подрядчика; денежные средства возвращаются на счет, реквизиты которого указаны подрядчиком в письменном требовании.</w:t>
      </w:r>
    </w:p>
    <w:p w:rsidR="000C4E70" w:rsidRPr="00072203" w:rsidRDefault="000C4E70" w:rsidP="000C4E70">
      <w:pPr>
        <w:pStyle w:val="afd"/>
        <w:widowControl w:val="0"/>
        <w:numPr>
          <w:ilvl w:val="0"/>
          <w:numId w:val="15"/>
        </w:numPr>
        <w:tabs>
          <w:tab w:val="left" w:pos="1134"/>
        </w:tabs>
        <w:spacing w:before="0"/>
        <w:ind w:left="0" w:firstLine="709"/>
        <w:contextualSpacing w:val="0"/>
        <w:rPr>
          <w:rFonts w:ascii="Times New Roman" w:hAnsi="Times New Roman"/>
          <w:sz w:val="24"/>
        </w:rPr>
      </w:pPr>
      <w:r>
        <w:rPr>
          <w:rFonts w:ascii="Times New Roman" w:hAnsi="Times New Roman"/>
          <w:sz w:val="24"/>
        </w:rPr>
        <w:t>Заказчик</w:t>
      </w:r>
      <w:r w:rsidRPr="00072203">
        <w:rPr>
          <w:rFonts w:ascii="Times New Roman" w:hAnsi="Times New Roman"/>
          <w:sz w:val="24"/>
        </w:rPr>
        <w:t xml:space="preserve"> отказывается от заключения договора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электронного аукциона в случае установления факта несоответствия лица, с которым заключается договор, требованиям Положения, Извещения о проведении электронного аукциона и Документации об электронном аукционе.</w:t>
      </w:r>
      <w:bookmarkEnd w:id="26"/>
    </w:p>
    <w:p w:rsidR="000C4E70" w:rsidRDefault="000C4E70" w:rsidP="000C4E70">
      <w:pPr>
        <w:pStyle w:val="afd"/>
        <w:widowControl w:val="0"/>
        <w:numPr>
          <w:ilvl w:val="0"/>
          <w:numId w:val="15"/>
        </w:numPr>
        <w:tabs>
          <w:tab w:val="left" w:pos="1134"/>
        </w:tabs>
        <w:spacing w:before="0"/>
        <w:ind w:left="0" w:firstLine="709"/>
        <w:contextualSpacing w:val="0"/>
        <w:rPr>
          <w:rFonts w:ascii="Times New Roman" w:hAnsi="Times New Roman"/>
          <w:sz w:val="24"/>
        </w:rPr>
      </w:pPr>
      <w:r w:rsidRPr="00072203">
        <w:rPr>
          <w:rFonts w:ascii="Times New Roman" w:hAnsi="Times New Roman"/>
          <w:sz w:val="24"/>
        </w:rPr>
        <w:t xml:space="preserve">В случае отказа от заключения договора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электронного аукциона </w:t>
      </w:r>
      <w:r>
        <w:rPr>
          <w:rFonts w:ascii="Times New Roman" w:hAnsi="Times New Roman"/>
          <w:sz w:val="24"/>
        </w:rPr>
        <w:t>Заказчиком</w:t>
      </w:r>
      <w:r w:rsidRPr="00072203">
        <w:rPr>
          <w:rFonts w:ascii="Times New Roman" w:hAnsi="Times New Roman"/>
          <w:sz w:val="24"/>
        </w:rPr>
        <w:t xml:space="preserve"> в срок не позднее 1 (одного) рабочего дня, следующего после дня установления фактов, предусмотренных пунктом </w:t>
      </w:r>
      <w:r>
        <w:fldChar w:fldCharType="begin"/>
      </w:r>
      <w:r>
        <w:instrText xml:space="preserve"> REF _Ref460769656 \r \h  \* MERGEFORMAT </w:instrText>
      </w:r>
      <w:r>
        <w:fldChar w:fldCharType="separate"/>
      </w:r>
      <w:r>
        <w:rPr>
          <w:rFonts w:ascii="Times New Roman" w:hAnsi="Times New Roman"/>
          <w:sz w:val="24"/>
        </w:rPr>
        <w:t>22</w:t>
      </w:r>
      <w:r>
        <w:fldChar w:fldCharType="end"/>
      </w:r>
      <w:r w:rsidRPr="00072203">
        <w:rPr>
          <w:rFonts w:ascii="Times New Roman" w:hAnsi="Times New Roman"/>
          <w:sz w:val="24"/>
        </w:rPr>
        <w:t xml:space="preserve"> настоящего раздела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w:t>
      </w:r>
      <w:r>
        <w:rPr>
          <w:rFonts w:ascii="Times New Roman" w:hAnsi="Times New Roman"/>
          <w:sz w:val="24"/>
        </w:rPr>
        <w:t>Заказчик</w:t>
      </w:r>
      <w:r w:rsidRPr="00072203">
        <w:rPr>
          <w:rFonts w:ascii="Times New Roman" w:hAnsi="Times New Roman"/>
          <w:sz w:val="24"/>
        </w:rPr>
        <w:t xml:space="preserve"> отказывается заключить договор, сведения о </w:t>
      </w:r>
      <w:r w:rsidRPr="00072203">
        <w:rPr>
          <w:rFonts w:ascii="Times New Roman" w:hAnsi="Times New Roman"/>
          <w:sz w:val="24"/>
        </w:rPr>
        <w:lastRenderedPageBreak/>
        <w:t>фактах, являющихся основанием для отказа от заключения договора, а также реквизиты документов, подтверждающих такие факты. Указанный протокол в течение 1 (одного) рабочего дня, следующего после дня п</w:t>
      </w:r>
      <w:r>
        <w:rPr>
          <w:rFonts w:ascii="Times New Roman" w:hAnsi="Times New Roman"/>
          <w:sz w:val="24"/>
        </w:rPr>
        <w:t xml:space="preserve">одписания указанного протокола, </w:t>
      </w:r>
      <w:r w:rsidRPr="00072203">
        <w:rPr>
          <w:rFonts w:ascii="Times New Roman" w:hAnsi="Times New Roman"/>
          <w:sz w:val="24"/>
        </w:rPr>
        <w:t xml:space="preserve">направляется оператору электронной площадки. </w:t>
      </w:r>
      <w:r>
        <w:rPr>
          <w:rFonts w:ascii="Times New Roman" w:hAnsi="Times New Roman"/>
          <w:sz w:val="24"/>
        </w:rPr>
        <w:t>Заказчик</w:t>
      </w:r>
      <w:r w:rsidRPr="00072203">
        <w:rPr>
          <w:rFonts w:ascii="Times New Roman" w:hAnsi="Times New Roman"/>
          <w:sz w:val="24"/>
        </w:rPr>
        <w:t xml:space="preserve"> в течение 2 (двух) рабочих дней со дня подписания протокола передает заверенную копию протокола лицу, с которым </w:t>
      </w:r>
      <w:r>
        <w:rPr>
          <w:rFonts w:ascii="Times New Roman" w:hAnsi="Times New Roman"/>
          <w:sz w:val="24"/>
        </w:rPr>
        <w:t>Заказчик</w:t>
      </w:r>
      <w:r w:rsidRPr="00072203">
        <w:rPr>
          <w:rFonts w:ascii="Times New Roman" w:hAnsi="Times New Roman"/>
          <w:sz w:val="24"/>
        </w:rPr>
        <w:t xml:space="preserve"> отказывается заключить договор.</w:t>
      </w:r>
    </w:p>
    <w:p w:rsidR="000C4E70" w:rsidRPr="00446AFB" w:rsidRDefault="000C4E70" w:rsidP="000C4E70">
      <w:pPr>
        <w:autoSpaceDE w:val="0"/>
        <w:autoSpaceDN w:val="0"/>
        <w:ind w:right="-1"/>
        <w:outlineLvl w:val="2"/>
      </w:pPr>
    </w:p>
    <w:p w:rsidR="000C4E70" w:rsidRDefault="000C4E70" w:rsidP="000C4E70">
      <w:pPr>
        <w:rPr>
          <w:rFonts w:ascii="Times New Roman" w:eastAsia="Times New Roman" w:hAnsi="Times New Roman" w:cs="Times New Roman"/>
          <w:sz w:val="24"/>
          <w:szCs w:val="24"/>
          <w:lang w:eastAsia="ru-RU"/>
        </w:rPr>
      </w:pPr>
      <w:r>
        <w:rPr>
          <w:rFonts w:ascii="Times New Roman" w:hAnsi="Times New Roman"/>
          <w:sz w:val="24"/>
        </w:rPr>
        <w:br w:type="page"/>
      </w:r>
    </w:p>
    <w:p w:rsidR="000C4E70" w:rsidRPr="00072203" w:rsidRDefault="000C4E70" w:rsidP="000C4E70">
      <w:pPr>
        <w:pStyle w:val="afd"/>
        <w:widowControl w:val="0"/>
        <w:numPr>
          <w:ilvl w:val="0"/>
          <w:numId w:val="7"/>
        </w:numPr>
        <w:tabs>
          <w:tab w:val="left" w:pos="567"/>
        </w:tabs>
        <w:spacing w:before="0"/>
        <w:ind w:left="0" w:firstLine="0"/>
        <w:contextualSpacing w:val="0"/>
        <w:jc w:val="center"/>
        <w:rPr>
          <w:rFonts w:ascii="Times New Roman" w:hAnsi="Times New Roman"/>
          <w:b/>
          <w:sz w:val="24"/>
        </w:rPr>
      </w:pPr>
      <w:r w:rsidRPr="00072203">
        <w:rPr>
          <w:rFonts w:ascii="Times New Roman" w:hAnsi="Times New Roman"/>
          <w:b/>
          <w:sz w:val="24"/>
        </w:rPr>
        <w:lastRenderedPageBreak/>
        <w:t>Информационная карта.</w:t>
      </w:r>
    </w:p>
    <w:p w:rsidR="000C4E70" w:rsidRPr="00072203" w:rsidRDefault="000C4E70" w:rsidP="000C4E70">
      <w:pPr>
        <w:widowControl w:val="0"/>
        <w:tabs>
          <w:tab w:val="left" w:pos="567"/>
        </w:tabs>
        <w:spacing w:before="0"/>
        <w:rPr>
          <w:rFonts w:ascii="Times New Roman" w:hAnsi="Times New Roman" w:cs="Times New Roman"/>
          <w:b/>
          <w:sz w:val="24"/>
          <w:szCs w:val="24"/>
        </w:rPr>
      </w:pPr>
    </w:p>
    <w:tbl>
      <w:tblPr>
        <w:tblW w:w="10170" w:type="dxa"/>
        <w:tblInd w:w="137" w:type="dxa"/>
        <w:tblLayout w:type="fixed"/>
        <w:tblLook w:val="04A0" w:firstRow="1" w:lastRow="0" w:firstColumn="1" w:lastColumn="0" w:noHBand="0" w:noVBand="1"/>
      </w:tblPr>
      <w:tblGrid>
        <w:gridCol w:w="709"/>
        <w:gridCol w:w="2977"/>
        <w:gridCol w:w="6484"/>
      </w:tblGrid>
      <w:tr w:rsidR="000C4E70" w:rsidRPr="00072203" w:rsidTr="00B5146B">
        <w:trPr>
          <w:trHeight w:val="20"/>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0C4E70" w:rsidRPr="00072203" w:rsidRDefault="000C4E70" w:rsidP="000C4E70">
            <w:pPr>
              <w:spacing w:before="0"/>
              <w:ind w:firstLine="0"/>
              <w:jc w:val="center"/>
              <w:rPr>
                <w:rFonts w:ascii="Times New Roman" w:eastAsia="Times New Roman" w:hAnsi="Times New Roman" w:cs="Times New Roman"/>
                <w:b/>
                <w:sz w:val="24"/>
                <w:szCs w:val="24"/>
                <w:lang w:eastAsia="ru-RU"/>
              </w:rPr>
            </w:pPr>
            <w:r w:rsidRPr="00072203">
              <w:rPr>
                <w:rFonts w:ascii="Times New Roman" w:eastAsia="Times New Roman" w:hAnsi="Times New Roman" w:cs="Times New Roman"/>
                <w:b/>
                <w:sz w:val="24"/>
                <w:szCs w:val="24"/>
                <w:lang w:eastAsia="ru-RU"/>
              </w:rPr>
              <w:t>№ п/п</w:t>
            </w:r>
          </w:p>
        </w:tc>
        <w:tc>
          <w:tcPr>
            <w:tcW w:w="2977" w:type="dxa"/>
            <w:tcBorders>
              <w:top w:val="single" w:sz="4" w:space="0" w:color="auto"/>
              <w:left w:val="single" w:sz="4" w:space="0" w:color="auto"/>
              <w:bottom w:val="single" w:sz="4" w:space="0" w:color="auto"/>
              <w:right w:val="single" w:sz="4" w:space="0" w:color="auto"/>
            </w:tcBorders>
            <w:vAlign w:val="center"/>
            <w:hideMark/>
          </w:tcPr>
          <w:p w:rsidR="000C4E70" w:rsidRPr="00072203" w:rsidRDefault="000C4E70" w:rsidP="000C4E70">
            <w:pPr>
              <w:spacing w:before="0"/>
              <w:ind w:left="34" w:right="34" w:firstLine="0"/>
              <w:jc w:val="center"/>
              <w:rPr>
                <w:rFonts w:ascii="Times New Roman" w:eastAsia="Times New Roman" w:hAnsi="Times New Roman" w:cs="Times New Roman"/>
                <w:b/>
                <w:sz w:val="24"/>
                <w:szCs w:val="24"/>
                <w:lang w:eastAsia="ru-RU"/>
              </w:rPr>
            </w:pPr>
            <w:r w:rsidRPr="00072203">
              <w:rPr>
                <w:rFonts w:ascii="Times New Roman" w:eastAsia="Times New Roman" w:hAnsi="Times New Roman" w:cs="Times New Roman"/>
                <w:b/>
                <w:sz w:val="24"/>
                <w:szCs w:val="24"/>
                <w:lang w:eastAsia="ru-RU"/>
              </w:rPr>
              <w:t>Наименование</w:t>
            </w:r>
          </w:p>
        </w:tc>
        <w:tc>
          <w:tcPr>
            <w:tcW w:w="6484" w:type="dxa"/>
            <w:tcBorders>
              <w:top w:val="single" w:sz="4" w:space="0" w:color="auto"/>
              <w:left w:val="single" w:sz="4" w:space="0" w:color="auto"/>
              <w:bottom w:val="single" w:sz="4" w:space="0" w:color="auto"/>
              <w:right w:val="single" w:sz="4" w:space="0" w:color="auto"/>
            </w:tcBorders>
            <w:vAlign w:val="center"/>
            <w:hideMark/>
          </w:tcPr>
          <w:p w:rsidR="000C4E70" w:rsidRPr="00072203" w:rsidRDefault="000C4E70" w:rsidP="000C4E70">
            <w:pPr>
              <w:spacing w:before="0"/>
              <w:ind w:left="34" w:right="34" w:firstLine="0"/>
              <w:jc w:val="center"/>
              <w:rPr>
                <w:rFonts w:ascii="Times New Roman" w:eastAsia="Times New Roman" w:hAnsi="Times New Roman" w:cs="Times New Roman"/>
                <w:b/>
                <w:sz w:val="24"/>
                <w:szCs w:val="24"/>
                <w:lang w:eastAsia="ru-RU"/>
              </w:rPr>
            </w:pPr>
            <w:r w:rsidRPr="00072203">
              <w:rPr>
                <w:rFonts w:ascii="Times New Roman" w:eastAsia="Times New Roman" w:hAnsi="Times New Roman" w:cs="Times New Roman"/>
                <w:b/>
                <w:sz w:val="24"/>
                <w:szCs w:val="24"/>
                <w:lang w:eastAsia="ru-RU"/>
              </w:rPr>
              <w:t>Информация</w:t>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1</w:t>
            </w:r>
          </w:p>
        </w:tc>
        <w:tc>
          <w:tcPr>
            <w:tcW w:w="2977"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Форма проведения закупки</w:t>
            </w:r>
          </w:p>
        </w:tc>
        <w:tc>
          <w:tcPr>
            <w:tcW w:w="6484"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widowControl w:val="0"/>
              <w:autoSpaceDE w:val="0"/>
              <w:autoSpaceDN w:val="0"/>
              <w:adjustRightInd w:val="0"/>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Электронный аукцион</w:t>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2</w:t>
            </w:r>
          </w:p>
        </w:tc>
        <w:tc>
          <w:tcPr>
            <w:tcW w:w="2977"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Идентификационный номер электронного аукциона</w:t>
            </w:r>
          </w:p>
        </w:tc>
        <w:tc>
          <w:tcPr>
            <w:tcW w:w="6484" w:type="dxa"/>
            <w:tcBorders>
              <w:top w:val="single" w:sz="4" w:space="0" w:color="auto"/>
              <w:left w:val="single" w:sz="4" w:space="0" w:color="auto"/>
              <w:bottom w:val="single" w:sz="4" w:space="0" w:color="auto"/>
              <w:right w:val="single" w:sz="4" w:space="0" w:color="auto"/>
            </w:tcBorders>
            <w:vAlign w:val="center"/>
          </w:tcPr>
          <w:p w:rsidR="000C4E70" w:rsidRPr="003220BA" w:rsidRDefault="000C4E70" w:rsidP="000C4E70">
            <w:pPr>
              <w:widowControl w:val="0"/>
              <w:autoSpaceDE w:val="0"/>
              <w:autoSpaceDN w:val="0"/>
              <w:adjustRightInd w:val="0"/>
              <w:spacing w:before="0"/>
              <w:ind w:left="34" w:right="34"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Присваивается электронной торговой площадкой</w:t>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о заказчике</w:t>
            </w:r>
          </w:p>
        </w:tc>
        <w:tc>
          <w:tcPr>
            <w:tcW w:w="6484" w:type="dxa"/>
            <w:tcBorders>
              <w:top w:val="single" w:sz="4" w:space="0" w:color="auto"/>
              <w:left w:val="single" w:sz="4" w:space="0" w:color="auto"/>
              <w:bottom w:val="single" w:sz="4" w:space="0" w:color="auto"/>
              <w:right w:val="single" w:sz="4" w:space="0" w:color="auto"/>
            </w:tcBorders>
            <w:vAlign w:val="center"/>
            <w:hideMark/>
          </w:tcPr>
          <w:p w:rsidR="000C4E70" w:rsidRPr="00336238" w:rsidRDefault="000C4E70" w:rsidP="000C4E70">
            <w:pPr>
              <w:widowControl w:val="0"/>
              <w:autoSpaceDE w:val="0"/>
              <w:autoSpaceDN w:val="0"/>
              <w:adjustRightInd w:val="0"/>
              <w:spacing w:before="0"/>
              <w:ind w:right="34" w:firstLine="0"/>
              <w:rPr>
                <w:rFonts w:ascii="Times New Roman" w:eastAsia="Times New Roman" w:hAnsi="Times New Roman" w:cs="Times New Roman"/>
                <w:b/>
                <w:sz w:val="24"/>
                <w:szCs w:val="24"/>
                <w:lang w:eastAsia="ru-RU"/>
              </w:rPr>
            </w:pPr>
            <w:r w:rsidRPr="00336238">
              <w:rPr>
                <w:rFonts w:ascii="Times New Roman" w:eastAsia="Times New Roman" w:hAnsi="Times New Roman" w:cs="Times New Roman"/>
                <w:b/>
                <w:sz w:val="24"/>
                <w:szCs w:val="24"/>
                <w:lang w:eastAsia="ru-RU"/>
              </w:rPr>
              <w:t>Заказчик:</w:t>
            </w:r>
          </w:p>
          <w:p w:rsidR="00B5146B" w:rsidRPr="0042501E" w:rsidRDefault="000C4E70" w:rsidP="00B5146B">
            <w:pPr>
              <w:tabs>
                <w:tab w:val="left" w:pos="993"/>
                <w:tab w:val="left" w:pos="3060"/>
              </w:tabs>
              <w:spacing w:before="0"/>
              <w:ind w:right="2" w:firstLine="181"/>
              <w:rPr>
                <w:rFonts w:ascii="Times New Roman" w:hAnsi="Times New Roman" w:cs="Times New Roman"/>
                <w:bCs/>
                <w:sz w:val="24"/>
                <w:szCs w:val="24"/>
              </w:rPr>
            </w:pPr>
            <w:r w:rsidRPr="00072203">
              <w:rPr>
                <w:rFonts w:ascii="Times New Roman" w:eastAsia="Times New Roman" w:hAnsi="Times New Roman" w:cs="Times New Roman"/>
                <w:sz w:val="24"/>
                <w:szCs w:val="24"/>
                <w:lang w:eastAsia="ru-RU"/>
              </w:rPr>
              <w:t xml:space="preserve">Полное наименование: </w:t>
            </w:r>
            <w:r w:rsidR="00B5146B" w:rsidRPr="0042501E">
              <w:rPr>
                <w:rFonts w:ascii="Times New Roman" w:hAnsi="Times New Roman" w:cs="Times New Roman"/>
                <w:bCs/>
                <w:sz w:val="24"/>
                <w:szCs w:val="24"/>
              </w:rPr>
              <w:t>Муниципальное казенное учреждение «</w:t>
            </w:r>
            <w:r w:rsidR="00B5146B">
              <w:rPr>
                <w:rFonts w:ascii="Times New Roman" w:hAnsi="Times New Roman" w:cs="Times New Roman"/>
                <w:bCs/>
                <w:sz w:val="24"/>
                <w:szCs w:val="24"/>
              </w:rPr>
              <w:t>Служба единого заказчика-застройщика»</w:t>
            </w:r>
          </w:p>
          <w:p w:rsidR="00B5146B" w:rsidRPr="0042501E" w:rsidRDefault="00B5146B" w:rsidP="00B5146B">
            <w:pPr>
              <w:tabs>
                <w:tab w:val="left" w:pos="993"/>
                <w:tab w:val="left" w:pos="3060"/>
              </w:tabs>
              <w:spacing w:before="0"/>
              <w:ind w:right="2" w:firstLine="181"/>
              <w:rPr>
                <w:rFonts w:ascii="Times New Roman" w:hAnsi="Times New Roman" w:cs="Times New Roman"/>
                <w:sz w:val="24"/>
                <w:szCs w:val="24"/>
              </w:rPr>
            </w:pPr>
            <w:r w:rsidRPr="0042501E">
              <w:rPr>
                <w:rFonts w:ascii="Times New Roman" w:hAnsi="Times New Roman" w:cs="Times New Roman"/>
                <w:bCs/>
                <w:sz w:val="24"/>
                <w:szCs w:val="24"/>
              </w:rPr>
              <w:t xml:space="preserve">Адрес: </w:t>
            </w:r>
            <w:r>
              <w:rPr>
                <w:rFonts w:ascii="Times New Roman" w:hAnsi="Times New Roman" w:cs="Times New Roman"/>
                <w:bCs/>
                <w:sz w:val="24"/>
                <w:szCs w:val="24"/>
              </w:rPr>
              <w:t>663690</w:t>
            </w:r>
            <w:r w:rsidRPr="0042501E">
              <w:rPr>
                <w:rFonts w:ascii="Times New Roman" w:hAnsi="Times New Roman" w:cs="Times New Roman"/>
                <w:bCs/>
                <w:sz w:val="24"/>
                <w:szCs w:val="24"/>
              </w:rPr>
              <w:t xml:space="preserve">, Россия, Красноярский край, </w:t>
            </w:r>
            <w:r>
              <w:rPr>
                <w:rFonts w:ascii="Times New Roman" w:hAnsi="Times New Roman" w:cs="Times New Roman"/>
                <w:bCs/>
                <w:sz w:val="24"/>
                <w:szCs w:val="24"/>
              </w:rPr>
              <w:t xml:space="preserve">ЗАТО </w:t>
            </w:r>
            <w:r w:rsidRPr="0042501E">
              <w:rPr>
                <w:rFonts w:ascii="Times New Roman" w:hAnsi="Times New Roman" w:cs="Times New Roman"/>
                <w:bCs/>
                <w:sz w:val="24"/>
                <w:szCs w:val="24"/>
              </w:rPr>
              <w:t>г.</w:t>
            </w:r>
            <w:r>
              <w:rPr>
                <w:rFonts w:ascii="Times New Roman" w:hAnsi="Times New Roman" w:cs="Times New Roman"/>
                <w:bCs/>
                <w:sz w:val="24"/>
                <w:szCs w:val="24"/>
              </w:rPr>
              <w:t xml:space="preserve"> Зеленогорск</w:t>
            </w:r>
            <w:r w:rsidRPr="0042501E">
              <w:rPr>
                <w:rFonts w:ascii="Times New Roman" w:hAnsi="Times New Roman" w:cs="Times New Roman"/>
                <w:bCs/>
                <w:sz w:val="24"/>
                <w:szCs w:val="24"/>
              </w:rPr>
              <w:t>, ул.</w:t>
            </w:r>
            <w:r>
              <w:rPr>
                <w:rFonts w:ascii="Times New Roman" w:hAnsi="Times New Roman" w:cs="Times New Roman"/>
                <w:bCs/>
                <w:sz w:val="24"/>
                <w:szCs w:val="24"/>
              </w:rPr>
              <w:t xml:space="preserve"> Майское шоссе</w:t>
            </w:r>
            <w:r w:rsidRPr="0042501E">
              <w:rPr>
                <w:rFonts w:ascii="Times New Roman" w:hAnsi="Times New Roman" w:cs="Times New Roman"/>
                <w:bCs/>
                <w:sz w:val="24"/>
                <w:szCs w:val="24"/>
              </w:rPr>
              <w:t>, д.</w:t>
            </w:r>
            <w:r>
              <w:rPr>
                <w:rFonts w:ascii="Times New Roman" w:hAnsi="Times New Roman" w:cs="Times New Roman"/>
                <w:bCs/>
                <w:sz w:val="24"/>
                <w:szCs w:val="24"/>
              </w:rPr>
              <w:t>5</w:t>
            </w:r>
            <w:r w:rsidRPr="0042501E">
              <w:rPr>
                <w:rFonts w:ascii="Times New Roman" w:hAnsi="Times New Roman" w:cs="Times New Roman"/>
                <w:bCs/>
                <w:sz w:val="24"/>
                <w:szCs w:val="24"/>
              </w:rPr>
              <w:t xml:space="preserve"> </w:t>
            </w:r>
          </w:p>
          <w:p w:rsidR="00B5146B" w:rsidRPr="00F71368" w:rsidRDefault="00B5146B" w:rsidP="00B5146B">
            <w:pPr>
              <w:tabs>
                <w:tab w:val="left" w:pos="993"/>
                <w:tab w:val="left" w:pos="3060"/>
              </w:tabs>
              <w:spacing w:before="0"/>
              <w:ind w:right="2" w:firstLine="181"/>
              <w:rPr>
                <w:rFonts w:ascii="Times New Roman" w:hAnsi="Times New Roman" w:cs="Times New Roman"/>
                <w:sz w:val="24"/>
                <w:szCs w:val="24"/>
                <w:lang w:val="en-US"/>
              </w:rPr>
            </w:pPr>
            <w:r w:rsidRPr="0042501E">
              <w:rPr>
                <w:rFonts w:ascii="Times New Roman" w:hAnsi="Times New Roman" w:cs="Times New Roman"/>
                <w:bCs/>
                <w:sz w:val="24"/>
                <w:szCs w:val="24"/>
                <w:lang w:val="en-US"/>
              </w:rPr>
              <w:t>e</w:t>
            </w:r>
            <w:r w:rsidRPr="00F71368">
              <w:rPr>
                <w:rFonts w:ascii="Times New Roman" w:hAnsi="Times New Roman" w:cs="Times New Roman"/>
                <w:bCs/>
                <w:sz w:val="24"/>
                <w:szCs w:val="24"/>
                <w:lang w:val="en-US"/>
              </w:rPr>
              <w:t>-</w:t>
            </w:r>
            <w:r w:rsidRPr="0042501E">
              <w:rPr>
                <w:rFonts w:ascii="Times New Roman" w:hAnsi="Times New Roman" w:cs="Times New Roman"/>
                <w:bCs/>
                <w:sz w:val="24"/>
                <w:szCs w:val="24"/>
                <w:lang w:val="en-US"/>
              </w:rPr>
              <w:t>mail</w:t>
            </w:r>
            <w:r w:rsidRPr="00F71368">
              <w:rPr>
                <w:rFonts w:ascii="Times New Roman" w:hAnsi="Times New Roman" w:cs="Times New Roman"/>
                <w:bCs/>
                <w:sz w:val="24"/>
                <w:szCs w:val="24"/>
                <w:lang w:val="en-US"/>
              </w:rPr>
              <w:t xml:space="preserve">: </w:t>
            </w:r>
            <w:r>
              <w:rPr>
                <w:rFonts w:ascii="Times New Roman" w:hAnsi="Times New Roman" w:cs="Times New Roman"/>
                <w:sz w:val="24"/>
                <w:szCs w:val="24"/>
                <w:lang w:val="en-US"/>
              </w:rPr>
              <w:t>uks</w:t>
            </w:r>
            <w:r w:rsidRPr="00F71368">
              <w:rPr>
                <w:rFonts w:ascii="Times New Roman" w:hAnsi="Times New Roman" w:cs="Times New Roman"/>
                <w:sz w:val="24"/>
                <w:szCs w:val="24"/>
                <w:lang w:val="en-US"/>
              </w:rPr>
              <w:t>-</w:t>
            </w:r>
            <w:r>
              <w:rPr>
                <w:rFonts w:ascii="Times New Roman" w:hAnsi="Times New Roman" w:cs="Times New Roman"/>
                <w:sz w:val="24"/>
                <w:szCs w:val="24"/>
                <w:lang w:val="en-US"/>
              </w:rPr>
              <w:t>kadri</w:t>
            </w:r>
            <w:r w:rsidRPr="00F71368">
              <w:rPr>
                <w:rFonts w:ascii="Times New Roman" w:hAnsi="Times New Roman" w:cs="Times New Roman"/>
                <w:sz w:val="24"/>
                <w:szCs w:val="24"/>
                <w:lang w:val="en-US"/>
              </w:rPr>
              <w:t>@</w:t>
            </w:r>
            <w:r>
              <w:rPr>
                <w:rFonts w:ascii="Times New Roman" w:hAnsi="Times New Roman" w:cs="Times New Roman"/>
                <w:sz w:val="24"/>
                <w:szCs w:val="24"/>
                <w:lang w:val="en-US"/>
              </w:rPr>
              <w:t>mail</w:t>
            </w:r>
            <w:r w:rsidRPr="00F71368">
              <w:rPr>
                <w:rFonts w:ascii="Times New Roman" w:hAnsi="Times New Roman" w:cs="Times New Roman"/>
                <w:sz w:val="24"/>
                <w:szCs w:val="24"/>
                <w:lang w:val="en-US"/>
              </w:rPr>
              <w:t>.</w:t>
            </w:r>
            <w:r w:rsidRPr="0042501E">
              <w:rPr>
                <w:rFonts w:ascii="Times New Roman" w:hAnsi="Times New Roman" w:cs="Times New Roman"/>
                <w:sz w:val="24"/>
                <w:szCs w:val="24"/>
                <w:lang w:val="en-US"/>
              </w:rPr>
              <w:t>ru</w:t>
            </w:r>
          </w:p>
          <w:p w:rsidR="00B5146B" w:rsidRPr="00B5146B" w:rsidRDefault="00B5146B" w:rsidP="00B5146B">
            <w:pPr>
              <w:tabs>
                <w:tab w:val="left" w:pos="993"/>
                <w:tab w:val="left" w:pos="3060"/>
              </w:tabs>
              <w:spacing w:before="0"/>
              <w:ind w:right="2" w:firstLine="0"/>
              <w:rPr>
                <w:rFonts w:ascii="Times New Roman" w:eastAsia="Times New Roman" w:hAnsi="Times New Roman" w:cs="Times New Roman"/>
                <w:sz w:val="24"/>
                <w:szCs w:val="24"/>
                <w:lang w:eastAsia="ru-RU"/>
              </w:rPr>
            </w:pPr>
            <w:r w:rsidRPr="0042501E">
              <w:rPr>
                <w:rFonts w:ascii="Times New Roman" w:eastAsia="Times New Roman" w:hAnsi="Times New Roman" w:cs="Times New Roman"/>
                <w:sz w:val="24"/>
                <w:szCs w:val="24"/>
                <w:lang w:eastAsia="ru-RU"/>
              </w:rPr>
              <w:t>телефон</w:t>
            </w:r>
            <w:r w:rsidRPr="00B5146B">
              <w:rPr>
                <w:rFonts w:ascii="Times New Roman" w:eastAsia="Times New Roman" w:hAnsi="Times New Roman" w:cs="Times New Roman"/>
                <w:sz w:val="24"/>
                <w:szCs w:val="24"/>
                <w:lang w:eastAsia="ru-RU"/>
              </w:rPr>
              <w:t>: 8 (39169)3-51-50</w:t>
            </w:r>
          </w:p>
          <w:p w:rsidR="000C4E70" w:rsidRPr="00336238" w:rsidRDefault="000C4E70" w:rsidP="00B5146B">
            <w:pPr>
              <w:tabs>
                <w:tab w:val="left" w:pos="993"/>
                <w:tab w:val="left" w:pos="3060"/>
              </w:tabs>
              <w:spacing w:before="0"/>
              <w:ind w:right="2" w:firstLine="0"/>
              <w:rPr>
                <w:rFonts w:ascii="Times New Roman" w:eastAsia="Times New Roman" w:hAnsi="Times New Roman" w:cs="Times New Roman"/>
                <w:b/>
                <w:sz w:val="24"/>
                <w:szCs w:val="24"/>
                <w:lang w:eastAsia="ru-RU"/>
              </w:rPr>
            </w:pPr>
            <w:r w:rsidRPr="00336238">
              <w:rPr>
                <w:rFonts w:ascii="Times New Roman" w:eastAsia="Times New Roman" w:hAnsi="Times New Roman" w:cs="Times New Roman"/>
                <w:b/>
                <w:sz w:val="24"/>
                <w:szCs w:val="24"/>
                <w:lang w:eastAsia="ru-RU"/>
              </w:rPr>
              <w:t>Фонд-плательщик:</w:t>
            </w:r>
          </w:p>
          <w:p w:rsidR="000C4E70" w:rsidRDefault="000C4E70" w:rsidP="000C4E70">
            <w:pPr>
              <w:tabs>
                <w:tab w:val="left" w:pos="993"/>
                <w:tab w:val="left" w:pos="3060"/>
              </w:tabs>
              <w:spacing w:before="0"/>
              <w:ind w:right="2" w:firstLine="0"/>
              <w:rPr>
                <w:rFonts w:ascii="Times New Roman" w:hAnsi="Times New Roman" w:cs="Times New Roman"/>
                <w:noProof/>
              </w:rPr>
            </w:pPr>
            <w:r w:rsidRPr="00072203">
              <w:rPr>
                <w:rFonts w:ascii="Times New Roman" w:eastAsia="Times New Roman" w:hAnsi="Times New Roman" w:cs="Times New Roman"/>
                <w:sz w:val="24"/>
                <w:szCs w:val="24"/>
                <w:lang w:eastAsia="ru-RU"/>
              </w:rPr>
              <w:t>Полное наименование:</w:t>
            </w:r>
            <w:r>
              <w:rPr>
                <w:rFonts w:ascii="Times New Roman" w:eastAsia="Times New Roman" w:hAnsi="Times New Roman" w:cs="Times New Roman"/>
                <w:sz w:val="24"/>
                <w:szCs w:val="24"/>
                <w:lang w:eastAsia="ru-RU"/>
              </w:rPr>
              <w:t xml:space="preserve"> </w:t>
            </w:r>
            <w:r w:rsidRPr="00F44335">
              <w:rPr>
                <w:rFonts w:ascii="Times New Roman" w:hAnsi="Times New Roman" w:cs="Times New Roman"/>
                <w:noProof/>
              </w:rPr>
              <w:t>Региональный фонд капитального ремонта многоквартирных домов на территории Красноярского края</w:t>
            </w:r>
          </w:p>
          <w:p w:rsidR="000C4E70" w:rsidRPr="00900E75" w:rsidRDefault="000C4E70" w:rsidP="000C4E70">
            <w:pPr>
              <w:tabs>
                <w:tab w:val="left" w:pos="993"/>
                <w:tab w:val="left" w:pos="3060"/>
              </w:tabs>
              <w:spacing w:before="0"/>
              <w:ind w:right="2" w:firstLine="0"/>
              <w:rPr>
                <w:rFonts w:ascii="Times New Roman" w:hAnsi="Times New Roman" w:cs="Times New Roman"/>
                <w:sz w:val="24"/>
                <w:szCs w:val="24"/>
              </w:rPr>
            </w:pPr>
            <w:r w:rsidRPr="00072203">
              <w:rPr>
                <w:rFonts w:ascii="Times New Roman" w:eastAsia="Times New Roman" w:hAnsi="Times New Roman" w:cs="Times New Roman"/>
                <w:sz w:val="24"/>
                <w:szCs w:val="24"/>
                <w:lang w:eastAsia="ru-RU"/>
              </w:rPr>
              <w:t>Адрес:</w:t>
            </w:r>
            <w:r>
              <w:rPr>
                <w:rFonts w:ascii="Times New Roman" w:eastAsia="Times New Roman" w:hAnsi="Times New Roman" w:cs="Times New Roman"/>
                <w:sz w:val="24"/>
                <w:szCs w:val="24"/>
                <w:lang w:eastAsia="ru-RU"/>
              </w:rPr>
              <w:t xml:space="preserve"> </w:t>
            </w:r>
            <w:r w:rsidRPr="00900E75">
              <w:rPr>
                <w:rFonts w:ascii="Times New Roman" w:hAnsi="Times New Roman" w:cs="Times New Roman"/>
                <w:bCs/>
                <w:sz w:val="24"/>
                <w:szCs w:val="24"/>
              </w:rPr>
              <w:t xml:space="preserve">660099, Россия, Красноярский край, город Красноярск, ул. Ады Лебедевой, 101а </w:t>
            </w:r>
          </w:p>
          <w:p w:rsidR="000C4E70" w:rsidRPr="002A6D07" w:rsidRDefault="000C4E70" w:rsidP="000C4E70">
            <w:pPr>
              <w:tabs>
                <w:tab w:val="left" w:pos="993"/>
                <w:tab w:val="left" w:pos="3060"/>
              </w:tabs>
              <w:spacing w:before="0"/>
              <w:ind w:right="2" w:firstLine="0"/>
              <w:rPr>
                <w:rFonts w:ascii="Times New Roman" w:eastAsia="Times New Roman" w:hAnsi="Times New Roman" w:cs="Times New Roman"/>
                <w:sz w:val="24"/>
                <w:szCs w:val="24"/>
                <w:lang w:eastAsia="ru-RU"/>
              </w:rPr>
            </w:pPr>
            <w:r w:rsidRPr="00900E75">
              <w:rPr>
                <w:rFonts w:ascii="Times New Roman" w:eastAsia="Times New Roman" w:hAnsi="Times New Roman" w:cs="Times New Roman"/>
                <w:sz w:val="24"/>
                <w:szCs w:val="24"/>
                <w:lang w:eastAsia="ru-RU"/>
              </w:rPr>
              <w:t>телефон</w:t>
            </w:r>
            <w:r>
              <w:rPr>
                <w:rFonts w:ascii="Times New Roman" w:eastAsia="Times New Roman" w:hAnsi="Times New Roman" w:cs="Times New Roman"/>
                <w:sz w:val="24"/>
                <w:szCs w:val="24"/>
                <w:lang w:val="en-US" w:eastAsia="ru-RU"/>
              </w:rPr>
              <w:t xml:space="preserve"> : 8 (391) 2239325</w:t>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Оператор электронной площадки</w:t>
            </w:r>
          </w:p>
        </w:tc>
        <w:tc>
          <w:tcPr>
            <w:tcW w:w="6484" w:type="dxa"/>
            <w:tcBorders>
              <w:top w:val="single" w:sz="4" w:space="0" w:color="auto"/>
              <w:left w:val="single" w:sz="4" w:space="0" w:color="auto"/>
              <w:bottom w:val="single" w:sz="4" w:space="0" w:color="auto"/>
              <w:right w:val="single" w:sz="4" w:space="0" w:color="auto"/>
            </w:tcBorders>
            <w:vAlign w:val="center"/>
            <w:hideMark/>
          </w:tcPr>
          <w:p w:rsidR="000C4E70" w:rsidRPr="00900E75" w:rsidRDefault="000C4E70" w:rsidP="000C4E70">
            <w:pPr>
              <w:pStyle w:val="afd"/>
              <w:tabs>
                <w:tab w:val="left" w:pos="993"/>
                <w:tab w:val="left" w:pos="3060"/>
              </w:tabs>
              <w:ind w:left="0" w:right="2" w:firstLine="181"/>
              <w:rPr>
                <w:rFonts w:ascii="Times New Roman" w:hAnsi="Times New Roman"/>
                <w:noProof/>
                <w:color w:val="000000"/>
                <w:sz w:val="24"/>
              </w:rPr>
            </w:pPr>
            <w:r>
              <w:rPr>
                <w:rFonts w:ascii="Times New Roman" w:hAnsi="Times New Roman"/>
                <w:bCs/>
                <w:sz w:val="24"/>
              </w:rPr>
              <w:t>П</w:t>
            </w:r>
            <w:r w:rsidRPr="00900E75">
              <w:rPr>
                <w:rFonts w:ascii="Times New Roman" w:hAnsi="Times New Roman"/>
                <w:bCs/>
                <w:sz w:val="24"/>
              </w:rPr>
              <w:t>олное наименование: а</w:t>
            </w:r>
            <w:r w:rsidRPr="00900E75">
              <w:rPr>
                <w:rFonts w:ascii="Times New Roman" w:hAnsi="Times New Roman"/>
                <w:noProof/>
                <w:color w:val="000000"/>
                <w:sz w:val="24"/>
              </w:rPr>
              <w:t>кционерное общество «Электронные торговые системы»</w:t>
            </w:r>
          </w:p>
          <w:p w:rsidR="000C4E70" w:rsidRPr="00900E75" w:rsidRDefault="000C4E70" w:rsidP="000C4E70">
            <w:pPr>
              <w:pStyle w:val="afd"/>
              <w:tabs>
                <w:tab w:val="left" w:pos="993"/>
                <w:tab w:val="left" w:pos="3060"/>
              </w:tabs>
              <w:spacing w:before="0"/>
              <w:ind w:left="0" w:right="2" w:firstLine="181"/>
              <w:rPr>
                <w:rFonts w:ascii="Times New Roman" w:hAnsi="Times New Roman"/>
                <w:bCs/>
                <w:sz w:val="24"/>
              </w:rPr>
            </w:pPr>
            <w:r w:rsidRPr="00900E75">
              <w:rPr>
                <w:rFonts w:ascii="Times New Roman" w:hAnsi="Times New Roman"/>
                <w:bCs/>
                <w:sz w:val="24"/>
              </w:rPr>
              <w:t xml:space="preserve">сайт оператора электронной площадки в информационно-телекоммуникационной сети «Интернет», на котором размещена документация о проведении электронного аукциона: </w:t>
            </w:r>
            <w:hyperlink r:id="rId11" w:history="1">
              <w:r w:rsidRPr="005C72DB">
                <w:rPr>
                  <w:rStyle w:val="afc"/>
                  <w:rFonts w:ascii="Times New Roman" w:hAnsi="Times New Roman"/>
                  <w:bCs/>
                  <w:noProof/>
                </w:rPr>
                <w:t>http://www.</w:t>
              </w:r>
              <w:r w:rsidRPr="005C72DB">
                <w:rPr>
                  <w:rStyle w:val="afc"/>
                  <w:rFonts w:ascii="Times New Roman" w:hAnsi="Times New Roman"/>
                  <w:bCs/>
                  <w:noProof/>
                  <w:lang w:val="en-US"/>
                </w:rPr>
                <w:t>fkr</w:t>
              </w:r>
              <w:r w:rsidRPr="005C72DB">
                <w:rPr>
                  <w:rStyle w:val="afc"/>
                  <w:rFonts w:ascii="Times New Roman" w:hAnsi="Times New Roman"/>
                  <w:bCs/>
                  <w:noProof/>
                </w:rPr>
                <w:t>.</w:t>
              </w:r>
              <w:r w:rsidRPr="005C72DB">
                <w:rPr>
                  <w:rStyle w:val="afc"/>
                  <w:rFonts w:ascii="Times New Roman" w:hAnsi="Times New Roman"/>
                  <w:bCs/>
                  <w:noProof/>
                  <w:lang w:val="en-US"/>
                </w:rPr>
                <w:t>etp</w:t>
              </w:r>
              <w:r w:rsidRPr="005C72DB">
                <w:rPr>
                  <w:rStyle w:val="afc"/>
                  <w:rFonts w:ascii="Times New Roman" w:hAnsi="Times New Roman"/>
                  <w:bCs/>
                  <w:noProof/>
                </w:rPr>
                <w:t>-</w:t>
              </w:r>
              <w:r w:rsidRPr="005C72DB">
                <w:rPr>
                  <w:rStyle w:val="afc"/>
                  <w:rFonts w:ascii="Times New Roman" w:hAnsi="Times New Roman"/>
                  <w:bCs/>
                  <w:noProof/>
                  <w:lang w:val="en-US"/>
                </w:rPr>
                <w:t>ets</w:t>
              </w:r>
              <w:r w:rsidRPr="005C72DB">
                <w:rPr>
                  <w:rStyle w:val="afc"/>
                  <w:rFonts w:ascii="Times New Roman" w:hAnsi="Times New Roman"/>
                  <w:bCs/>
                  <w:noProof/>
                </w:rPr>
                <w:t>.</w:t>
              </w:r>
              <w:r w:rsidRPr="005C72DB">
                <w:rPr>
                  <w:rStyle w:val="afc"/>
                  <w:rFonts w:ascii="Times New Roman" w:hAnsi="Times New Roman"/>
                  <w:bCs/>
                  <w:noProof/>
                  <w:lang w:val="en-US"/>
                </w:rPr>
                <w:t>ru</w:t>
              </w:r>
            </w:hyperlink>
            <w:r w:rsidRPr="00900E75">
              <w:rPr>
                <w:rFonts w:ascii="Times New Roman" w:hAnsi="Times New Roman"/>
                <w:bCs/>
                <w:noProof/>
                <w:color w:val="000000"/>
              </w:rPr>
              <w:t xml:space="preserve"> </w:t>
            </w:r>
          </w:p>
          <w:p w:rsidR="000C4E70" w:rsidRPr="008B3DE0" w:rsidRDefault="000C4E70" w:rsidP="000C4E70">
            <w:pPr>
              <w:widowControl w:val="0"/>
              <w:autoSpaceDE w:val="0"/>
              <w:autoSpaceDN w:val="0"/>
              <w:adjustRightInd w:val="0"/>
              <w:spacing w:before="0"/>
              <w:ind w:left="34" w:right="34" w:firstLine="0"/>
              <w:rPr>
                <w:rFonts w:ascii="Times New Roman" w:hAnsi="Times New Roman"/>
                <w:bCs/>
                <w:noProof/>
                <w:color w:val="000000"/>
              </w:rPr>
            </w:pPr>
            <w:r w:rsidRPr="00900E75">
              <w:rPr>
                <w:rFonts w:ascii="Times New Roman" w:hAnsi="Times New Roman"/>
                <w:bCs/>
                <w:sz w:val="24"/>
              </w:rPr>
              <w:t xml:space="preserve">адрес электронной площадки в информационно-телекоммуникационной сети «Интернет»: </w:t>
            </w:r>
            <w:hyperlink r:id="rId12" w:history="1">
              <w:r w:rsidRPr="005C72DB">
                <w:rPr>
                  <w:rStyle w:val="afc"/>
                  <w:rFonts w:ascii="Times New Roman" w:hAnsi="Times New Roman"/>
                  <w:bCs/>
                  <w:noProof/>
                </w:rPr>
                <w:t>http://www.</w:t>
              </w:r>
              <w:r w:rsidRPr="005C72DB">
                <w:rPr>
                  <w:rStyle w:val="afc"/>
                  <w:rFonts w:ascii="Times New Roman" w:hAnsi="Times New Roman"/>
                  <w:bCs/>
                  <w:noProof/>
                  <w:lang w:val="en-US"/>
                </w:rPr>
                <w:t>fkr</w:t>
              </w:r>
              <w:r w:rsidRPr="005C72DB">
                <w:rPr>
                  <w:rStyle w:val="afc"/>
                  <w:rFonts w:ascii="Times New Roman" w:hAnsi="Times New Roman"/>
                  <w:bCs/>
                  <w:noProof/>
                </w:rPr>
                <w:t>.</w:t>
              </w:r>
              <w:r w:rsidRPr="005C72DB">
                <w:rPr>
                  <w:rStyle w:val="afc"/>
                  <w:rFonts w:ascii="Times New Roman" w:hAnsi="Times New Roman"/>
                  <w:bCs/>
                  <w:noProof/>
                  <w:lang w:val="en-US"/>
                </w:rPr>
                <w:t>etp</w:t>
              </w:r>
              <w:r w:rsidRPr="005C72DB">
                <w:rPr>
                  <w:rStyle w:val="afc"/>
                  <w:rFonts w:ascii="Times New Roman" w:hAnsi="Times New Roman"/>
                  <w:bCs/>
                  <w:noProof/>
                </w:rPr>
                <w:t>-</w:t>
              </w:r>
              <w:r w:rsidRPr="005C72DB">
                <w:rPr>
                  <w:rStyle w:val="afc"/>
                  <w:rFonts w:ascii="Times New Roman" w:hAnsi="Times New Roman"/>
                  <w:bCs/>
                  <w:noProof/>
                  <w:lang w:val="en-US"/>
                </w:rPr>
                <w:t>ets</w:t>
              </w:r>
              <w:r w:rsidRPr="005C72DB">
                <w:rPr>
                  <w:rStyle w:val="afc"/>
                  <w:rFonts w:ascii="Times New Roman" w:hAnsi="Times New Roman"/>
                  <w:bCs/>
                  <w:noProof/>
                </w:rPr>
                <w:t>.</w:t>
              </w:r>
              <w:r w:rsidRPr="005C72DB">
                <w:rPr>
                  <w:rStyle w:val="afc"/>
                  <w:rFonts w:ascii="Times New Roman" w:hAnsi="Times New Roman"/>
                  <w:bCs/>
                  <w:noProof/>
                  <w:lang w:val="en-US"/>
                </w:rPr>
                <w:t>ru</w:t>
              </w:r>
            </w:hyperlink>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Предмет электронного аукциона</w:t>
            </w:r>
          </w:p>
        </w:tc>
        <w:tc>
          <w:tcPr>
            <w:tcW w:w="6484" w:type="dxa"/>
            <w:tcBorders>
              <w:top w:val="single" w:sz="4" w:space="0" w:color="auto"/>
              <w:left w:val="single" w:sz="4" w:space="0" w:color="auto"/>
              <w:bottom w:val="single" w:sz="4" w:space="0" w:color="auto"/>
              <w:right w:val="single" w:sz="4" w:space="0" w:color="auto"/>
            </w:tcBorders>
            <w:vAlign w:val="center"/>
            <w:hideMark/>
          </w:tcPr>
          <w:p w:rsidR="000C4E70" w:rsidRPr="00133ED2" w:rsidRDefault="000C4E70" w:rsidP="000C4E70">
            <w:pPr>
              <w:widowControl w:val="0"/>
              <w:autoSpaceDE w:val="0"/>
              <w:autoSpaceDN w:val="0"/>
              <w:adjustRightInd w:val="0"/>
              <w:spacing w:before="0"/>
              <w:ind w:left="34" w:right="34" w:firstLine="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Предмет_ЭА </w:instrText>
            </w:r>
            <w:r>
              <w:rPr>
                <w:rFonts w:ascii="Times New Roman" w:hAnsi="Times New Roman" w:cs="Times New Roman"/>
                <w:sz w:val="24"/>
                <w:szCs w:val="24"/>
              </w:rPr>
              <w:fldChar w:fldCharType="separate"/>
            </w:r>
            <w:r>
              <w:rPr>
                <w:rFonts w:ascii="Times New Roman" w:eastAsia="Times New Roman" w:hAnsi="Times New Roman" w:cs="Times New Roman"/>
                <w:bCs/>
                <w:i/>
                <w:sz w:val="24"/>
                <w:szCs w:val="24"/>
                <w:lang w:eastAsia="ru-RU"/>
              </w:rPr>
              <w:t xml:space="preserve">  </w:t>
            </w:r>
            <w:sdt>
              <w:sdtPr>
                <w:rPr>
                  <w:rFonts w:ascii="Times New Roman" w:eastAsia="Times New Roman" w:hAnsi="Times New Roman" w:cs="Times New Roman"/>
                  <w:bCs/>
                  <w:i/>
                  <w:sz w:val="24"/>
                  <w:szCs w:val="24"/>
                  <w:lang w:eastAsia="ru-RU"/>
                </w:rPr>
                <w:id w:val="1683615623"/>
                <w:placeholder>
                  <w:docPart w:val="A763FE1FE66B405DA19E515216AC9668"/>
                </w:placeholder>
                <w:dropDownList>
                  <w:listItem w:displayText="Выполнение работ и (или) оказание услуг по капитальному ремонту общего имущества многоквартирных домов." w:value="Выполнение работ и (или) оказание услуг по капитальному ремонту общего имущества многоквартирных домов."/>
                  <w:listItem w:displayText="Выполнение работ и (или) оказание услуг по оценке технического состояния и разработке проектной документации на проведение капитального ремонта общего имущества многоквартирных домов, в том числе по ремонту (замене) лифтов." w:value="Выполнение работ и (или) оказание услуг по оценке технического состояния и разработке проектной документации на проведение капитального ремонта общего имущества многоквартирных домов, в том числе по ремонту (замене) лифтов."/>
                  <w:listItem w:displayText="Выполнение работ и (или) оказание услуг по ремонту или замене лифтового оборудования, признанного непригодным для эксплуатации, ремонт лифтовых шахт." w:value="Выполнение работ и (или) оказание услуг по ремонту или замене лифтового оборудования, признанного непригодным для эксплуатации, ремонт лифтовых шахт."/>
                  <w:listItem w:displayText="Оказание услуг по осуществлению строительного контроля" w:value="Оказание услуг по осуществлению строительного контроля"/>
                  <w:listItem w:displayText="Выполнение работ и (или) оказание услуг по оценке технического состояния и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 w:value="Выполнение работ и (или) оказание услуг по оценке технического состояния и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
                </w:dropDownList>
              </w:sdtPr>
              <w:sdtEndPr/>
              <w:sdtContent>
                <w:r>
                  <w:rPr>
                    <w:rFonts w:ascii="Times New Roman" w:eastAsia="Times New Roman" w:hAnsi="Times New Roman" w:cs="Times New Roman"/>
                    <w:bCs/>
                    <w:i/>
                    <w:sz w:val="24"/>
                    <w:szCs w:val="24"/>
                    <w:lang w:eastAsia="ru-RU"/>
                  </w:rPr>
                  <w:t>Выполнение работ и (или) оказание услуг по капитальному ремонту общего имущества многоквартирных домов.</w:t>
                </w:r>
              </w:sdtContent>
            </w:sdt>
            <w:r>
              <w:rPr>
                <w:rFonts w:ascii="Times New Roman" w:eastAsia="Times New Roman" w:hAnsi="Times New Roman" w:cs="Times New Roman"/>
                <w:bCs/>
                <w:i/>
                <w:sz w:val="24"/>
                <w:szCs w:val="24"/>
                <w:lang w:eastAsia="ru-RU"/>
              </w:rPr>
              <w:t xml:space="preserve"> </w:t>
            </w:r>
            <w:r>
              <w:rPr>
                <w:rFonts w:ascii="Times New Roman" w:hAnsi="Times New Roman" w:cs="Times New Roman"/>
                <w:sz w:val="24"/>
                <w:szCs w:val="24"/>
              </w:rPr>
              <w:fldChar w:fldCharType="end"/>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6</w:t>
            </w:r>
          </w:p>
        </w:tc>
        <w:tc>
          <w:tcPr>
            <w:tcW w:w="2977"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Источник финансирования работ</w:t>
            </w:r>
          </w:p>
        </w:tc>
        <w:tc>
          <w:tcPr>
            <w:tcW w:w="6484"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5E0418">
              <w:rPr>
                <w:rFonts w:ascii="Times New Roman" w:hAnsi="Times New Roman" w:cs="Times New Roman"/>
                <w:sz w:val="24"/>
                <w:szCs w:val="24"/>
              </w:rPr>
              <w:t>средства фонда капитального ремонта, формируемого за счет взносов на капитальный ремонт собственников помещений в многоквартирном доме перечисленных на счет регионального оператора и средства, полученные региональным оператором от собственников помещений в других домах, формирующих фонды капитального ремонта на счете регионального оператора, привлекаемых на возвратной основе (далее – средства собственников помещений в многоквартирных домах), а также иные средства, в соответствии с ЖК РФ (в случае если документацией об электронном аукционе предусмотрено финансирование из нескольких источников, сумма финансирования по источникам указывается в договоре с распределением по источникам по итогам электронного аукциона. При этом в случае уменьшения начальной максимальной цены договора уменьшение общей цены договора производится по источнику «иные средства, предусмотренные соответствующим краткосрочным планом»)</w:t>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7</w:t>
            </w:r>
          </w:p>
        </w:tc>
        <w:tc>
          <w:tcPr>
            <w:tcW w:w="2977" w:type="dxa"/>
            <w:tcBorders>
              <w:top w:val="single" w:sz="4" w:space="0" w:color="auto"/>
              <w:left w:val="single" w:sz="4" w:space="0" w:color="auto"/>
              <w:bottom w:val="single" w:sz="4" w:space="0" w:color="auto"/>
              <w:right w:val="single" w:sz="4" w:space="0" w:color="auto"/>
            </w:tcBorders>
            <w:vAlign w:val="center"/>
            <w:hideMark/>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 xml:space="preserve">Срок подачи заявок на участие в электронном аукционе </w:t>
            </w:r>
          </w:p>
        </w:tc>
        <w:tc>
          <w:tcPr>
            <w:tcW w:w="6484" w:type="dxa"/>
            <w:tcBorders>
              <w:top w:val="single" w:sz="4" w:space="0" w:color="auto"/>
              <w:left w:val="single" w:sz="4" w:space="0" w:color="auto"/>
              <w:bottom w:val="single" w:sz="4" w:space="0" w:color="auto"/>
              <w:right w:val="single" w:sz="4" w:space="0" w:color="auto"/>
            </w:tcBorders>
            <w:vAlign w:val="center"/>
            <w:hideMark/>
          </w:tcPr>
          <w:p w:rsidR="003F04FA" w:rsidRPr="00C113B5" w:rsidRDefault="003F04FA" w:rsidP="003F04FA">
            <w:pPr>
              <w:pStyle w:val="afd"/>
              <w:numPr>
                <w:ilvl w:val="0"/>
                <w:numId w:val="16"/>
              </w:numPr>
              <w:spacing w:before="0"/>
              <w:ind w:left="34" w:right="34" w:firstLine="0"/>
              <w:rPr>
                <w:rFonts w:ascii="Times New Roman" w:hAnsi="Times New Roman"/>
                <w:sz w:val="24"/>
              </w:rPr>
            </w:pPr>
            <w:r w:rsidRPr="00C113B5">
              <w:rPr>
                <w:rFonts w:ascii="Times New Roman" w:hAnsi="Times New Roman"/>
                <w:sz w:val="24"/>
              </w:rPr>
              <w:t xml:space="preserve">Участник электронного аукциона вправе подать заявку на участие в электронном аукционе в любое время после размещения Извещения о проведении электронного </w:t>
            </w:r>
            <w:r w:rsidRPr="00C113B5">
              <w:rPr>
                <w:rFonts w:ascii="Times New Roman" w:hAnsi="Times New Roman"/>
                <w:sz w:val="24"/>
              </w:rPr>
              <w:lastRenderedPageBreak/>
              <w:t>аукциона до предусмотренных Документацией об электронном аукционе даты и времени окончания срока подачи заявок.</w:t>
            </w:r>
          </w:p>
          <w:p w:rsidR="003F04FA" w:rsidRPr="00C113B5" w:rsidRDefault="003F04FA" w:rsidP="003F04FA">
            <w:pPr>
              <w:pStyle w:val="afd"/>
              <w:numPr>
                <w:ilvl w:val="0"/>
                <w:numId w:val="16"/>
              </w:numPr>
              <w:spacing w:before="0"/>
              <w:ind w:left="34" w:right="34" w:firstLine="0"/>
              <w:rPr>
                <w:rFonts w:ascii="Times New Roman" w:hAnsi="Times New Roman"/>
                <w:sz w:val="24"/>
              </w:rPr>
            </w:pPr>
            <w:r w:rsidRPr="00C113B5">
              <w:rPr>
                <w:rFonts w:ascii="Times New Roman" w:hAnsi="Times New Roman"/>
                <w:sz w:val="24"/>
              </w:rPr>
              <w:t xml:space="preserve">Дата и время начала срока подачи заявок на участие в электронном аукционе: </w:t>
            </w:r>
            <w:r>
              <w:rPr>
                <w:rFonts w:ascii="Times New Roman" w:hAnsi="Times New Roman"/>
                <w:b/>
                <w:sz w:val="24"/>
              </w:rPr>
              <w:t>1</w:t>
            </w:r>
            <w:r w:rsidR="00F71368">
              <w:rPr>
                <w:rFonts w:ascii="Times New Roman" w:hAnsi="Times New Roman"/>
                <w:b/>
                <w:sz w:val="24"/>
              </w:rPr>
              <w:t>4</w:t>
            </w:r>
            <w:bookmarkStart w:id="31" w:name="_GoBack"/>
            <w:bookmarkEnd w:id="31"/>
            <w:r>
              <w:rPr>
                <w:rFonts w:ascii="Times New Roman" w:hAnsi="Times New Roman"/>
                <w:b/>
                <w:sz w:val="24"/>
              </w:rPr>
              <w:t>.12</w:t>
            </w:r>
            <w:r w:rsidRPr="00C113B5">
              <w:rPr>
                <w:rFonts w:ascii="Times New Roman" w:hAnsi="Times New Roman"/>
                <w:b/>
                <w:sz w:val="24"/>
              </w:rPr>
              <w:t>.2017 года с 08 час. 00 мин</w:t>
            </w:r>
            <w:r w:rsidRPr="00C113B5">
              <w:rPr>
                <w:rFonts w:ascii="Times New Roman" w:hAnsi="Times New Roman"/>
                <w:sz w:val="24"/>
              </w:rPr>
              <w:t xml:space="preserve">. </w:t>
            </w:r>
            <w:r w:rsidRPr="00C113B5">
              <w:rPr>
                <w:rFonts w:ascii="Times New Roman" w:hAnsi="Times New Roman"/>
                <w:i/>
                <w:sz w:val="24"/>
              </w:rPr>
              <w:t>(</w:t>
            </w:r>
            <w:r w:rsidRPr="00C113B5">
              <w:rPr>
                <w:rFonts w:ascii="Times New Roman" w:hAnsi="Times New Roman"/>
                <w:bCs/>
                <w:sz w:val="24"/>
              </w:rPr>
              <w:t xml:space="preserve">время города </w:t>
            </w:r>
            <w:r>
              <w:rPr>
                <w:rFonts w:ascii="Times New Roman" w:hAnsi="Times New Roman"/>
                <w:bCs/>
                <w:sz w:val="24"/>
              </w:rPr>
              <w:t>Зеленогорска Красноярского края</w:t>
            </w:r>
            <w:r w:rsidRPr="00C113B5">
              <w:rPr>
                <w:rFonts w:ascii="Times New Roman" w:hAnsi="Times New Roman"/>
                <w:bCs/>
                <w:sz w:val="24"/>
              </w:rPr>
              <w:t xml:space="preserve"> (местное)</w:t>
            </w:r>
            <w:r w:rsidRPr="00C113B5">
              <w:rPr>
                <w:rFonts w:ascii="Times New Roman" w:hAnsi="Times New Roman"/>
                <w:i/>
                <w:sz w:val="24"/>
              </w:rPr>
              <w:t>.</w:t>
            </w:r>
          </w:p>
          <w:p w:rsidR="000C4E70" w:rsidRPr="003F04FA" w:rsidRDefault="003F04FA" w:rsidP="003F04FA">
            <w:pPr>
              <w:pStyle w:val="afd"/>
              <w:numPr>
                <w:ilvl w:val="0"/>
                <w:numId w:val="16"/>
              </w:numPr>
              <w:spacing w:before="0"/>
              <w:ind w:left="0" w:right="34" w:firstLine="360"/>
              <w:rPr>
                <w:rFonts w:ascii="Times New Roman" w:hAnsi="Times New Roman"/>
                <w:sz w:val="24"/>
              </w:rPr>
            </w:pPr>
            <w:r w:rsidRPr="00C113B5">
              <w:rPr>
                <w:rFonts w:ascii="Times New Roman" w:hAnsi="Times New Roman"/>
                <w:sz w:val="24"/>
              </w:rPr>
              <w:t xml:space="preserve">Дата и время окончания срока подачи заявок на участие в электронном аукционе: </w:t>
            </w:r>
            <w:r w:rsidRPr="00C113B5">
              <w:rPr>
                <w:rFonts w:ascii="Times New Roman" w:hAnsi="Times New Roman"/>
                <w:sz w:val="24"/>
              </w:rPr>
              <w:fldChar w:fldCharType="begin"/>
            </w:r>
            <w:r w:rsidRPr="00C113B5">
              <w:rPr>
                <w:rFonts w:ascii="Times New Roman" w:hAnsi="Times New Roman"/>
                <w:sz w:val="24"/>
              </w:rPr>
              <w:instrText xml:space="preserve"> Срок_окончания_подачи </w:instrText>
            </w:r>
            <w:r w:rsidRPr="00C113B5">
              <w:rPr>
                <w:rFonts w:ascii="Times New Roman" w:hAnsi="Times New Roman"/>
                <w:sz w:val="24"/>
              </w:rPr>
              <w:fldChar w:fldCharType="separate"/>
            </w:r>
            <w:r>
              <w:rPr>
                <w:rFonts w:ascii="Times New Roman" w:hAnsi="Times New Roman"/>
                <w:bCs/>
                <w:sz w:val="24"/>
              </w:rPr>
              <w:t>09.01.2018</w:t>
            </w:r>
            <w:r w:rsidRPr="00C113B5">
              <w:rPr>
                <w:rFonts w:ascii="Times New Roman" w:hAnsi="Times New Roman"/>
                <w:bCs/>
                <w:sz w:val="24"/>
              </w:rPr>
              <w:t xml:space="preserve"> года 16 часов 00 минут (время города </w:t>
            </w:r>
            <w:r>
              <w:rPr>
                <w:rFonts w:ascii="Times New Roman" w:hAnsi="Times New Roman"/>
                <w:bCs/>
                <w:sz w:val="24"/>
              </w:rPr>
              <w:t>Зеленогорска Красноярского края</w:t>
            </w:r>
            <w:r w:rsidRPr="00C113B5">
              <w:rPr>
                <w:rFonts w:ascii="Times New Roman" w:hAnsi="Times New Roman"/>
                <w:bCs/>
                <w:sz w:val="24"/>
              </w:rPr>
              <w:t xml:space="preserve"> (местное)</w:t>
            </w:r>
            <w:r w:rsidRPr="00C113B5">
              <w:rPr>
                <w:rFonts w:ascii="Times New Roman" w:hAnsi="Times New Roman"/>
                <w:bCs/>
                <w:sz w:val="24"/>
                <w:u w:val="single"/>
              </w:rPr>
              <w:t xml:space="preserve"> </w:t>
            </w:r>
            <w:r w:rsidRPr="00C113B5">
              <w:rPr>
                <w:rFonts w:ascii="Times New Roman" w:hAnsi="Times New Roman"/>
                <w:sz w:val="24"/>
              </w:rPr>
              <w:fldChar w:fldCharType="end"/>
            </w:r>
          </w:p>
        </w:tc>
      </w:tr>
      <w:tr w:rsidR="003F04FA"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F04FA" w:rsidRPr="00072203" w:rsidRDefault="003F04FA" w:rsidP="003F04FA">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lastRenderedPageBreak/>
              <w:t>8</w:t>
            </w:r>
          </w:p>
        </w:tc>
        <w:tc>
          <w:tcPr>
            <w:tcW w:w="2977" w:type="dxa"/>
            <w:tcBorders>
              <w:top w:val="single" w:sz="4" w:space="0" w:color="auto"/>
              <w:left w:val="single" w:sz="4" w:space="0" w:color="auto"/>
              <w:bottom w:val="single" w:sz="4" w:space="0" w:color="auto"/>
              <w:right w:val="single" w:sz="4" w:space="0" w:color="auto"/>
            </w:tcBorders>
            <w:vAlign w:val="center"/>
          </w:tcPr>
          <w:p w:rsidR="003F04FA" w:rsidRPr="00072203" w:rsidRDefault="003F04FA" w:rsidP="003F04FA">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Дата завершения срока рассмотрения заявок на участие в электронном аукционе</w:t>
            </w:r>
          </w:p>
        </w:tc>
        <w:tc>
          <w:tcPr>
            <w:tcW w:w="6484" w:type="dxa"/>
            <w:tcBorders>
              <w:top w:val="single" w:sz="4" w:space="0" w:color="auto"/>
              <w:left w:val="single" w:sz="4" w:space="0" w:color="auto"/>
              <w:bottom w:val="single" w:sz="4" w:space="0" w:color="auto"/>
              <w:right w:val="single" w:sz="4" w:space="0" w:color="auto"/>
            </w:tcBorders>
            <w:vAlign w:val="center"/>
          </w:tcPr>
          <w:p w:rsidR="003F04FA" w:rsidRPr="00C113B5" w:rsidRDefault="003F04FA" w:rsidP="003F04FA">
            <w:pPr>
              <w:spacing w:before="0"/>
              <w:ind w:left="34" w:right="34" w:firstLine="0"/>
              <w:rPr>
                <w:rFonts w:ascii="Times New Roman" w:eastAsia="Times New Roman" w:hAnsi="Times New Roman" w:cs="Times New Roman"/>
                <w:sz w:val="24"/>
                <w:szCs w:val="24"/>
                <w:lang w:eastAsia="ru-RU"/>
              </w:rPr>
            </w:pPr>
            <w:r w:rsidRPr="00C113B5">
              <w:rPr>
                <w:rFonts w:ascii="Times New Roman" w:eastAsia="Times New Roman" w:hAnsi="Times New Roman" w:cs="Times New Roman"/>
                <w:sz w:val="24"/>
                <w:szCs w:val="24"/>
                <w:lang w:eastAsia="ru-RU"/>
              </w:rPr>
              <w:fldChar w:fldCharType="begin"/>
            </w:r>
            <w:r w:rsidRPr="00C113B5">
              <w:rPr>
                <w:rFonts w:ascii="Times New Roman" w:eastAsia="Times New Roman" w:hAnsi="Times New Roman" w:cs="Times New Roman"/>
                <w:sz w:val="24"/>
                <w:szCs w:val="24"/>
                <w:lang w:eastAsia="ru-RU"/>
              </w:rPr>
              <w:instrText xml:space="preserve"> Дата_завершения_срока_рассмотрения </w:instrText>
            </w:r>
            <w:r w:rsidRPr="00C113B5">
              <w:rPr>
                <w:rFonts w:ascii="Times New Roman" w:eastAsia="Times New Roman" w:hAnsi="Times New Roman" w:cs="Times New Roman"/>
                <w:sz w:val="24"/>
                <w:szCs w:val="24"/>
                <w:lang w:eastAsia="ru-RU"/>
              </w:rPr>
              <w:fldChar w:fldCharType="separate"/>
            </w:r>
            <w:r>
              <w:rPr>
                <w:rFonts w:ascii="Times New Roman" w:hAnsi="Times New Roman"/>
                <w:bCs/>
                <w:sz w:val="24"/>
              </w:rPr>
              <w:t>12</w:t>
            </w:r>
            <w:r w:rsidRPr="00C113B5">
              <w:rPr>
                <w:rFonts w:ascii="Times New Roman" w:hAnsi="Times New Roman"/>
                <w:bCs/>
                <w:sz w:val="24"/>
              </w:rPr>
              <w:t>.</w:t>
            </w:r>
            <w:r>
              <w:rPr>
                <w:rFonts w:ascii="Times New Roman" w:hAnsi="Times New Roman"/>
                <w:bCs/>
                <w:sz w:val="24"/>
              </w:rPr>
              <w:t>01</w:t>
            </w:r>
            <w:r w:rsidRPr="00C113B5">
              <w:rPr>
                <w:rFonts w:ascii="Times New Roman" w:hAnsi="Times New Roman"/>
                <w:bCs/>
                <w:sz w:val="24"/>
              </w:rPr>
              <w:t>.201</w:t>
            </w:r>
            <w:r>
              <w:rPr>
                <w:rFonts w:ascii="Times New Roman" w:hAnsi="Times New Roman"/>
                <w:bCs/>
                <w:sz w:val="24"/>
              </w:rPr>
              <w:t>8</w:t>
            </w:r>
            <w:r w:rsidRPr="00C113B5">
              <w:rPr>
                <w:rFonts w:ascii="Times New Roman" w:hAnsi="Times New Roman"/>
                <w:bCs/>
                <w:sz w:val="24"/>
              </w:rPr>
              <w:t xml:space="preserve"> года 16 часов 00 минут (время города </w:t>
            </w:r>
            <w:r>
              <w:rPr>
                <w:rFonts w:ascii="Times New Roman" w:hAnsi="Times New Roman"/>
                <w:bCs/>
                <w:sz w:val="24"/>
              </w:rPr>
              <w:t>Зеленогорска Красноярского края</w:t>
            </w:r>
            <w:r w:rsidRPr="00C113B5">
              <w:rPr>
                <w:rFonts w:ascii="Times New Roman" w:hAnsi="Times New Roman"/>
                <w:bCs/>
                <w:sz w:val="24"/>
              </w:rPr>
              <w:t xml:space="preserve"> (местное))</w:t>
            </w:r>
            <w:r w:rsidRPr="00C113B5">
              <w:rPr>
                <w:rFonts w:ascii="Times New Roman" w:hAnsi="Times New Roman"/>
                <w:bCs/>
                <w:sz w:val="24"/>
                <w:u w:val="single"/>
              </w:rPr>
              <w:t xml:space="preserve"> </w:t>
            </w:r>
            <w:r w:rsidRPr="00C113B5">
              <w:rPr>
                <w:rFonts w:ascii="Times New Roman" w:eastAsia="Times New Roman" w:hAnsi="Times New Roman" w:cs="Times New Roman"/>
                <w:sz w:val="24"/>
                <w:szCs w:val="24"/>
                <w:lang w:eastAsia="ru-RU"/>
              </w:rPr>
              <w:fldChar w:fldCharType="end"/>
            </w:r>
            <w:r w:rsidRPr="00C113B5">
              <w:rPr>
                <w:rFonts w:ascii="Times New Roman" w:eastAsia="Times New Roman" w:hAnsi="Times New Roman" w:cs="Times New Roman"/>
                <w:sz w:val="24"/>
                <w:szCs w:val="24"/>
                <w:lang w:eastAsia="ru-RU"/>
              </w:rPr>
              <w:fldChar w:fldCharType="begin"/>
            </w:r>
            <w:r w:rsidRPr="00C113B5">
              <w:rPr>
                <w:rFonts w:ascii="Times New Roman" w:eastAsia="Times New Roman" w:hAnsi="Times New Roman" w:cs="Times New Roman"/>
                <w:sz w:val="24"/>
                <w:szCs w:val="24"/>
                <w:lang w:eastAsia="ru-RU"/>
              </w:rPr>
              <w:instrText xml:space="preserve"> </w:instrText>
            </w:r>
            <w:r w:rsidRPr="00C113B5">
              <w:rPr>
                <w:rFonts w:ascii="Times New Roman" w:eastAsia="Times New Roman" w:hAnsi="Times New Roman" w:cs="Times New Roman"/>
                <w:sz w:val="24"/>
                <w:szCs w:val="24"/>
                <w:lang w:eastAsia="ru-RU"/>
              </w:rPr>
              <w:fldChar w:fldCharType="end"/>
            </w:r>
          </w:p>
        </w:tc>
      </w:tr>
      <w:tr w:rsidR="003F04FA"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F04FA" w:rsidRPr="00072203" w:rsidRDefault="003F04FA" w:rsidP="003F04FA">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9</w:t>
            </w:r>
          </w:p>
        </w:tc>
        <w:tc>
          <w:tcPr>
            <w:tcW w:w="2977" w:type="dxa"/>
            <w:tcBorders>
              <w:top w:val="single" w:sz="4" w:space="0" w:color="auto"/>
              <w:left w:val="single" w:sz="4" w:space="0" w:color="auto"/>
              <w:bottom w:val="single" w:sz="4" w:space="0" w:color="auto"/>
              <w:right w:val="single" w:sz="4" w:space="0" w:color="auto"/>
            </w:tcBorders>
            <w:vAlign w:val="center"/>
          </w:tcPr>
          <w:p w:rsidR="003F04FA" w:rsidRPr="00072203" w:rsidRDefault="003F04FA" w:rsidP="003F04FA">
            <w:pPr>
              <w:spacing w:before="0"/>
              <w:ind w:left="34" w:right="34" w:firstLine="0"/>
              <w:rPr>
                <w:rFonts w:ascii="Times New Roman" w:eastAsia="Times New Roman" w:hAnsi="Times New Roman" w:cs="Times New Roman"/>
                <w:sz w:val="24"/>
                <w:szCs w:val="24"/>
                <w:lang w:eastAsia="ru-RU"/>
              </w:rPr>
            </w:pPr>
            <w:r w:rsidRPr="00072203">
              <w:rPr>
                <w:rFonts w:ascii="Times New Roman" w:hAnsi="Times New Roman" w:cs="Times New Roman"/>
                <w:bCs/>
                <w:sz w:val="24"/>
                <w:szCs w:val="24"/>
              </w:rPr>
              <w:t xml:space="preserve">Дата и время проведения электронного аукциона </w:t>
            </w:r>
          </w:p>
        </w:tc>
        <w:tc>
          <w:tcPr>
            <w:tcW w:w="6484" w:type="dxa"/>
            <w:tcBorders>
              <w:top w:val="single" w:sz="4" w:space="0" w:color="auto"/>
              <w:left w:val="single" w:sz="4" w:space="0" w:color="auto"/>
              <w:bottom w:val="single" w:sz="4" w:space="0" w:color="auto"/>
              <w:right w:val="single" w:sz="4" w:space="0" w:color="auto"/>
            </w:tcBorders>
            <w:vAlign w:val="center"/>
          </w:tcPr>
          <w:p w:rsidR="003F04FA" w:rsidRPr="00C113B5" w:rsidRDefault="003F04FA" w:rsidP="003F04FA">
            <w:pPr>
              <w:spacing w:before="0"/>
              <w:ind w:left="34" w:right="34" w:firstLine="0"/>
              <w:rPr>
                <w:rFonts w:ascii="Times New Roman" w:hAnsi="Times New Roman" w:cs="Times New Roman"/>
                <w:bCs/>
                <w:sz w:val="24"/>
                <w:szCs w:val="24"/>
              </w:rPr>
            </w:pPr>
            <w:r w:rsidRPr="00C113B5">
              <w:rPr>
                <w:rFonts w:ascii="Times New Roman" w:hAnsi="Times New Roman" w:cs="Times New Roman"/>
                <w:bCs/>
                <w:sz w:val="24"/>
                <w:szCs w:val="24"/>
              </w:rPr>
              <w:fldChar w:fldCharType="begin"/>
            </w:r>
            <w:r w:rsidRPr="00C113B5">
              <w:rPr>
                <w:rFonts w:ascii="Times New Roman" w:hAnsi="Times New Roman" w:cs="Times New Roman"/>
                <w:bCs/>
                <w:sz w:val="24"/>
                <w:szCs w:val="24"/>
              </w:rPr>
              <w:instrText xml:space="preserve"> Дата_проведения_ЭА </w:instrText>
            </w:r>
            <w:r w:rsidRPr="00C113B5">
              <w:rPr>
                <w:rFonts w:ascii="Times New Roman" w:hAnsi="Times New Roman" w:cs="Times New Roman"/>
                <w:bCs/>
                <w:sz w:val="24"/>
                <w:szCs w:val="24"/>
              </w:rPr>
              <w:fldChar w:fldCharType="separate"/>
            </w:r>
            <w:r>
              <w:rPr>
                <w:rFonts w:ascii="Times New Roman" w:hAnsi="Times New Roman" w:cs="Times New Roman"/>
                <w:bCs/>
                <w:sz w:val="24"/>
                <w:szCs w:val="24"/>
              </w:rPr>
              <w:t>15</w:t>
            </w:r>
            <w:r w:rsidRPr="00C113B5">
              <w:rPr>
                <w:rFonts w:ascii="Times New Roman" w:hAnsi="Times New Roman" w:cs="Times New Roman"/>
                <w:bCs/>
                <w:sz w:val="24"/>
                <w:szCs w:val="24"/>
              </w:rPr>
              <w:t>.</w:t>
            </w:r>
            <w:r>
              <w:rPr>
                <w:rFonts w:ascii="Times New Roman" w:hAnsi="Times New Roman" w:cs="Times New Roman"/>
                <w:bCs/>
                <w:sz w:val="24"/>
                <w:szCs w:val="24"/>
              </w:rPr>
              <w:t>01</w:t>
            </w:r>
            <w:r w:rsidRPr="00C113B5">
              <w:rPr>
                <w:rFonts w:ascii="Times New Roman" w:hAnsi="Times New Roman" w:cs="Times New Roman"/>
                <w:bCs/>
                <w:sz w:val="24"/>
                <w:szCs w:val="24"/>
              </w:rPr>
              <w:t>.201</w:t>
            </w:r>
            <w:r>
              <w:rPr>
                <w:rFonts w:ascii="Times New Roman" w:hAnsi="Times New Roman" w:cs="Times New Roman"/>
                <w:bCs/>
                <w:sz w:val="24"/>
                <w:szCs w:val="24"/>
              </w:rPr>
              <w:t>8</w:t>
            </w:r>
            <w:r w:rsidRPr="00C113B5">
              <w:rPr>
                <w:rFonts w:ascii="Times New Roman" w:hAnsi="Times New Roman" w:cs="Times New Roman"/>
                <w:bCs/>
                <w:sz w:val="24"/>
                <w:szCs w:val="24"/>
              </w:rPr>
              <w:t xml:space="preserve"> года</w:t>
            </w:r>
            <w:r w:rsidRPr="00C113B5">
              <w:rPr>
                <w:rFonts w:ascii="Times New Roman" w:hAnsi="Times New Roman" w:cs="Times New Roman"/>
                <w:bCs/>
                <w:sz w:val="24"/>
                <w:szCs w:val="24"/>
              </w:rPr>
              <w:fldChar w:fldCharType="end"/>
            </w:r>
            <w:r w:rsidRPr="00C113B5">
              <w:rPr>
                <w:rFonts w:ascii="Times New Roman" w:hAnsi="Times New Roman" w:cs="Times New Roman"/>
                <w:bCs/>
                <w:sz w:val="24"/>
                <w:szCs w:val="24"/>
              </w:rPr>
              <w:t xml:space="preserve">. </w:t>
            </w:r>
          </w:p>
          <w:p w:rsidR="003F04FA" w:rsidRPr="00C113B5" w:rsidRDefault="003F04FA" w:rsidP="003F04FA">
            <w:pPr>
              <w:spacing w:before="0"/>
              <w:ind w:left="34" w:right="34" w:firstLine="0"/>
              <w:rPr>
                <w:rFonts w:ascii="Times New Roman" w:eastAsia="Times New Roman" w:hAnsi="Times New Roman" w:cs="Times New Roman"/>
                <w:sz w:val="24"/>
                <w:szCs w:val="24"/>
                <w:lang w:eastAsia="ru-RU"/>
              </w:rPr>
            </w:pPr>
            <w:r w:rsidRPr="00C113B5">
              <w:rPr>
                <w:rFonts w:ascii="Times New Roman" w:hAnsi="Times New Roman" w:cs="Times New Roman"/>
                <w:bCs/>
                <w:sz w:val="24"/>
                <w:szCs w:val="24"/>
              </w:rPr>
              <w:t>Время проведения электронного аукциона устанавливается оператором электронной площадки</w:t>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10</w:t>
            </w:r>
          </w:p>
        </w:tc>
        <w:tc>
          <w:tcPr>
            <w:tcW w:w="2977"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Шаг аукциона</w:t>
            </w:r>
          </w:p>
        </w:tc>
        <w:tc>
          <w:tcPr>
            <w:tcW w:w="6484"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p>
          <w:p w:rsidR="000C4E70" w:rsidRPr="00072203" w:rsidRDefault="000C4E70" w:rsidP="000C4E70">
            <w:pPr>
              <w:spacing w:before="0"/>
              <w:ind w:left="34" w:right="34" w:firstLine="0"/>
              <w:rPr>
                <w:rFonts w:ascii="Times New Roman" w:eastAsia="Times New Roman" w:hAnsi="Times New Roman" w:cs="Times New Roman"/>
                <w:i/>
                <w:sz w:val="24"/>
                <w:szCs w:val="24"/>
                <w:lang w:eastAsia="ru-RU"/>
              </w:rPr>
            </w:pPr>
            <w:r w:rsidRPr="00072203">
              <w:rPr>
                <w:rFonts w:ascii="Times New Roman" w:eastAsia="Times New Roman" w:hAnsi="Times New Roman" w:cs="Times New Roman"/>
                <w:i/>
                <w:sz w:val="24"/>
                <w:szCs w:val="24"/>
                <w:lang w:eastAsia="ru-RU"/>
              </w:rPr>
              <w:t>от 0,5 процента начально</w:t>
            </w:r>
            <w:r>
              <w:rPr>
                <w:rFonts w:ascii="Times New Roman" w:eastAsia="Times New Roman" w:hAnsi="Times New Roman" w:cs="Times New Roman"/>
                <w:i/>
                <w:sz w:val="24"/>
                <w:szCs w:val="24"/>
                <w:lang w:eastAsia="ru-RU"/>
              </w:rPr>
              <w:t>й (максимальной) цены договора</w:t>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11</w:t>
            </w:r>
          </w:p>
        </w:tc>
        <w:tc>
          <w:tcPr>
            <w:tcW w:w="2977"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Место выполнения работ (оказания услуг).</w:t>
            </w:r>
          </w:p>
        </w:tc>
        <w:tc>
          <w:tcPr>
            <w:tcW w:w="6484"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В соответстви</w:t>
            </w:r>
            <w:r>
              <w:rPr>
                <w:rFonts w:ascii="Times New Roman" w:eastAsia="Times New Roman" w:hAnsi="Times New Roman" w:cs="Times New Roman"/>
                <w:sz w:val="24"/>
                <w:szCs w:val="24"/>
                <w:lang w:eastAsia="ru-RU"/>
              </w:rPr>
              <w:t>и</w:t>
            </w:r>
            <w:r w:rsidRPr="00072203">
              <w:rPr>
                <w:rFonts w:ascii="Times New Roman" w:eastAsia="Times New Roman" w:hAnsi="Times New Roman" w:cs="Times New Roman"/>
                <w:sz w:val="24"/>
                <w:szCs w:val="24"/>
                <w:lang w:eastAsia="ru-RU"/>
              </w:rPr>
              <w:t xml:space="preserve"> с </w:t>
            </w:r>
            <w:r>
              <w:rPr>
                <w:rFonts w:ascii="Times New Roman" w:eastAsia="Times New Roman" w:hAnsi="Times New Roman" w:cs="Times New Roman"/>
                <w:sz w:val="24"/>
                <w:szCs w:val="24"/>
                <w:lang w:eastAsia="ru-RU"/>
              </w:rPr>
              <w:t>приложением № 1 к документации об электронном аукционе</w:t>
            </w:r>
            <w:r w:rsidRPr="00072203">
              <w:rPr>
                <w:rFonts w:ascii="Times New Roman" w:eastAsia="Times New Roman" w:hAnsi="Times New Roman" w:cs="Times New Roman"/>
                <w:sz w:val="24"/>
                <w:szCs w:val="24"/>
                <w:lang w:eastAsia="ru-RU"/>
              </w:rPr>
              <w:t xml:space="preserve"> «Адресный перечень многоквартирных домов».</w:t>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12</w:t>
            </w:r>
          </w:p>
        </w:tc>
        <w:tc>
          <w:tcPr>
            <w:tcW w:w="2977"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Сроки выполнения работ (оказания услуг)</w:t>
            </w:r>
          </w:p>
        </w:tc>
        <w:tc>
          <w:tcPr>
            <w:tcW w:w="6484"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сроки выполнения работ (оказания услуг)</w:t>
            </w:r>
            <w:r>
              <w:rPr>
                <w:rFonts w:ascii="Times New Roman" w:eastAsia="Times New Roman" w:hAnsi="Times New Roman" w:cs="Times New Roman"/>
                <w:sz w:val="24"/>
                <w:szCs w:val="24"/>
                <w:lang w:eastAsia="ru-RU"/>
              </w:rPr>
              <w:t xml:space="preserve"> определяются </w:t>
            </w:r>
            <w:r w:rsidRPr="00072203">
              <w:rPr>
                <w:rFonts w:ascii="Times New Roman" w:eastAsia="Times New Roman" w:hAnsi="Times New Roman" w:cs="Times New Roman"/>
                <w:sz w:val="24"/>
                <w:szCs w:val="24"/>
                <w:lang w:eastAsia="ru-RU"/>
              </w:rPr>
              <w:t xml:space="preserve">в соответствии с графиком (-ами) производства и стоимости работ, указанном (-ыми) в </w:t>
            </w:r>
            <w:r>
              <w:rPr>
                <w:rFonts w:ascii="Times New Roman" w:eastAsia="Times New Roman" w:hAnsi="Times New Roman" w:cs="Times New Roman"/>
                <w:sz w:val="24"/>
                <w:szCs w:val="24"/>
                <w:lang w:eastAsia="ru-RU"/>
              </w:rPr>
              <w:t>приложении № 4 к документации об электронном аукционе</w:t>
            </w:r>
            <w:r w:rsidRPr="00072203">
              <w:rPr>
                <w:rFonts w:ascii="Times New Roman" w:eastAsia="Times New Roman" w:hAnsi="Times New Roman" w:cs="Times New Roman"/>
                <w:sz w:val="24"/>
                <w:szCs w:val="24"/>
                <w:lang w:eastAsia="ru-RU"/>
              </w:rPr>
              <w:t xml:space="preserve"> «</w:t>
            </w:r>
            <w:r w:rsidRPr="00072203">
              <w:rPr>
                <w:rFonts w:ascii="Times New Roman" w:hAnsi="Times New Roman" w:cs="Times New Roman"/>
                <w:sz w:val="24"/>
                <w:szCs w:val="24"/>
              </w:rPr>
              <w:t>График выполнения работ (оказания услуг), включая стоимость этапов выполнения работ (оказания услуг)»</w:t>
            </w:r>
            <w:r w:rsidRPr="00072203">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 xml:space="preserve">приложении № 6 к документации об электронном аукционе </w:t>
            </w:r>
            <w:r w:rsidRPr="00072203">
              <w:rPr>
                <w:rFonts w:ascii="Times New Roman" w:eastAsia="Times New Roman" w:hAnsi="Times New Roman" w:cs="Times New Roman"/>
                <w:sz w:val="24"/>
                <w:szCs w:val="24"/>
                <w:lang w:eastAsia="ru-RU"/>
              </w:rPr>
              <w:t>«Проект договора»</w:t>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13</w:t>
            </w:r>
          </w:p>
        </w:tc>
        <w:tc>
          <w:tcPr>
            <w:tcW w:w="2977"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График выполнения работ (оказания услуг)</w:t>
            </w:r>
          </w:p>
        </w:tc>
        <w:tc>
          <w:tcPr>
            <w:tcW w:w="6484"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 xml:space="preserve">График выполнения работ (оказания услуг), включая стоимость этапов выполнения работ (оказания услуг), приведен в </w:t>
            </w:r>
            <w:r>
              <w:rPr>
                <w:rFonts w:ascii="Times New Roman" w:eastAsia="Times New Roman" w:hAnsi="Times New Roman" w:cs="Times New Roman"/>
                <w:sz w:val="24"/>
                <w:szCs w:val="24"/>
                <w:lang w:eastAsia="ru-RU"/>
              </w:rPr>
              <w:t>приложении № 4 к документации об электронном аукционе</w:t>
            </w:r>
            <w:r w:rsidRPr="00072203">
              <w:rPr>
                <w:rFonts w:ascii="Times New Roman" w:eastAsia="Times New Roman" w:hAnsi="Times New Roman" w:cs="Times New Roman"/>
                <w:sz w:val="24"/>
                <w:szCs w:val="24"/>
                <w:lang w:eastAsia="ru-RU"/>
              </w:rPr>
              <w:t xml:space="preserve"> «График выполнения работ (оказания услуг), включая стоимость этапов выполнения работ (оказания услуг)» и </w:t>
            </w:r>
            <w:r>
              <w:rPr>
                <w:rFonts w:ascii="Times New Roman" w:eastAsia="Times New Roman" w:hAnsi="Times New Roman" w:cs="Times New Roman"/>
                <w:sz w:val="24"/>
                <w:szCs w:val="24"/>
                <w:lang w:eastAsia="ru-RU"/>
              </w:rPr>
              <w:t xml:space="preserve">приложении № 6 к документации об электронном аукционе </w:t>
            </w:r>
            <w:r w:rsidRPr="00072203">
              <w:rPr>
                <w:rFonts w:ascii="Times New Roman" w:eastAsia="Times New Roman" w:hAnsi="Times New Roman" w:cs="Times New Roman"/>
                <w:sz w:val="24"/>
                <w:szCs w:val="24"/>
                <w:lang w:eastAsia="ru-RU"/>
              </w:rPr>
              <w:t>«Проект договора»</w:t>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14</w:t>
            </w:r>
          </w:p>
        </w:tc>
        <w:tc>
          <w:tcPr>
            <w:tcW w:w="2977"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Условия выполнения работ (оказания услуг)</w:t>
            </w:r>
          </w:p>
        </w:tc>
        <w:tc>
          <w:tcPr>
            <w:tcW w:w="6484"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 xml:space="preserve">Условия выполнения работ (оказания услуг): в соответствии </w:t>
            </w:r>
            <w:r>
              <w:rPr>
                <w:rFonts w:ascii="Times New Roman" w:eastAsia="Times New Roman" w:hAnsi="Times New Roman" w:cs="Times New Roman"/>
                <w:sz w:val="24"/>
                <w:szCs w:val="24"/>
                <w:lang w:eastAsia="ru-RU"/>
              </w:rPr>
              <w:t>с приложением № 2 к документации об электронном аукционе</w:t>
            </w:r>
            <w:r w:rsidRPr="00072203">
              <w:rPr>
                <w:rFonts w:ascii="Times New Roman" w:eastAsia="Times New Roman" w:hAnsi="Times New Roman" w:cs="Times New Roman"/>
                <w:sz w:val="24"/>
                <w:szCs w:val="24"/>
                <w:lang w:eastAsia="ru-RU"/>
              </w:rPr>
              <w:t xml:space="preserve"> </w:t>
            </w:r>
            <w:r w:rsidRPr="00072203">
              <w:rPr>
                <w:rFonts w:ascii="Times New Roman" w:hAnsi="Times New Roman" w:cs="Times New Roman"/>
                <w:sz w:val="24"/>
                <w:szCs w:val="24"/>
              </w:rPr>
              <w:t>«</w:t>
            </w:r>
            <w:r w:rsidRPr="00072203">
              <w:rPr>
                <w:rFonts w:ascii="Times New Roman" w:eastAsia="Times New Roman" w:hAnsi="Times New Roman" w:cs="Times New Roman"/>
                <w:sz w:val="24"/>
                <w:szCs w:val="24"/>
                <w:lang w:eastAsia="ru-RU"/>
              </w:rPr>
              <w:t xml:space="preserve">Техническое задание на выполнение работ (оказание услуг)», </w:t>
            </w:r>
            <w:r>
              <w:rPr>
                <w:rFonts w:ascii="Times New Roman" w:eastAsia="Times New Roman" w:hAnsi="Times New Roman" w:cs="Times New Roman"/>
                <w:sz w:val="24"/>
                <w:szCs w:val="24"/>
                <w:lang w:eastAsia="ru-RU"/>
              </w:rPr>
              <w:t>приложением № 5 к документации об электронном аукционе</w:t>
            </w:r>
            <w:r w:rsidRPr="00072203">
              <w:rPr>
                <w:rFonts w:ascii="Times New Roman" w:eastAsia="Times New Roman" w:hAnsi="Times New Roman" w:cs="Times New Roman"/>
                <w:sz w:val="24"/>
                <w:szCs w:val="24"/>
                <w:lang w:eastAsia="ru-RU"/>
              </w:rPr>
              <w:t xml:space="preserve"> «</w:t>
            </w:r>
            <w:r w:rsidRPr="00072203">
              <w:rPr>
                <w:rFonts w:ascii="Times New Roman" w:hAnsi="Times New Roman" w:cs="Times New Roman"/>
                <w:sz w:val="24"/>
                <w:szCs w:val="24"/>
              </w:rPr>
              <w:t>Проектная и сметная документация</w:t>
            </w:r>
            <w:r w:rsidRPr="00072203">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приложением № 6 к документации об электронном аукционе</w:t>
            </w:r>
            <w:r w:rsidRPr="00072203">
              <w:rPr>
                <w:rFonts w:ascii="Times New Roman" w:eastAsia="Times New Roman" w:hAnsi="Times New Roman" w:cs="Times New Roman"/>
                <w:sz w:val="24"/>
                <w:szCs w:val="24"/>
                <w:lang w:eastAsia="ru-RU"/>
              </w:rPr>
              <w:t xml:space="preserve"> «Проект договора».</w:t>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firstLine="0"/>
              <w:jc w:val="center"/>
              <w:rPr>
                <w:rFonts w:ascii="Times New Roman" w:eastAsia="Times New Roman" w:hAnsi="Times New Roman" w:cs="Times New Roman"/>
                <w:sz w:val="24"/>
                <w:szCs w:val="24"/>
                <w:lang w:val="en-US" w:eastAsia="ru-RU"/>
              </w:rPr>
            </w:pPr>
            <w:r w:rsidRPr="00072203">
              <w:rPr>
                <w:rFonts w:ascii="Times New Roman" w:eastAsia="Times New Roman" w:hAnsi="Times New Roman" w:cs="Times New Roman"/>
                <w:sz w:val="24"/>
                <w:szCs w:val="24"/>
                <w:lang w:eastAsia="ru-RU"/>
              </w:rPr>
              <w:t>1</w:t>
            </w:r>
            <w:r w:rsidRPr="00072203">
              <w:rPr>
                <w:rFonts w:ascii="Times New Roman" w:eastAsia="Times New Roman" w:hAnsi="Times New Roman" w:cs="Times New Roman"/>
                <w:sz w:val="24"/>
                <w:szCs w:val="24"/>
                <w:lang w:val="en-US" w:eastAsia="ru-RU"/>
              </w:rPr>
              <w:t>5</w:t>
            </w:r>
          </w:p>
        </w:tc>
        <w:tc>
          <w:tcPr>
            <w:tcW w:w="2977"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Условия оплаты выполненных работ (оказанных услуг)</w:t>
            </w:r>
          </w:p>
        </w:tc>
        <w:tc>
          <w:tcPr>
            <w:tcW w:w="6484"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 xml:space="preserve">Оплата выполненных работ (оказанных услуг), включая </w:t>
            </w:r>
            <w:r w:rsidRPr="00072203">
              <w:rPr>
                <w:rFonts w:ascii="Times New Roman" w:eastAsia="Times New Roman" w:hAnsi="Times New Roman" w:cs="Times New Roman"/>
                <w:i/>
                <w:sz w:val="24"/>
                <w:szCs w:val="24"/>
                <w:lang w:eastAsia="ru-RU"/>
              </w:rPr>
              <w:t>положения об авансе</w:t>
            </w:r>
            <w:r w:rsidRPr="00072203">
              <w:rPr>
                <w:rFonts w:ascii="Times New Roman" w:eastAsia="Times New Roman" w:hAnsi="Times New Roman" w:cs="Times New Roman"/>
                <w:sz w:val="24"/>
                <w:szCs w:val="24"/>
                <w:lang w:eastAsia="ru-RU"/>
              </w:rPr>
              <w:t xml:space="preserve"> </w:t>
            </w:r>
            <w:r w:rsidRPr="00072203">
              <w:rPr>
                <w:rFonts w:ascii="Times New Roman" w:eastAsia="Times New Roman" w:hAnsi="Times New Roman" w:cs="Times New Roman"/>
                <w:i/>
                <w:sz w:val="24"/>
                <w:szCs w:val="24"/>
                <w:lang w:eastAsia="ru-RU"/>
              </w:rPr>
              <w:t>(при наличии),</w:t>
            </w:r>
            <w:r w:rsidRPr="00072203">
              <w:rPr>
                <w:rFonts w:ascii="Times New Roman" w:eastAsia="Times New Roman" w:hAnsi="Times New Roman" w:cs="Times New Roman"/>
                <w:sz w:val="24"/>
                <w:szCs w:val="24"/>
                <w:lang w:eastAsia="ru-RU"/>
              </w:rPr>
              <w:t xml:space="preserve"> форму, сроки и порядок оплаты работ (услуг), осуществляется в порядке, указанном в </w:t>
            </w:r>
            <w:r>
              <w:rPr>
                <w:rFonts w:ascii="Times New Roman" w:eastAsia="Times New Roman" w:hAnsi="Times New Roman" w:cs="Times New Roman"/>
                <w:sz w:val="24"/>
                <w:szCs w:val="24"/>
                <w:lang w:eastAsia="ru-RU"/>
              </w:rPr>
              <w:t xml:space="preserve">приложении № 6 к документации об электронном аукционе </w:t>
            </w:r>
            <w:r w:rsidRPr="00072203">
              <w:rPr>
                <w:rFonts w:ascii="Times New Roman" w:eastAsia="Times New Roman" w:hAnsi="Times New Roman" w:cs="Times New Roman"/>
                <w:sz w:val="24"/>
                <w:szCs w:val="24"/>
                <w:lang w:eastAsia="ru-RU"/>
              </w:rPr>
              <w:t>«Проект договора»</w:t>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16</w:t>
            </w:r>
          </w:p>
        </w:tc>
        <w:tc>
          <w:tcPr>
            <w:tcW w:w="2977" w:type="dxa"/>
            <w:tcBorders>
              <w:top w:val="single" w:sz="4" w:space="0" w:color="auto"/>
              <w:left w:val="single" w:sz="4" w:space="0" w:color="auto"/>
              <w:bottom w:val="single" w:sz="4" w:space="0" w:color="auto"/>
              <w:right w:val="single" w:sz="4" w:space="0" w:color="auto"/>
            </w:tcBorders>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Начальная (максимальная) цена договора</w:t>
            </w:r>
          </w:p>
        </w:tc>
        <w:tc>
          <w:tcPr>
            <w:tcW w:w="6484" w:type="dxa"/>
            <w:tcBorders>
              <w:top w:val="single" w:sz="4" w:space="0" w:color="auto"/>
              <w:left w:val="single" w:sz="4" w:space="0" w:color="auto"/>
              <w:bottom w:val="single" w:sz="4" w:space="0" w:color="auto"/>
              <w:right w:val="single" w:sz="4" w:space="0" w:color="auto"/>
            </w:tcBorders>
          </w:tcPr>
          <w:p w:rsidR="001B44B8" w:rsidRDefault="000C4E70" w:rsidP="001B44B8">
            <w:pPr>
              <w:tabs>
                <w:tab w:val="left" w:pos="993"/>
                <w:tab w:val="left" w:pos="3060"/>
              </w:tabs>
              <w:spacing w:before="0"/>
              <w:ind w:right="2" w:firstLine="0"/>
              <w:rPr>
                <w:rFonts w:ascii="Times New Roman" w:hAnsi="Times New Roman"/>
                <w:bCs/>
                <w:sz w:val="24"/>
              </w:rPr>
            </w:pPr>
            <w:r w:rsidRPr="001B44B8">
              <w:rPr>
                <w:rFonts w:ascii="Times New Roman" w:hAnsi="Times New Roman"/>
                <w:bCs/>
                <w:sz w:val="24"/>
              </w:rPr>
              <w:t xml:space="preserve">ЛОТ № 1: </w:t>
            </w:r>
            <w:r w:rsidR="001B44B8" w:rsidRPr="00F25FB8">
              <w:rPr>
                <w:rFonts w:ascii="Times New Roman" w:hAnsi="Times New Roman"/>
                <w:bCs/>
                <w:sz w:val="24"/>
              </w:rPr>
              <w:t>13 846 174,28 (Тринадцать миллионов восемьсот сорок шесть тысяч сто семьдесят четыре) рубля 28 копеек</w:t>
            </w:r>
            <w:r w:rsidR="001B44B8">
              <w:rPr>
                <w:rFonts w:ascii="Times New Roman" w:hAnsi="Times New Roman"/>
                <w:bCs/>
                <w:sz w:val="24"/>
              </w:rPr>
              <w:t>.</w:t>
            </w:r>
          </w:p>
          <w:p w:rsidR="000C4E70" w:rsidRPr="00072203" w:rsidRDefault="000C4E70" w:rsidP="000C4E70">
            <w:pPr>
              <w:tabs>
                <w:tab w:val="left" w:pos="426"/>
                <w:tab w:val="left" w:pos="3060"/>
              </w:tabs>
              <w:spacing w:before="0"/>
              <w:ind w:right="2"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Обоснование начальной (максимальной цены договора), включающее расчет начальной (максимальной) цены договора, приведен</w:t>
            </w:r>
            <w:r>
              <w:rPr>
                <w:rFonts w:ascii="Times New Roman" w:eastAsia="Times New Roman" w:hAnsi="Times New Roman" w:cs="Times New Roman"/>
                <w:sz w:val="24"/>
                <w:szCs w:val="24"/>
                <w:lang w:eastAsia="ru-RU"/>
              </w:rPr>
              <w:t xml:space="preserve">о в </w:t>
            </w:r>
            <w:bookmarkStart w:id="32" w:name="OLE_LINK27"/>
            <w:bookmarkStart w:id="33" w:name="OLE_LINK28"/>
            <w:bookmarkStart w:id="34" w:name="OLE_LINK29"/>
            <w:r>
              <w:rPr>
                <w:rFonts w:ascii="Times New Roman" w:eastAsia="Times New Roman" w:hAnsi="Times New Roman" w:cs="Times New Roman"/>
                <w:sz w:val="24"/>
                <w:szCs w:val="24"/>
                <w:lang w:eastAsia="ru-RU"/>
              </w:rPr>
              <w:t>приложении № 7 к документации об электронном аукционе</w:t>
            </w:r>
            <w:r w:rsidRPr="00072203">
              <w:rPr>
                <w:rFonts w:ascii="Times New Roman" w:eastAsia="Times New Roman" w:hAnsi="Times New Roman" w:cs="Times New Roman"/>
                <w:sz w:val="24"/>
                <w:szCs w:val="24"/>
                <w:lang w:eastAsia="ru-RU"/>
              </w:rPr>
              <w:t xml:space="preserve"> </w:t>
            </w:r>
            <w:bookmarkEnd w:id="32"/>
            <w:bookmarkEnd w:id="33"/>
            <w:bookmarkEnd w:id="34"/>
            <w:r w:rsidRPr="00072203">
              <w:rPr>
                <w:rFonts w:ascii="Times New Roman" w:eastAsia="Times New Roman" w:hAnsi="Times New Roman" w:cs="Times New Roman"/>
                <w:sz w:val="24"/>
                <w:szCs w:val="24"/>
                <w:lang w:eastAsia="ru-RU"/>
              </w:rPr>
              <w:t xml:space="preserve">«Обоснование цены договора». </w:t>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lastRenderedPageBreak/>
              <w:t>17</w:t>
            </w:r>
          </w:p>
        </w:tc>
        <w:tc>
          <w:tcPr>
            <w:tcW w:w="2977" w:type="dxa"/>
            <w:tcBorders>
              <w:top w:val="single" w:sz="4" w:space="0" w:color="auto"/>
              <w:left w:val="single" w:sz="4" w:space="0" w:color="auto"/>
              <w:bottom w:val="single" w:sz="4" w:space="0" w:color="auto"/>
              <w:right w:val="single" w:sz="4" w:space="0" w:color="auto"/>
            </w:tcBorders>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Информация о валюте, используемой для формирования цены договора и расчетов с подрядными организациями</w:t>
            </w:r>
          </w:p>
        </w:tc>
        <w:tc>
          <w:tcPr>
            <w:tcW w:w="6484" w:type="dxa"/>
            <w:tcBorders>
              <w:top w:val="single" w:sz="4" w:space="0" w:color="auto"/>
              <w:left w:val="single" w:sz="4" w:space="0" w:color="auto"/>
              <w:bottom w:val="single" w:sz="4" w:space="0" w:color="auto"/>
              <w:right w:val="single" w:sz="4" w:space="0" w:color="auto"/>
            </w:tcBorders>
          </w:tcPr>
          <w:p w:rsidR="000C4E70" w:rsidRPr="00331031" w:rsidRDefault="000C4E70" w:rsidP="000C4E70">
            <w:pPr>
              <w:spacing w:before="0"/>
              <w:ind w:left="34" w:right="34"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Российский рубль.</w:t>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18</w:t>
            </w:r>
          </w:p>
        </w:tc>
        <w:tc>
          <w:tcPr>
            <w:tcW w:w="2977"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Обеспечения заявки на участие в электронном аукционе</w:t>
            </w:r>
          </w:p>
        </w:tc>
        <w:tc>
          <w:tcPr>
            <w:tcW w:w="6484"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1. Требуется.</w:t>
            </w:r>
          </w:p>
          <w:p w:rsidR="000C4E70" w:rsidRDefault="000C4E70" w:rsidP="000C4E70">
            <w:pPr>
              <w:ind w:firstLine="0"/>
              <w:rPr>
                <w:rFonts w:ascii="Times New Roman" w:hAnsi="Times New Roman" w:cs="Times New Roman"/>
                <w:bCs/>
                <w:sz w:val="24"/>
                <w:szCs w:val="24"/>
              </w:rPr>
            </w:pPr>
            <w:r w:rsidRPr="00072203">
              <w:rPr>
                <w:rFonts w:ascii="Times New Roman" w:eastAsia="Times New Roman" w:hAnsi="Times New Roman" w:cs="Times New Roman"/>
                <w:sz w:val="24"/>
                <w:szCs w:val="24"/>
                <w:lang w:eastAsia="ru-RU"/>
              </w:rPr>
              <w:t xml:space="preserve">2. </w:t>
            </w:r>
            <w:r w:rsidRPr="001B44B8">
              <w:rPr>
                <w:rFonts w:ascii="Times New Roman" w:eastAsia="Times New Roman" w:hAnsi="Times New Roman" w:cs="Times New Roman"/>
                <w:sz w:val="24"/>
                <w:szCs w:val="24"/>
                <w:lang w:eastAsia="ru-RU"/>
              </w:rPr>
              <w:t>Размер обеспечения заявки на участие в электронном аукционе составляет 0,5 процента начальной (максимальной) цены договора или, если начальная (максимальная) цена договора не превышает 3 (трех) миллионов рублей, - один процент начальной (максимальной) цены договора</w:t>
            </w:r>
            <w:r w:rsidR="001B44B8">
              <w:rPr>
                <w:rFonts w:ascii="Times New Roman" w:hAnsi="Times New Roman" w:cs="Times New Roman"/>
                <w:bCs/>
                <w:sz w:val="24"/>
                <w:szCs w:val="24"/>
              </w:rPr>
              <w:t>:</w:t>
            </w:r>
          </w:p>
          <w:p w:rsidR="001B44B8" w:rsidRPr="00337999" w:rsidRDefault="001B44B8" w:rsidP="000C4E70">
            <w:pPr>
              <w:ind w:firstLine="0"/>
              <w:rPr>
                <w:rFonts w:ascii="Times New Roman" w:hAnsi="Times New Roman" w:cs="Times New Roman"/>
                <w:bCs/>
                <w:sz w:val="24"/>
                <w:szCs w:val="24"/>
              </w:rPr>
            </w:pPr>
          </w:p>
          <w:p w:rsidR="001B44B8" w:rsidRDefault="001B44B8" w:rsidP="001B44B8">
            <w:pPr>
              <w:tabs>
                <w:tab w:val="left" w:pos="993"/>
                <w:tab w:val="left" w:pos="3060"/>
              </w:tabs>
              <w:spacing w:before="0"/>
              <w:ind w:right="2" w:firstLine="0"/>
              <w:rPr>
                <w:rFonts w:ascii="Times New Roman" w:hAnsi="Times New Roman"/>
                <w:bCs/>
                <w:sz w:val="24"/>
              </w:rPr>
            </w:pPr>
            <w:r w:rsidRPr="005E0418">
              <w:rPr>
                <w:rFonts w:ascii="Times New Roman" w:hAnsi="Times New Roman" w:cs="Times New Roman"/>
                <w:bCs/>
                <w:sz w:val="24"/>
                <w:szCs w:val="24"/>
              </w:rPr>
              <w:t xml:space="preserve">ЛОТ № 1: </w:t>
            </w:r>
            <w:r w:rsidRPr="005E0418">
              <w:rPr>
                <w:rFonts w:ascii="Times New Roman" w:hAnsi="Times New Roman"/>
                <w:bCs/>
                <w:sz w:val="24"/>
              </w:rPr>
              <w:t>69 230,87</w:t>
            </w:r>
            <w:r>
              <w:rPr>
                <w:rFonts w:ascii="Times New Roman" w:hAnsi="Times New Roman"/>
                <w:bCs/>
                <w:sz w:val="24"/>
              </w:rPr>
              <w:t xml:space="preserve"> (Шестьдесят</w:t>
            </w:r>
            <w:r w:rsidRPr="005E0418">
              <w:rPr>
                <w:rFonts w:ascii="Times New Roman" w:hAnsi="Times New Roman"/>
                <w:bCs/>
                <w:sz w:val="24"/>
              </w:rPr>
              <w:t xml:space="preserve"> девять тысяч двести тридцать) рублей 87 копеек</w:t>
            </w:r>
            <w:r>
              <w:rPr>
                <w:rFonts w:ascii="Times New Roman" w:hAnsi="Times New Roman"/>
                <w:bCs/>
                <w:sz w:val="24"/>
              </w:rPr>
              <w:t>.</w:t>
            </w:r>
          </w:p>
          <w:p w:rsidR="001B44B8" w:rsidRPr="005E0418" w:rsidRDefault="001B44B8" w:rsidP="001B44B8">
            <w:pPr>
              <w:tabs>
                <w:tab w:val="left" w:pos="993"/>
                <w:tab w:val="left" w:pos="3060"/>
              </w:tabs>
              <w:spacing w:before="0"/>
              <w:ind w:right="2" w:firstLine="0"/>
              <w:rPr>
                <w:rFonts w:ascii="Times New Roman" w:hAnsi="Times New Roman"/>
                <w:bCs/>
                <w:sz w:val="24"/>
              </w:rPr>
            </w:pPr>
          </w:p>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3. Порядок внесения: обеспечение заявки на участие в электронном аукционе вносится в порядке, предусмотренном в разделе V «Порядок подачи заявок на у</w:t>
            </w:r>
            <w:r>
              <w:rPr>
                <w:rFonts w:ascii="Times New Roman" w:eastAsia="Times New Roman" w:hAnsi="Times New Roman" w:cs="Times New Roman"/>
                <w:sz w:val="24"/>
                <w:szCs w:val="24"/>
                <w:lang w:eastAsia="ru-RU"/>
              </w:rPr>
              <w:t>частие в электронном аукционе».</w:t>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19</w:t>
            </w:r>
          </w:p>
        </w:tc>
        <w:tc>
          <w:tcPr>
            <w:tcW w:w="2977"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Обеспечение исполнения обязательств по договору</w:t>
            </w:r>
          </w:p>
        </w:tc>
        <w:tc>
          <w:tcPr>
            <w:tcW w:w="6484" w:type="dxa"/>
            <w:tcBorders>
              <w:top w:val="single" w:sz="4" w:space="0" w:color="auto"/>
              <w:left w:val="single" w:sz="4" w:space="0" w:color="auto"/>
              <w:bottom w:val="single" w:sz="4" w:space="0" w:color="auto"/>
              <w:right w:val="single" w:sz="4" w:space="0" w:color="auto"/>
            </w:tcBorders>
            <w:vAlign w:val="center"/>
          </w:tcPr>
          <w:p w:rsidR="000C4E70" w:rsidRDefault="000C4E70" w:rsidP="000C4E70">
            <w:pPr>
              <w:spacing w:before="0"/>
              <w:ind w:left="34" w:right="34"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Требуется.</w:t>
            </w:r>
          </w:p>
          <w:p w:rsidR="000C4E70" w:rsidRPr="00446AFB" w:rsidRDefault="000C4E70" w:rsidP="000C4E70">
            <w:pPr>
              <w:spacing w:before="0"/>
              <w:ind w:left="34" w:right="34"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446AFB">
              <w:rPr>
                <w:rFonts w:ascii="Times New Roman" w:eastAsia="Times New Roman" w:hAnsi="Times New Roman" w:cs="Times New Roman"/>
                <w:sz w:val="24"/>
                <w:szCs w:val="24"/>
                <w:lang w:eastAsia="ru-RU"/>
              </w:rPr>
              <w:t xml:space="preserve">. Вносится в порядке, указанном в пунктах </w:t>
            </w:r>
            <w:r>
              <w:fldChar w:fldCharType="begin"/>
            </w:r>
            <w:r>
              <w:instrText xml:space="preserve"> REF _Ref460768720 \r \h  \* MERGEFORMAT </w:instrText>
            </w:r>
            <w:r>
              <w:fldChar w:fldCharType="separate"/>
            </w:r>
            <w:r>
              <w:rPr>
                <w:rFonts w:ascii="Times New Roman" w:eastAsia="Times New Roman" w:hAnsi="Times New Roman" w:cs="Times New Roman"/>
                <w:sz w:val="24"/>
                <w:szCs w:val="24"/>
                <w:lang w:eastAsia="ru-RU"/>
              </w:rPr>
              <w:t>13</w:t>
            </w:r>
            <w:r>
              <w:fldChar w:fldCharType="end"/>
            </w:r>
            <w:r w:rsidRPr="00446AFB">
              <w:rPr>
                <w:rFonts w:ascii="Times New Roman" w:eastAsia="Times New Roman" w:hAnsi="Times New Roman" w:cs="Times New Roman"/>
                <w:sz w:val="24"/>
                <w:szCs w:val="24"/>
                <w:lang w:eastAsia="ru-RU"/>
              </w:rPr>
              <w:t xml:space="preserve"> - </w:t>
            </w:r>
            <w:r>
              <w:fldChar w:fldCharType="begin"/>
            </w:r>
            <w:r>
              <w:instrText xml:space="preserve"> REF _Ref460777095 \r \h  \* MERGEFORMAT </w:instrText>
            </w:r>
            <w:r>
              <w:fldChar w:fldCharType="separate"/>
            </w:r>
            <w:r>
              <w:rPr>
                <w:rFonts w:ascii="Times New Roman" w:eastAsia="Times New Roman" w:hAnsi="Times New Roman" w:cs="Times New Roman"/>
                <w:sz w:val="24"/>
                <w:szCs w:val="24"/>
                <w:lang w:eastAsia="ru-RU"/>
              </w:rPr>
              <w:t>22</w:t>
            </w:r>
            <w:r>
              <w:fldChar w:fldCharType="end"/>
            </w:r>
            <w:r w:rsidRPr="00446AFB">
              <w:rPr>
                <w:rFonts w:ascii="Times New Roman" w:eastAsia="Times New Roman" w:hAnsi="Times New Roman" w:cs="Times New Roman"/>
                <w:sz w:val="24"/>
                <w:szCs w:val="24"/>
                <w:lang w:eastAsia="ru-RU"/>
              </w:rPr>
              <w:t xml:space="preserve"> раздела</w:t>
            </w:r>
            <w:r w:rsidRPr="00446AFB">
              <w:rPr>
                <w:rFonts w:ascii="Times New Roman" w:hAnsi="Times New Roman" w:cs="Times New Roman"/>
                <w:sz w:val="24"/>
                <w:szCs w:val="24"/>
              </w:rPr>
              <w:t xml:space="preserve"> </w:t>
            </w:r>
            <w:r w:rsidRPr="00446AFB">
              <w:rPr>
                <w:rFonts w:ascii="Times New Roman" w:eastAsia="Times New Roman" w:hAnsi="Times New Roman" w:cs="Times New Roman"/>
                <w:sz w:val="24"/>
                <w:szCs w:val="24"/>
                <w:lang w:eastAsia="ru-RU"/>
              </w:rPr>
              <w:t xml:space="preserve">IX «Порядок заключения договора». </w:t>
            </w:r>
          </w:p>
          <w:p w:rsidR="001B44B8" w:rsidRDefault="000C4E70" w:rsidP="000C4E70">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016E4">
              <w:rPr>
                <w:rFonts w:ascii="Times New Roman" w:eastAsia="Times New Roman" w:hAnsi="Times New Roman" w:cs="Times New Roman"/>
                <w:sz w:val="24"/>
                <w:szCs w:val="24"/>
                <w:lang w:eastAsia="ru-RU"/>
              </w:rPr>
              <w:t xml:space="preserve">. Размер обеспечения исполнения обязательств по договору составляет 10 (десять) процентов </w:t>
            </w:r>
            <w:r w:rsidRPr="00CE0FF8">
              <w:rPr>
                <w:rFonts w:ascii="Times New Roman" w:eastAsia="Times New Roman" w:hAnsi="Times New Roman" w:cs="Times New Roman"/>
                <w:sz w:val="24"/>
                <w:szCs w:val="24"/>
                <w:lang w:eastAsia="ru-RU"/>
              </w:rPr>
              <w:t>от начальной (максимальной) цены договора</w:t>
            </w:r>
            <w:r w:rsidRPr="00C016E4">
              <w:rPr>
                <w:rFonts w:ascii="Times New Roman" w:eastAsia="Times New Roman" w:hAnsi="Times New Roman" w:cs="Times New Roman"/>
                <w:sz w:val="24"/>
                <w:szCs w:val="24"/>
                <w:lang w:eastAsia="ru-RU"/>
              </w:rPr>
              <w:t xml:space="preserve"> и составляет:</w:t>
            </w:r>
          </w:p>
          <w:p w:rsidR="001B44B8" w:rsidRDefault="001B44B8" w:rsidP="000C4E70">
            <w:pPr>
              <w:ind w:firstLine="0"/>
              <w:rPr>
                <w:rFonts w:ascii="Times New Roman" w:eastAsia="Times New Roman" w:hAnsi="Times New Roman" w:cs="Times New Roman"/>
                <w:sz w:val="24"/>
                <w:szCs w:val="24"/>
                <w:lang w:eastAsia="ru-RU"/>
              </w:rPr>
            </w:pPr>
          </w:p>
          <w:p w:rsidR="001B44B8" w:rsidRDefault="001B44B8" w:rsidP="000C4E70">
            <w:pPr>
              <w:spacing w:before="0"/>
              <w:ind w:left="34" w:right="34" w:firstLine="0"/>
              <w:rPr>
                <w:rFonts w:ascii="Times New Roman" w:hAnsi="Times New Roman"/>
                <w:bCs/>
                <w:sz w:val="24"/>
              </w:rPr>
            </w:pPr>
            <w:r w:rsidRPr="005E0418">
              <w:rPr>
                <w:rFonts w:ascii="Times New Roman" w:hAnsi="Times New Roman" w:cs="Times New Roman"/>
                <w:bCs/>
                <w:sz w:val="24"/>
                <w:szCs w:val="24"/>
              </w:rPr>
              <w:t xml:space="preserve">ЛОТ № 1: </w:t>
            </w:r>
            <w:r w:rsidR="00B77B8F">
              <w:rPr>
                <w:rFonts w:ascii="Times New Roman" w:hAnsi="Times New Roman"/>
                <w:bCs/>
                <w:sz w:val="24"/>
              </w:rPr>
              <w:t>1 384 617,43</w:t>
            </w:r>
            <w:r w:rsidR="00B77B8F" w:rsidRPr="005E0418">
              <w:rPr>
                <w:rFonts w:ascii="Times New Roman" w:hAnsi="Times New Roman"/>
                <w:bCs/>
                <w:sz w:val="24"/>
              </w:rPr>
              <w:t xml:space="preserve"> (</w:t>
            </w:r>
            <w:r w:rsidR="00B77B8F">
              <w:rPr>
                <w:rFonts w:ascii="Times New Roman" w:hAnsi="Times New Roman"/>
                <w:bCs/>
                <w:sz w:val="24"/>
              </w:rPr>
              <w:t>один миллион триста восемьдесят четыре тысячи шестьсот семнадцать) рублей 43 копейки.</w:t>
            </w:r>
          </w:p>
          <w:p w:rsidR="00B77B8F" w:rsidRDefault="00B77B8F" w:rsidP="000C4E70">
            <w:pPr>
              <w:spacing w:before="0"/>
              <w:ind w:left="34" w:right="34" w:firstLine="0"/>
              <w:rPr>
                <w:rFonts w:ascii="Times New Roman" w:hAnsi="Times New Roman"/>
                <w:bCs/>
                <w:sz w:val="24"/>
              </w:rPr>
            </w:pPr>
          </w:p>
          <w:p w:rsidR="000C4E70" w:rsidRPr="00446AFB" w:rsidRDefault="00B5146B" w:rsidP="000C4E70">
            <w:pPr>
              <w:spacing w:before="0"/>
              <w:ind w:left="34" w:right="34"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C4E70" w:rsidRPr="00446AFB">
              <w:rPr>
                <w:rFonts w:ascii="Times New Roman" w:eastAsia="Times New Roman" w:hAnsi="Times New Roman" w:cs="Times New Roman"/>
                <w:sz w:val="24"/>
                <w:szCs w:val="24"/>
                <w:lang w:eastAsia="ru-RU"/>
              </w:rPr>
              <w:t>. Срок предоставления: Предоставляется участником электронного аукциона, с которым заключается договор, вместе с проектом договора, подписанным со стороны участника электронного аукциона.</w:t>
            </w:r>
          </w:p>
          <w:p w:rsidR="000C4E70" w:rsidRPr="001B44B8" w:rsidRDefault="00B54E26" w:rsidP="000C4E70">
            <w:pPr>
              <w:spacing w:before="0"/>
              <w:ind w:left="34" w:right="34" w:firstLine="0"/>
              <w:rPr>
                <w:rFonts w:ascii="Times New Roman" w:eastAsia="Times New Roman" w:hAnsi="Times New Roman" w:cs="Times New Roman"/>
                <w:sz w:val="24"/>
                <w:szCs w:val="24"/>
                <w:lang w:eastAsia="ru-RU"/>
              </w:rPr>
            </w:pPr>
            <w:r w:rsidRPr="001B44B8">
              <w:rPr>
                <w:rFonts w:ascii="Times New Roman" w:eastAsia="Times New Roman" w:hAnsi="Times New Roman" w:cs="Times New Roman"/>
                <w:sz w:val="24"/>
                <w:szCs w:val="24"/>
                <w:lang w:eastAsia="ru-RU"/>
              </w:rPr>
              <w:t>5</w:t>
            </w:r>
            <w:r w:rsidR="000C4E70" w:rsidRPr="001B44B8">
              <w:rPr>
                <w:rFonts w:ascii="Times New Roman" w:eastAsia="Times New Roman" w:hAnsi="Times New Roman" w:cs="Times New Roman"/>
                <w:sz w:val="24"/>
                <w:szCs w:val="24"/>
                <w:lang w:eastAsia="ru-RU"/>
              </w:rPr>
              <w:t xml:space="preserve">. Способ обеспечения исполнения обязательств по договору определяется участником электронного аукциона, с которым заключается договор, самостоятельно из числа способов, указанных в пункте </w:t>
            </w:r>
            <w:r w:rsidR="000C4E70" w:rsidRPr="001B44B8">
              <w:fldChar w:fldCharType="begin"/>
            </w:r>
            <w:r w:rsidR="000C4E70" w:rsidRPr="001B44B8">
              <w:instrText xml:space="preserve"> REF _Ref460768720 \r \h  \* MERGEFORMAT </w:instrText>
            </w:r>
            <w:r w:rsidR="000C4E70" w:rsidRPr="001B44B8">
              <w:fldChar w:fldCharType="separate"/>
            </w:r>
            <w:r w:rsidR="000C4E70" w:rsidRPr="001B44B8">
              <w:rPr>
                <w:rFonts w:ascii="Times New Roman" w:eastAsia="Times New Roman" w:hAnsi="Times New Roman" w:cs="Times New Roman"/>
                <w:sz w:val="24"/>
                <w:szCs w:val="24"/>
                <w:lang w:eastAsia="ru-RU"/>
              </w:rPr>
              <w:t>13</w:t>
            </w:r>
            <w:r w:rsidR="000C4E70" w:rsidRPr="001B44B8">
              <w:fldChar w:fldCharType="end"/>
            </w:r>
            <w:r w:rsidR="000C4E70" w:rsidRPr="001B44B8">
              <w:rPr>
                <w:rFonts w:ascii="Times New Roman" w:eastAsia="Times New Roman" w:hAnsi="Times New Roman" w:cs="Times New Roman"/>
                <w:sz w:val="24"/>
                <w:szCs w:val="24"/>
                <w:lang w:eastAsia="ru-RU"/>
              </w:rPr>
              <w:t xml:space="preserve"> раздела IX «Порядок заключения договора»:</w:t>
            </w:r>
          </w:p>
          <w:p w:rsidR="000C4E70" w:rsidRPr="001B44B8" w:rsidRDefault="000C4E70" w:rsidP="000C4E70">
            <w:pPr>
              <w:pStyle w:val="ConsPlusNormal"/>
              <w:ind w:firstLine="540"/>
              <w:rPr>
                <w:sz w:val="24"/>
                <w:szCs w:val="24"/>
              </w:rPr>
            </w:pPr>
            <w:r w:rsidRPr="001B44B8">
              <w:rPr>
                <w:sz w:val="24"/>
                <w:szCs w:val="24"/>
              </w:rPr>
              <w:t xml:space="preserve">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 Бенефициар- Региональный фонд капитального ремонта многоквартирных домов на </w:t>
            </w:r>
            <w:r w:rsidR="00B77B8F" w:rsidRPr="001B44B8">
              <w:rPr>
                <w:sz w:val="24"/>
                <w:szCs w:val="24"/>
              </w:rPr>
              <w:t>территории</w:t>
            </w:r>
            <w:r w:rsidRPr="001B44B8">
              <w:rPr>
                <w:sz w:val="24"/>
                <w:szCs w:val="24"/>
              </w:rPr>
              <w:t xml:space="preserve"> Красноярского края;</w:t>
            </w:r>
          </w:p>
          <w:p w:rsidR="000C4E70" w:rsidRPr="00446AFB" w:rsidRDefault="000C4E70" w:rsidP="000C4E70">
            <w:pPr>
              <w:pStyle w:val="ConsPlusNormal"/>
              <w:ind w:firstLine="540"/>
              <w:rPr>
                <w:sz w:val="24"/>
                <w:szCs w:val="24"/>
              </w:rPr>
            </w:pPr>
            <w:r w:rsidRPr="001B44B8">
              <w:rPr>
                <w:sz w:val="24"/>
                <w:szCs w:val="24"/>
              </w:rPr>
              <w:t>б) обеспечительным платежом.</w:t>
            </w:r>
          </w:p>
          <w:p w:rsidR="000C4E70" w:rsidRPr="00F44335" w:rsidRDefault="00B54E26" w:rsidP="000C4E70">
            <w:pPr>
              <w:spacing w:before="0"/>
              <w:ind w:left="34" w:right="34"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0C4E70" w:rsidRPr="00F44335">
              <w:rPr>
                <w:rFonts w:ascii="Times New Roman" w:eastAsia="Times New Roman" w:hAnsi="Times New Roman" w:cs="Times New Roman"/>
                <w:sz w:val="24"/>
                <w:szCs w:val="24"/>
                <w:lang w:eastAsia="ru-RU"/>
              </w:rPr>
              <w:t xml:space="preserve">. Реквизиты счета для перечисления денежных средств в качестве обеспечительного платежа (в случае если участник электронного аукциона предоставляет обеспечение </w:t>
            </w:r>
            <w:r w:rsidR="000C4E70" w:rsidRPr="00F44335">
              <w:rPr>
                <w:rFonts w:ascii="Times New Roman" w:eastAsia="Times New Roman" w:hAnsi="Times New Roman" w:cs="Times New Roman"/>
                <w:sz w:val="24"/>
                <w:szCs w:val="24"/>
                <w:lang w:eastAsia="ru-RU"/>
              </w:rPr>
              <w:lastRenderedPageBreak/>
              <w:t>исполнения обязательств по договору в виде обеспечительного платежа):</w:t>
            </w:r>
          </w:p>
          <w:p w:rsidR="000C4E70" w:rsidRPr="00F44335" w:rsidRDefault="000C4E70" w:rsidP="000C4E70">
            <w:pPr>
              <w:autoSpaceDE w:val="0"/>
              <w:autoSpaceDN w:val="0"/>
              <w:spacing w:before="0"/>
              <w:ind w:left="34" w:right="-1" w:firstLine="0"/>
              <w:rPr>
                <w:rFonts w:ascii="Times New Roman" w:hAnsi="Times New Roman" w:cs="Times New Roman"/>
                <w:noProof/>
              </w:rPr>
            </w:pPr>
            <w:r w:rsidRPr="00F44335">
              <w:rPr>
                <w:rFonts w:ascii="Times New Roman" w:hAnsi="Times New Roman" w:cs="Times New Roman"/>
                <w:noProof/>
              </w:rPr>
              <w:t xml:space="preserve">Получатель: Региональный фонд капитального ремонта многоквартирных домов на территории Красноярского края </w:t>
            </w:r>
          </w:p>
          <w:p w:rsidR="000C4E70" w:rsidRPr="00BF62AA" w:rsidRDefault="000C4E70" w:rsidP="000C4E70">
            <w:pPr>
              <w:autoSpaceDE w:val="0"/>
              <w:autoSpaceDN w:val="0"/>
              <w:spacing w:before="0"/>
              <w:ind w:left="34" w:right="-1" w:firstLine="0"/>
              <w:jc w:val="left"/>
              <w:rPr>
                <w:rFonts w:ascii="Times New Roman" w:hAnsi="Times New Roman" w:cs="Times New Roman"/>
                <w:sz w:val="24"/>
                <w:szCs w:val="24"/>
              </w:rPr>
            </w:pPr>
            <w:r w:rsidRPr="00BF62AA">
              <w:rPr>
                <w:rFonts w:ascii="Times New Roman" w:hAnsi="Times New Roman" w:cs="Times New Roman"/>
                <w:sz w:val="24"/>
                <w:szCs w:val="24"/>
              </w:rPr>
              <w:t>Реквизиты: ИНН 2466266666; КПП 246601001, ОГРН 1132468055268</w:t>
            </w:r>
          </w:p>
          <w:p w:rsidR="000C4E70" w:rsidRPr="00BF62AA" w:rsidRDefault="000C4E70" w:rsidP="000C4E70">
            <w:pPr>
              <w:autoSpaceDE w:val="0"/>
              <w:autoSpaceDN w:val="0"/>
              <w:spacing w:before="0"/>
              <w:ind w:left="34" w:right="-1" w:firstLine="0"/>
              <w:jc w:val="left"/>
              <w:rPr>
                <w:rFonts w:ascii="Times New Roman" w:hAnsi="Times New Roman" w:cs="Times New Roman"/>
                <w:sz w:val="24"/>
                <w:szCs w:val="24"/>
              </w:rPr>
            </w:pPr>
            <w:r w:rsidRPr="00BF62AA">
              <w:rPr>
                <w:rFonts w:ascii="Times New Roman" w:hAnsi="Times New Roman" w:cs="Times New Roman"/>
                <w:sz w:val="24"/>
                <w:szCs w:val="24"/>
              </w:rPr>
              <w:t>Банковские реквизиты:</w:t>
            </w:r>
          </w:p>
          <w:p w:rsidR="000C4E70" w:rsidRPr="001B44B8" w:rsidRDefault="000C4E70" w:rsidP="000C4E70">
            <w:pPr>
              <w:autoSpaceDE w:val="0"/>
              <w:autoSpaceDN w:val="0"/>
              <w:spacing w:before="0"/>
              <w:ind w:left="34" w:right="-1" w:firstLine="0"/>
              <w:jc w:val="left"/>
              <w:rPr>
                <w:rFonts w:ascii="Times New Roman" w:hAnsi="Times New Roman" w:cs="Times New Roman"/>
                <w:sz w:val="24"/>
                <w:szCs w:val="24"/>
              </w:rPr>
            </w:pPr>
            <w:r w:rsidRPr="00BF62AA">
              <w:rPr>
                <w:rFonts w:ascii="Times New Roman" w:hAnsi="Times New Roman" w:cs="Times New Roman"/>
                <w:sz w:val="24"/>
                <w:szCs w:val="24"/>
              </w:rPr>
              <w:t xml:space="preserve">счет № </w:t>
            </w:r>
            <w:r w:rsidRPr="001B44B8">
              <w:rPr>
                <w:rFonts w:ascii="Times New Roman" w:hAnsi="Times New Roman" w:cs="Times New Roman"/>
                <w:sz w:val="24"/>
                <w:szCs w:val="24"/>
              </w:rPr>
              <w:t xml:space="preserve">40603810749000000008 </w:t>
            </w:r>
          </w:p>
          <w:p w:rsidR="000C4E70" w:rsidRPr="001B44B8" w:rsidRDefault="000C4E70" w:rsidP="000C4E70">
            <w:pPr>
              <w:pStyle w:val="afd"/>
              <w:widowControl w:val="0"/>
              <w:autoSpaceDE w:val="0"/>
              <w:autoSpaceDN w:val="0"/>
              <w:adjustRightInd w:val="0"/>
              <w:spacing w:before="0"/>
              <w:ind w:left="34"/>
              <w:jc w:val="left"/>
              <w:rPr>
                <w:rFonts w:ascii="Times New Roman" w:hAnsi="Times New Roman"/>
                <w:sz w:val="24"/>
              </w:rPr>
            </w:pPr>
            <w:r w:rsidRPr="001B44B8">
              <w:rPr>
                <w:rFonts w:ascii="Times New Roman" w:hAnsi="Times New Roman"/>
                <w:sz w:val="24"/>
              </w:rPr>
              <w:t>в КРАСНОЯРСКИЙ РФ АО "РОССЕЛЬХОЗБАНК"</w:t>
            </w:r>
          </w:p>
          <w:p w:rsidR="000C4E70" w:rsidRPr="001B44B8" w:rsidRDefault="000C4E70" w:rsidP="000C4E70">
            <w:pPr>
              <w:pStyle w:val="afd"/>
              <w:widowControl w:val="0"/>
              <w:autoSpaceDE w:val="0"/>
              <w:autoSpaceDN w:val="0"/>
              <w:adjustRightInd w:val="0"/>
              <w:spacing w:before="0"/>
              <w:ind w:left="34"/>
              <w:jc w:val="left"/>
              <w:rPr>
                <w:rFonts w:ascii="Times New Roman" w:hAnsi="Times New Roman"/>
                <w:sz w:val="24"/>
              </w:rPr>
            </w:pPr>
            <w:r w:rsidRPr="001B44B8">
              <w:rPr>
                <w:rFonts w:ascii="Times New Roman" w:hAnsi="Times New Roman"/>
                <w:sz w:val="24"/>
              </w:rPr>
              <w:t xml:space="preserve">660049, Г.КРАСНОЯРСК, УЛ.ПЕРЕНСОНА, 33 </w:t>
            </w:r>
          </w:p>
          <w:p w:rsidR="000C4E70" w:rsidRPr="001B44B8" w:rsidRDefault="000C4E70" w:rsidP="000C4E70">
            <w:pPr>
              <w:pStyle w:val="afd"/>
              <w:widowControl w:val="0"/>
              <w:autoSpaceDE w:val="0"/>
              <w:autoSpaceDN w:val="0"/>
              <w:adjustRightInd w:val="0"/>
              <w:spacing w:before="0"/>
              <w:ind w:left="34"/>
              <w:jc w:val="left"/>
              <w:rPr>
                <w:rFonts w:ascii="Times New Roman" w:hAnsi="Times New Roman"/>
                <w:sz w:val="24"/>
              </w:rPr>
            </w:pPr>
            <w:r w:rsidRPr="001B44B8">
              <w:rPr>
                <w:rFonts w:ascii="Times New Roman" w:hAnsi="Times New Roman"/>
                <w:sz w:val="24"/>
              </w:rPr>
              <w:t xml:space="preserve">БИК 040407923, ИНН 7725114488/КПП 246643001 ОГРН 1027700342890 </w:t>
            </w:r>
          </w:p>
          <w:p w:rsidR="000C4E70" w:rsidRPr="001B44B8" w:rsidRDefault="000C4E70" w:rsidP="000C4E70">
            <w:pPr>
              <w:pStyle w:val="afd"/>
              <w:widowControl w:val="0"/>
              <w:autoSpaceDE w:val="0"/>
              <w:autoSpaceDN w:val="0"/>
              <w:adjustRightInd w:val="0"/>
              <w:spacing w:before="0"/>
              <w:ind w:left="34"/>
              <w:jc w:val="left"/>
              <w:rPr>
                <w:rFonts w:ascii="Times New Roman" w:hAnsi="Times New Roman"/>
                <w:sz w:val="24"/>
              </w:rPr>
            </w:pPr>
            <w:r w:rsidRPr="001B44B8">
              <w:rPr>
                <w:rFonts w:ascii="Times New Roman" w:hAnsi="Times New Roman"/>
                <w:sz w:val="24"/>
              </w:rPr>
              <w:t xml:space="preserve">к/с 30101810300000000923 </w:t>
            </w:r>
          </w:p>
          <w:p w:rsidR="000C4E70" w:rsidRPr="001B44B8" w:rsidRDefault="000C4E70" w:rsidP="000C4E70">
            <w:pPr>
              <w:spacing w:before="0"/>
              <w:ind w:left="34" w:right="34" w:firstLine="0"/>
              <w:rPr>
                <w:rFonts w:ascii="Times New Roman" w:hAnsi="Times New Roman"/>
                <w:sz w:val="24"/>
              </w:rPr>
            </w:pPr>
            <w:r w:rsidRPr="001B44B8">
              <w:rPr>
                <w:rFonts w:ascii="Times New Roman" w:hAnsi="Times New Roman"/>
                <w:sz w:val="24"/>
              </w:rPr>
              <w:t>в ОТДЕЛЕНИЕ КРАСНОЯРСК.</w:t>
            </w:r>
          </w:p>
          <w:p w:rsidR="000C4E70" w:rsidRPr="004169DD" w:rsidRDefault="000C4E70" w:rsidP="000C4E70">
            <w:pPr>
              <w:spacing w:before="0"/>
              <w:ind w:left="34" w:right="34" w:firstLine="0"/>
              <w:rPr>
                <w:rFonts w:ascii="Times New Roman" w:eastAsia="Times New Roman" w:hAnsi="Times New Roman" w:cs="Times New Roman"/>
                <w:sz w:val="24"/>
                <w:szCs w:val="24"/>
                <w:lang w:eastAsia="ru-RU"/>
              </w:rPr>
            </w:pPr>
            <w:r w:rsidRPr="001B44B8">
              <w:rPr>
                <w:rFonts w:ascii="Times New Roman" w:hAnsi="Times New Roman" w:cs="Times New Roman"/>
                <w:sz w:val="24"/>
                <w:szCs w:val="24"/>
              </w:rPr>
              <w:t xml:space="preserve">В платежном поручении в назначении платежа необходимо указать: «Обеспечение исполнения договора на выполнения работ </w:t>
            </w:r>
            <w:r w:rsidRPr="001B44B8">
              <w:rPr>
                <w:rFonts w:ascii="Times New Roman" w:hAnsi="Times New Roman" w:cs="Times New Roman"/>
                <w:sz w:val="24"/>
                <w:szCs w:val="24"/>
                <w:lang w:eastAsia="ru-RU"/>
              </w:rPr>
              <w:t>по капитальному ремонту многоквартирного дома, расположенного по адресу:_____________»</w:t>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lastRenderedPageBreak/>
              <w:t>20</w:t>
            </w:r>
          </w:p>
        </w:tc>
        <w:tc>
          <w:tcPr>
            <w:tcW w:w="2977"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Требования к сроку предоставления гарантий на оказанные ус</w:t>
            </w:r>
            <w:r>
              <w:rPr>
                <w:rFonts w:ascii="Times New Roman" w:eastAsia="Times New Roman" w:hAnsi="Times New Roman" w:cs="Times New Roman"/>
                <w:sz w:val="24"/>
                <w:szCs w:val="24"/>
                <w:lang w:eastAsia="ru-RU"/>
              </w:rPr>
              <w:t>луги и (или) выполненные работы</w:t>
            </w:r>
          </w:p>
        </w:tc>
        <w:tc>
          <w:tcPr>
            <w:tcW w:w="6484" w:type="dxa"/>
            <w:tcBorders>
              <w:top w:val="single" w:sz="4" w:space="0" w:color="auto"/>
              <w:left w:val="single" w:sz="4" w:space="0" w:color="auto"/>
              <w:bottom w:val="single" w:sz="4" w:space="0" w:color="auto"/>
              <w:right w:val="single" w:sz="4" w:space="0" w:color="auto"/>
            </w:tcBorders>
            <w:vAlign w:val="center"/>
          </w:tcPr>
          <w:p w:rsidR="000C4E70" w:rsidRPr="00446AFB" w:rsidRDefault="000C4E70" w:rsidP="000C4E70">
            <w:pPr>
              <w:spacing w:before="0"/>
              <w:ind w:left="34" w:right="34" w:firstLine="0"/>
              <w:rPr>
                <w:rFonts w:ascii="Times New Roman" w:eastAsia="Times New Roman" w:hAnsi="Times New Roman" w:cs="Times New Roman"/>
                <w:sz w:val="24"/>
                <w:szCs w:val="24"/>
                <w:lang w:eastAsia="ru-RU"/>
              </w:rPr>
            </w:pPr>
            <w:r w:rsidRPr="00446AFB">
              <w:rPr>
                <w:rFonts w:ascii="Times New Roman" w:eastAsia="Times New Roman" w:hAnsi="Times New Roman" w:cs="Times New Roman"/>
                <w:sz w:val="24"/>
                <w:szCs w:val="24"/>
                <w:lang w:eastAsia="ru-RU"/>
              </w:rPr>
              <w:t xml:space="preserve">В соответствии с проектом договора. </w:t>
            </w:r>
          </w:p>
          <w:p w:rsidR="000C4E70" w:rsidRPr="00446AFB" w:rsidRDefault="000C4E70" w:rsidP="000C4E70">
            <w:pPr>
              <w:spacing w:before="0"/>
              <w:ind w:left="34" w:right="34" w:firstLine="0"/>
              <w:rPr>
                <w:rFonts w:ascii="Times New Roman" w:eastAsia="Times New Roman" w:hAnsi="Times New Roman" w:cs="Times New Roman"/>
                <w:sz w:val="24"/>
                <w:szCs w:val="24"/>
                <w:lang w:eastAsia="ru-RU"/>
              </w:rPr>
            </w:pPr>
            <w:r w:rsidRPr="00446AFB">
              <w:rPr>
                <w:rFonts w:ascii="Times New Roman" w:eastAsia="Times New Roman" w:hAnsi="Times New Roman" w:cs="Times New Roman"/>
                <w:sz w:val="24"/>
                <w:szCs w:val="24"/>
                <w:lang w:eastAsia="ru-RU"/>
              </w:rPr>
              <w:t>(не менее 5 (пяти) лет со дня подписания соответствующего акта о приемке оказанных услуг и (или) выполненных работ)</w:t>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21</w:t>
            </w:r>
          </w:p>
        </w:tc>
        <w:tc>
          <w:tcPr>
            <w:tcW w:w="2977"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Порядок сдачи-приемки работ (услуг)</w:t>
            </w:r>
          </w:p>
        </w:tc>
        <w:tc>
          <w:tcPr>
            <w:tcW w:w="6484"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 xml:space="preserve">В соответствии с </w:t>
            </w:r>
            <w:r>
              <w:rPr>
                <w:rFonts w:ascii="Times New Roman" w:eastAsia="Times New Roman" w:hAnsi="Times New Roman" w:cs="Times New Roman"/>
                <w:sz w:val="24"/>
                <w:szCs w:val="24"/>
                <w:lang w:eastAsia="ru-RU"/>
              </w:rPr>
              <w:t xml:space="preserve">приложением № 6 к документации об электронном аукционе </w:t>
            </w:r>
            <w:r w:rsidRPr="00072203">
              <w:rPr>
                <w:rFonts w:ascii="Times New Roman" w:eastAsia="Times New Roman" w:hAnsi="Times New Roman" w:cs="Times New Roman"/>
                <w:sz w:val="24"/>
                <w:szCs w:val="24"/>
                <w:lang w:eastAsia="ru-RU"/>
              </w:rPr>
              <w:t xml:space="preserve">«Проект договора» </w:t>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22</w:t>
            </w:r>
          </w:p>
        </w:tc>
        <w:tc>
          <w:tcPr>
            <w:tcW w:w="2977"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 xml:space="preserve">Возможность </w:t>
            </w:r>
            <w:r w:rsidRPr="001B44B8">
              <w:rPr>
                <w:rFonts w:ascii="Times New Roman" w:eastAsia="Times New Roman" w:hAnsi="Times New Roman" w:cs="Times New Roman"/>
                <w:sz w:val="24"/>
                <w:szCs w:val="24"/>
                <w:lang w:eastAsia="ru-RU"/>
              </w:rPr>
              <w:t>Заказчика</w:t>
            </w:r>
            <w:r w:rsidRPr="00072203">
              <w:rPr>
                <w:rFonts w:ascii="Times New Roman" w:eastAsia="Times New Roman" w:hAnsi="Times New Roman" w:cs="Times New Roman"/>
                <w:sz w:val="24"/>
                <w:szCs w:val="24"/>
                <w:lang w:eastAsia="ru-RU"/>
              </w:rPr>
              <w:t xml:space="preserve"> изменить условия договора.</w:t>
            </w:r>
          </w:p>
        </w:tc>
        <w:tc>
          <w:tcPr>
            <w:tcW w:w="6484"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1B44B8">
              <w:rPr>
                <w:rFonts w:ascii="Times New Roman" w:eastAsia="Times New Roman" w:hAnsi="Times New Roman" w:cs="Times New Roman"/>
                <w:sz w:val="24"/>
                <w:szCs w:val="24"/>
                <w:lang w:eastAsia="ru-RU"/>
              </w:rPr>
              <w:t>Заказчик</w:t>
            </w:r>
            <w:r w:rsidRPr="00072203">
              <w:rPr>
                <w:rFonts w:ascii="Times New Roman" w:eastAsia="Times New Roman" w:hAnsi="Times New Roman" w:cs="Times New Roman"/>
                <w:sz w:val="24"/>
                <w:szCs w:val="24"/>
                <w:lang w:eastAsia="ru-RU"/>
              </w:rPr>
              <w:t xml:space="preserve"> вправе изменить условия договора в случаях и в соответствии с требованиями Положения и </w:t>
            </w:r>
            <w:bookmarkStart w:id="35" w:name="OLE_LINK26"/>
            <w:r>
              <w:rPr>
                <w:rFonts w:ascii="Times New Roman" w:eastAsia="Times New Roman" w:hAnsi="Times New Roman" w:cs="Times New Roman"/>
                <w:sz w:val="24"/>
                <w:szCs w:val="24"/>
                <w:lang w:eastAsia="ru-RU"/>
              </w:rPr>
              <w:t xml:space="preserve">приложения № 6 к документации об электронном аукционе </w:t>
            </w:r>
            <w:bookmarkEnd w:id="35"/>
            <w:r w:rsidRPr="00072203">
              <w:rPr>
                <w:rFonts w:ascii="Times New Roman" w:eastAsia="Times New Roman" w:hAnsi="Times New Roman" w:cs="Times New Roman"/>
                <w:sz w:val="24"/>
                <w:szCs w:val="24"/>
                <w:lang w:eastAsia="ru-RU"/>
              </w:rPr>
              <w:t>«Проект договора»</w:t>
            </w:r>
          </w:p>
        </w:tc>
      </w:tr>
      <w:tr w:rsidR="000C4E70" w:rsidRPr="00072203" w:rsidTr="00B5146B">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C4E70" w:rsidRPr="00072203" w:rsidRDefault="000C4E70" w:rsidP="000C4E70">
            <w:pPr>
              <w:spacing w:before="0"/>
              <w:ind w:firstLine="0"/>
              <w:jc w:val="center"/>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24</w:t>
            </w:r>
          </w:p>
        </w:tc>
        <w:tc>
          <w:tcPr>
            <w:tcW w:w="2977"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Срок, в течение которого победитель электронного аукциона или иной участник, с которым заключается договор, должен подписать договор и передать его региональному оператору.</w:t>
            </w:r>
          </w:p>
        </w:tc>
        <w:tc>
          <w:tcPr>
            <w:tcW w:w="6484" w:type="dxa"/>
            <w:tcBorders>
              <w:top w:val="single" w:sz="4" w:space="0" w:color="auto"/>
              <w:left w:val="single" w:sz="4" w:space="0" w:color="auto"/>
              <w:bottom w:val="single" w:sz="4" w:space="0" w:color="auto"/>
              <w:right w:val="single" w:sz="4" w:space="0" w:color="auto"/>
            </w:tcBorders>
            <w:vAlign w:val="center"/>
          </w:tcPr>
          <w:p w:rsidR="000C4E70" w:rsidRPr="00072203" w:rsidRDefault="000C4E70" w:rsidP="000C4E70">
            <w:pPr>
              <w:spacing w:before="0"/>
              <w:ind w:left="34" w:right="34" w:firstLine="0"/>
              <w:rPr>
                <w:rFonts w:ascii="Times New Roman" w:eastAsia="Times New Roman" w:hAnsi="Times New Roman" w:cs="Times New Roman"/>
                <w:sz w:val="24"/>
                <w:szCs w:val="24"/>
                <w:lang w:eastAsia="ru-RU"/>
              </w:rPr>
            </w:pPr>
            <w:r w:rsidRPr="00072203">
              <w:rPr>
                <w:rFonts w:ascii="Times New Roman" w:eastAsia="Times New Roman" w:hAnsi="Times New Roman" w:cs="Times New Roman"/>
                <w:sz w:val="24"/>
                <w:szCs w:val="24"/>
                <w:lang w:eastAsia="ru-RU"/>
              </w:rPr>
              <w:t xml:space="preserve">В течение </w:t>
            </w:r>
            <w:r>
              <w:rPr>
                <w:rFonts w:ascii="Times New Roman" w:eastAsia="Times New Roman" w:hAnsi="Times New Roman" w:cs="Times New Roman"/>
                <w:sz w:val="24"/>
                <w:szCs w:val="24"/>
                <w:lang w:eastAsia="ru-RU"/>
              </w:rPr>
              <w:t>5 (пяти)</w:t>
            </w:r>
            <w:r w:rsidRPr="00072203">
              <w:rPr>
                <w:rFonts w:ascii="Times New Roman" w:eastAsia="Times New Roman" w:hAnsi="Times New Roman" w:cs="Times New Roman"/>
                <w:sz w:val="24"/>
                <w:szCs w:val="24"/>
                <w:lang w:eastAsia="ru-RU"/>
              </w:rPr>
              <w:t xml:space="preserve"> рабочих дней с даты получения проекта договора в порядке, установленном пунктами 2 и 3 раздела </w:t>
            </w:r>
            <w:r w:rsidRPr="00072203">
              <w:rPr>
                <w:rFonts w:ascii="Times New Roman" w:eastAsia="Times New Roman" w:hAnsi="Times New Roman" w:cs="Times New Roman"/>
                <w:sz w:val="24"/>
                <w:szCs w:val="24"/>
                <w:lang w:val="en-US" w:eastAsia="ru-RU"/>
              </w:rPr>
              <w:t>VIII</w:t>
            </w:r>
            <w:r w:rsidRPr="00072203">
              <w:rPr>
                <w:rFonts w:ascii="Times New Roman" w:eastAsia="Times New Roman" w:hAnsi="Times New Roman" w:cs="Times New Roman"/>
                <w:sz w:val="24"/>
                <w:szCs w:val="24"/>
                <w:lang w:eastAsia="ru-RU"/>
              </w:rPr>
              <w:t xml:space="preserve"> «VIII.</w:t>
            </w:r>
            <w:r w:rsidRPr="00072203">
              <w:rPr>
                <w:rFonts w:ascii="Times New Roman" w:eastAsia="Times New Roman" w:hAnsi="Times New Roman" w:cs="Times New Roman"/>
                <w:sz w:val="24"/>
                <w:szCs w:val="24"/>
                <w:lang w:eastAsia="ru-RU"/>
              </w:rPr>
              <w:tab/>
              <w:t>Признание электронного аукциона несостоявшимся» и разделом IX «Порядок заключения договора».</w:t>
            </w:r>
          </w:p>
        </w:tc>
      </w:tr>
    </w:tbl>
    <w:p w:rsidR="000C4E70" w:rsidRPr="00072203" w:rsidRDefault="000C4E70" w:rsidP="000C4E70">
      <w:pPr>
        <w:pStyle w:val="afd"/>
        <w:widowControl w:val="0"/>
        <w:tabs>
          <w:tab w:val="left" w:pos="567"/>
        </w:tabs>
        <w:spacing w:before="0"/>
        <w:ind w:left="0"/>
        <w:contextualSpacing w:val="0"/>
        <w:rPr>
          <w:rFonts w:ascii="Times New Roman" w:hAnsi="Times New Roman"/>
          <w:b/>
          <w:sz w:val="24"/>
        </w:rPr>
      </w:pPr>
    </w:p>
    <w:p w:rsidR="000C4E70" w:rsidRPr="00072203" w:rsidRDefault="000C4E70" w:rsidP="000C4E70">
      <w:pPr>
        <w:pStyle w:val="afd"/>
        <w:widowControl w:val="0"/>
        <w:tabs>
          <w:tab w:val="left" w:pos="567"/>
        </w:tabs>
        <w:spacing w:before="0"/>
        <w:ind w:left="0" w:firstLine="709"/>
        <w:contextualSpacing w:val="0"/>
        <w:rPr>
          <w:rFonts w:ascii="Times New Roman" w:hAnsi="Times New Roman"/>
          <w:sz w:val="24"/>
        </w:rPr>
      </w:pPr>
      <w:r>
        <w:rPr>
          <w:rFonts w:ascii="Times New Roman" w:hAnsi="Times New Roman"/>
          <w:sz w:val="24"/>
        </w:rPr>
        <w:t>Приложения к документации об электронном аукционе:</w:t>
      </w:r>
    </w:p>
    <w:p w:rsidR="000C4E70" w:rsidRPr="00072203" w:rsidRDefault="000C4E70" w:rsidP="000C4E70">
      <w:pPr>
        <w:pStyle w:val="afd"/>
        <w:widowControl w:val="0"/>
        <w:tabs>
          <w:tab w:val="left" w:pos="567"/>
        </w:tabs>
        <w:spacing w:before="0"/>
        <w:ind w:left="0" w:firstLine="709"/>
        <w:contextualSpacing w:val="0"/>
        <w:rPr>
          <w:rFonts w:ascii="Times New Roman" w:hAnsi="Times New Roman"/>
          <w:sz w:val="24"/>
        </w:rPr>
      </w:pPr>
      <w:r>
        <w:rPr>
          <w:rFonts w:ascii="Times New Roman" w:hAnsi="Times New Roman"/>
          <w:sz w:val="24"/>
        </w:rPr>
        <w:t xml:space="preserve">Приложение №1 </w:t>
      </w:r>
      <w:r w:rsidRPr="00072203">
        <w:rPr>
          <w:rFonts w:ascii="Times New Roman" w:hAnsi="Times New Roman"/>
          <w:sz w:val="24"/>
        </w:rPr>
        <w:t>Адресный перечень многоквартирных домов</w:t>
      </w:r>
      <w:r>
        <w:rPr>
          <w:rFonts w:ascii="Times New Roman" w:hAnsi="Times New Roman"/>
          <w:sz w:val="24"/>
        </w:rPr>
        <w:t>.</w:t>
      </w:r>
    </w:p>
    <w:p w:rsidR="000C4E70" w:rsidRPr="00072203" w:rsidRDefault="000C4E70" w:rsidP="000C4E70">
      <w:pPr>
        <w:pStyle w:val="afd"/>
        <w:widowControl w:val="0"/>
        <w:tabs>
          <w:tab w:val="left" w:pos="567"/>
        </w:tabs>
        <w:spacing w:before="0"/>
        <w:ind w:left="0" w:firstLine="709"/>
        <w:contextualSpacing w:val="0"/>
        <w:rPr>
          <w:rFonts w:ascii="Times New Roman" w:hAnsi="Times New Roman"/>
          <w:sz w:val="24"/>
        </w:rPr>
      </w:pPr>
      <w:r>
        <w:rPr>
          <w:rFonts w:ascii="Times New Roman" w:hAnsi="Times New Roman"/>
          <w:sz w:val="24"/>
        </w:rPr>
        <w:t xml:space="preserve">Приложение №2 </w:t>
      </w:r>
      <w:r w:rsidRPr="00072203">
        <w:rPr>
          <w:rFonts w:ascii="Times New Roman" w:hAnsi="Times New Roman"/>
          <w:sz w:val="24"/>
        </w:rPr>
        <w:t>Техническое задание на выполнение работ (оказание услуг)</w:t>
      </w:r>
      <w:r>
        <w:rPr>
          <w:rFonts w:ascii="Times New Roman" w:hAnsi="Times New Roman"/>
          <w:sz w:val="24"/>
        </w:rPr>
        <w:t>.</w:t>
      </w:r>
    </w:p>
    <w:p w:rsidR="000C4E70" w:rsidRDefault="000C4E70" w:rsidP="000C4E70">
      <w:pPr>
        <w:pStyle w:val="afd"/>
        <w:widowControl w:val="0"/>
        <w:tabs>
          <w:tab w:val="left" w:pos="567"/>
        </w:tabs>
        <w:spacing w:before="0"/>
        <w:ind w:left="0" w:firstLine="709"/>
        <w:contextualSpacing w:val="0"/>
        <w:rPr>
          <w:rFonts w:ascii="Times New Roman" w:hAnsi="Times New Roman"/>
          <w:sz w:val="24"/>
        </w:rPr>
      </w:pPr>
      <w:r>
        <w:rPr>
          <w:rFonts w:ascii="Times New Roman" w:hAnsi="Times New Roman"/>
          <w:sz w:val="24"/>
        </w:rPr>
        <w:t>Приложение №3 Ведомость объемов работ.</w:t>
      </w:r>
    </w:p>
    <w:p w:rsidR="000C4E70" w:rsidRPr="00072203" w:rsidRDefault="000C4E70" w:rsidP="000C4E70">
      <w:pPr>
        <w:pStyle w:val="afd"/>
        <w:widowControl w:val="0"/>
        <w:tabs>
          <w:tab w:val="left" w:pos="567"/>
        </w:tabs>
        <w:spacing w:before="0"/>
        <w:ind w:left="0" w:firstLine="709"/>
        <w:contextualSpacing w:val="0"/>
        <w:rPr>
          <w:rFonts w:ascii="Times New Roman" w:hAnsi="Times New Roman"/>
          <w:sz w:val="24"/>
        </w:rPr>
      </w:pPr>
      <w:r>
        <w:rPr>
          <w:rFonts w:ascii="Times New Roman" w:hAnsi="Times New Roman"/>
          <w:sz w:val="24"/>
        </w:rPr>
        <w:t xml:space="preserve">Приложение №4 </w:t>
      </w:r>
      <w:r w:rsidRPr="00072203">
        <w:rPr>
          <w:rFonts w:ascii="Times New Roman" w:hAnsi="Times New Roman"/>
          <w:sz w:val="24"/>
        </w:rPr>
        <w:t>График выполнения работ (оказания услуг), включая стоимость этапов выполнения работ (оказания услуг)</w:t>
      </w:r>
      <w:r>
        <w:rPr>
          <w:rFonts w:ascii="Times New Roman" w:hAnsi="Times New Roman"/>
          <w:sz w:val="24"/>
        </w:rPr>
        <w:t>, в соответствии с проектной документацией.</w:t>
      </w:r>
    </w:p>
    <w:p w:rsidR="000C4E70" w:rsidRPr="00072203" w:rsidRDefault="000C4E70" w:rsidP="000C4E70">
      <w:pPr>
        <w:pStyle w:val="afd"/>
        <w:widowControl w:val="0"/>
        <w:tabs>
          <w:tab w:val="left" w:pos="567"/>
        </w:tabs>
        <w:spacing w:before="0"/>
        <w:ind w:left="0" w:firstLine="709"/>
        <w:contextualSpacing w:val="0"/>
        <w:rPr>
          <w:rFonts w:ascii="Times New Roman" w:hAnsi="Times New Roman"/>
          <w:sz w:val="24"/>
        </w:rPr>
      </w:pPr>
      <w:r>
        <w:rPr>
          <w:rFonts w:ascii="Times New Roman" w:hAnsi="Times New Roman"/>
          <w:sz w:val="24"/>
        </w:rPr>
        <w:t xml:space="preserve">Приложение №5 </w:t>
      </w:r>
      <w:r w:rsidRPr="00072203">
        <w:rPr>
          <w:rFonts w:ascii="Times New Roman" w:hAnsi="Times New Roman"/>
          <w:sz w:val="24"/>
        </w:rPr>
        <w:t>Проектная и сметная документация</w:t>
      </w:r>
      <w:r>
        <w:rPr>
          <w:rFonts w:ascii="Times New Roman" w:hAnsi="Times New Roman"/>
          <w:sz w:val="24"/>
        </w:rPr>
        <w:t>.</w:t>
      </w:r>
    </w:p>
    <w:p w:rsidR="000C4E70" w:rsidRDefault="000C4E70" w:rsidP="000C4E70">
      <w:pPr>
        <w:pStyle w:val="afd"/>
        <w:widowControl w:val="0"/>
        <w:tabs>
          <w:tab w:val="left" w:pos="567"/>
        </w:tabs>
        <w:spacing w:before="0"/>
        <w:ind w:left="0" w:firstLine="709"/>
        <w:contextualSpacing w:val="0"/>
        <w:rPr>
          <w:rFonts w:ascii="Times New Roman" w:hAnsi="Times New Roman"/>
          <w:sz w:val="24"/>
        </w:rPr>
      </w:pPr>
      <w:r>
        <w:rPr>
          <w:rFonts w:ascii="Times New Roman" w:hAnsi="Times New Roman"/>
          <w:sz w:val="24"/>
        </w:rPr>
        <w:t xml:space="preserve">Приложение №6 </w:t>
      </w:r>
      <w:r w:rsidRPr="00072203">
        <w:rPr>
          <w:rFonts w:ascii="Times New Roman" w:hAnsi="Times New Roman"/>
          <w:sz w:val="24"/>
        </w:rPr>
        <w:t>Проект договора</w:t>
      </w:r>
      <w:r>
        <w:rPr>
          <w:rFonts w:ascii="Times New Roman" w:hAnsi="Times New Roman"/>
          <w:sz w:val="24"/>
        </w:rPr>
        <w:t>.</w:t>
      </w:r>
    </w:p>
    <w:p w:rsidR="000C4E70" w:rsidRPr="00072203" w:rsidRDefault="000C4E70" w:rsidP="000C4E70">
      <w:pPr>
        <w:pStyle w:val="afd"/>
        <w:widowControl w:val="0"/>
        <w:tabs>
          <w:tab w:val="left" w:pos="567"/>
        </w:tabs>
        <w:spacing w:before="0"/>
        <w:ind w:left="0" w:firstLine="709"/>
        <w:contextualSpacing w:val="0"/>
        <w:rPr>
          <w:rFonts w:ascii="Times New Roman" w:hAnsi="Times New Roman"/>
          <w:sz w:val="24"/>
        </w:rPr>
      </w:pPr>
      <w:r>
        <w:rPr>
          <w:rFonts w:ascii="Times New Roman" w:hAnsi="Times New Roman"/>
          <w:sz w:val="24"/>
        </w:rPr>
        <w:t xml:space="preserve">Приложение №7 </w:t>
      </w:r>
      <w:r w:rsidRPr="00072203">
        <w:rPr>
          <w:rFonts w:ascii="Times New Roman" w:hAnsi="Times New Roman"/>
          <w:sz w:val="24"/>
        </w:rPr>
        <w:t>Обоснование цены договора</w:t>
      </w:r>
      <w:r>
        <w:rPr>
          <w:rFonts w:ascii="Times New Roman" w:hAnsi="Times New Roman"/>
          <w:sz w:val="24"/>
        </w:rPr>
        <w:t xml:space="preserve"> (</w:t>
      </w:r>
      <w:r w:rsidRPr="00072203">
        <w:rPr>
          <w:rFonts w:ascii="Times New Roman" w:hAnsi="Times New Roman"/>
          <w:sz w:val="24"/>
        </w:rPr>
        <w:t>сметная документация</w:t>
      </w:r>
      <w:r>
        <w:rPr>
          <w:rFonts w:ascii="Times New Roman" w:hAnsi="Times New Roman"/>
          <w:sz w:val="24"/>
        </w:rPr>
        <w:t>).</w:t>
      </w:r>
    </w:p>
    <w:p w:rsidR="000C4E70" w:rsidRPr="00072203" w:rsidRDefault="000C4E70" w:rsidP="000C4E70">
      <w:pPr>
        <w:pStyle w:val="afd"/>
        <w:widowControl w:val="0"/>
        <w:tabs>
          <w:tab w:val="left" w:pos="567"/>
        </w:tabs>
        <w:spacing w:before="0"/>
        <w:ind w:left="0" w:firstLine="709"/>
        <w:contextualSpacing w:val="0"/>
        <w:rPr>
          <w:rFonts w:ascii="Times New Roman" w:hAnsi="Times New Roman"/>
          <w:sz w:val="24"/>
        </w:rPr>
      </w:pPr>
    </w:p>
    <w:p w:rsidR="000C4E70" w:rsidRDefault="000C4E70" w:rsidP="000C4E70">
      <w:pPr>
        <w:tabs>
          <w:tab w:val="left" w:pos="3060"/>
        </w:tabs>
        <w:spacing w:before="0"/>
        <w:ind w:left="426" w:right="2" w:hanging="426"/>
        <w:rPr>
          <w:rFonts w:ascii="Times New Roman" w:eastAsia="Times New Roman" w:hAnsi="Times New Roman" w:cs="Times New Roman"/>
          <w:b/>
          <w:sz w:val="24"/>
          <w:szCs w:val="24"/>
          <w:lang w:eastAsia="ru-RU"/>
        </w:rPr>
      </w:pPr>
    </w:p>
    <w:p w:rsidR="000C4E70" w:rsidRPr="00DD4B36" w:rsidRDefault="000C4E70" w:rsidP="000C4E70">
      <w:pPr>
        <w:shd w:val="clear" w:color="auto" w:fill="FFFFFF"/>
        <w:tabs>
          <w:tab w:val="left" w:pos="851"/>
        </w:tabs>
        <w:spacing w:before="0"/>
        <w:jc w:val="center"/>
        <w:textAlignment w:val="baseline"/>
        <w:rPr>
          <w:rFonts w:ascii="Times New Roman" w:hAnsi="Times New Roman" w:cs="Times New Roman"/>
          <w:bCs/>
          <w:sz w:val="24"/>
          <w:szCs w:val="24"/>
          <w:bdr w:val="none" w:sz="0" w:space="0" w:color="auto" w:frame="1"/>
        </w:rPr>
      </w:pPr>
    </w:p>
    <w:p w:rsidR="000C4E70" w:rsidRDefault="000C4E70"/>
    <w:sectPr w:rsidR="000C4E70" w:rsidSect="000C4E70">
      <w:footerReference w:type="even" r:id="rId13"/>
      <w:pgSz w:w="11905" w:h="16837"/>
      <w:pgMar w:top="426" w:right="706" w:bottom="709" w:left="851" w:header="1134" w:footer="312" w:gutter="0"/>
      <w:cols w:space="720"/>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431" w:rsidRDefault="00FF5431">
      <w:pPr>
        <w:spacing w:before="0"/>
      </w:pPr>
      <w:r>
        <w:separator/>
      </w:r>
    </w:p>
  </w:endnote>
  <w:endnote w:type="continuationSeparator" w:id="0">
    <w:p w:rsidR="00FF5431" w:rsidRDefault="00FF54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E70" w:rsidRDefault="000C4E70">
    <w:pPr>
      <w:pStyle w:val="af0"/>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0C4E70" w:rsidRDefault="000C4E70">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431" w:rsidRDefault="00FF5431">
      <w:pPr>
        <w:spacing w:before="0"/>
      </w:pPr>
      <w:r>
        <w:separator/>
      </w:r>
    </w:p>
  </w:footnote>
  <w:footnote w:type="continuationSeparator" w:id="0">
    <w:p w:rsidR="00FF5431" w:rsidRDefault="00FF5431">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A04D9"/>
    <w:multiLevelType w:val="hybridMultilevel"/>
    <w:tmpl w:val="97BEBF76"/>
    <w:lvl w:ilvl="0" w:tplc="52980002">
      <w:start w:val="13"/>
      <w:numFmt w:val="decimal"/>
      <w:lvlText w:val="%1."/>
      <w:lvlJc w:val="left"/>
      <w:pPr>
        <w:ind w:left="2989" w:hanging="360"/>
      </w:pPr>
      <w:rPr>
        <w:rFonts w:hint="default"/>
      </w:rPr>
    </w:lvl>
    <w:lvl w:ilvl="1" w:tplc="04190019">
      <w:start w:val="1"/>
      <w:numFmt w:val="lowerLetter"/>
      <w:lvlText w:val="%2."/>
      <w:lvlJc w:val="left"/>
      <w:pPr>
        <w:ind w:left="3709" w:hanging="360"/>
      </w:pPr>
    </w:lvl>
    <w:lvl w:ilvl="2" w:tplc="0419001B" w:tentative="1">
      <w:start w:val="1"/>
      <w:numFmt w:val="lowerRoman"/>
      <w:lvlText w:val="%3."/>
      <w:lvlJc w:val="right"/>
      <w:pPr>
        <w:ind w:left="4429" w:hanging="180"/>
      </w:pPr>
    </w:lvl>
    <w:lvl w:ilvl="3" w:tplc="0419000F" w:tentative="1">
      <w:start w:val="1"/>
      <w:numFmt w:val="decimal"/>
      <w:lvlText w:val="%4."/>
      <w:lvlJc w:val="left"/>
      <w:pPr>
        <w:ind w:left="5149" w:hanging="360"/>
      </w:pPr>
    </w:lvl>
    <w:lvl w:ilvl="4" w:tplc="04190019" w:tentative="1">
      <w:start w:val="1"/>
      <w:numFmt w:val="lowerLetter"/>
      <w:lvlText w:val="%5."/>
      <w:lvlJc w:val="left"/>
      <w:pPr>
        <w:ind w:left="5869" w:hanging="360"/>
      </w:pPr>
    </w:lvl>
    <w:lvl w:ilvl="5" w:tplc="0419001B" w:tentative="1">
      <w:start w:val="1"/>
      <w:numFmt w:val="lowerRoman"/>
      <w:lvlText w:val="%6."/>
      <w:lvlJc w:val="right"/>
      <w:pPr>
        <w:ind w:left="6589" w:hanging="180"/>
      </w:pPr>
    </w:lvl>
    <w:lvl w:ilvl="6" w:tplc="0419000F" w:tentative="1">
      <w:start w:val="1"/>
      <w:numFmt w:val="decimal"/>
      <w:lvlText w:val="%7."/>
      <w:lvlJc w:val="left"/>
      <w:pPr>
        <w:ind w:left="7309" w:hanging="360"/>
      </w:pPr>
    </w:lvl>
    <w:lvl w:ilvl="7" w:tplc="04190019" w:tentative="1">
      <w:start w:val="1"/>
      <w:numFmt w:val="lowerLetter"/>
      <w:lvlText w:val="%8."/>
      <w:lvlJc w:val="left"/>
      <w:pPr>
        <w:ind w:left="8029" w:hanging="360"/>
      </w:pPr>
    </w:lvl>
    <w:lvl w:ilvl="8" w:tplc="0419001B" w:tentative="1">
      <w:start w:val="1"/>
      <w:numFmt w:val="lowerRoman"/>
      <w:lvlText w:val="%9."/>
      <w:lvlJc w:val="right"/>
      <w:pPr>
        <w:ind w:left="8749" w:hanging="180"/>
      </w:pPr>
    </w:lvl>
  </w:abstractNum>
  <w:abstractNum w:abstractNumId="1" w15:restartNumberingAfterBreak="0">
    <w:nsid w:val="0D5519D7"/>
    <w:multiLevelType w:val="hybridMultilevel"/>
    <w:tmpl w:val="68D66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404CB8"/>
    <w:multiLevelType w:val="multilevel"/>
    <w:tmpl w:val="CADCE81C"/>
    <w:lvl w:ilvl="0">
      <w:start w:val="5"/>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07F1A3F"/>
    <w:multiLevelType w:val="hybridMultilevel"/>
    <w:tmpl w:val="332688D2"/>
    <w:lvl w:ilvl="0" w:tplc="77FCA144">
      <w:start w:val="1"/>
      <w:numFmt w:val="upperRoman"/>
      <w:lvlText w:val="%1."/>
      <w:lvlJc w:val="left"/>
      <w:pPr>
        <w:ind w:left="72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696FFB"/>
    <w:multiLevelType w:val="hybridMultilevel"/>
    <w:tmpl w:val="D7A4305E"/>
    <w:lvl w:ilvl="0" w:tplc="632E5204">
      <w:start w:val="8"/>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1F2B5DA7"/>
    <w:multiLevelType w:val="multilevel"/>
    <w:tmpl w:val="0E1EDE38"/>
    <w:lvl w:ilvl="0">
      <w:start w:val="1"/>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201F0E30"/>
    <w:multiLevelType w:val="multilevel"/>
    <w:tmpl w:val="DC88C62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06A492A"/>
    <w:multiLevelType w:val="hybridMultilevel"/>
    <w:tmpl w:val="BFC463BA"/>
    <w:lvl w:ilvl="0" w:tplc="61B2445A">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257B08B4"/>
    <w:multiLevelType w:val="hybridMultilevel"/>
    <w:tmpl w:val="AA6A2CE0"/>
    <w:lvl w:ilvl="0" w:tplc="60866F70">
      <w:start w:val="11"/>
      <w:numFmt w:val="decimal"/>
      <w:lvlText w:val="%1."/>
      <w:lvlJc w:val="left"/>
      <w:pPr>
        <w:ind w:left="2629" w:hanging="360"/>
      </w:pPr>
      <w:rPr>
        <w:rFonts w:hint="default"/>
      </w:rPr>
    </w:lvl>
    <w:lvl w:ilvl="1" w:tplc="04190019">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9" w15:restartNumberingAfterBreak="0">
    <w:nsid w:val="284B6F63"/>
    <w:multiLevelType w:val="hybridMultilevel"/>
    <w:tmpl w:val="64B03FAA"/>
    <w:lvl w:ilvl="0" w:tplc="15748756">
      <w:start w:val="9"/>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9711DB0"/>
    <w:multiLevelType w:val="hybridMultilevel"/>
    <w:tmpl w:val="3E220838"/>
    <w:lvl w:ilvl="0" w:tplc="0419000F">
      <w:start w:val="1"/>
      <w:numFmt w:val="decimal"/>
      <w:lvlText w:val="%1."/>
      <w:lvlJc w:val="left"/>
      <w:pPr>
        <w:tabs>
          <w:tab w:val="num" w:pos="720"/>
        </w:tabs>
        <w:ind w:left="720" w:hanging="360"/>
      </w:pPr>
    </w:lvl>
    <w:lvl w:ilvl="1" w:tplc="7EBC86EC">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A442259"/>
    <w:multiLevelType w:val="multilevel"/>
    <w:tmpl w:val="87C6393C"/>
    <w:lvl w:ilvl="0">
      <w:start w:val="1"/>
      <w:numFmt w:val="decimal"/>
      <w:pStyle w:val="1"/>
      <w:lvlText w:val="%1."/>
      <w:lvlJc w:val="left"/>
      <w:pPr>
        <w:tabs>
          <w:tab w:val="num" w:pos="360"/>
        </w:tabs>
        <w:ind w:left="851" w:hanging="851"/>
      </w:pPr>
      <w:rPr>
        <w:rFonts w:hint="default"/>
      </w:rPr>
    </w:lvl>
    <w:lvl w:ilvl="1">
      <w:start w:val="1"/>
      <w:numFmt w:val="decimal"/>
      <w:pStyle w:val="a"/>
      <w:lvlText w:val="%1.%2."/>
      <w:lvlJc w:val="left"/>
      <w:pPr>
        <w:tabs>
          <w:tab w:val="num" w:pos="851"/>
        </w:tabs>
        <w:ind w:left="851" w:hanging="851"/>
      </w:pPr>
      <w:rPr>
        <w:rFonts w:hint="default"/>
      </w:rPr>
    </w:lvl>
    <w:lvl w:ilvl="2">
      <w:start w:val="1"/>
      <w:numFmt w:val="decimal"/>
      <w:pStyle w:val="-4"/>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2" w15:restartNumberingAfterBreak="0">
    <w:nsid w:val="2A930FE7"/>
    <w:multiLevelType w:val="multilevel"/>
    <w:tmpl w:val="6D443A46"/>
    <w:lvl w:ilvl="0">
      <w:start w:val="5"/>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B2A2A56"/>
    <w:multiLevelType w:val="hybridMultilevel"/>
    <w:tmpl w:val="38CE8F0C"/>
    <w:lvl w:ilvl="0" w:tplc="9C644A98">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2E8F5D71"/>
    <w:multiLevelType w:val="multilevel"/>
    <w:tmpl w:val="0419001F"/>
    <w:lvl w:ilvl="0">
      <w:start w:val="1"/>
      <w:numFmt w:val="decimal"/>
      <w:lvlText w:val="%1."/>
      <w:lvlJc w:val="left"/>
      <w:pPr>
        <w:ind w:left="220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16" w15:restartNumberingAfterBreak="0">
    <w:nsid w:val="35EA1D83"/>
    <w:multiLevelType w:val="hybridMultilevel"/>
    <w:tmpl w:val="CEC4C82C"/>
    <w:lvl w:ilvl="0" w:tplc="4EC082E2">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7933C89"/>
    <w:multiLevelType w:val="hybridMultilevel"/>
    <w:tmpl w:val="B184845E"/>
    <w:lvl w:ilvl="0" w:tplc="18863A3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EE76CF1"/>
    <w:multiLevelType w:val="hybridMultilevel"/>
    <w:tmpl w:val="3C8AE9B6"/>
    <w:lvl w:ilvl="0" w:tplc="04190001">
      <w:start w:val="1"/>
      <w:numFmt w:val="bullet"/>
      <w:pStyle w:val="a6"/>
      <w:lvlText w:val=""/>
      <w:lvlJc w:val="left"/>
      <w:pPr>
        <w:tabs>
          <w:tab w:val="num" w:pos="3240"/>
        </w:tabs>
        <w:ind w:left="3240" w:hanging="360"/>
      </w:pPr>
      <w:rPr>
        <w:rFonts w:ascii="Symbol" w:hAnsi="Symbol" w:hint="default"/>
      </w:rPr>
    </w:lvl>
    <w:lvl w:ilvl="1" w:tplc="04190003" w:tentative="1">
      <w:start w:val="1"/>
      <w:numFmt w:val="bullet"/>
      <w:lvlText w:val="o"/>
      <w:lvlJc w:val="left"/>
      <w:pPr>
        <w:tabs>
          <w:tab w:val="num" w:pos="3960"/>
        </w:tabs>
        <w:ind w:left="3960" w:hanging="360"/>
      </w:pPr>
      <w:rPr>
        <w:rFonts w:ascii="Courier New" w:hAnsi="Courier New" w:hint="default"/>
      </w:rPr>
    </w:lvl>
    <w:lvl w:ilvl="2" w:tplc="04190005" w:tentative="1">
      <w:start w:val="1"/>
      <w:numFmt w:val="bullet"/>
      <w:lvlText w:val=""/>
      <w:lvlJc w:val="left"/>
      <w:pPr>
        <w:tabs>
          <w:tab w:val="num" w:pos="4680"/>
        </w:tabs>
        <w:ind w:left="4680" w:hanging="360"/>
      </w:pPr>
      <w:rPr>
        <w:rFonts w:ascii="Wingdings" w:hAnsi="Wingdings" w:hint="default"/>
      </w:rPr>
    </w:lvl>
    <w:lvl w:ilvl="3" w:tplc="04190001" w:tentative="1">
      <w:start w:val="1"/>
      <w:numFmt w:val="bullet"/>
      <w:lvlText w:val=""/>
      <w:lvlJc w:val="left"/>
      <w:pPr>
        <w:tabs>
          <w:tab w:val="num" w:pos="5400"/>
        </w:tabs>
        <w:ind w:left="5400" w:hanging="360"/>
      </w:pPr>
      <w:rPr>
        <w:rFonts w:ascii="Symbol" w:hAnsi="Symbol" w:hint="default"/>
      </w:rPr>
    </w:lvl>
    <w:lvl w:ilvl="4" w:tplc="04190003" w:tentative="1">
      <w:start w:val="1"/>
      <w:numFmt w:val="bullet"/>
      <w:lvlText w:val="o"/>
      <w:lvlJc w:val="left"/>
      <w:pPr>
        <w:tabs>
          <w:tab w:val="num" w:pos="6120"/>
        </w:tabs>
        <w:ind w:left="6120" w:hanging="360"/>
      </w:pPr>
      <w:rPr>
        <w:rFonts w:ascii="Courier New" w:hAnsi="Courier New" w:hint="default"/>
      </w:rPr>
    </w:lvl>
    <w:lvl w:ilvl="5" w:tplc="04190005" w:tentative="1">
      <w:start w:val="1"/>
      <w:numFmt w:val="bullet"/>
      <w:lvlText w:val=""/>
      <w:lvlJc w:val="left"/>
      <w:pPr>
        <w:tabs>
          <w:tab w:val="num" w:pos="6840"/>
        </w:tabs>
        <w:ind w:left="6840" w:hanging="360"/>
      </w:pPr>
      <w:rPr>
        <w:rFonts w:ascii="Wingdings" w:hAnsi="Wingdings" w:hint="default"/>
      </w:rPr>
    </w:lvl>
    <w:lvl w:ilvl="6" w:tplc="04190001" w:tentative="1">
      <w:start w:val="1"/>
      <w:numFmt w:val="bullet"/>
      <w:lvlText w:val=""/>
      <w:lvlJc w:val="left"/>
      <w:pPr>
        <w:tabs>
          <w:tab w:val="num" w:pos="7560"/>
        </w:tabs>
        <w:ind w:left="7560" w:hanging="360"/>
      </w:pPr>
      <w:rPr>
        <w:rFonts w:ascii="Symbol" w:hAnsi="Symbol" w:hint="default"/>
      </w:rPr>
    </w:lvl>
    <w:lvl w:ilvl="7" w:tplc="04190003" w:tentative="1">
      <w:start w:val="1"/>
      <w:numFmt w:val="bullet"/>
      <w:lvlText w:val="o"/>
      <w:lvlJc w:val="left"/>
      <w:pPr>
        <w:tabs>
          <w:tab w:val="num" w:pos="8280"/>
        </w:tabs>
        <w:ind w:left="8280" w:hanging="360"/>
      </w:pPr>
      <w:rPr>
        <w:rFonts w:ascii="Courier New" w:hAnsi="Courier New" w:hint="default"/>
      </w:rPr>
    </w:lvl>
    <w:lvl w:ilvl="8" w:tplc="04190005" w:tentative="1">
      <w:start w:val="1"/>
      <w:numFmt w:val="bullet"/>
      <w:lvlText w:val=""/>
      <w:lvlJc w:val="left"/>
      <w:pPr>
        <w:tabs>
          <w:tab w:val="num" w:pos="9000"/>
        </w:tabs>
        <w:ind w:left="9000" w:hanging="360"/>
      </w:pPr>
      <w:rPr>
        <w:rFonts w:ascii="Wingdings" w:hAnsi="Wingdings" w:hint="default"/>
      </w:rPr>
    </w:lvl>
  </w:abstractNum>
  <w:abstractNum w:abstractNumId="19" w15:restartNumberingAfterBreak="0">
    <w:nsid w:val="404F5C3F"/>
    <w:multiLevelType w:val="multilevel"/>
    <w:tmpl w:val="C9C05BE8"/>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0" w15:restartNumberingAfterBreak="0">
    <w:nsid w:val="429339C7"/>
    <w:multiLevelType w:val="multilevel"/>
    <w:tmpl w:val="CDD8811E"/>
    <w:lvl w:ilvl="0">
      <w:start w:val="1"/>
      <w:numFmt w:val="decimal"/>
      <w:lvlText w:val="%1"/>
      <w:lvlJc w:val="left"/>
      <w:pPr>
        <w:tabs>
          <w:tab w:val="num" w:pos="1134"/>
        </w:tabs>
      </w:pPr>
      <w:rPr>
        <w:rFonts w:cs="Times New Roman" w:hint="default"/>
      </w:rPr>
    </w:lvl>
    <w:lvl w:ilvl="1">
      <w:start w:val="1"/>
      <w:numFmt w:val="decimal"/>
      <w:lvlText w:val="%1.%2"/>
      <w:lvlJc w:val="left"/>
      <w:pPr>
        <w:tabs>
          <w:tab w:val="num" w:pos="1134"/>
        </w:tabs>
      </w:pPr>
      <w:rPr>
        <w:rFonts w:cs="Times New Roman" w:hint="default"/>
      </w:rPr>
    </w:lvl>
    <w:lvl w:ilvl="2">
      <w:start w:val="1"/>
      <w:numFmt w:val="decimal"/>
      <w:lvlText w:val="%1.%2.%3"/>
      <w:lvlJc w:val="left"/>
      <w:pPr>
        <w:tabs>
          <w:tab w:val="num" w:pos="1418"/>
        </w:tabs>
        <w:ind w:left="28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134"/>
        </w:tabs>
      </w:pPr>
      <w:rPr>
        <w:rFonts w:cs="Times New Roman" w:hint="default"/>
      </w:rPr>
    </w:lvl>
    <w:lvl w:ilvl="4">
      <w:start w:val="1"/>
      <w:numFmt w:val="decimal"/>
      <w:pStyle w:val="-5"/>
      <w:lvlText w:val="%1.%2.%3.%4.%5."/>
      <w:lvlJc w:val="left"/>
      <w:pPr>
        <w:tabs>
          <w:tab w:val="num" w:pos="1134"/>
        </w:tabs>
      </w:pPr>
      <w:rPr>
        <w:rFonts w:cs="Times New Roman" w:hint="default"/>
      </w:rPr>
    </w:lvl>
    <w:lvl w:ilvl="5">
      <w:start w:val="1"/>
      <w:numFmt w:val="russianLower"/>
      <w:pStyle w:val="-6"/>
      <w:lvlText w:val="%6)"/>
      <w:lvlJc w:val="left"/>
      <w:pPr>
        <w:tabs>
          <w:tab w:val="num" w:pos="1134"/>
        </w:tabs>
      </w:pPr>
      <w:rPr>
        <w:rFonts w:cs="Times New Roman" w:hint="default"/>
      </w:rPr>
    </w:lvl>
    <w:lvl w:ilvl="6">
      <w:start w:val="1"/>
      <w:numFmt w:val="decimal"/>
      <w:lvlText w:val="%1.%2.%3.%4.%5.%6.%7."/>
      <w:lvlJc w:val="left"/>
      <w:pPr>
        <w:tabs>
          <w:tab w:val="num" w:pos="1134"/>
        </w:tabs>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42992252"/>
    <w:multiLevelType w:val="multilevel"/>
    <w:tmpl w:val="F4366C72"/>
    <w:lvl w:ilvl="0">
      <w:start w:val="1"/>
      <w:numFmt w:val="decimal"/>
      <w:lvlText w:val="%1."/>
      <w:lvlJc w:val="left"/>
      <w:pPr>
        <w:ind w:left="1259" w:hanging="360"/>
      </w:pPr>
      <w:rPr>
        <w:b w:val="0"/>
      </w:rPr>
    </w:lvl>
    <w:lvl w:ilvl="1">
      <w:start w:val="2"/>
      <w:numFmt w:val="decimal"/>
      <w:isLgl/>
      <w:lvlText w:val="%1.%2."/>
      <w:lvlJc w:val="left"/>
      <w:pPr>
        <w:ind w:left="1619" w:hanging="720"/>
      </w:pPr>
      <w:rPr>
        <w:rFonts w:hint="default"/>
        <w:b w:val="0"/>
      </w:rPr>
    </w:lvl>
    <w:lvl w:ilvl="2">
      <w:start w:val="1"/>
      <w:numFmt w:val="decimal"/>
      <w:isLgl/>
      <w:lvlText w:val="%1.%2.%3."/>
      <w:lvlJc w:val="left"/>
      <w:pPr>
        <w:ind w:left="1619" w:hanging="720"/>
      </w:pPr>
      <w:rPr>
        <w:rFonts w:hint="default"/>
        <w:b w:val="0"/>
      </w:rPr>
    </w:lvl>
    <w:lvl w:ilvl="3">
      <w:start w:val="1"/>
      <w:numFmt w:val="decimal"/>
      <w:isLgl/>
      <w:lvlText w:val="%1.%2.%3.%4."/>
      <w:lvlJc w:val="left"/>
      <w:pPr>
        <w:ind w:left="1979" w:hanging="1080"/>
      </w:pPr>
      <w:rPr>
        <w:rFonts w:hint="default"/>
        <w:b w:val="0"/>
      </w:rPr>
    </w:lvl>
    <w:lvl w:ilvl="4">
      <w:start w:val="1"/>
      <w:numFmt w:val="decimal"/>
      <w:isLgl/>
      <w:lvlText w:val="%1.%2.%3.%4.%5."/>
      <w:lvlJc w:val="left"/>
      <w:pPr>
        <w:ind w:left="1979" w:hanging="1080"/>
      </w:pPr>
      <w:rPr>
        <w:rFonts w:hint="default"/>
        <w:b w:val="0"/>
      </w:rPr>
    </w:lvl>
    <w:lvl w:ilvl="5">
      <w:start w:val="1"/>
      <w:numFmt w:val="decimal"/>
      <w:isLgl/>
      <w:lvlText w:val="%1.%2.%3.%4.%5.%6."/>
      <w:lvlJc w:val="left"/>
      <w:pPr>
        <w:ind w:left="2339" w:hanging="1440"/>
      </w:pPr>
      <w:rPr>
        <w:rFonts w:hint="default"/>
        <w:b w:val="0"/>
      </w:rPr>
    </w:lvl>
    <w:lvl w:ilvl="6">
      <w:start w:val="1"/>
      <w:numFmt w:val="decimal"/>
      <w:isLgl/>
      <w:lvlText w:val="%1.%2.%3.%4.%5.%6.%7."/>
      <w:lvlJc w:val="left"/>
      <w:pPr>
        <w:ind w:left="2699" w:hanging="1800"/>
      </w:pPr>
      <w:rPr>
        <w:rFonts w:hint="default"/>
        <w:b w:val="0"/>
      </w:rPr>
    </w:lvl>
    <w:lvl w:ilvl="7">
      <w:start w:val="1"/>
      <w:numFmt w:val="decimal"/>
      <w:isLgl/>
      <w:lvlText w:val="%1.%2.%3.%4.%5.%6.%7.%8."/>
      <w:lvlJc w:val="left"/>
      <w:pPr>
        <w:ind w:left="2699" w:hanging="1800"/>
      </w:pPr>
      <w:rPr>
        <w:rFonts w:hint="default"/>
        <w:b w:val="0"/>
      </w:rPr>
    </w:lvl>
    <w:lvl w:ilvl="8">
      <w:start w:val="1"/>
      <w:numFmt w:val="decimal"/>
      <w:isLgl/>
      <w:lvlText w:val="%1.%2.%3.%4.%5.%6.%7.%8.%9."/>
      <w:lvlJc w:val="left"/>
      <w:pPr>
        <w:ind w:left="3059" w:hanging="2160"/>
      </w:pPr>
      <w:rPr>
        <w:rFonts w:hint="default"/>
        <w:b w:val="0"/>
      </w:rPr>
    </w:lvl>
  </w:abstractNum>
  <w:abstractNum w:abstractNumId="22" w15:restartNumberingAfterBreak="0">
    <w:nsid w:val="44A05FB0"/>
    <w:multiLevelType w:val="hybridMultilevel"/>
    <w:tmpl w:val="68D66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8A395C"/>
    <w:multiLevelType w:val="multilevel"/>
    <w:tmpl w:val="C890ED0A"/>
    <w:lvl w:ilvl="0">
      <w:start w:val="1"/>
      <w:numFmt w:val="decimal"/>
      <w:lvlText w:val="%1."/>
      <w:lvlJc w:val="left"/>
      <w:pPr>
        <w:tabs>
          <w:tab w:val="num" w:pos="1985"/>
        </w:tabs>
        <w:ind w:firstLine="709"/>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1986"/>
        </w:tabs>
        <w:ind w:left="1" w:firstLine="709"/>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2553"/>
        </w:tabs>
        <w:ind w:left="568" w:firstLine="709"/>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985"/>
        </w:tabs>
        <w:ind w:firstLine="709"/>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985"/>
        </w:tabs>
        <w:ind w:firstLine="709"/>
      </w:pPr>
      <w:rPr>
        <w:rFonts w:cs="Times New Roman" w:hint="default"/>
        <w:b w:val="0"/>
        <w:bCs w:val="0"/>
        <w:i w:val="0"/>
        <w:iCs w:val="0"/>
        <w:caps w:val="0"/>
        <w:smallCaps w:val="0"/>
        <w:strike w:val="0"/>
        <w:dstrike w:val="0"/>
        <w:vanish w:val="0"/>
        <w:spacing w:val="0"/>
        <w:kern w:val="0"/>
        <w:position w:val="0"/>
        <w:u w:val="none"/>
        <w:vertAlign w:val="baseline"/>
      </w:rPr>
    </w:lvl>
    <w:lvl w:ilvl="5">
      <w:start w:val="1"/>
      <w:numFmt w:val="russianLower"/>
      <w:lvlText w:val="%6)"/>
      <w:lvlJc w:val="left"/>
      <w:pPr>
        <w:tabs>
          <w:tab w:val="num" w:pos="360"/>
        </w:tabs>
      </w:pPr>
      <w:rPr>
        <w:rFonts w:cs="Times New Roman" w:hint="default"/>
      </w:rPr>
    </w:lvl>
    <w:lvl w:ilvl="6">
      <w:numFmt w:val="none"/>
      <w:pStyle w:val="-7"/>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24" w15:restartNumberingAfterBreak="0">
    <w:nsid w:val="4CEF3E58"/>
    <w:multiLevelType w:val="hybridMultilevel"/>
    <w:tmpl w:val="EB1875FC"/>
    <w:lvl w:ilvl="0" w:tplc="A1DCFA86">
      <w:start w:val="1"/>
      <w:numFmt w:val="bullet"/>
      <w:pStyle w:val="a7"/>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52D03223"/>
    <w:multiLevelType w:val="hybridMultilevel"/>
    <w:tmpl w:val="21B80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B347B1"/>
    <w:multiLevelType w:val="multilevel"/>
    <w:tmpl w:val="88F4A220"/>
    <w:lvl w:ilvl="0">
      <w:start w:val="1"/>
      <w:numFmt w:val="decimal"/>
      <w:lvlText w:val="%1."/>
      <w:lvlJc w:val="left"/>
      <w:pPr>
        <w:ind w:left="1069" w:hanging="360"/>
      </w:pPr>
      <w:rPr>
        <w:rFonts w:hint="default"/>
        <w:b w:val="0"/>
      </w:rPr>
    </w:lvl>
    <w:lvl w:ilvl="1">
      <w:start w:val="1"/>
      <w:numFmt w:val="decimal"/>
      <w:isLgl/>
      <w:lvlText w:val="%1.%2."/>
      <w:lvlJc w:val="left"/>
      <w:pPr>
        <w:ind w:left="4613"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54545F57"/>
    <w:multiLevelType w:val="multilevel"/>
    <w:tmpl w:val="041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217358"/>
    <w:multiLevelType w:val="multilevel"/>
    <w:tmpl w:val="A6161C4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BD036A"/>
    <w:multiLevelType w:val="multilevel"/>
    <w:tmpl w:val="E5B269B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5EF1054A"/>
    <w:multiLevelType w:val="multilevel"/>
    <w:tmpl w:val="B2F859CA"/>
    <w:lvl w:ilvl="0">
      <w:start w:val="3"/>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1" w15:restartNumberingAfterBreak="0">
    <w:nsid w:val="693F61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6127A0"/>
    <w:multiLevelType w:val="multilevel"/>
    <w:tmpl w:val="D7A8FFD4"/>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7B3AE8"/>
    <w:multiLevelType w:val="multilevel"/>
    <w:tmpl w:val="A296C3F6"/>
    <w:lvl w:ilvl="0">
      <w:start w:val="7"/>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728646BA"/>
    <w:multiLevelType w:val="multilevel"/>
    <w:tmpl w:val="02688732"/>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41311A"/>
    <w:multiLevelType w:val="hybridMultilevel"/>
    <w:tmpl w:val="D2BAAFB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54187F"/>
    <w:multiLevelType w:val="multilevel"/>
    <w:tmpl w:val="A6381EC6"/>
    <w:lvl w:ilvl="0">
      <w:start w:val="1"/>
      <w:numFmt w:val="decimal"/>
      <w:lvlText w:val="%1."/>
      <w:lvlJc w:val="left"/>
      <w:pPr>
        <w:ind w:left="360" w:hanging="360"/>
      </w:pPr>
      <w:rPr>
        <w:rFonts w:ascii="Times New Roman" w:hAnsi="Times New Roman" w:hint="default"/>
      </w:rPr>
    </w:lvl>
    <w:lvl w:ilvl="1">
      <w:start w:val="2"/>
      <w:numFmt w:val="decimal"/>
      <w:lvlText w:val="%1.%2."/>
      <w:lvlJc w:val="left"/>
      <w:pPr>
        <w:ind w:left="1495" w:hanging="360"/>
      </w:pPr>
      <w:rPr>
        <w:rFonts w:ascii="Times New Roman" w:hAnsi="Times New Roman" w:hint="default"/>
      </w:rPr>
    </w:lvl>
    <w:lvl w:ilvl="2">
      <w:start w:val="1"/>
      <w:numFmt w:val="decimal"/>
      <w:lvlText w:val="%1.%2.%3."/>
      <w:lvlJc w:val="left"/>
      <w:pPr>
        <w:ind w:left="2978" w:hanging="720"/>
      </w:pPr>
      <w:rPr>
        <w:rFonts w:ascii="Times New Roman" w:hAnsi="Times New Roman" w:hint="default"/>
      </w:rPr>
    </w:lvl>
    <w:lvl w:ilvl="3">
      <w:start w:val="1"/>
      <w:numFmt w:val="decimal"/>
      <w:lvlText w:val="%1.%2.%3.%4."/>
      <w:lvlJc w:val="left"/>
      <w:pPr>
        <w:ind w:left="4107" w:hanging="720"/>
      </w:pPr>
      <w:rPr>
        <w:rFonts w:ascii="Times New Roman" w:hAnsi="Times New Roman" w:hint="default"/>
      </w:rPr>
    </w:lvl>
    <w:lvl w:ilvl="4">
      <w:start w:val="1"/>
      <w:numFmt w:val="decimal"/>
      <w:lvlText w:val="%1.%2.%3.%4.%5."/>
      <w:lvlJc w:val="left"/>
      <w:pPr>
        <w:ind w:left="5596" w:hanging="1080"/>
      </w:pPr>
      <w:rPr>
        <w:rFonts w:ascii="Times New Roman" w:hAnsi="Times New Roman" w:hint="default"/>
      </w:rPr>
    </w:lvl>
    <w:lvl w:ilvl="5">
      <w:start w:val="1"/>
      <w:numFmt w:val="decimal"/>
      <w:lvlText w:val="%1.%2.%3.%4.%5.%6."/>
      <w:lvlJc w:val="left"/>
      <w:pPr>
        <w:ind w:left="6725" w:hanging="1080"/>
      </w:pPr>
      <w:rPr>
        <w:rFonts w:ascii="Times New Roman" w:hAnsi="Times New Roman" w:hint="default"/>
      </w:rPr>
    </w:lvl>
    <w:lvl w:ilvl="6">
      <w:start w:val="1"/>
      <w:numFmt w:val="decimal"/>
      <w:lvlText w:val="%1.%2.%3.%4.%5.%6.%7."/>
      <w:lvlJc w:val="left"/>
      <w:pPr>
        <w:ind w:left="7854" w:hanging="1080"/>
      </w:pPr>
      <w:rPr>
        <w:rFonts w:ascii="Times New Roman" w:hAnsi="Times New Roman" w:hint="default"/>
      </w:rPr>
    </w:lvl>
    <w:lvl w:ilvl="7">
      <w:start w:val="1"/>
      <w:numFmt w:val="decimal"/>
      <w:lvlText w:val="%1.%2.%3.%4.%5.%6.%7.%8."/>
      <w:lvlJc w:val="left"/>
      <w:pPr>
        <w:ind w:left="9343" w:hanging="1440"/>
      </w:pPr>
      <w:rPr>
        <w:rFonts w:ascii="Times New Roman" w:hAnsi="Times New Roman" w:hint="default"/>
      </w:rPr>
    </w:lvl>
    <w:lvl w:ilvl="8">
      <w:start w:val="1"/>
      <w:numFmt w:val="decimal"/>
      <w:lvlText w:val="%1.%2.%3.%4.%5.%6.%7.%8.%9."/>
      <w:lvlJc w:val="left"/>
      <w:pPr>
        <w:ind w:left="10472" w:hanging="1440"/>
      </w:pPr>
      <w:rPr>
        <w:rFonts w:ascii="Times New Roman" w:hAnsi="Times New Roman" w:hint="default"/>
      </w:rPr>
    </w:lvl>
  </w:abstractNum>
  <w:abstractNum w:abstractNumId="37" w15:restartNumberingAfterBreak="0">
    <w:nsid w:val="79E174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2654E1"/>
    <w:multiLevelType w:val="multilevel"/>
    <w:tmpl w:val="ED965266"/>
    <w:lvl w:ilvl="0">
      <w:start w:val="1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11"/>
  </w:num>
  <w:num w:numId="2">
    <w:abstractNumId w:val="15"/>
  </w:num>
  <w:num w:numId="3">
    <w:abstractNumId w:val="20"/>
  </w:num>
  <w:num w:numId="4">
    <w:abstractNumId w:val="23"/>
  </w:num>
  <w:num w:numId="5">
    <w:abstractNumId w:val="18"/>
  </w:num>
  <w:num w:numId="6">
    <w:abstractNumId w:val="24"/>
  </w:num>
  <w:num w:numId="7">
    <w:abstractNumId w:val="3"/>
  </w:num>
  <w:num w:numId="8">
    <w:abstractNumId w:val="21"/>
  </w:num>
  <w:num w:numId="9">
    <w:abstractNumId w:val="26"/>
  </w:num>
  <w:num w:numId="10">
    <w:abstractNumId w:val="29"/>
  </w:num>
  <w:num w:numId="11">
    <w:abstractNumId w:val="27"/>
  </w:num>
  <w:num w:numId="12">
    <w:abstractNumId w:val="14"/>
  </w:num>
  <w:num w:numId="13">
    <w:abstractNumId w:val="37"/>
  </w:num>
  <w:num w:numId="14">
    <w:abstractNumId w:val="31"/>
  </w:num>
  <w:num w:numId="15">
    <w:abstractNumId w:val="22"/>
  </w:num>
  <w:num w:numId="16">
    <w:abstractNumId w:val="25"/>
  </w:num>
  <w:num w:numId="17">
    <w:abstractNumId w:val="10"/>
  </w:num>
  <w:num w:numId="18">
    <w:abstractNumId w:val="36"/>
  </w:num>
  <w:num w:numId="19">
    <w:abstractNumId w:val="12"/>
  </w:num>
  <w:num w:numId="20">
    <w:abstractNumId w:val="4"/>
  </w:num>
  <w:num w:numId="21">
    <w:abstractNumId w:val="8"/>
  </w:num>
  <w:num w:numId="22">
    <w:abstractNumId w:val="0"/>
  </w:num>
  <w:num w:numId="23">
    <w:abstractNumId w:val="38"/>
  </w:num>
  <w:num w:numId="24">
    <w:abstractNumId w:val="5"/>
  </w:num>
  <w:num w:numId="25">
    <w:abstractNumId w:val="17"/>
  </w:num>
  <w:num w:numId="26">
    <w:abstractNumId w:val="16"/>
  </w:num>
  <w:num w:numId="27">
    <w:abstractNumId w:val="28"/>
  </w:num>
  <w:num w:numId="28">
    <w:abstractNumId w:val="9"/>
  </w:num>
  <w:num w:numId="29">
    <w:abstractNumId w:val="32"/>
  </w:num>
  <w:num w:numId="30">
    <w:abstractNumId w:val="35"/>
  </w:num>
  <w:num w:numId="31">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3"/>
  </w:num>
  <w:num w:numId="35">
    <w:abstractNumId w:val="19"/>
  </w:num>
  <w:num w:numId="36">
    <w:abstractNumId w:val="30"/>
  </w:num>
  <w:num w:numId="37">
    <w:abstractNumId w:val="2"/>
  </w:num>
  <w:num w:numId="38">
    <w:abstractNumId w:val="34"/>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E70"/>
    <w:rsid w:val="000254BE"/>
    <w:rsid w:val="000C4E70"/>
    <w:rsid w:val="001B44B8"/>
    <w:rsid w:val="003F04FA"/>
    <w:rsid w:val="004122C5"/>
    <w:rsid w:val="0057183D"/>
    <w:rsid w:val="005E0418"/>
    <w:rsid w:val="00906527"/>
    <w:rsid w:val="00B5146B"/>
    <w:rsid w:val="00B54E26"/>
    <w:rsid w:val="00B577C8"/>
    <w:rsid w:val="00B77B8F"/>
    <w:rsid w:val="00F158F3"/>
    <w:rsid w:val="00F25FB8"/>
    <w:rsid w:val="00F71368"/>
    <w:rsid w:val="00F922A1"/>
    <w:rsid w:val="00FF5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6B83F-019A-4045-B03D-D0CE3808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0C4E70"/>
    <w:pPr>
      <w:spacing w:before="120" w:after="0" w:line="240" w:lineRule="auto"/>
      <w:ind w:firstLine="584"/>
      <w:jc w:val="both"/>
    </w:pPr>
  </w:style>
  <w:style w:type="paragraph" w:styleId="1">
    <w:name w:val="heading 1"/>
    <w:aliases w:val="H1,h1,Глава 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II"/>
    <w:basedOn w:val="a8"/>
    <w:next w:val="a8"/>
    <w:link w:val="10"/>
    <w:qFormat/>
    <w:rsid w:val="000C4E70"/>
    <w:pPr>
      <w:keepNext/>
      <w:keepLines/>
      <w:numPr>
        <w:numId w:val="1"/>
      </w:numPr>
      <w:spacing w:before="240" w:after="120"/>
      <w:outlineLvl w:val="0"/>
    </w:pPr>
    <w:rPr>
      <w:rFonts w:ascii="Arial" w:eastAsia="Times New Roman" w:hAnsi="Arial" w:cs="Arial"/>
      <w:b/>
      <w:bCs/>
      <w:kern w:val="32"/>
      <w:lang w:eastAsia="ru-RU"/>
    </w:rPr>
  </w:style>
  <w:style w:type="paragraph" w:styleId="2">
    <w:name w:val="heading 2"/>
    <w:aliases w:val="PPB_Heading 2,h2,Gliederung2,Gliederung,H2,Indented Heading,H21,H22,Indented Heading1,Indented Heading2,Indented Heading3,Indented Heading4,H23,H211,H221,Indented Heading5,Indented Heading6,Indented Heading7,H24,H212,H222,Indented Heading8"/>
    <w:basedOn w:val="a8"/>
    <w:next w:val="a8"/>
    <w:link w:val="20"/>
    <w:uiPriority w:val="9"/>
    <w:qFormat/>
    <w:rsid w:val="000C4E70"/>
    <w:pPr>
      <w:keepNext/>
      <w:spacing w:before="240" w:after="60"/>
      <w:ind w:firstLine="0"/>
      <w:outlineLvl w:val="1"/>
    </w:pPr>
    <w:rPr>
      <w:rFonts w:ascii="Cambria" w:eastAsia="Times New Roman" w:hAnsi="Cambria" w:cs="Times New Roman"/>
      <w:b/>
      <w:bCs/>
      <w:i/>
      <w:iCs/>
      <w:sz w:val="28"/>
      <w:szCs w:val="28"/>
      <w:lang w:eastAsia="ru-RU"/>
    </w:rPr>
  </w:style>
  <w:style w:type="paragraph" w:styleId="3">
    <w:name w:val="heading 3"/>
    <w:basedOn w:val="a8"/>
    <w:next w:val="a8"/>
    <w:link w:val="30"/>
    <w:uiPriority w:val="9"/>
    <w:unhideWhenUsed/>
    <w:qFormat/>
    <w:rsid w:val="000C4E70"/>
    <w:pPr>
      <w:keepNext/>
      <w:spacing w:before="240" w:after="60"/>
      <w:ind w:firstLine="0"/>
      <w:outlineLvl w:val="2"/>
    </w:pPr>
    <w:rPr>
      <w:rFonts w:ascii="Cambria" w:eastAsia="Times New Roman" w:hAnsi="Cambria" w:cs="Times New Roman"/>
      <w:b/>
      <w:bCs/>
      <w:sz w:val="26"/>
      <w:szCs w:val="26"/>
      <w:lang w:eastAsia="ru-RU"/>
    </w:rPr>
  </w:style>
  <w:style w:type="paragraph" w:styleId="4">
    <w:name w:val="heading 4"/>
    <w:basedOn w:val="a8"/>
    <w:next w:val="a8"/>
    <w:link w:val="40"/>
    <w:uiPriority w:val="9"/>
    <w:qFormat/>
    <w:rsid w:val="000C4E70"/>
    <w:pPr>
      <w:keepNext/>
      <w:widowControl w:val="0"/>
      <w:autoSpaceDE w:val="0"/>
      <w:autoSpaceDN w:val="0"/>
      <w:adjustRightInd w:val="0"/>
      <w:spacing w:before="0" w:line="360" w:lineRule="auto"/>
      <w:ind w:left="-2552" w:right="-765" w:firstLine="0"/>
      <w:jc w:val="right"/>
      <w:outlineLvl w:val="3"/>
    </w:pPr>
    <w:rPr>
      <w:rFonts w:ascii="Times New Roman" w:eastAsia="Times New Roman" w:hAnsi="Times New Roman" w:cs="Times New Roman"/>
      <w:sz w:val="28"/>
      <w:szCs w:val="20"/>
      <w:lang w:eastAsia="ru-RU"/>
    </w:rPr>
  </w:style>
  <w:style w:type="paragraph" w:styleId="5">
    <w:name w:val="heading 5"/>
    <w:basedOn w:val="a8"/>
    <w:next w:val="a8"/>
    <w:link w:val="50"/>
    <w:uiPriority w:val="9"/>
    <w:qFormat/>
    <w:rsid w:val="000C4E70"/>
    <w:pPr>
      <w:keepNext/>
      <w:widowControl w:val="0"/>
      <w:shd w:val="clear" w:color="auto" w:fill="FFFFFF"/>
      <w:autoSpaceDE w:val="0"/>
      <w:autoSpaceDN w:val="0"/>
      <w:adjustRightInd w:val="0"/>
      <w:spacing w:before="338"/>
      <w:ind w:left="-284" w:firstLine="0"/>
      <w:outlineLvl w:val="4"/>
    </w:pPr>
    <w:rPr>
      <w:rFonts w:ascii="Times New Roman" w:eastAsia="Times New Roman" w:hAnsi="Times New Roman" w:cs="Times New Roman"/>
      <w:b/>
      <w:bCs/>
      <w:color w:val="000000"/>
      <w:spacing w:val="1"/>
      <w:sz w:val="24"/>
      <w:szCs w:val="24"/>
      <w:lang w:eastAsia="ru-RU"/>
    </w:rPr>
  </w:style>
  <w:style w:type="paragraph" w:styleId="6">
    <w:name w:val="heading 6"/>
    <w:basedOn w:val="a8"/>
    <w:next w:val="a8"/>
    <w:link w:val="60"/>
    <w:qFormat/>
    <w:rsid w:val="000C4E70"/>
    <w:pPr>
      <w:keepNext/>
      <w:widowControl w:val="0"/>
      <w:shd w:val="clear" w:color="auto" w:fill="FFFFFF"/>
      <w:autoSpaceDE w:val="0"/>
      <w:autoSpaceDN w:val="0"/>
      <w:adjustRightInd w:val="0"/>
      <w:spacing w:before="0" w:line="274" w:lineRule="exact"/>
      <w:ind w:left="-284" w:firstLine="0"/>
      <w:jc w:val="right"/>
      <w:outlineLvl w:val="5"/>
    </w:pPr>
    <w:rPr>
      <w:rFonts w:ascii="Times New Roman" w:eastAsia="Times New Roman" w:hAnsi="Times New Roman" w:cs="Times New Roman"/>
      <w:b/>
      <w:bCs/>
      <w:color w:val="000000"/>
      <w:spacing w:val="-12"/>
      <w:sz w:val="26"/>
      <w:szCs w:val="26"/>
      <w:lang w:eastAsia="ru-RU"/>
    </w:rPr>
  </w:style>
  <w:style w:type="paragraph" w:styleId="7">
    <w:name w:val="heading 7"/>
    <w:basedOn w:val="a8"/>
    <w:next w:val="a8"/>
    <w:link w:val="70"/>
    <w:qFormat/>
    <w:rsid w:val="000C4E70"/>
    <w:pPr>
      <w:keepNext/>
      <w:widowControl w:val="0"/>
      <w:shd w:val="clear" w:color="auto" w:fill="FFFFFF"/>
      <w:autoSpaceDE w:val="0"/>
      <w:autoSpaceDN w:val="0"/>
      <w:adjustRightInd w:val="0"/>
      <w:spacing w:before="490"/>
      <w:ind w:left="-284" w:right="138" w:firstLine="0"/>
      <w:jc w:val="center"/>
      <w:outlineLvl w:val="6"/>
    </w:pPr>
    <w:rPr>
      <w:rFonts w:ascii="Times New Roman" w:eastAsia="Times New Roman" w:hAnsi="Times New Roman" w:cs="Times New Roman"/>
      <w:b/>
      <w:bCs/>
      <w:color w:val="000000"/>
      <w:spacing w:val="-11"/>
      <w:sz w:val="26"/>
      <w:szCs w:val="26"/>
      <w:lang w:eastAsia="ru-RU"/>
    </w:rPr>
  </w:style>
  <w:style w:type="paragraph" w:styleId="8">
    <w:name w:val="heading 8"/>
    <w:basedOn w:val="a8"/>
    <w:next w:val="a8"/>
    <w:link w:val="80"/>
    <w:qFormat/>
    <w:rsid w:val="000C4E70"/>
    <w:pPr>
      <w:keepNext/>
      <w:widowControl w:val="0"/>
      <w:shd w:val="clear" w:color="auto" w:fill="FFFFFF"/>
      <w:autoSpaceDE w:val="0"/>
      <w:autoSpaceDN w:val="0"/>
      <w:adjustRightInd w:val="0"/>
      <w:spacing w:before="0"/>
      <w:ind w:left="-284" w:firstLine="0"/>
      <w:jc w:val="center"/>
      <w:outlineLvl w:val="7"/>
    </w:pPr>
    <w:rPr>
      <w:rFonts w:ascii="Times New Roman" w:eastAsia="Times New Roman" w:hAnsi="Times New Roman" w:cs="Times New Roman"/>
      <w:color w:val="000000"/>
      <w:spacing w:val="-11"/>
      <w:sz w:val="24"/>
      <w:szCs w:val="26"/>
      <w:lang w:eastAsia="ru-RU"/>
    </w:rPr>
  </w:style>
  <w:style w:type="paragraph" w:styleId="9">
    <w:name w:val="heading 9"/>
    <w:basedOn w:val="a8"/>
    <w:next w:val="a8"/>
    <w:link w:val="90"/>
    <w:qFormat/>
    <w:rsid w:val="000C4E70"/>
    <w:pPr>
      <w:keepNext/>
      <w:widowControl w:val="0"/>
      <w:shd w:val="clear" w:color="auto" w:fill="FFFFFF"/>
      <w:autoSpaceDE w:val="0"/>
      <w:autoSpaceDN w:val="0"/>
      <w:adjustRightInd w:val="0"/>
      <w:spacing w:before="490"/>
      <w:ind w:left="-284" w:firstLine="0"/>
      <w:outlineLvl w:val="8"/>
    </w:pPr>
    <w:rPr>
      <w:rFonts w:ascii="Times New Roman" w:eastAsia="Times New Roman" w:hAnsi="Times New Roman" w:cs="Times New Roman"/>
      <w:color w:val="000000"/>
      <w:spacing w:val="-1"/>
      <w:sz w:val="26"/>
      <w:szCs w:val="26"/>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Заголовок 1 Знак"/>
    <w:aliases w:val="H1 Знак,h1 Знак,Глава 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II Знак"/>
    <w:basedOn w:val="a9"/>
    <w:link w:val="1"/>
    <w:rsid w:val="000C4E70"/>
    <w:rPr>
      <w:rFonts w:ascii="Arial" w:eastAsia="Times New Roman" w:hAnsi="Arial" w:cs="Arial"/>
      <w:b/>
      <w:bCs/>
      <w:kern w:val="32"/>
      <w:lang w:eastAsia="ru-RU"/>
    </w:rPr>
  </w:style>
  <w:style w:type="character" w:customStyle="1" w:styleId="20">
    <w:name w:val="Заголовок 2 Знак"/>
    <w:aliases w:val="PPB_Heading 2 Знак,h2 Знак1,Gliederung2 Знак1,Gliederung Знак1,H2 Знак1,Indented Heading Знак1,H21 Знак1,H22 Знак1,Indented Heading1 Знак1,Indented Heading2 Знак1,Indented Heading3 Знак1,Indented Heading4 Знак1,H23 Знак1,H211 Знак1"/>
    <w:basedOn w:val="a9"/>
    <w:link w:val="2"/>
    <w:uiPriority w:val="9"/>
    <w:rsid w:val="000C4E70"/>
    <w:rPr>
      <w:rFonts w:ascii="Cambria" w:eastAsia="Times New Roman" w:hAnsi="Cambria" w:cs="Times New Roman"/>
      <w:b/>
      <w:bCs/>
      <w:i/>
      <w:iCs/>
      <w:sz w:val="28"/>
      <w:szCs w:val="28"/>
      <w:lang w:eastAsia="ru-RU"/>
    </w:rPr>
  </w:style>
  <w:style w:type="character" w:customStyle="1" w:styleId="30">
    <w:name w:val="Заголовок 3 Знак"/>
    <w:basedOn w:val="a9"/>
    <w:link w:val="3"/>
    <w:uiPriority w:val="9"/>
    <w:rsid w:val="000C4E70"/>
    <w:rPr>
      <w:rFonts w:ascii="Cambria" w:eastAsia="Times New Roman" w:hAnsi="Cambria" w:cs="Times New Roman"/>
      <w:b/>
      <w:bCs/>
      <w:sz w:val="26"/>
      <w:szCs w:val="26"/>
      <w:lang w:eastAsia="ru-RU"/>
    </w:rPr>
  </w:style>
  <w:style w:type="character" w:customStyle="1" w:styleId="40">
    <w:name w:val="Заголовок 4 Знак"/>
    <w:basedOn w:val="a9"/>
    <w:link w:val="4"/>
    <w:uiPriority w:val="9"/>
    <w:rsid w:val="000C4E70"/>
    <w:rPr>
      <w:rFonts w:ascii="Times New Roman" w:eastAsia="Times New Roman" w:hAnsi="Times New Roman" w:cs="Times New Roman"/>
      <w:sz w:val="28"/>
      <w:szCs w:val="20"/>
      <w:lang w:eastAsia="ru-RU"/>
    </w:rPr>
  </w:style>
  <w:style w:type="character" w:customStyle="1" w:styleId="50">
    <w:name w:val="Заголовок 5 Знак"/>
    <w:basedOn w:val="a9"/>
    <w:link w:val="5"/>
    <w:uiPriority w:val="9"/>
    <w:rsid w:val="000C4E70"/>
    <w:rPr>
      <w:rFonts w:ascii="Times New Roman" w:eastAsia="Times New Roman" w:hAnsi="Times New Roman" w:cs="Times New Roman"/>
      <w:b/>
      <w:bCs/>
      <w:color w:val="000000"/>
      <w:spacing w:val="1"/>
      <w:sz w:val="24"/>
      <w:szCs w:val="24"/>
      <w:shd w:val="clear" w:color="auto" w:fill="FFFFFF"/>
      <w:lang w:eastAsia="ru-RU"/>
    </w:rPr>
  </w:style>
  <w:style w:type="character" w:customStyle="1" w:styleId="60">
    <w:name w:val="Заголовок 6 Знак"/>
    <w:basedOn w:val="a9"/>
    <w:link w:val="6"/>
    <w:rsid w:val="000C4E70"/>
    <w:rPr>
      <w:rFonts w:ascii="Times New Roman" w:eastAsia="Times New Roman" w:hAnsi="Times New Roman" w:cs="Times New Roman"/>
      <w:b/>
      <w:bCs/>
      <w:color w:val="000000"/>
      <w:spacing w:val="-12"/>
      <w:sz w:val="26"/>
      <w:szCs w:val="26"/>
      <w:shd w:val="clear" w:color="auto" w:fill="FFFFFF"/>
      <w:lang w:eastAsia="ru-RU"/>
    </w:rPr>
  </w:style>
  <w:style w:type="character" w:customStyle="1" w:styleId="70">
    <w:name w:val="Заголовок 7 Знак"/>
    <w:basedOn w:val="a9"/>
    <w:link w:val="7"/>
    <w:rsid w:val="000C4E70"/>
    <w:rPr>
      <w:rFonts w:ascii="Times New Roman" w:eastAsia="Times New Roman" w:hAnsi="Times New Roman" w:cs="Times New Roman"/>
      <w:b/>
      <w:bCs/>
      <w:color w:val="000000"/>
      <w:spacing w:val="-11"/>
      <w:sz w:val="26"/>
      <w:szCs w:val="26"/>
      <w:shd w:val="clear" w:color="auto" w:fill="FFFFFF"/>
      <w:lang w:eastAsia="ru-RU"/>
    </w:rPr>
  </w:style>
  <w:style w:type="character" w:customStyle="1" w:styleId="80">
    <w:name w:val="Заголовок 8 Знак"/>
    <w:basedOn w:val="a9"/>
    <w:link w:val="8"/>
    <w:rsid w:val="000C4E70"/>
    <w:rPr>
      <w:rFonts w:ascii="Times New Roman" w:eastAsia="Times New Roman" w:hAnsi="Times New Roman" w:cs="Times New Roman"/>
      <w:color w:val="000000"/>
      <w:spacing w:val="-11"/>
      <w:sz w:val="24"/>
      <w:szCs w:val="26"/>
      <w:shd w:val="clear" w:color="auto" w:fill="FFFFFF"/>
      <w:lang w:eastAsia="ru-RU"/>
    </w:rPr>
  </w:style>
  <w:style w:type="character" w:customStyle="1" w:styleId="90">
    <w:name w:val="Заголовок 9 Знак"/>
    <w:basedOn w:val="a9"/>
    <w:link w:val="9"/>
    <w:rsid w:val="000C4E70"/>
    <w:rPr>
      <w:rFonts w:ascii="Times New Roman" w:eastAsia="Times New Roman" w:hAnsi="Times New Roman" w:cs="Times New Roman"/>
      <w:color w:val="000000"/>
      <w:spacing w:val="-1"/>
      <w:sz w:val="26"/>
      <w:szCs w:val="26"/>
      <w:shd w:val="clear" w:color="auto" w:fill="FFFFFF"/>
      <w:lang w:eastAsia="ru-RU"/>
    </w:rPr>
  </w:style>
  <w:style w:type="numbering" w:customStyle="1" w:styleId="11">
    <w:name w:val="Нет списка1"/>
    <w:next w:val="ab"/>
    <w:semiHidden/>
    <w:rsid w:val="000C4E70"/>
  </w:style>
  <w:style w:type="paragraph" w:styleId="ac">
    <w:name w:val="Balloon Text"/>
    <w:basedOn w:val="a8"/>
    <w:link w:val="ad"/>
    <w:uiPriority w:val="99"/>
    <w:semiHidden/>
    <w:rsid w:val="000C4E70"/>
    <w:pPr>
      <w:ind w:firstLine="0"/>
    </w:pPr>
    <w:rPr>
      <w:rFonts w:ascii="Tahoma" w:eastAsia="Times New Roman" w:hAnsi="Tahoma" w:cs="Tahoma"/>
      <w:sz w:val="16"/>
      <w:szCs w:val="16"/>
      <w:lang w:eastAsia="ru-RU"/>
    </w:rPr>
  </w:style>
  <w:style w:type="character" w:customStyle="1" w:styleId="ad">
    <w:name w:val="Текст выноски Знак"/>
    <w:basedOn w:val="a9"/>
    <w:link w:val="ac"/>
    <w:uiPriority w:val="99"/>
    <w:semiHidden/>
    <w:rsid w:val="000C4E70"/>
    <w:rPr>
      <w:rFonts w:ascii="Tahoma" w:eastAsia="Times New Roman" w:hAnsi="Tahoma" w:cs="Tahoma"/>
      <w:sz w:val="16"/>
      <w:szCs w:val="16"/>
      <w:lang w:eastAsia="ru-RU"/>
    </w:rPr>
  </w:style>
  <w:style w:type="paragraph" w:styleId="ae">
    <w:name w:val="header"/>
    <w:aliases w:val="Linie,Знак8,Header/Footer,header odd,Hyphen,הנדון,Верхний колонтитул Знак Знак"/>
    <w:basedOn w:val="a8"/>
    <w:link w:val="af"/>
    <w:uiPriority w:val="99"/>
    <w:rsid w:val="000C4E70"/>
    <w:pPr>
      <w:tabs>
        <w:tab w:val="center" w:pos="4677"/>
        <w:tab w:val="right" w:pos="9355"/>
      </w:tabs>
      <w:ind w:firstLine="0"/>
    </w:pPr>
    <w:rPr>
      <w:rFonts w:ascii="Arial" w:eastAsia="Times New Roman" w:hAnsi="Arial" w:cs="Times New Roman"/>
      <w:szCs w:val="24"/>
      <w:lang w:eastAsia="ru-RU"/>
    </w:rPr>
  </w:style>
  <w:style w:type="character" w:customStyle="1" w:styleId="af">
    <w:name w:val="Верхний колонтитул Знак"/>
    <w:aliases w:val="Linie Знак1,Знак8 Знак1,Header/Footer Знак1,header odd Знак1,Hyphen Знак1,הנדון Знак1,Верхний колонтитул Знак Знак Знак1"/>
    <w:basedOn w:val="a9"/>
    <w:link w:val="ae"/>
    <w:uiPriority w:val="99"/>
    <w:rsid w:val="000C4E70"/>
    <w:rPr>
      <w:rFonts w:ascii="Arial" w:eastAsia="Times New Roman" w:hAnsi="Arial" w:cs="Times New Roman"/>
      <w:szCs w:val="24"/>
      <w:lang w:eastAsia="ru-RU"/>
    </w:rPr>
  </w:style>
  <w:style w:type="paragraph" w:styleId="af0">
    <w:name w:val="footer"/>
    <w:basedOn w:val="a8"/>
    <w:link w:val="af1"/>
    <w:uiPriority w:val="99"/>
    <w:rsid w:val="000C4E70"/>
    <w:pPr>
      <w:tabs>
        <w:tab w:val="center" w:pos="4677"/>
        <w:tab w:val="right" w:pos="9355"/>
      </w:tabs>
      <w:ind w:firstLine="0"/>
    </w:pPr>
    <w:rPr>
      <w:rFonts w:ascii="Arial" w:eastAsia="Times New Roman" w:hAnsi="Arial" w:cs="Times New Roman"/>
      <w:szCs w:val="24"/>
      <w:lang w:eastAsia="ru-RU"/>
    </w:rPr>
  </w:style>
  <w:style w:type="character" w:customStyle="1" w:styleId="af1">
    <w:name w:val="Нижний колонтитул Знак"/>
    <w:basedOn w:val="a9"/>
    <w:link w:val="af0"/>
    <w:uiPriority w:val="99"/>
    <w:rsid w:val="000C4E70"/>
    <w:rPr>
      <w:rFonts w:ascii="Arial" w:eastAsia="Times New Roman" w:hAnsi="Arial" w:cs="Times New Roman"/>
      <w:szCs w:val="24"/>
      <w:lang w:eastAsia="ru-RU"/>
    </w:rPr>
  </w:style>
  <w:style w:type="character" w:styleId="af2">
    <w:name w:val="annotation reference"/>
    <w:uiPriority w:val="99"/>
    <w:semiHidden/>
    <w:rsid w:val="000C4E70"/>
    <w:rPr>
      <w:sz w:val="16"/>
      <w:szCs w:val="16"/>
    </w:rPr>
  </w:style>
  <w:style w:type="paragraph" w:styleId="af3">
    <w:name w:val="annotation text"/>
    <w:basedOn w:val="a8"/>
    <w:link w:val="af4"/>
    <w:uiPriority w:val="99"/>
    <w:semiHidden/>
    <w:rsid w:val="000C4E70"/>
    <w:pPr>
      <w:ind w:firstLine="0"/>
    </w:pPr>
    <w:rPr>
      <w:rFonts w:ascii="Arial" w:eastAsia="Times New Roman" w:hAnsi="Arial" w:cs="Times New Roman"/>
      <w:sz w:val="20"/>
      <w:szCs w:val="20"/>
      <w:lang w:eastAsia="ru-RU"/>
    </w:rPr>
  </w:style>
  <w:style w:type="character" w:customStyle="1" w:styleId="af4">
    <w:name w:val="Текст примечания Знак"/>
    <w:basedOn w:val="a9"/>
    <w:link w:val="af3"/>
    <w:uiPriority w:val="99"/>
    <w:semiHidden/>
    <w:rsid w:val="000C4E70"/>
    <w:rPr>
      <w:rFonts w:ascii="Arial" w:eastAsia="Times New Roman" w:hAnsi="Arial" w:cs="Times New Roman"/>
      <w:sz w:val="20"/>
      <w:szCs w:val="20"/>
      <w:lang w:eastAsia="ru-RU"/>
    </w:rPr>
  </w:style>
  <w:style w:type="paragraph" w:styleId="af5">
    <w:name w:val="annotation subject"/>
    <w:basedOn w:val="af3"/>
    <w:next w:val="af3"/>
    <w:link w:val="af6"/>
    <w:uiPriority w:val="99"/>
    <w:semiHidden/>
    <w:rsid w:val="000C4E70"/>
    <w:rPr>
      <w:b/>
      <w:bCs/>
    </w:rPr>
  </w:style>
  <w:style w:type="character" w:customStyle="1" w:styleId="af6">
    <w:name w:val="Тема примечания Знак"/>
    <w:basedOn w:val="af4"/>
    <w:link w:val="af5"/>
    <w:uiPriority w:val="99"/>
    <w:semiHidden/>
    <w:rsid w:val="000C4E70"/>
    <w:rPr>
      <w:rFonts w:ascii="Arial" w:eastAsia="Times New Roman" w:hAnsi="Arial" w:cs="Times New Roman"/>
      <w:b/>
      <w:bCs/>
      <w:sz w:val="20"/>
      <w:szCs w:val="20"/>
      <w:lang w:eastAsia="ru-RU"/>
    </w:rPr>
  </w:style>
  <w:style w:type="paragraph" w:styleId="af7">
    <w:name w:val="Body Text Indent"/>
    <w:basedOn w:val="a8"/>
    <w:link w:val="af8"/>
    <w:rsid w:val="000C4E70"/>
    <w:pPr>
      <w:ind w:left="708" w:firstLine="0"/>
    </w:pPr>
    <w:rPr>
      <w:rFonts w:ascii="Arial" w:eastAsia="Times New Roman" w:hAnsi="Arial" w:cs="Times New Roman"/>
      <w:szCs w:val="24"/>
      <w:lang w:eastAsia="ru-RU"/>
    </w:rPr>
  </w:style>
  <w:style w:type="character" w:customStyle="1" w:styleId="af8">
    <w:name w:val="Основной текст с отступом Знак"/>
    <w:basedOn w:val="a9"/>
    <w:link w:val="af7"/>
    <w:rsid w:val="000C4E70"/>
    <w:rPr>
      <w:rFonts w:ascii="Arial" w:eastAsia="Times New Roman" w:hAnsi="Arial" w:cs="Times New Roman"/>
      <w:szCs w:val="24"/>
      <w:lang w:eastAsia="ru-RU"/>
    </w:rPr>
  </w:style>
  <w:style w:type="paragraph" w:styleId="af9">
    <w:name w:val="Title"/>
    <w:basedOn w:val="a8"/>
    <w:link w:val="afa"/>
    <w:uiPriority w:val="10"/>
    <w:qFormat/>
    <w:rsid w:val="000C4E70"/>
    <w:pPr>
      <w:ind w:firstLine="0"/>
      <w:jc w:val="center"/>
    </w:pPr>
    <w:rPr>
      <w:rFonts w:ascii="Arial" w:eastAsia="Times New Roman" w:hAnsi="Arial" w:cs="Times New Roman"/>
      <w:b/>
      <w:bCs/>
      <w:sz w:val="28"/>
      <w:szCs w:val="24"/>
      <w:lang w:eastAsia="ru-RU"/>
    </w:rPr>
  </w:style>
  <w:style w:type="character" w:customStyle="1" w:styleId="afa">
    <w:name w:val="Название Знак"/>
    <w:basedOn w:val="a9"/>
    <w:link w:val="af9"/>
    <w:uiPriority w:val="10"/>
    <w:rsid w:val="000C4E70"/>
    <w:rPr>
      <w:rFonts w:ascii="Arial" w:eastAsia="Times New Roman" w:hAnsi="Arial" w:cs="Times New Roman"/>
      <w:b/>
      <w:bCs/>
      <w:sz w:val="28"/>
      <w:szCs w:val="24"/>
      <w:lang w:eastAsia="ru-RU"/>
    </w:rPr>
  </w:style>
  <w:style w:type="paragraph" w:styleId="afb">
    <w:name w:val="TOC Heading"/>
    <w:basedOn w:val="1"/>
    <w:next w:val="a8"/>
    <w:uiPriority w:val="39"/>
    <w:qFormat/>
    <w:rsid w:val="000C4E70"/>
    <w:pPr>
      <w:spacing w:before="480" w:after="0" w:line="276" w:lineRule="auto"/>
      <w:outlineLvl w:val="9"/>
    </w:pPr>
    <w:rPr>
      <w:color w:val="365F91"/>
      <w:kern w:val="0"/>
      <w:sz w:val="28"/>
      <w:szCs w:val="28"/>
    </w:rPr>
  </w:style>
  <w:style w:type="paragraph" w:styleId="12">
    <w:name w:val="toc 1"/>
    <w:basedOn w:val="a8"/>
    <w:next w:val="a8"/>
    <w:autoRedefine/>
    <w:rsid w:val="000C4E70"/>
    <w:pPr>
      <w:ind w:firstLine="0"/>
    </w:pPr>
    <w:rPr>
      <w:rFonts w:ascii="Arial" w:eastAsia="Times New Roman" w:hAnsi="Arial" w:cs="Times New Roman"/>
      <w:szCs w:val="24"/>
      <w:lang w:eastAsia="ru-RU"/>
    </w:rPr>
  </w:style>
  <w:style w:type="character" w:styleId="afc">
    <w:name w:val="Hyperlink"/>
    <w:unhideWhenUsed/>
    <w:rsid w:val="000C4E70"/>
    <w:rPr>
      <w:rFonts w:ascii="Arial" w:hAnsi="Arial"/>
      <w:color w:val="0000FF"/>
      <w:u w:val="single"/>
    </w:rPr>
  </w:style>
  <w:style w:type="paragraph" w:styleId="afd">
    <w:name w:val="List Paragraph"/>
    <w:aliases w:val="Bullet List,FooterText,numbered"/>
    <w:basedOn w:val="a8"/>
    <w:link w:val="afe"/>
    <w:uiPriority w:val="34"/>
    <w:qFormat/>
    <w:rsid w:val="000C4E70"/>
    <w:pPr>
      <w:ind w:left="720" w:firstLine="0"/>
      <w:contextualSpacing/>
    </w:pPr>
    <w:rPr>
      <w:rFonts w:ascii="Arial" w:eastAsia="Times New Roman" w:hAnsi="Arial" w:cs="Times New Roman"/>
      <w:szCs w:val="24"/>
      <w:lang w:eastAsia="ru-RU"/>
    </w:rPr>
  </w:style>
  <w:style w:type="paragraph" w:styleId="aff">
    <w:name w:val="footnote text"/>
    <w:basedOn w:val="a8"/>
    <w:link w:val="aff0"/>
    <w:uiPriority w:val="99"/>
    <w:rsid w:val="000C4E70"/>
    <w:pPr>
      <w:ind w:firstLine="0"/>
    </w:pPr>
    <w:rPr>
      <w:rFonts w:ascii="Arial" w:eastAsia="Times New Roman" w:hAnsi="Arial" w:cs="Times New Roman"/>
      <w:sz w:val="20"/>
      <w:szCs w:val="20"/>
    </w:rPr>
  </w:style>
  <w:style w:type="character" w:customStyle="1" w:styleId="aff0">
    <w:name w:val="Текст сноски Знак"/>
    <w:basedOn w:val="a9"/>
    <w:link w:val="aff"/>
    <w:uiPriority w:val="99"/>
    <w:rsid w:val="000C4E70"/>
    <w:rPr>
      <w:rFonts w:ascii="Arial" w:eastAsia="Times New Roman" w:hAnsi="Arial" w:cs="Times New Roman"/>
      <w:sz w:val="20"/>
      <w:szCs w:val="20"/>
    </w:rPr>
  </w:style>
  <w:style w:type="character" w:styleId="aff1">
    <w:name w:val="footnote reference"/>
    <w:uiPriority w:val="99"/>
    <w:rsid w:val="000C4E70"/>
    <w:rPr>
      <w:rFonts w:ascii="Arial" w:hAnsi="Arial"/>
      <w:vertAlign w:val="superscript"/>
    </w:rPr>
  </w:style>
  <w:style w:type="paragraph" w:styleId="aff2">
    <w:name w:val="Body Text"/>
    <w:aliases w:val="body text,body text Знак,body text Знак Знак,bt,ändrad,body text1,bt1,body text2,bt2,body text11,bt11,body text3,bt3,paragraph 2,paragraph 21,EHPT,Body Text2,b,Body Text level 2,Основной текст Знак Знак,NoticeText-List,Основной текст1"/>
    <w:basedOn w:val="a8"/>
    <w:link w:val="aff3"/>
    <w:unhideWhenUsed/>
    <w:rsid w:val="000C4E70"/>
    <w:pPr>
      <w:spacing w:after="120"/>
      <w:ind w:firstLine="0"/>
    </w:pPr>
    <w:rPr>
      <w:rFonts w:ascii="Arial" w:eastAsia="Times New Roman" w:hAnsi="Arial" w:cs="Times New Roman"/>
      <w:szCs w:val="24"/>
      <w:lang w:eastAsia="ru-RU"/>
    </w:rPr>
  </w:style>
  <w:style w:type="character" w:customStyle="1" w:styleId="aff3">
    <w:name w:val="Основной текст Знак"/>
    <w:aliases w:val="body text Знак2,body text Знак Знак2,body text Знак Знак Знак1,bt Знак1,ändrad Знак1,body text1 Знак1,bt1 Знак1,body text2 Знак1,bt2 Знак1,body text11 Знак1,bt11 Знак1,body text3 Знак1,bt3 Знак1,paragraph 2 Знак1,paragraph 21 Знак1"/>
    <w:basedOn w:val="a9"/>
    <w:link w:val="aff2"/>
    <w:rsid w:val="000C4E70"/>
    <w:rPr>
      <w:rFonts w:ascii="Arial" w:eastAsia="Times New Roman" w:hAnsi="Arial" w:cs="Times New Roman"/>
      <w:szCs w:val="24"/>
      <w:lang w:eastAsia="ru-RU"/>
    </w:rPr>
  </w:style>
  <w:style w:type="paragraph" w:customStyle="1" w:styleId="100">
    <w:name w:val="Стиль Текст таблица + 10 пт Перед:  0 пт"/>
    <w:basedOn w:val="aff4"/>
    <w:rsid w:val="000C4E70"/>
    <w:rPr>
      <w:iCs w:val="0"/>
      <w:sz w:val="20"/>
    </w:rPr>
  </w:style>
  <w:style w:type="character" w:styleId="aff5">
    <w:name w:val="page number"/>
    <w:rsid w:val="000C4E70"/>
    <w:rPr>
      <w:rFonts w:ascii="Arial" w:hAnsi="Arial"/>
      <w:sz w:val="24"/>
    </w:rPr>
  </w:style>
  <w:style w:type="table" w:styleId="aff6">
    <w:name w:val="Table Grid"/>
    <w:basedOn w:val="aa"/>
    <w:uiPriority w:val="39"/>
    <w:rsid w:val="000C4E70"/>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Нумерованный текст"/>
    <w:basedOn w:val="a8"/>
    <w:link w:val="aff7"/>
    <w:qFormat/>
    <w:rsid w:val="000C4E70"/>
    <w:pPr>
      <w:numPr>
        <w:ilvl w:val="1"/>
        <w:numId w:val="1"/>
      </w:numPr>
      <w:outlineLvl w:val="1"/>
    </w:pPr>
    <w:rPr>
      <w:rFonts w:ascii="Arial" w:eastAsia="Times New Roman" w:hAnsi="Arial" w:cs="Arial"/>
      <w:lang w:eastAsia="ru-RU"/>
    </w:rPr>
  </w:style>
  <w:style w:type="paragraph" w:customStyle="1" w:styleId="aff8">
    <w:name w:val="Оглавление"/>
    <w:basedOn w:val="1"/>
    <w:link w:val="aff9"/>
    <w:qFormat/>
    <w:rsid w:val="000C4E70"/>
    <w:pPr>
      <w:numPr>
        <w:numId w:val="0"/>
      </w:numPr>
      <w:jc w:val="center"/>
    </w:pPr>
  </w:style>
  <w:style w:type="character" w:customStyle="1" w:styleId="aff7">
    <w:name w:val="Нумерованный текст Знак"/>
    <w:link w:val="a"/>
    <w:rsid w:val="000C4E70"/>
    <w:rPr>
      <w:rFonts w:ascii="Arial" w:eastAsia="Times New Roman" w:hAnsi="Arial" w:cs="Arial"/>
      <w:lang w:eastAsia="ru-RU"/>
    </w:rPr>
  </w:style>
  <w:style w:type="paragraph" w:customStyle="1" w:styleId="a7">
    <w:name w:val="Буллит"/>
    <w:basedOn w:val="a"/>
    <w:link w:val="affa"/>
    <w:qFormat/>
    <w:rsid w:val="000C4E70"/>
    <w:pPr>
      <w:numPr>
        <w:ilvl w:val="0"/>
        <w:numId w:val="6"/>
      </w:numPr>
      <w:ind w:left="1428"/>
    </w:pPr>
  </w:style>
  <w:style w:type="character" w:customStyle="1" w:styleId="aff9">
    <w:name w:val="Оглавление Знак"/>
    <w:basedOn w:val="10"/>
    <w:link w:val="aff8"/>
    <w:rsid w:val="000C4E70"/>
    <w:rPr>
      <w:rFonts w:ascii="Arial" w:eastAsia="Times New Roman" w:hAnsi="Arial" w:cs="Arial"/>
      <w:b/>
      <w:bCs/>
      <w:kern w:val="32"/>
      <w:lang w:eastAsia="ru-RU"/>
    </w:rPr>
  </w:style>
  <w:style w:type="paragraph" w:styleId="21">
    <w:name w:val="toc 2"/>
    <w:basedOn w:val="a8"/>
    <w:next w:val="a8"/>
    <w:autoRedefine/>
    <w:rsid w:val="000C4E70"/>
    <w:pPr>
      <w:ind w:left="220" w:firstLine="0"/>
    </w:pPr>
    <w:rPr>
      <w:rFonts w:ascii="Arial" w:eastAsia="Times New Roman" w:hAnsi="Arial" w:cs="Times New Roman"/>
      <w:szCs w:val="24"/>
      <w:lang w:eastAsia="ru-RU"/>
    </w:rPr>
  </w:style>
  <w:style w:type="character" w:customStyle="1" w:styleId="affa">
    <w:name w:val="Буллит Знак"/>
    <w:basedOn w:val="aff7"/>
    <w:link w:val="a7"/>
    <w:rsid w:val="000C4E70"/>
    <w:rPr>
      <w:rFonts w:ascii="Arial" w:eastAsia="Times New Roman" w:hAnsi="Arial" w:cs="Arial"/>
      <w:lang w:eastAsia="ru-RU"/>
    </w:rPr>
  </w:style>
  <w:style w:type="paragraph" w:customStyle="1" w:styleId="101">
    <w:name w:val="Стиль Текст таблица + 10 пт полужирный курсив подчеркивание"/>
    <w:basedOn w:val="aff4"/>
    <w:rsid w:val="000C4E70"/>
    <w:rPr>
      <w:b/>
      <w:bCs/>
      <w:i/>
      <w:sz w:val="20"/>
      <w:u w:val="single"/>
    </w:rPr>
  </w:style>
  <w:style w:type="character" w:customStyle="1" w:styleId="S">
    <w:name w:val="S_Обозначение"/>
    <w:rsid w:val="000C4E70"/>
    <w:rPr>
      <w:rFonts w:ascii="Arial" w:hAnsi="Arial"/>
      <w:b/>
      <w:i/>
      <w:sz w:val="24"/>
      <w:vertAlign w:val="baseline"/>
      <w:lang w:val="ru-RU" w:eastAsia="ru-RU"/>
    </w:rPr>
  </w:style>
  <w:style w:type="paragraph" w:customStyle="1" w:styleId="aff4">
    <w:name w:val="Текст таблица"/>
    <w:basedOn w:val="a8"/>
    <w:rsid w:val="000C4E70"/>
    <w:pPr>
      <w:numPr>
        <w:ilvl w:val="12"/>
      </w:numPr>
      <w:ind w:firstLine="584"/>
    </w:pPr>
    <w:rPr>
      <w:rFonts w:ascii="Arial" w:eastAsia="Times New Roman" w:hAnsi="Arial" w:cs="Times New Roman"/>
      <w:iCs/>
      <w:szCs w:val="20"/>
      <w:lang w:eastAsia="ru-RU"/>
    </w:rPr>
  </w:style>
  <w:style w:type="paragraph" w:customStyle="1" w:styleId="81">
    <w:name w:val="Стиль 8 пт полужирный все прописные По центру Перед:  1 пт Пос..."/>
    <w:basedOn w:val="a8"/>
    <w:rsid w:val="000C4E70"/>
    <w:pPr>
      <w:ind w:firstLine="0"/>
      <w:jc w:val="center"/>
    </w:pPr>
    <w:rPr>
      <w:rFonts w:ascii="Arial" w:eastAsia="Times New Roman" w:hAnsi="Arial" w:cs="Times New Roman"/>
      <w:b/>
      <w:bCs/>
      <w:caps/>
      <w:sz w:val="16"/>
      <w:szCs w:val="20"/>
      <w:lang w:eastAsia="ru-RU"/>
    </w:rPr>
  </w:style>
  <w:style w:type="character" w:customStyle="1" w:styleId="affb">
    <w:name w:val="комментарий"/>
    <w:rsid w:val="000C4E70"/>
    <w:rPr>
      <w:rFonts w:ascii="Arial" w:hAnsi="Arial"/>
      <w:b/>
      <w:i/>
      <w:shd w:val="clear" w:color="auto" w:fill="FFFF99"/>
    </w:rPr>
  </w:style>
  <w:style w:type="paragraph" w:customStyle="1" w:styleId="a1">
    <w:name w:val="Пункт"/>
    <w:basedOn w:val="a8"/>
    <w:rsid w:val="000C4E70"/>
    <w:pPr>
      <w:numPr>
        <w:ilvl w:val="1"/>
        <w:numId w:val="2"/>
      </w:numPr>
      <w:tabs>
        <w:tab w:val="left" w:pos="1134"/>
      </w:tabs>
      <w:spacing w:before="0"/>
    </w:pPr>
    <w:rPr>
      <w:rFonts w:ascii="Times New Roman" w:eastAsia="Times New Roman" w:hAnsi="Times New Roman" w:cs="Times New Roman"/>
      <w:sz w:val="28"/>
      <w:szCs w:val="20"/>
      <w:lang w:eastAsia="ru-RU"/>
    </w:rPr>
  </w:style>
  <w:style w:type="paragraph" w:customStyle="1" w:styleId="a2">
    <w:name w:val="Подпункт"/>
    <w:basedOn w:val="a1"/>
    <w:rsid w:val="000C4E70"/>
    <w:pPr>
      <w:numPr>
        <w:ilvl w:val="2"/>
      </w:numPr>
      <w:tabs>
        <w:tab w:val="clear" w:pos="1134"/>
        <w:tab w:val="num" w:pos="720"/>
      </w:tabs>
      <w:ind w:left="720" w:hanging="360"/>
    </w:pPr>
  </w:style>
  <w:style w:type="paragraph" w:customStyle="1" w:styleId="a3">
    <w:name w:val="Подподпункт"/>
    <w:basedOn w:val="a2"/>
    <w:rsid w:val="000C4E70"/>
    <w:pPr>
      <w:numPr>
        <w:ilvl w:val="4"/>
      </w:numPr>
      <w:tabs>
        <w:tab w:val="num" w:pos="2051"/>
        <w:tab w:val="num" w:pos="3600"/>
      </w:tabs>
      <w:ind w:left="3600" w:hanging="360"/>
    </w:pPr>
  </w:style>
  <w:style w:type="paragraph" w:customStyle="1" w:styleId="a5">
    <w:name w:val="Подподподподпункт"/>
    <w:basedOn w:val="a8"/>
    <w:rsid w:val="000C4E70"/>
    <w:pPr>
      <w:numPr>
        <w:ilvl w:val="6"/>
        <w:numId w:val="2"/>
      </w:numPr>
      <w:spacing w:before="0"/>
    </w:pPr>
    <w:rPr>
      <w:rFonts w:ascii="Times New Roman" w:eastAsia="Times New Roman" w:hAnsi="Times New Roman" w:cs="Times New Roman"/>
      <w:snapToGrid w:val="0"/>
      <w:sz w:val="28"/>
      <w:szCs w:val="20"/>
      <w:lang w:eastAsia="ru-RU"/>
    </w:rPr>
  </w:style>
  <w:style w:type="paragraph" w:customStyle="1" w:styleId="a4">
    <w:name w:val="Подподподпункт"/>
    <w:basedOn w:val="a8"/>
    <w:rsid w:val="000C4E70"/>
    <w:pPr>
      <w:numPr>
        <w:ilvl w:val="5"/>
        <w:numId w:val="2"/>
      </w:numPr>
      <w:spacing w:before="0"/>
    </w:pPr>
    <w:rPr>
      <w:rFonts w:ascii="Times New Roman" w:eastAsia="Times New Roman" w:hAnsi="Times New Roman" w:cs="Times New Roman"/>
      <w:snapToGrid w:val="0"/>
      <w:sz w:val="28"/>
      <w:szCs w:val="20"/>
      <w:lang w:eastAsia="ru-RU"/>
    </w:rPr>
  </w:style>
  <w:style w:type="paragraph" w:customStyle="1" w:styleId="a0">
    <w:name w:val="Пункт кор."/>
    <w:basedOn w:val="a1"/>
    <w:rsid w:val="000C4E70"/>
    <w:pPr>
      <w:keepNext/>
      <w:numPr>
        <w:ilvl w:val="0"/>
      </w:numPr>
    </w:pPr>
    <w:rPr>
      <w:b/>
      <w:i/>
    </w:rPr>
  </w:style>
  <w:style w:type="character" w:styleId="affc">
    <w:name w:val="Strong"/>
    <w:uiPriority w:val="22"/>
    <w:qFormat/>
    <w:rsid w:val="000C4E70"/>
    <w:rPr>
      <w:b/>
      <w:bCs/>
    </w:rPr>
  </w:style>
  <w:style w:type="paragraph" w:customStyle="1" w:styleId="-4">
    <w:name w:val="Пункт-4"/>
    <w:basedOn w:val="a8"/>
    <w:link w:val="-40"/>
    <w:autoRedefine/>
    <w:rsid w:val="000C4E70"/>
    <w:pPr>
      <w:numPr>
        <w:ilvl w:val="2"/>
        <w:numId w:val="1"/>
      </w:numPr>
      <w:spacing w:before="0"/>
    </w:pPr>
    <w:rPr>
      <w:rFonts w:ascii="Arial" w:eastAsia="Times New Roman" w:hAnsi="Arial" w:cs="Arial"/>
      <w:color w:val="FF0000"/>
      <w:lang w:eastAsia="ru-RU"/>
    </w:rPr>
  </w:style>
  <w:style w:type="paragraph" w:customStyle="1" w:styleId="-5">
    <w:name w:val="Пункт-5"/>
    <w:basedOn w:val="a8"/>
    <w:rsid w:val="000C4E70"/>
    <w:pPr>
      <w:numPr>
        <w:ilvl w:val="4"/>
        <w:numId w:val="3"/>
      </w:numPr>
      <w:spacing w:before="0"/>
      <w:ind w:firstLine="0"/>
    </w:pPr>
    <w:rPr>
      <w:rFonts w:ascii="Times New Roman" w:eastAsia="Times New Roman" w:hAnsi="Times New Roman" w:cs="Times New Roman"/>
      <w:szCs w:val="24"/>
      <w:lang w:eastAsia="ru-RU"/>
    </w:rPr>
  </w:style>
  <w:style w:type="paragraph" w:customStyle="1" w:styleId="-6">
    <w:name w:val="Пункт-6"/>
    <w:basedOn w:val="a8"/>
    <w:rsid w:val="000C4E70"/>
    <w:pPr>
      <w:numPr>
        <w:ilvl w:val="5"/>
        <w:numId w:val="3"/>
      </w:numPr>
      <w:spacing w:before="0"/>
      <w:ind w:firstLine="0"/>
    </w:pPr>
    <w:rPr>
      <w:rFonts w:ascii="Times New Roman" w:eastAsia="Times New Roman" w:hAnsi="Times New Roman" w:cs="Times New Roman"/>
      <w:sz w:val="24"/>
      <w:szCs w:val="24"/>
      <w:lang w:eastAsia="ru-RU"/>
    </w:rPr>
  </w:style>
  <w:style w:type="paragraph" w:styleId="22">
    <w:name w:val="Body Text Indent 2"/>
    <w:basedOn w:val="a8"/>
    <w:link w:val="23"/>
    <w:rsid w:val="000C4E70"/>
    <w:pPr>
      <w:spacing w:after="120" w:line="480" w:lineRule="auto"/>
      <w:ind w:left="283" w:firstLine="0"/>
    </w:pPr>
    <w:rPr>
      <w:rFonts w:ascii="Arial" w:eastAsia="Times New Roman" w:hAnsi="Arial" w:cs="Times New Roman"/>
      <w:szCs w:val="24"/>
      <w:lang w:eastAsia="ru-RU"/>
    </w:rPr>
  </w:style>
  <w:style w:type="character" w:customStyle="1" w:styleId="23">
    <w:name w:val="Основной текст с отступом 2 Знак"/>
    <w:basedOn w:val="a9"/>
    <w:link w:val="22"/>
    <w:rsid w:val="000C4E70"/>
    <w:rPr>
      <w:rFonts w:ascii="Arial" w:eastAsia="Times New Roman" w:hAnsi="Arial" w:cs="Times New Roman"/>
      <w:szCs w:val="24"/>
      <w:lang w:eastAsia="ru-RU"/>
    </w:rPr>
  </w:style>
  <w:style w:type="paragraph" w:customStyle="1" w:styleId="-3">
    <w:name w:val="Подзаголовок-3"/>
    <w:basedOn w:val="-30"/>
    <w:autoRedefine/>
    <w:rsid w:val="000C4E70"/>
    <w:pPr>
      <w:keepNext/>
      <w:tabs>
        <w:tab w:val="clear" w:pos="1418"/>
      </w:tabs>
      <w:ind w:left="0"/>
      <w:outlineLvl w:val="2"/>
    </w:pPr>
    <w:rPr>
      <w:rFonts w:ascii="Arial" w:eastAsia="Arial Unicode MS" w:hAnsi="Arial"/>
      <w:b/>
      <w:bCs/>
      <w:i/>
      <w:caps/>
      <w:sz w:val="20"/>
    </w:rPr>
  </w:style>
  <w:style w:type="paragraph" w:customStyle="1" w:styleId="-30">
    <w:name w:val="Пункт-3"/>
    <w:basedOn w:val="a8"/>
    <w:rsid w:val="000C4E70"/>
    <w:pPr>
      <w:tabs>
        <w:tab w:val="left" w:pos="851"/>
        <w:tab w:val="num" w:pos="1418"/>
      </w:tabs>
      <w:spacing w:before="0"/>
      <w:ind w:left="284" w:firstLine="0"/>
    </w:pPr>
    <w:rPr>
      <w:rFonts w:ascii="Times New Roman" w:eastAsia="Times New Roman" w:hAnsi="Times New Roman" w:cs="Times New Roman"/>
      <w:sz w:val="24"/>
      <w:szCs w:val="24"/>
      <w:lang w:eastAsia="ru-RU"/>
    </w:rPr>
  </w:style>
  <w:style w:type="character" w:customStyle="1" w:styleId="-40">
    <w:name w:val="Пункт-4 Знак"/>
    <w:link w:val="-4"/>
    <w:locked/>
    <w:rsid w:val="000C4E70"/>
    <w:rPr>
      <w:rFonts w:ascii="Arial" w:eastAsia="Times New Roman" w:hAnsi="Arial" w:cs="Arial"/>
      <w:color w:val="FF0000"/>
      <w:lang w:eastAsia="ru-RU"/>
    </w:rPr>
  </w:style>
  <w:style w:type="paragraph" w:customStyle="1" w:styleId="-7">
    <w:name w:val="Пункт-7"/>
    <w:basedOn w:val="a8"/>
    <w:rsid w:val="000C4E70"/>
    <w:pPr>
      <w:numPr>
        <w:ilvl w:val="6"/>
        <w:numId w:val="4"/>
      </w:numPr>
      <w:spacing w:before="0"/>
      <w:ind w:firstLine="0"/>
    </w:pPr>
    <w:rPr>
      <w:rFonts w:ascii="Times New Roman" w:eastAsia="Times New Roman" w:hAnsi="Times New Roman" w:cs="Times New Roman"/>
      <w:sz w:val="28"/>
      <w:szCs w:val="24"/>
      <w:lang w:eastAsia="ru-RU"/>
    </w:rPr>
  </w:style>
  <w:style w:type="numbering" w:customStyle="1" w:styleId="110">
    <w:name w:val="Нет списка11"/>
    <w:next w:val="ab"/>
    <w:semiHidden/>
    <w:rsid w:val="000C4E70"/>
  </w:style>
  <w:style w:type="paragraph" w:styleId="31">
    <w:name w:val="toc 3"/>
    <w:basedOn w:val="a8"/>
    <w:next w:val="a8"/>
    <w:autoRedefine/>
    <w:rsid w:val="000C4E70"/>
    <w:pPr>
      <w:spacing w:before="0"/>
      <w:ind w:left="480" w:firstLine="0"/>
    </w:pPr>
    <w:rPr>
      <w:rFonts w:ascii="Times New Roman" w:eastAsia="Times New Roman" w:hAnsi="Times New Roman" w:cs="Times New Roman"/>
      <w:i/>
      <w:iCs/>
      <w:sz w:val="24"/>
      <w:szCs w:val="24"/>
      <w:lang w:eastAsia="ru-RU"/>
    </w:rPr>
  </w:style>
  <w:style w:type="paragraph" w:styleId="41">
    <w:name w:val="toc 4"/>
    <w:basedOn w:val="a8"/>
    <w:next w:val="a8"/>
    <w:autoRedefine/>
    <w:rsid w:val="000C4E70"/>
    <w:pPr>
      <w:spacing w:before="0"/>
      <w:ind w:left="720" w:firstLine="0"/>
    </w:pPr>
    <w:rPr>
      <w:rFonts w:ascii="Times New Roman" w:eastAsia="Times New Roman" w:hAnsi="Times New Roman" w:cs="Times New Roman"/>
      <w:sz w:val="24"/>
      <w:szCs w:val="21"/>
      <w:lang w:eastAsia="ru-RU"/>
    </w:rPr>
  </w:style>
  <w:style w:type="paragraph" w:styleId="51">
    <w:name w:val="toc 5"/>
    <w:basedOn w:val="a8"/>
    <w:next w:val="a8"/>
    <w:autoRedefine/>
    <w:rsid w:val="000C4E70"/>
    <w:pPr>
      <w:spacing w:before="0"/>
      <w:ind w:left="960" w:firstLine="0"/>
    </w:pPr>
    <w:rPr>
      <w:rFonts w:ascii="Times New Roman" w:eastAsia="Times New Roman" w:hAnsi="Times New Roman" w:cs="Times New Roman"/>
      <w:sz w:val="24"/>
      <w:szCs w:val="21"/>
      <w:lang w:eastAsia="ru-RU"/>
    </w:rPr>
  </w:style>
  <w:style w:type="paragraph" w:styleId="61">
    <w:name w:val="toc 6"/>
    <w:basedOn w:val="a8"/>
    <w:next w:val="a8"/>
    <w:autoRedefine/>
    <w:rsid w:val="000C4E70"/>
    <w:pPr>
      <w:spacing w:before="0"/>
      <w:ind w:left="1200" w:firstLine="0"/>
    </w:pPr>
    <w:rPr>
      <w:rFonts w:ascii="Times New Roman" w:eastAsia="Times New Roman" w:hAnsi="Times New Roman" w:cs="Times New Roman"/>
      <w:sz w:val="24"/>
      <w:szCs w:val="21"/>
      <w:lang w:eastAsia="ru-RU"/>
    </w:rPr>
  </w:style>
  <w:style w:type="paragraph" w:styleId="71">
    <w:name w:val="toc 7"/>
    <w:basedOn w:val="a8"/>
    <w:next w:val="a8"/>
    <w:autoRedefine/>
    <w:rsid w:val="000C4E70"/>
    <w:pPr>
      <w:spacing w:before="0"/>
      <w:ind w:left="1440" w:firstLine="0"/>
    </w:pPr>
    <w:rPr>
      <w:rFonts w:ascii="Times New Roman" w:eastAsia="Times New Roman" w:hAnsi="Times New Roman" w:cs="Times New Roman"/>
      <w:sz w:val="24"/>
      <w:szCs w:val="21"/>
      <w:lang w:eastAsia="ru-RU"/>
    </w:rPr>
  </w:style>
  <w:style w:type="paragraph" w:styleId="82">
    <w:name w:val="toc 8"/>
    <w:basedOn w:val="a8"/>
    <w:next w:val="a8"/>
    <w:autoRedefine/>
    <w:rsid w:val="000C4E70"/>
    <w:pPr>
      <w:spacing w:before="0"/>
      <w:ind w:left="1680" w:firstLine="0"/>
    </w:pPr>
    <w:rPr>
      <w:rFonts w:ascii="Times New Roman" w:eastAsia="Times New Roman" w:hAnsi="Times New Roman" w:cs="Times New Roman"/>
      <w:sz w:val="24"/>
      <w:szCs w:val="21"/>
      <w:lang w:eastAsia="ru-RU"/>
    </w:rPr>
  </w:style>
  <w:style w:type="paragraph" w:styleId="91">
    <w:name w:val="toc 9"/>
    <w:basedOn w:val="a8"/>
    <w:next w:val="a8"/>
    <w:autoRedefine/>
    <w:rsid w:val="000C4E70"/>
    <w:pPr>
      <w:spacing w:before="0"/>
      <w:ind w:left="1920" w:firstLine="0"/>
    </w:pPr>
    <w:rPr>
      <w:rFonts w:ascii="Times New Roman" w:eastAsia="Times New Roman" w:hAnsi="Times New Roman" w:cs="Times New Roman"/>
      <w:sz w:val="24"/>
      <w:szCs w:val="21"/>
      <w:lang w:eastAsia="ru-RU"/>
    </w:rPr>
  </w:style>
  <w:style w:type="paragraph" w:styleId="affd">
    <w:name w:val="Subtitle"/>
    <w:basedOn w:val="a8"/>
    <w:link w:val="affe"/>
    <w:uiPriority w:val="11"/>
    <w:qFormat/>
    <w:rsid w:val="000C4E70"/>
    <w:pPr>
      <w:spacing w:before="0"/>
      <w:ind w:firstLine="0"/>
      <w:jc w:val="center"/>
    </w:pPr>
    <w:rPr>
      <w:rFonts w:ascii="Times New Roman" w:eastAsia="Times New Roman" w:hAnsi="Times New Roman" w:cs="Times New Roman"/>
      <w:b/>
      <w:bCs/>
      <w:sz w:val="24"/>
      <w:szCs w:val="24"/>
      <w:lang w:eastAsia="ru-RU"/>
    </w:rPr>
  </w:style>
  <w:style w:type="character" w:customStyle="1" w:styleId="affe">
    <w:name w:val="Подзаголовок Знак"/>
    <w:basedOn w:val="a9"/>
    <w:link w:val="affd"/>
    <w:uiPriority w:val="11"/>
    <w:rsid w:val="000C4E70"/>
    <w:rPr>
      <w:rFonts w:ascii="Times New Roman" w:eastAsia="Times New Roman" w:hAnsi="Times New Roman" w:cs="Times New Roman"/>
      <w:b/>
      <w:bCs/>
      <w:sz w:val="24"/>
      <w:szCs w:val="24"/>
      <w:lang w:eastAsia="ru-RU"/>
    </w:rPr>
  </w:style>
  <w:style w:type="paragraph" w:styleId="32">
    <w:name w:val="Body Text Indent 3"/>
    <w:basedOn w:val="a8"/>
    <w:link w:val="33"/>
    <w:rsid w:val="000C4E70"/>
    <w:pPr>
      <w:spacing w:before="0"/>
      <w:ind w:left="540" w:firstLine="0"/>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9"/>
    <w:link w:val="32"/>
    <w:rsid w:val="000C4E70"/>
    <w:rPr>
      <w:rFonts w:ascii="Times New Roman" w:eastAsia="Times New Roman" w:hAnsi="Times New Roman" w:cs="Times New Roman"/>
      <w:sz w:val="24"/>
      <w:szCs w:val="24"/>
      <w:lang w:eastAsia="ru-RU"/>
    </w:rPr>
  </w:style>
  <w:style w:type="paragraph" w:customStyle="1" w:styleId="13">
    <w:name w:val="Обычный1"/>
    <w:rsid w:val="000C4E70"/>
    <w:pPr>
      <w:widowControl w:val="0"/>
      <w:spacing w:before="40" w:after="0" w:line="300" w:lineRule="auto"/>
      <w:jc w:val="both"/>
    </w:pPr>
    <w:rPr>
      <w:rFonts w:ascii="Times New Roman" w:eastAsia="Times New Roman" w:hAnsi="Times New Roman" w:cs="Times New Roman"/>
      <w:snapToGrid w:val="0"/>
      <w:sz w:val="24"/>
      <w:szCs w:val="20"/>
      <w:lang w:eastAsia="ru-RU"/>
    </w:rPr>
  </w:style>
  <w:style w:type="paragraph" w:styleId="14">
    <w:name w:val="index 1"/>
    <w:basedOn w:val="a8"/>
    <w:next w:val="a8"/>
    <w:autoRedefine/>
    <w:rsid w:val="000C4E70"/>
    <w:pPr>
      <w:spacing w:before="0"/>
      <w:ind w:left="240" w:hanging="240"/>
    </w:pPr>
    <w:rPr>
      <w:rFonts w:ascii="Times New Roman" w:eastAsia="Times New Roman" w:hAnsi="Times New Roman" w:cs="Times New Roman"/>
      <w:sz w:val="24"/>
      <w:szCs w:val="24"/>
      <w:lang w:eastAsia="ru-RU"/>
    </w:rPr>
  </w:style>
  <w:style w:type="paragraph" w:styleId="24">
    <w:name w:val="index 2"/>
    <w:basedOn w:val="a8"/>
    <w:next w:val="a8"/>
    <w:autoRedefine/>
    <w:rsid w:val="000C4E70"/>
    <w:pPr>
      <w:spacing w:before="0"/>
      <w:ind w:left="480" w:hanging="240"/>
    </w:pPr>
    <w:rPr>
      <w:rFonts w:ascii="Times New Roman" w:eastAsia="Times New Roman" w:hAnsi="Times New Roman" w:cs="Times New Roman"/>
      <w:sz w:val="24"/>
      <w:szCs w:val="24"/>
      <w:lang w:eastAsia="ru-RU"/>
    </w:rPr>
  </w:style>
  <w:style w:type="paragraph" w:styleId="34">
    <w:name w:val="index 3"/>
    <w:basedOn w:val="a8"/>
    <w:next w:val="a8"/>
    <w:autoRedefine/>
    <w:rsid w:val="000C4E70"/>
    <w:pPr>
      <w:spacing w:before="0"/>
      <w:ind w:left="720" w:hanging="240"/>
    </w:pPr>
    <w:rPr>
      <w:rFonts w:ascii="Times New Roman" w:eastAsia="Times New Roman" w:hAnsi="Times New Roman" w:cs="Times New Roman"/>
      <w:sz w:val="24"/>
      <w:szCs w:val="24"/>
      <w:lang w:eastAsia="ru-RU"/>
    </w:rPr>
  </w:style>
  <w:style w:type="paragraph" w:styleId="42">
    <w:name w:val="index 4"/>
    <w:basedOn w:val="a8"/>
    <w:next w:val="a8"/>
    <w:autoRedefine/>
    <w:rsid w:val="000C4E70"/>
    <w:pPr>
      <w:spacing w:before="0"/>
      <w:ind w:left="960" w:hanging="240"/>
    </w:pPr>
    <w:rPr>
      <w:rFonts w:ascii="Times New Roman" w:eastAsia="Times New Roman" w:hAnsi="Times New Roman" w:cs="Times New Roman"/>
      <w:sz w:val="24"/>
      <w:szCs w:val="24"/>
      <w:lang w:eastAsia="ru-RU"/>
    </w:rPr>
  </w:style>
  <w:style w:type="paragraph" w:styleId="52">
    <w:name w:val="index 5"/>
    <w:basedOn w:val="a8"/>
    <w:next w:val="a8"/>
    <w:autoRedefine/>
    <w:rsid w:val="000C4E70"/>
    <w:pPr>
      <w:spacing w:before="0"/>
      <w:ind w:left="1200" w:hanging="240"/>
    </w:pPr>
    <w:rPr>
      <w:rFonts w:ascii="Times New Roman" w:eastAsia="Times New Roman" w:hAnsi="Times New Roman" w:cs="Times New Roman"/>
      <w:sz w:val="24"/>
      <w:szCs w:val="24"/>
      <w:lang w:eastAsia="ru-RU"/>
    </w:rPr>
  </w:style>
  <w:style w:type="paragraph" w:styleId="62">
    <w:name w:val="index 6"/>
    <w:basedOn w:val="a8"/>
    <w:next w:val="a8"/>
    <w:autoRedefine/>
    <w:rsid w:val="000C4E70"/>
    <w:pPr>
      <w:spacing w:before="0"/>
      <w:ind w:left="1440" w:hanging="240"/>
    </w:pPr>
    <w:rPr>
      <w:rFonts w:ascii="Times New Roman" w:eastAsia="Times New Roman" w:hAnsi="Times New Roman" w:cs="Times New Roman"/>
      <w:sz w:val="24"/>
      <w:szCs w:val="24"/>
      <w:lang w:eastAsia="ru-RU"/>
    </w:rPr>
  </w:style>
  <w:style w:type="paragraph" w:styleId="72">
    <w:name w:val="index 7"/>
    <w:basedOn w:val="a8"/>
    <w:next w:val="a8"/>
    <w:autoRedefine/>
    <w:rsid w:val="000C4E70"/>
    <w:pPr>
      <w:spacing w:before="0"/>
      <w:ind w:left="1680" w:hanging="240"/>
    </w:pPr>
    <w:rPr>
      <w:rFonts w:ascii="Times New Roman" w:eastAsia="Times New Roman" w:hAnsi="Times New Roman" w:cs="Times New Roman"/>
      <w:sz w:val="24"/>
      <w:szCs w:val="24"/>
      <w:lang w:eastAsia="ru-RU"/>
    </w:rPr>
  </w:style>
  <w:style w:type="paragraph" w:styleId="83">
    <w:name w:val="index 8"/>
    <w:basedOn w:val="a8"/>
    <w:next w:val="a8"/>
    <w:autoRedefine/>
    <w:rsid w:val="000C4E70"/>
    <w:pPr>
      <w:spacing w:before="0"/>
      <w:ind w:left="1920" w:hanging="240"/>
    </w:pPr>
    <w:rPr>
      <w:rFonts w:ascii="Times New Roman" w:eastAsia="Times New Roman" w:hAnsi="Times New Roman" w:cs="Times New Roman"/>
      <w:sz w:val="24"/>
      <w:szCs w:val="24"/>
      <w:lang w:eastAsia="ru-RU"/>
    </w:rPr>
  </w:style>
  <w:style w:type="paragraph" w:styleId="92">
    <w:name w:val="index 9"/>
    <w:basedOn w:val="a8"/>
    <w:next w:val="a8"/>
    <w:autoRedefine/>
    <w:rsid w:val="000C4E70"/>
    <w:pPr>
      <w:spacing w:before="0"/>
      <w:ind w:left="2160" w:hanging="240"/>
    </w:pPr>
    <w:rPr>
      <w:rFonts w:ascii="Times New Roman" w:eastAsia="Times New Roman" w:hAnsi="Times New Roman" w:cs="Times New Roman"/>
      <w:sz w:val="24"/>
      <w:szCs w:val="24"/>
      <w:lang w:eastAsia="ru-RU"/>
    </w:rPr>
  </w:style>
  <w:style w:type="paragraph" w:styleId="afff">
    <w:name w:val="index heading"/>
    <w:basedOn w:val="a8"/>
    <w:next w:val="14"/>
    <w:rsid w:val="000C4E70"/>
    <w:pPr>
      <w:spacing w:after="120"/>
      <w:ind w:firstLine="0"/>
    </w:pPr>
    <w:rPr>
      <w:rFonts w:ascii="Times New Roman" w:eastAsia="Times New Roman" w:hAnsi="Times New Roman" w:cs="Times New Roman"/>
      <w:b/>
      <w:bCs/>
      <w:i/>
      <w:iCs/>
      <w:sz w:val="24"/>
      <w:szCs w:val="24"/>
      <w:lang w:eastAsia="ru-RU"/>
    </w:rPr>
  </w:style>
  <w:style w:type="paragraph" w:customStyle="1" w:styleId="84">
    <w:name w:val="заголовок 8"/>
    <w:basedOn w:val="a8"/>
    <w:next w:val="a8"/>
    <w:rsid w:val="000C4E70"/>
    <w:pPr>
      <w:keepNext/>
      <w:spacing w:before="0"/>
      <w:ind w:firstLine="720"/>
      <w:jc w:val="center"/>
    </w:pPr>
    <w:rPr>
      <w:rFonts w:ascii="TimesET" w:eastAsia="Times New Roman" w:hAnsi="TimesET" w:cs="Times New Roman"/>
      <w:snapToGrid w:val="0"/>
      <w:sz w:val="28"/>
      <w:szCs w:val="20"/>
      <w:lang w:eastAsia="ru-RU"/>
    </w:rPr>
  </w:style>
  <w:style w:type="paragraph" w:styleId="afff0">
    <w:name w:val="Normal (Web)"/>
    <w:basedOn w:val="a8"/>
    <w:uiPriority w:val="99"/>
    <w:rsid w:val="000C4E70"/>
    <w:pPr>
      <w:spacing w:before="100" w:beforeAutospacing="1" w:after="100" w:afterAutospacing="1"/>
      <w:ind w:right="150" w:firstLine="0"/>
    </w:pPr>
    <w:rPr>
      <w:rFonts w:ascii="Tahoma" w:eastAsia="Arial Unicode MS" w:hAnsi="Tahoma" w:cs="Tahoma"/>
      <w:sz w:val="20"/>
      <w:szCs w:val="20"/>
      <w:lang w:eastAsia="ru-RU"/>
    </w:rPr>
  </w:style>
  <w:style w:type="character" w:customStyle="1" w:styleId="rvts314512">
    <w:name w:val="rvts314512"/>
    <w:rsid w:val="000C4E70"/>
    <w:rPr>
      <w:rFonts w:ascii="Verdana" w:hAnsi="Verdana" w:hint="default"/>
      <w:b/>
      <w:bCs/>
      <w:i w:val="0"/>
      <w:iCs w:val="0"/>
      <w:strike w:val="0"/>
      <w:dstrike w:val="0"/>
      <w:color w:val="000000"/>
      <w:sz w:val="16"/>
      <w:szCs w:val="16"/>
      <w:u w:val="none"/>
      <w:effect w:val="none"/>
    </w:rPr>
  </w:style>
  <w:style w:type="paragraph" w:styleId="afff1">
    <w:name w:val="Block Text"/>
    <w:basedOn w:val="a8"/>
    <w:rsid w:val="000C4E70"/>
    <w:pPr>
      <w:widowControl w:val="0"/>
      <w:shd w:val="clear" w:color="auto" w:fill="FFFFFF"/>
      <w:tabs>
        <w:tab w:val="left" w:pos="576"/>
      </w:tabs>
      <w:autoSpaceDE w:val="0"/>
      <w:autoSpaceDN w:val="0"/>
      <w:adjustRightInd w:val="0"/>
      <w:spacing w:before="230"/>
      <w:ind w:left="1134" w:right="247" w:firstLine="0"/>
    </w:pPr>
    <w:rPr>
      <w:rFonts w:ascii="Times New Roman" w:eastAsia="Times New Roman" w:hAnsi="Times New Roman" w:cs="Times New Roman"/>
      <w:color w:val="000000"/>
      <w:sz w:val="24"/>
      <w:szCs w:val="24"/>
      <w:lang w:eastAsia="ru-RU"/>
    </w:rPr>
  </w:style>
  <w:style w:type="paragraph" w:styleId="25">
    <w:name w:val="Body Text 2"/>
    <w:basedOn w:val="a8"/>
    <w:link w:val="26"/>
    <w:rsid w:val="000C4E70"/>
    <w:pPr>
      <w:spacing w:before="0"/>
      <w:ind w:firstLine="0"/>
    </w:pPr>
    <w:rPr>
      <w:rFonts w:ascii="Times New Roman" w:eastAsia="Times New Roman" w:hAnsi="Times New Roman" w:cs="Times New Roman"/>
      <w:szCs w:val="20"/>
      <w:lang w:eastAsia="ru-RU"/>
    </w:rPr>
  </w:style>
  <w:style w:type="character" w:customStyle="1" w:styleId="26">
    <w:name w:val="Основной текст 2 Знак"/>
    <w:basedOn w:val="a9"/>
    <w:link w:val="25"/>
    <w:rsid w:val="000C4E70"/>
    <w:rPr>
      <w:rFonts w:ascii="Times New Roman" w:eastAsia="Times New Roman" w:hAnsi="Times New Roman" w:cs="Times New Roman"/>
      <w:szCs w:val="20"/>
      <w:lang w:eastAsia="ru-RU"/>
    </w:rPr>
  </w:style>
  <w:style w:type="paragraph" w:styleId="35">
    <w:name w:val="Body Text 3"/>
    <w:basedOn w:val="a8"/>
    <w:link w:val="36"/>
    <w:rsid w:val="000C4E70"/>
    <w:pPr>
      <w:widowControl w:val="0"/>
      <w:autoSpaceDE w:val="0"/>
      <w:autoSpaceDN w:val="0"/>
      <w:adjustRightInd w:val="0"/>
      <w:spacing w:before="0"/>
      <w:ind w:firstLine="0"/>
    </w:pPr>
    <w:rPr>
      <w:rFonts w:ascii="Times New Roman" w:eastAsia="Times New Roman" w:hAnsi="Times New Roman" w:cs="Times New Roman"/>
      <w:sz w:val="24"/>
      <w:szCs w:val="20"/>
      <w:lang w:eastAsia="ru-RU"/>
    </w:rPr>
  </w:style>
  <w:style w:type="character" w:customStyle="1" w:styleId="36">
    <w:name w:val="Основной текст 3 Знак"/>
    <w:basedOn w:val="a9"/>
    <w:link w:val="35"/>
    <w:rsid w:val="000C4E70"/>
    <w:rPr>
      <w:rFonts w:ascii="Times New Roman" w:eastAsia="Times New Roman" w:hAnsi="Times New Roman" w:cs="Times New Roman"/>
      <w:sz w:val="24"/>
      <w:szCs w:val="20"/>
      <w:lang w:eastAsia="ru-RU"/>
    </w:rPr>
  </w:style>
  <w:style w:type="paragraph" w:customStyle="1" w:styleId="rvps31457">
    <w:name w:val="rvps31457"/>
    <w:basedOn w:val="a8"/>
    <w:rsid w:val="000C4E70"/>
    <w:pPr>
      <w:spacing w:before="0"/>
      <w:ind w:firstLine="0"/>
      <w:jc w:val="center"/>
    </w:pPr>
    <w:rPr>
      <w:rFonts w:ascii="Verdana" w:eastAsia="Arial Unicode MS" w:hAnsi="Verdana" w:cs="Arial Unicode MS"/>
      <w:color w:val="000000"/>
      <w:sz w:val="17"/>
      <w:szCs w:val="17"/>
      <w:lang w:eastAsia="ru-RU"/>
    </w:rPr>
  </w:style>
  <w:style w:type="character" w:customStyle="1" w:styleId="rvts314518">
    <w:name w:val="rvts314518"/>
    <w:rsid w:val="000C4E70"/>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0C4E70"/>
    <w:pPr>
      <w:spacing w:before="0"/>
      <w:ind w:firstLine="0"/>
      <w:jc w:val="right"/>
    </w:pPr>
    <w:rPr>
      <w:rFonts w:ascii="Verdana" w:eastAsia="Times New Roman" w:hAnsi="Verdana" w:cs="Times New Roman"/>
      <w:color w:val="000000"/>
      <w:sz w:val="18"/>
      <w:szCs w:val="18"/>
      <w:lang w:eastAsia="ru-RU"/>
    </w:rPr>
  </w:style>
  <w:style w:type="character" w:customStyle="1" w:styleId="rvts31451">
    <w:name w:val="rvts31451"/>
    <w:rsid w:val="000C4E70"/>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0C4E70"/>
    <w:pPr>
      <w:keepNext/>
      <w:spacing w:after="60"/>
      <w:ind w:firstLine="0"/>
      <w:jc w:val="center"/>
    </w:pPr>
    <w:rPr>
      <w:rFonts w:ascii="NTTimes/Cyrillic" w:eastAsia="Times New Roman" w:hAnsi="NTTimes/Cyrillic" w:cs="Times New Roman"/>
      <w:b/>
      <w:szCs w:val="20"/>
      <w:lang w:val="en-US" w:eastAsia="ru-RU"/>
    </w:rPr>
  </w:style>
  <w:style w:type="paragraph" w:customStyle="1" w:styleId="HPBasicText">
    <w:name w:val="HP Basic Text"/>
    <w:basedOn w:val="a8"/>
    <w:rsid w:val="000C4E70"/>
    <w:pPr>
      <w:spacing w:before="0" w:line="230" w:lineRule="exact"/>
      <w:ind w:firstLine="0"/>
    </w:pPr>
    <w:rPr>
      <w:rFonts w:ascii="Futura Bk" w:eastAsia="Times" w:hAnsi="Futura Bk" w:cs="Times New Roman"/>
      <w:sz w:val="18"/>
      <w:szCs w:val="20"/>
      <w:lang w:val="en-US"/>
    </w:rPr>
  </w:style>
  <w:style w:type="character" w:styleId="afff2">
    <w:name w:val="FollowedHyperlink"/>
    <w:uiPriority w:val="99"/>
    <w:rsid w:val="000C4E70"/>
    <w:rPr>
      <w:color w:val="800080"/>
      <w:u w:val="single"/>
    </w:rPr>
  </w:style>
  <w:style w:type="paragraph" w:customStyle="1" w:styleId="rvps31451">
    <w:name w:val="rvps31451"/>
    <w:basedOn w:val="a8"/>
    <w:rsid w:val="000C4E70"/>
    <w:pPr>
      <w:spacing w:before="0" w:after="300"/>
      <w:ind w:firstLine="0"/>
    </w:pPr>
    <w:rPr>
      <w:rFonts w:ascii="Verdana" w:eastAsia="Times New Roman" w:hAnsi="Verdana" w:cs="Times New Roman"/>
      <w:color w:val="000000"/>
      <w:sz w:val="17"/>
      <w:szCs w:val="17"/>
      <w:lang w:eastAsia="ru-RU"/>
    </w:rPr>
  </w:style>
  <w:style w:type="paragraph" w:customStyle="1" w:styleId="FR3">
    <w:name w:val="FR3"/>
    <w:rsid w:val="000C4E70"/>
    <w:pPr>
      <w:widowControl w:val="0"/>
      <w:snapToGrid w:val="0"/>
      <w:spacing w:after="0" w:line="300" w:lineRule="auto"/>
      <w:jc w:val="both"/>
    </w:pPr>
    <w:rPr>
      <w:rFonts w:ascii="Arial Narrow" w:eastAsia="Times New Roman" w:hAnsi="Arial Narrow" w:cs="Times New Roman"/>
      <w:sz w:val="28"/>
      <w:szCs w:val="20"/>
      <w:lang w:eastAsia="ru-RU"/>
    </w:rPr>
  </w:style>
  <w:style w:type="paragraph" w:customStyle="1" w:styleId="basis">
    <w:name w:val="basis"/>
    <w:basedOn w:val="a8"/>
    <w:rsid w:val="000C4E70"/>
    <w:pPr>
      <w:spacing w:before="0"/>
      <w:ind w:firstLine="670"/>
    </w:pPr>
    <w:rPr>
      <w:rFonts w:ascii="Arial Unicode MS" w:eastAsia="Arial Unicode MS" w:hAnsi="Arial Unicode MS" w:cs="Arial Unicode MS"/>
      <w:sz w:val="32"/>
      <w:szCs w:val="32"/>
      <w:lang w:eastAsia="ru-RU"/>
    </w:rPr>
  </w:style>
  <w:style w:type="character" w:customStyle="1" w:styleId="15">
    <w:name w:val="Основной шрифт1"/>
    <w:rsid w:val="000C4E70"/>
  </w:style>
  <w:style w:type="paragraph" w:customStyle="1" w:styleId="a6">
    <w:name w:val="Стиль заголовок"/>
    <w:basedOn w:val="a8"/>
    <w:rsid w:val="000C4E70"/>
    <w:pPr>
      <w:keepNext/>
      <w:numPr>
        <w:numId w:val="5"/>
      </w:numPr>
      <w:spacing w:before="360" w:after="240"/>
      <w:jc w:val="center"/>
      <w:outlineLvl w:val="0"/>
    </w:pPr>
    <w:rPr>
      <w:rFonts w:ascii="Times New Roman" w:eastAsia="Times New Roman" w:hAnsi="Times New Roman" w:cs="Times New Roman"/>
      <w:b/>
      <w:bCs/>
      <w:sz w:val="28"/>
      <w:szCs w:val="28"/>
      <w:lang w:eastAsia="ru-RU"/>
    </w:rPr>
  </w:style>
  <w:style w:type="paragraph" w:customStyle="1" w:styleId="300">
    <w:name w:val="Стиль Заголовок 3 + по центру Слева:  0 см Первая строка:  0 см"/>
    <w:basedOn w:val="3"/>
    <w:rsid w:val="000C4E70"/>
    <w:pPr>
      <w:keepNext w:val="0"/>
      <w:numPr>
        <w:ilvl w:val="2"/>
      </w:numPr>
      <w:tabs>
        <w:tab w:val="num" w:pos="720"/>
      </w:tabs>
      <w:spacing w:before="60"/>
      <w:ind w:left="720" w:hanging="720"/>
      <w:jc w:val="center"/>
    </w:pPr>
    <w:rPr>
      <w:rFonts w:ascii="Times New Roman" w:hAnsi="Times New Roman"/>
      <w:b w:val="0"/>
      <w:sz w:val="28"/>
      <w:szCs w:val="20"/>
    </w:rPr>
  </w:style>
  <w:style w:type="paragraph" w:customStyle="1" w:styleId="210">
    <w:name w:val="Основной текст 21"/>
    <w:basedOn w:val="a8"/>
    <w:rsid w:val="000C4E70"/>
    <w:pPr>
      <w:spacing w:before="0"/>
      <w:ind w:firstLine="567"/>
    </w:pPr>
    <w:rPr>
      <w:rFonts w:ascii="Times New Roman" w:eastAsia="Calibri" w:hAnsi="Times New Roman" w:cs="Times New Roman"/>
      <w:sz w:val="24"/>
      <w:szCs w:val="20"/>
      <w:lang w:eastAsia="ru-RU"/>
    </w:rPr>
  </w:style>
  <w:style w:type="paragraph" w:customStyle="1" w:styleId="102">
    <w:name w:val="10"/>
    <w:basedOn w:val="a8"/>
    <w:rsid w:val="000C4E70"/>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Times12">
    <w:name w:val="Times 12"/>
    <w:basedOn w:val="a8"/>
    <w:rsid w:val="000C4E70"/>
    <w:pPr>
      <w:overflowPunct w:val="0"/>
      <w:autoSpaceDE w:val="0"/>
      <w:autoSpaceDN w:val="0"/>
      <w:adjustRightInd w:val="0"/>
      <w:spacing w:before="0"/>
      <w:ind w:firstLine="567"/>
    </w:pPr>
    <w:rPr>
      <w:rFonts w:ascii="Times New Roman" w:eastAsia="Times New Roman" w:hAnsi="Times New Roman" w:cs="Times New Roman"/>
      <w:bCs/>
      <w:sz w:val="24"/>
      <w:lang w:eastAsia="ru-RU"/>
    </w:rPr>
  </w:style>
  <w:style w:type="character" w:customStyle="1" w:styleId="msoins0">
    <w:name w:val="msoins"/>
    <w:uiPriority w:val="99"/>
    <w:rsid w:val="000C4E70"/>
  </w:style>
  <w:style w:type="paragraph" w:customStyle="1" w:styleId="ConsPlusNormal">
    <w:name w:val="ConsPlusNormal"/>
    <w:link w:val="ConsPlusNormal0"/>
    <w:rsid w:val="000C4E70"/>
    <w:pPr>
      <w:widowControl w:val="0"/>
      <w:autoSpaceDE w:val="0"/>
      <w:autoSpaceDN w:val="0"/>
      <w:adjustRightInd w:val="0"/>
      <w:spacing w:after="0" w:line="240" w:lineRule="auto"/>
      <w:ind w:firstLine="720"/>
      <w:jc w:val="both"/>
    </w:pPr>
    <w:rPr>
      <w:rFonts w:ascii="Times New Roman" w:eastAsia="Times New Roman" w:hAnsi="Times New Roman" w:cs="Times New Roman"/>
      <w:lang w:eastAsia="ru-RU"/>
    </w:rPr>
  </w:style>
  <w:style w:type="paragraph" w:styleId="afff3">
    <w:name w:val="Revision"/>
    <w:hidden/>
    <w:uiPriority w:val="99"/>
    <w:semiHidden/>
    <w:rsid w:val="000C4E70"/>
    <w:pPr>
      <w:spacing w:after="0" w:line="240" w:lineRule="auto"/>
      <w:jc w:val="both"/>
    </w:pPr>
    <w:rPr>
      <w:rFonts w:ascii="Arial" w:eastAsia="Times New Roman" w:hAnsi="Arial" w:cs="Times New Roman"/>
      <w:szCs w:val="24"/>
      <w:lang w:eastAsia="ru-RU"/>
    </w:rPr>
  </w:style>
  <w:style w:type="character" w:customStyle="1" w:styleId="apple-converted-space">
    <w:name w:val="apple-converted-space"/>
    <w:basedOn w:val="a9"/>
    <w:rsid w:val="000C4E70"/>
  </w:style>
  <w:style w:type="paragraph" w:customStyle="1" w:styleId="ConsNormal">
    <w:name w:val="ConsNormal"/>
    <w:link w:val="ConsNormal0"/>
    <w:uiPriority w:val="99"/>
    <w:rsid w:val="000C4E70"/>
    <w:pPr>
      <w:autoSpaceDE w:val="0"/>
      <w:autoSpaceDN w:val="0"/>
      <w:adjustRightInd w:val="0"/>
      <w:spacing w:after="0" w:line="240" w:lineRule="auto"/>
      <w:ind w:right="19772" w:firstLine="720"/>
    </w:pPr>
    <w:rPr>
      <w:rFonts w:ascii="Arial" w:eastAsia="Calibri" w:hAnsi="Arial" w:cs="Times New Roman"/>
      <w:lang w:eastAsia="ru-RU"/>
    </w:rPr>
  </w:style>
  <w:style w:type="character" w:customStyle="1" w:styleId="ConsNormal0">
    <w:name w:val="ConsNormal Знак"/>
    <w:link w:val="ConsNormal"/>
    <w:uiPriority w:val="99"/>
    <w:locked/>
    <w:rsid w:val="000C4E70"/>
    <w:rPr>
      <w:rFonts w:ascii="Arial" w:eastAsia="Calibri" w:hAnsi="Arial" w:cs="Times New Roman"/>
      <w:lang w:eastAsia="ru-RU"/>
    </w:rPr>
  </w:style>
  <w:style w:type="paragraph" w:customStyle="1" w:styleId="xl63">
    <w:name w:val="xl63"/>
    <w:basedOn w:val="a8"/>
    <w:rsid w:val="000C4E70"/>
    <w:pP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64">
    <w:name w:val="xl64"/>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
    <w:name w:val="xl65"/>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
    <w:name w:val="xl66"/>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7">
    <w:name w:val="xl67"/>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lang w:eastAsia="ru-RU"/>
    </w:rPr>
  </w:style>
  <w:style w:type="paragraph" w:customStyle="1" w:styleId="xl68">
    <w:name w:val="xl68"/>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16"/>
      <w:szCs w:val="16"/>
      <w:lang w:eastAsia="ru-RU"/>
    </w:rPr>
  </w:style>
  <w:style w:type="paragraph" w:customStyle="1" w:styleId="xl69">
    <w:name w:val="xl69"/>
    <w:basedOn w:val="a8"/>
    <w:rsid w:val="000C4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eastAsia="Times New Roman" w:hAnsi="Times New Roman" w:cs="Times New Roman"/>
      <w:sz w:val="16"/>
      <w:szCs w:val="16"/>
      <w:lang w:eastAsia="ru-RU"/>
    </w:rPr>
  </w:style>
  <w:style w:type="paragraph" w:customStyle="1" w:styleId="xl70">
    <w:name w:val="xl70"/>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71">
    <w:name w:val="xl71"/>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lang w:eastAsia="ru-RU"/>
    </w:rPr>
  </w:style>
  <w:style w:type="paragraph" w:customStyle="1" w:styleId="xl72">
    <w:name w:val="xl72"/>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lang w:eastAsia="ru-RU"/>
    </w:rPr>
  </w:style>
  <w:style w:type="paragraph" w:customStyle="1" w:styleId="xl73">
    <w:name w:val="xl73"/>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lang w:eastAsia="ru-RU"/>
    </w:rPr>
  </w:style>
  <w:style w:type="paragraph" w:customStyle="1" w:styleId="xl74">
    <w:name w:val="xl74"/>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lang w:eastAsia="ru-RU"/>
    </w:rPr>
  </w:style>
  <w:style w:type="paragraph" w:customStyle="1" w:styleId="xl75">
    <w:name w:val="xl75"/>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4"/>
      <w:szCs w:val="24"/>
      <w:lang w:eastAsia="ru-RU"/>
    </w:rPr>
  </w:style>
  <w:style w:type="paragraph" w:customStyle="1" w:styleId="xl76">
    <w:name w:val="xl76"/>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b/>
      <w:bCs/>
      <w:sz w:val="24"/>
      <w:szCs w:val="24"/>
      <w:lang w:eastAsia="ru-RU"/>
    </w:rPr>
  </w:style>
  <w:style w:type="paragraph" w:customStyle="1" w:styleId="xl77">
    <w:name w:val="xl77"/>
    <w:basedOn w:val="a8"/>
    <w:rsid w:val="000C4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eastAsia="Times New Roman" w:hAnsi="Times New Roman" w:cs="Times New Roman"/>
      <w:sz w:val="16"/>
      <w:szCs w:val="16"/>
      <w:lang w:eastAsia="ru-RU"/>
    </w:rPr>
  </w:style>
  <w:style w:type="paragraph" w:customStyle="1" w:styleId="xl78">
    <w:name w:val="xl78"/>
    <w:basedOn w:val="a8"/>
    <w:rsid w:val="000C4E70"/>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paragraph" w:customStyle="1" w:styleId="xl79">
    <w:name w:val="xl79"/>
    <w:basedOn w:val="a8"/>
    <w:rsid w:val="000C4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eastAsia="Times New Roman" w:hAnsi="Times New Roman" w:cs="Times New Roman"/>
      <w:sz w:val="16"/>
      <w:szCs w:val="16"/>
      <w:lang w:eastAsia="ru-RU"/>
    </w:rPr>
  </w:style>
  <w:style w:type="paragraph" w:customStyle="1" w:styleId="xl80">
    <w:name w:val="xl80"/>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b/>
      <w:bCs/>
      <w:sz w:val="24"/>
      <w:szCs w:val="24"/>
      <w:lang w:eastAsia="ru-RU"/>
    </w:rPr>
  </w:style>
  <w:style w:type="paragraph" w:customStyle="1" w:styleId="xl81">
    <w:name w:val="xl81"/>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b/>
      <w:bCs/>
      <w:sz w:val="24"/>
      <w:szCs w:val="24"/>
      <w:lang w:eastAsia="ru-RU"/>
    </w:rPr>
  </w:style>
  <w:style w:type="paragraph" w:customStyle="1" w:styleId="xl82">
    <w:name w:val="xl82"/>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83">
    <w:name w:val="xl83"/>
    <w:basedOn w:val="a8"/>
    <w:rsid w:val="000C4E70"/>
    <w:pP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84">
    <w:name w:val="xl84"/>
    <w:basedOn w:val="a8"/>
    <w:rsid w:val="000C4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eastAsia="Times New Roman" w:hAnsi="Times New Roman" w:cs="Times New Roman"/>
      <w:sz w:val="16"/>
      <w:szCs w:val="16"/>
      <w:lang w:eastAsia="ru-RU"/>
    </w:rPr>
  </w:style>
  <w:style w:type="paragraph" w:customStyle="1" w:styleId="xl85">
    <w:name w:val="xl85"/>
    <w:basedOn w:val="a8"/>
    <w:rsid w:val="000C4E70"/>
    <w:pPr>
      <w:pBdr>
        <w:top w:val="single" w:sz="4" w:space="0" w:color="auto"/>
        <w:left w:val="single" w:sz="4" w:space="0" w:color="auto"/>
        <w:bottom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86">
    <w:name w:val="xl86"/>
    <w:basedOn w:val="a8"/>
    <w:rsid w:val="000C4E70"/>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eastAsia="Times New Roman" w:hAnsi="Times New Roman" w:cs="Times New Roman"/>
      <w:sz w:val="16"/>
      <w:szCs w:val="16"/>
      <w:lang w:eastAsia="ru-RU"/>
    </w:rPr>
  </w:style>
  <w:style w:type="paragraph" w:customStyle="1" w:styleId="xl87">
    <w:name w:val="xl87"/>
    <w:basedOn w:val="a8"/>
    <w:rsid w:val="000C4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eastAsia="Times New Roman" w:hAnsi="Times New Roman" w:cs="Times New Roman"/>
      <w:color w:val="000000"/>
      <w:sz w:val="16"/>
      <w:szCs w:val="16"/>
      <w:lang w:eastAsia="ru-RU"/>
    </w:rPr>
  </w:style>
  <w:style w:type="paragraph" w:customStyle="1" w:styleId="xl88">
    <w:name w:val="xl88"/>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16"/>
      <w:szCs w:val="16"/>
      <w:lang w:eastAsia="ru-RU"/>
    </w:rPr>
  </w:style>
  <w:style w:type="paragraph" w:customStyle="1" w:styleId="xl89">
    <w:name w:val="xl89"/>
    <w:basedOn w:val="a8"/>
    <w:rsid w:val="000C4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eastAsia="Times New Roman" w:hAnsi="Times New Roman" w:cs="Times New Roman"/>
      <w:sz w:val="16"/>
      <w:szCs w:val="16"/>
      <w:lang w:eastAsia="ru-RU"/>
    </w:rPr>
  </w:style>
  <w:style w:type="paragraph" w:customStyle="1" w:styleId="xl90">
    <w:name w:val="xl90"/>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color w:val="000000"/>
      <w:sz w:val="16"/>
      <w:szCs w:val="16"/>
      <w:lang w:eastAsia="ru-RU"/>
    </w:rPr>
  </w:style>
  <w:style w:type="paragraph" w:customStyle="1" w:styleId="xl91">
    <w:name w:val="xl91"/>
    <w:basedOn w:val="a8"/>
    <w:rsid w:val="000C4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eastAsia="Times New Roman" w:hAnsi="Times New Roman" w:cs="Times New Roman"/>
      <w:sz w:val="16"/>
      <w:szCs w:val="16"/>
      <w:lang w:eastAsia="ru-RU"/>
    </w:rPr>
  </w:style>
  <w:style w:type="paragraph" w:customStyle="1" w:styleId="xl92">
    <w:name w:val="xl92"/>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16"/>
      <w:szCs w:val="16"/>
      <w:lang w:eastAsia="ru-RU"/>
    </w:rPr>
  </w:style>
  <w:style w:type="paragraph" w:customStyle="1" w:styleId="xl93">
    <w:name w:val="xl93"/>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16"/>
      <w:szCs w:val="16"/>
      <w:lang w:eastAsia="ru-RU"/>
    </w:rPr>
  </w:style>
  <w:style w:type="paragraph" w:customStyle="1" w:styleId="xl94">
    <w:name w:val="xl94"/>
    <w:basedOn w:val="a8"/>
    <w:rsid w:val="000C4E70"/>
    <w:pPr>
      <w:shd w:val="clear" w:color="000000" w:fill="FFFFFF"/>
      <w:spacing w:before="100" w:beforeAutospacing="1" w:after="100" w:afterAutospacing="1"/>
      <w:ind w:firstLine="0"/>
      <w:jc w:val="center"/>
    </w:pPr>
    <w:rPr>
      <w:rFonts w:ascii="Times New Roman" w:eastAsia="Times New Roman" w:hAnsi="Times New Roman" w:cs="Times New Roman"/>
      <w:color w:val="000000"/>
      <w:sz w:val="16"/>
      <w:szCs w:val="16"/>
      <w:lang w:eastAsia="ru-RU"/>
    </w:rPr>
  </w:style>
  <w:style w:type="paragraph" w:customStyle="1" w:styleId="xl95">
    <w:name w:val="xl95"/>
    <w:basedOn w:val="a8"/>
    <w:rsid w:val="000C4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eastAsia="Times New Roman" w:hAnsi="Times New Roman" w:cs="Times New Roman"/>
      <w:sz w:val="16"/>
      <w:szCs w:val="16"/>
      <w:lang w:eastAsia="ru-RU"/>
    </w:rPr>
  </w:style>
  <w:style w:type="paragraph" w:customStyle="1" w:styleId="xl96">
    <w:name w:val="xl96"/>
    <w:basedOn w:val="a8"/>
    <w:rsid w:val="000C4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sz w:val="16"/>
      <w:szCs w:val="16"/>
      <w:lang w:eastAsia="ru-RU"/>
    </w:rPr>
  </w:style>
  <w:style w:type="paragraph" w:customStyle="1" w:styleId="xl97">
    <w:name w:val="xl97"/>
    <w:basedOn w:val="a8"/>
    <w:rsid w:val="000C4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color w:val="000000"/>
      <w:sz w:val="16"/>
      <w:szCs w:val="16"/>
      <w:lang w:eastAsia="ru-RU"/>
    </w:rPr>
  </w:style>
  <w:style w:type="paragraph" w:customStyle="1" w:styleId="xl98">
    <w:name w:val="xl98"/>
    <w:basedOn w:val="a8"/>
    <w:rsid w:val="000C4E70"/>
    <w:pPr>
      <w:shd w:val="clear" w:color="000000" w:fill="FFFFFF"/>
      <w:spacing w:before="100" w:beforeAutospacing="1" w:after="100" w:afterAutospacing="1"/>
      <w:ind w:firstLine="0"/>
      <w:jc w:val="center"/>
      <w:textAlignment w:val="center"/>
    </w:pPr>
    <w:rPr>
      <w:rFonts w:ascii="Times New Roman" w:eastAsia="Times New Roman" w:hAnsi="Times New Roman" w:cs="Times New Roman"/>
      <w:color w:val="000000"/>
      <w:sz w:val="16"/>
      <w:szCs w:val="16"/>
      <w:lang w:eastAsia="ru-RU"/>
    </w:rPr>
  </w:style>
  <w:style w:type="paragraph" w:customStyle="1" w:styleId="xl99">
    <w:name w:val="xl99"/>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color w:val="000000"/>
      <w:sz w:val="16"/>
      <w:szCs w:val="16"/>
      <w:lang w:eastAsia="ru-RU"/>
    </w:rPr>
  </w:style>
  <w:style w:type="paragraph" w:customStyle="1" w:styleId="xl100">
    <w:name w:val="xl100"/>
    <w:basedOn w:val="a8"/>
    <w:rsid w:val="000C4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sz w:val="16"/>
      <w:szCs w:val="16"/>
      <w:lang w:eastAsia="ru-RU"/>
    </w:rPr>
  </w:style>
  <w:style w:type="paragraph" w:customStyle="1" w:styleId="xl101">
    <w:name w:val="xl101"/>
    <w:basedOn w:val="a8"/>
    <w:rsid w:val="000C4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sz w:val="16"/>
      <w:szCs w:val="16"/>
      <w:lang w:eastAsia="ru-RU"/>
    </w:rPr>
  </w:style>
  <w:style w:type="paragraph" w:customStyle="1" w:styleId="xl102">
    <w:name w:val="xl102"/>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color w:val="FF0000"/>
      <w:sz w:val="16"/>
      <w:szCs w:val="16"/>
      <w:lang w:eastAsia="ru-RU"/>
    </w:rPr>
  </w:style>
  <w:style w:type="paragraph" w:customStyle="1" w:styleId="xl103">
    <w:name w:val="xl103"/>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8"/>
    <w:rsid w:val="000C4E70"/>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eastAsia="Times New Roman" w:hAnsi="Times New Roman" w:cs="Times New Roman"/>
      <w:sz w:val="16"/>
      <w:szCs w:val="16"/>
      <w:lang w:eastAsia="ru-RU"/>
    </w:rPr>
  </w:style>
  <w:style w:type="paragraph" w:customStyle="1" w:styleId="xl105">
    <w:name w:val="xl105"/>
    <w:basedOn w:val="a8"/>
    <w:rsid w:val="000C4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eastAsia="Times New Roman" w:hAnsi="Times New Roman" w:cs="Times New Roman"/>
      <w:sz w:val="16"/>
      <w:szCs w:val="16"/>
      <w:lang w:eastAsia="ru-RU"/>
    </w:rPr>
  </w:style>
  <w:style w:type="paragraph" w:customStyle="1" w:styleId="xl106">
    <w:name w:val="xl106"/>
    <w:basedOn w:val="a8"/>
    <w:rsid w:val="000C4E70"/>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eastAsia="Times New Roman" w:hAnsi="Times New Roman" w:cs="Times New Roman"/>
      <w:sz w:val="16"/>
      <w:szCs w:val="16"/>
      <w:lang w:eastAsia="ru-RU"/>
    </w:rPr>
  </w:style>
  <w:style w:type="paragraph" w:customStyle="1" w:styleId="xl107">
    <w:name w:val="xl107"/>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16"/>
      <w:szCs w:val="16"/>
      <w:lang w:eastAsia="ru-RU"/>
    </w:rPr>
  </w:style>
  <w:style w:type="paragraph" w:customStyle="1" w:styleId="xl108">
    <w:name w:val="xl108"/>
    <w:basedOn w:val="a8"/>
    <w:rsid w:val="000C4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sz w:val="16"/>
      <w:szCs w:val="16"/>
      <w:lang w:eastAsia="ru-RU"/>
    </w:rPr>
  </w:style>
  <w:style w:type="paragraph" w:customStyle="1" w:styleId="xl109">
    <w:name w:val="xl109"/>
    <w:basedOn w:val="a8"/>
    <w:rsid w:val="000C4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color w:val="000000"/>
      <w:sz w:val="16"/>
      <w:szCs w:val="16"/>
      <w:lang w:eastAsia="ru-RU"/>
    </w:rPr>
  </w:style>
  <w:style w:type="paragraph" w:customStyle="1" w:styleId="xl110">
    <w:name w:val="xl110"/>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16"/>
      <w:szCs w:val="16"/>
      <w:lang w:eastAsia="ru-RU"/>
    </w:rPr>
  </w:style>
  <w:style w:type="paragraph" w:customStyle="1" w:styleId="xl111">
    <w:name w:val="xl111"/>
    <w:basedOn w:val="a8"/>
    <w:rsid w:val="000C4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b/>
      <w:bCs/>
      <w:i/>
      <w:iCs/>
      <w:sz w:val="32"/>
      <w:szCs w:val="32"/>
      <w:lang w:eastAsia="ru-RU"/>
    </w:rPr>
  </w:style>
  <w:style w:type="paragraph" w:customStyle="1" w:styleId="xl112">
    <w:name w:val="xl112"/>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113">
    <w:name w:val="xl113"/>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b/>
      <w:bCs/>
      <w:sz w:val="24"/>
      <w:szCs w:val="24"/>
      <w:lang w:eastAsia="ru-RU"/>
    </w:rPr>
  </w:style>
  <w:style w:type="paragraph" w:customStyle="1" w:styleId="xl114">
    <w:name w:val="xl114"/>
    <w:basedOn w:val="a8"/>
    <w:rsid w:val="000C4E70"/>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16"/>
      <w:szCs w:val="16"/>
      <w:lang w:eastAsia="ru-RU"/>
    </w:rPr>
  </w:style>
  <w:style w:type="paragraph" w:customStyle="1" w:styleId="xl115">
    <w:name w:val="xl115"/>
    <w:basedOn w:val="a8"/>
    <w:rsid w:val="000C4E70"/>
    <w:pPr>
      <w:pBdr>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16"/>
      <w:szCs w:val="16"/>
      <w:lang w:eastAsia="ru-RU"/>
    </w:rPr>
  </w:style>
  <w:style w:type="paragraph" w:customStyle="1" w:styleId="xl116">
    <w:name w:val="xl116"/>
    <w:basedOn w:val="a8"/>
    <w:rsid w:val="000C4E70"/>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16"/>
      <w:szCs w:val="16"/>
      <w:lang w:eastAsia="ru-RU"/>
    </w:rPr>
  </w:style>
  <w:style w:type="paragraph" w:customStyle="1" w:styleId="xl117">
    <w:name w:val="xl117"/>
    <w:basedOn w:val="a8"/>
    <w:rsid w:val="000C4E7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16"/>
      <w:szCs w:val="16"/>
      <w:lang w:eastAsia="ru-RU"/>
    </w:rPr>
  </w:style>
  <w:style w:type="paragraph" w:customStyle="1" w:styleId="xl118">
    <w:name w:val="xl118"/>
    <w:basedOn w:val="a8"/>
    <w:rsid w:val="000C4E70"/>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8"/>
    <w:rsid w:val="000C4E70"/>
    <w:pPr>
      <w:pBdr>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8"/>
    <w:rsid w:val="000C4E70"/>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color w:val="000000"/>
      <w:sz w:val="16"/>
      <w:szCs w:val="16"/>
      <w:lang w:eastAsia="ru-RU"/>
    </w:rPr>
  </w:style>
  <w:style w:type="paragraph" w:customStyle="1" w:styleId="xl121">
    <w:name w:val="xl121"/>
    <w:basedOn w:val="a8"/>
    <w:rsid w:val="000C4E70"/>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color w:val="000000"/>
      <w:sz w:val="16"/>
      <w:szCs w:val="16"/>
      <w:lang w:eastAsia="ru-RU"/>
    </w:rPr>
  </w:style>
  <w:style w:type="paragraph" w:customStyle="1" w:styleId="xl122">
    <w:name w:val="xl122"/>
    <w:basedOn w:val="a8"/>
    <w:rsid w:val="000C4E70"/>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color w:val="000000"/>
      <w:sz w:val="16"/>
      <w:szCs w:val="16"/>
      <w:lang w:eastAsia="ru-RU"/>
    </w:rPr>
  </w:style>
  <w:style w:type="paragraph" w:customStyle="1" w:styleId="xl123">
    <w:name w:val="xl123"/>
    <w:basedOn w:val="a8"/>
    <w:rsid w:val="000C4E70"/>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eastAsia="Times New Roman" w:hAnsi="Times New Roman" w:cs="Times New Roman"/>
      <w:sz w:val="16"/>
      <w:szCs w:val="16"/>
      <w:lang w:eastAsia="ru-RU"/>
    </w:rPr>
  </w:style>
  <w:style w:type="paragraph" w:customStyle="1" w:styleId="xl124">
    <w:name w:val="xl124"/>
    <w:basedOn w:val="a8"/>
    <w:rsid w:val="000C4E70"/>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eastAsia="Times New Roman" w:hAnsi="Times New Roman" w:cs="Times New Roman"/>
      <w:sz w:val="16"/>
      <w:szCs w:val="16"/>
      <w:lang w:eastAsia="ru-RU"/>
    </w:rPr>
  </w:style>
  <w:style w:type="paragraph" w:customStyle="1" w:styleId="xl125">
    <w:name w:val="xl125"/>
    <w:basedOn w:val="a8"/>
    <w:rsid w:val="000C4E70"/>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eastAsia="Times New Roman" w:hAnsi="Times New Roman" w:cs="Times New Roman"/>
      <w:sz w:val="16"/>
      <w:szCs w:val="16"/>
      <w:lang w:eastAsia="ru-RU"/>
    </w:rPr>
  </w:style>
  <w:style w:type="paragraph" w:customStyle="1" w:styleId="xl126">
    <w:name w:val="xl126"/>
    <w:basedOn w:val="a8"/>
    <w:rsid w:val="000C4E70"/>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eastAsia="Times New Roman" w:hAnsi="Times New Roman" w:cs="Times New Roman"/>
      <w:sz w:val="16"/>
      <w:szCs w:val="16"/>
      <w:lang w:eastAsia="ru-RU"/>
    </w:rPr>
  </w:style>
  <w:style w:type="paragraph" w:customStyle="1" w:styleId="xl127">
    <w:name w:val="xl127"/>
    <w:basedOn w:val="a8"/>
    <w:rsid w:val="000C4E7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000000"/>
      <w:sz w:val="16"/>
      <w:szCs w:val="16"/>
      <w:lang w:eastAsia="ru-RU"/>
    </w:rPr>
  </w:style>
  <w:style w:type="paragraph" w:customStyle="1" w:styleId="xl128">
    <w:name w:val="xl128"/>
    <w:basedOn w:val="a8"/>
    <w:rsid w:val="000C4E70"/>
    <w:pPr>
      <w:pBdr>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000000"/>
      <w:sz w:val="16"/>
      <w:szCs w:val="16"/>
      <w:lang w:eastAsia="ru-RU"/>
    </w:rPr>
  </w:style>
  <w:style w:type="paragraph" w:customStyle="1" w:styleId="xl129">
    <w:name w:val="xl129"/>
    <w:basedOn w:val="a8"/>
    <w:rsid w:val="000C4E70"/>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000000"/>
      <w:sz w:val="16"/>
      <w:szCs w:val="16"/>
      <w:lang w:eastAsia="ru-RU"/>
    </w:rPr>
  </w:style>
  <w:style w:type="paragraph" w:customStyle="1" w:styleId="xl130">
    <w:name w:val="xl130"/>
    <w:basedOn w:val="a8"/>
    <w:rsid w:val="000C4E70"/>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8"/>
    <w:rsid w:val="000C4E70"/>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sz w:val="16"/>
      <w:szCs w:val="16"/>
      <w:lang w:eastAsia="ru-RU"/>
    </w:rPr>
  </w:style>
  <w:style w:type="numbering" w:customStyle="1" w:styleId="27">
    <w:name w:val="Нет списка2"/>
    <w:next w:val="ab"/>
    <w:uiPriority w:val="99"/>
    <w:semiHidden/>
    <w:unhideWhenUsed/>
    <w:rsid w:val="000C4E70"/>
  </w:style>
  <w:style w:type="paragraph" w:styleId="afff4">
    <w:name w:val="caption"/>
    <w:basedOn w:val="a8"/>
    <w:next w:val="a8"/>
    <w:qFormat/>
    <w:rsid w:val="000C4E70"/>
    <w:pPr>
      <w:pageBreakBefore/>
      <w:widowControl w:val="0"/>
      <w:spacing w:before="0"/>
      <w:ind w:firstLine="0"/>
      <w:jc w:val="left"/>
    </w:pPr>
    <w:rPr>
      <w:rFonts w:ascii="Times New Roman" w:eastAsia="Times New Roman" w:hAnsi="Times New Roman" w:cs="Times New Roman"/>
      <w:sz w:val="28"/>
      <w:szCs w:val="20"/>
      <w:lang w:eastAsia="ru-RU"/>
    </w:rPr>
  </w:style>
  <w:style w:type="paragraph" w:styleId="afff5">
    <w:name w:val="List"/>
    <w:basedOn w:val="a8"/>
    <w:rsid w:val="000C4E70"/>
    <w:pPr>
      <w:spacing w:before="0"/>
      <w:ind w:left="283" w:hanging="283"/>
      <w:jc w:val="left"/>
    </w:pPr>
    <w:rPr>
      <w:rFonts w:ascii="Times New Roman" w:eastAsia="Times New Roman" w:hAnsi="Times New Roman" w:cs="Times New Roman"/>
      <w:sz w:val="24"/>
      <w:szCs w:val="24"/>
      <w:lang w:eastAsia="ru-RU"/>
    </w:rPr>
  </w:style>
  <w:style w:type="paragraph" w:styleId="28">
    <w:name w:val="List 2"/>
    <w:basedOn w:val="a8"/>
    <w:rsid w:val="000C4E70"/>
    <w:pPr>
      <w:spacing w:before="0"/>
      <w:ind w:left="566" w:hanging="283"/>
      <w:jc w:val="left"/>
    </w:pPr>
    <w:rPr>
      <w:rFonts w:ascii="Times New Roman" w:eastAsia="Times New Roman" w:hAnsi="Times New Roman" w:cs="Times New Roman"/>
      <w:sz w:val="24"/>
      <w:szCs w:val="24"/>
      <w:lang w:eastAsia="ru-RU"/>
    </w:rPr>
  </w:style>
  <w:style w:type="paragraph" w:styleId="37">
    <w:name w:val="List 3"/>
    <w:basedOn w:val="a8"/>
    <w:rsid w:val="000C4E70"/>
    <w:pPr>
      <w:spacing w:before="0"/>
      <w:ind w:left="849" w:hanging="283"/>
      <w:jc w:val="left"/>
    </w:pPr>
    <w:rPr>
      <w:rFonts w:ascii="Times New Roman" w:eastAsia="Times New Roman" w:hAnsi="Times New Roman" w:cs="Times New Roman"/>
      <w:sz w:val="24"/>
      <w:szCs w:val="24"/>
      <w:lang w:eastAsia="ru-RU"/>
    </w:rPr>
  </w:style>
  <w:style w:type="paragraph" w:styleId="43">
    <w:name w:val="List 4"/>
    <w:basedOn w:val="a8"/>
    <w:rsid w:val="000C4E70"/>
    <w:pPr>
      <w:spacing w:before="0"/>
      <w:ind w:left="1132" w:hanging="283"/>
      <w:jc w:val="left"/>
    </w:pPr>
    <w:rPr>
      <w:rFonts w:ascii="Times New Roman" w:eastAsia="Times New Roman" w:hAnsi="Times New Roman" w:cs="Times New Roman"/>
      <w:sz w:val="24"/>
      <w:szCs w:val="24"/>
      <w:lang w:eastAsia="ru-RU"/>
    </w:rPr>
  </w:style>
  <w:style w:type="paragraph" w:styleId="53">
    <w:name w:val="List 5"/>
    <w:basedOn w:val="a8"/>
    <w:rsid w:val="000C4E70"/>
    <w:pPr>
      <w:spacing w:before="0"/>
      <w:ind w:left="1415" w:hanging="283"/>
      <w:jc w:val="left"/>
    </w:pPr>
    <w:rPr>
      <w:rFonts w:ascii="Times New Roman" w:eastAsia="Times New Roman" w:hAnsi="Times New Roman" w:cs="Times New Roman"/>
      <w:sz w:val="24"/>
      <w:szCs w:val="24"/>
      <w:lang w:eastAsia="ru-RU"/>
    </w:rPr>
  </w:style>
  <w:style w:type="paragraph" w:styleId="afff6">
    <w:name w:val="List Continue"/>
    <w:basedOn w:val="a8"/>
    <w:rsid w:val="000C4E70"/>
    <w:pPr>
      <w:spacing w:before="0" w:after="120"/>
      <w:ind w:left="283" w:firstLine="0"/>
      <w:jc w:val="left"/>
    </w:pPr>
    <w:rPr>
      <w:rFonts w:ascii="Times New Roman" w:eastAsia="Times New Roman" w:hAnsi="Times New Roman" w:cs="Times New Roman"/>
      <w:sz w:val="24"/>
      <w:szCs w:val="24"/>
      <w:lang w:eastAsia="ru-RU"/>
    </w:rPr>
  </w:style>
  <w:style w:type="paragraph" w:styleId="29">
    <w:name w:val="List Continue 2"/>
    <w:basedOn w:val="a8"/>
    <w:rsid w:val="000C4E70"/>
    <w:pPr>
      <w:spacing w:before="0" w:after="120"/>
      <w:ind w:left="566" w:firstLine="0"/>
      <w:jc w:val="left"/>
    </w:pPr>
    <w:rPr>
      <w:rFonts w:ascii="Times New Roman" w:eastAsia="Times New Roman" w:hAnsi="Times New Roman" w:cs="Times New Roman"/>
      <w:sz w:val="24"/>
      <w:szCs w:val="24"/>
      <w:lang w:eastAsia="ru-RU"/>
    </w:rPr>
  </w:style>
  <w:style w:type="paragraph" w:styleId="38">
    <w:name w:val="List Continue 3"/>
    <w:basedOn w:val="a8"/>
    <w:rsid w:val="000C4E70"/>
    <w:pPr>
      <w:spacing w:before="0" w:after="120"/>
      <w:ind w:left="849" w:firstLine="0"/>
      <w:jc w:val="left"/>
    </w:pPr>
    <w:rPr>
      <w:rFonts w:ascii="Times New Roman" w:eastAsia="Times New Roman" w:hAnsi="Times New Roman" w:cs="Times New Roman"/>
      <w:sz w:val="24"/>
      <w:szCs w:val="24"/>
      <w:lang w:eastAsia="ru-RU"/>
    </w:rPr>
  </w:style>
  <w:style w:type="paragraph" w:styleId="44">
    <w:name w:val="List Continue 4"/>
    <w:basedOn w:val="a8"/>
    <w:rsid w:val="000C4E70"/>
    <w:pPr>
      <w:spacing w:before="0" w:after="120"/>
      <w:ind w:left="1132" w:firstLine="0"/>
      <w:jc w:val="left"/>
    </w:pPr>
    <w:rPr>
      <w:rFonts w:ascii="Times New Roman" w:eastAsia="Times New Roman" w:hAnsi="Times New Roman" w:cs="Times New Roman"/>
      <w:sz w:val="24"/>
      <w:szCs w:val="24"/>
      <w:lang w:eastAsia="ru-RU"/>
    </w:rPr>
  </w:style>
  <w:style w:type="table" w:customStyle="1" w:styleId="16">
    <w:name w:val="Сетка таблицы1"/>
    <w:basedOn w:val="aa"/>
    <w:next w:val="aff6"/>
    <w:uiPriority w:val="59"/>
    <w:rsid w:val="000C4E7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7">
    <w:name w:val="Знак Знак Знак Знак Знак Знак"/>
    <w:basedOn w:val="a8"/>
    <w:next w:val="1"/>
    <w:rsid w:val="000C4E70"/>
    <w:pPr>
      <w:spacing w:before="0" w:after="160" w:line="240" w:lineRule="exact"/>
      <w:ind w:firstLine="0"/>
    </w:pPr>
    <w:rPr>
      <w:rFonts w:ascii="Verdana" w:eastAsia="Times New Roman" w:hAnsi="Verdana" w:cs="Times New Roman"/>
      <w:sz w:val="20"/>
      <w:szCs w:val="20"/>
      <w:lang w:val="en-US"/>
    </w:rPr>
  </w:style>
  <w:style w:type="paragraph" w:styleId="afff8">
    <w:name w:val="Plain Text"/>
    <w:basedOn w:val="a8"/>
    <w:link w:val="afff9"/>
    <w:rsid w:val="000C4E70"/>
    <w:pPr>
      <w:spacing w:before="0"/>
      <w:ind w:firstLine="0"/>
      <w:jc w:val="left"/>
    </w:pPr>
    <w:rPr>
      <w:rFonts w:ascii="Courier New" w:eastAsia="Times New Roman" w:hAnsi="Courier New" w:cs="Times New Roman"/>
      <w:sz w:val="20"/>
      <w:szCs w:val="20"/>
      <w:lang w:eastAsia="ru-RU"/>
    </w:rPr>
  </w:style>
  <w:style w:type="character" w:customStyle="1" w:styleId="afff9">
    <w:name w:val="Текст Знак"/>
    <w:basedOn w:val="a9"/>
    <w:link w:val="afff8"/>
    <w:rsid w:val="000C4E70"/>
    <w:rPr>
      <w:rFonts w:ascii="Courier New" w:eastAsia="Times New Roman" w:hAnsi="Courier New" w:cs="Times New Roman"/>
      <w:sz w:val="20"/>
      <w:szCs w:val="20"/>
      <w:lang w:eastAsia="ru-RU"/>
    </w:rPr>
  </w:style>
  <w:style w:type="paragraph" w:customStyle="1" w:styleId="afffa">
    <w:name w:val="Знак"/>
    <w:basedOn w:val="a8"/>
    <w:rsid w:val="000C4E70"/>
    <w:pPr>
      <w:spacing w:before="0" w:after="160" w:line="240" w:lineRule="exact"/>
      <w:ind w:firstLine="0"/>
      <w:jc w:val="left"/>
    </w:pPr>
    <w:rPr>
      <w:rFonts w:ascii="Verdana" w:eastAsia="Times New Roman" w:hAnsi="Verdana" w:cs="Times New Roman"/>
      <w:sz w:val="20"/>
      <w:szCs w:val="20"/>
      <w:lang w:val="en-US"/>
    </w:rPr>
  </w:style>
  <w:style w:type="character" w:styleId="afffb">
    <w:name w:val="Placeholder Text"/>
    <w:basedOn w:val="a9"/>
    <w:uiPriority w:val="99"/>
    <w:semiHidden/>
    <w:rsid w:val="000C4E70"/>
    <w:rPr>
      <w:color w:val="808080"/>
    </w:rPr>
  </w:style>
  <w:style w:type="paragraph" w:styleId="afffc">
    <w:name w:val="No Spacing"/>
    <w:link w:val="afffd"/>
    <w:uiPriority w:val="1"/>
    <w:qFormat/>
    <w:rsid w:val="000C4E70"/>
    <w:pPr>
      <w:spacing w:after="0" w:line="240" w:lineRule="auto"/>
    </w:pPr>
  </w:style>
  <w:style w:type="table" w:customStyle="1" w:styleId="111">
    <w:name w:val="Сетка таблицы11"/>
    <w:basedOn w:val="aa"/>
    <w:next w:val="aff6"/>
    <w:uiPriority w:val="59"/>
    <w:rsid w:val="000C4E70"/>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C4E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C4E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xl132">
    <w:name w:val="xl132"/>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33">
    <w:name w:val="xl133"/>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color w:val="000000"/>
      <w:sz w:val="18"/>
      <w:szCs w:val="18"/>
      <w:lang w:eastAsia="ru-RU"/>
    </w:rPr>
  </w:style>
  <w:style w:type="paragraph" w:customStyle="1" w:styleId="xl134">
    <w:name w:val="xl134"/>
    <w:basedOn w:val="a8"/>
    <w:rsid w:val="000C4E70"/>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eastAsia="Times New Roman" w:hAnsi="Times New Roman" w:cs="Times New Roman"/>
      <w:color w:val="000000"/>
      <w:sz w:val="24"/>
      <w:szCs w:val="24"/>
      <w:lang w:eastAsia="ru-RU"/>
    </w:rPr>
  </w:style>
  <w:style w:type="paragraph" w:customStyle="1" w:styleId="xl135">
    <w:name w:val="xl135"/>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36">
    <w:name w:val="xl136"/>
    <w:basedOn w:val="a8"/>
    <w:rsid w:val="000C4E70"/>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37">
    <w:name w:val="xl137"/>
    <w:basedOn w:val="a8"/>
    <w:rsid w:val="000C4E70"/>
    <w:pPr>
      <w:pBdr>
        <w:top w:val="single" w:sz="4" w:space="0" w:color="auto"/>
        <w:left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38">
    <w:name w:val="xl138"/>
    <w:basedOn w:val="a8"/>
    <w:rsid w:val="000C4E7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000000"/>
      <w:sz w:val="18"/>
      <w:szCs w:val="18"/>
      <w:lang w:eastAsia="ru-RU"/>
    </w:rPr>
  </w:style>
  <w:style w:type="paragraph" w:customStyle="1" w:styleId="xl139">
    <w:name w:val="xl139"/>
    <w:basedOn w:val="a8"/>
    <w:rsid w:val="000C4E70"/>
    <w:pPr>
      <w:pBdr>
        <w:left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40">
    <w:name w:val="xl140"/>
    <w:basedOn w:val="a8"/>
    <w:rsid w:val="000C4E70"/>
    <w:pPr>
      <w:pBdr>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000000"/>
      <w:sz w:val="18"/>
      <w:szCs w:val="18"/>
      <w:lang w:eastAsia="ru-RU"/>
    </w:rPr>
  </w:style>
  <w:style w:type="paragraph" w:customStyle="1" w:styleId="xl141">
    <w:name w:val="xl141"/>
    <w:basedOn w:val="a8"/>
    <w:rsid w:val="000C4E70"/>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lang w:eastAsia="ru-RU"/>
    </w:rPr>
  </w:style>
  <w:style w:type="paragraph" w:customStyle="1" w:styleId="xl142">
    <w:name w:val="xl142"/>
    <w:basedOn w:val="a8"/>
    <w:rsid w:val="000C4E70"/>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000000"/>
      <w:sz w:val="18"/>
      <w:szCs w:val="18"/>
      <w:lang w:eastAsia="ru-RU"/>
    </w:rPr>
  </w:style>
  <w:style w:type="paragraph" w:customStyle="1" w:styleId="xl143">
    <w:name w:val="xl143"/>
    <w:basedOn w:val="a8"/>
    <w:rsid w:val="000C4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eastAsia="Times New Roman" w:hAnsi="Times New Roman" w:cs="Times New Roman"/>
      <w:color w:val="000000"/>
      <w:sz w:val="18"/>
      <w:szCs w:val="18"/>
      <w:lang w:eastAsia="ru-RU"/>
    </w:rPr>
  </w:style>
  <w:style w:type="paragraph" w:customStyle="1" w:styleId="xl144">
    <w:name w:val="xl144"/>
    <w:basedOn w:val="a8"/>
    <w:rsid w:val="000C4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5">
    <w:name w:val="xl145"/>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paragraph" w:customStyle="1" w:styleId="xl146">
    <w:name w:val="xl146"/>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18"/>
      <w:szCs w:val="18"/>
      <w:lang w:eastAsia="ru-RU"/>
    </w:rPr>
  </w:style>
  <w:style w:type="paragraph" w:customStyle="1" w:styleId="xl147">
    <w:name w:val="xl147"/>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18"/>
      <w:szCs w:val="18"/>
      <w:lang w:eastAsia="ru-RU"/>
    </w:rPr>
  </w:style>
  <w:style w:type="paragraph" w:customStyle="1" w:styleId="xl148">
    <w:name w:val="xl148"/>
    <w:basedOn w:val="a8"/>
    <w:rsid w:val="000C4E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149">
    <w:name w:val="xl149"/>
    <w:basedOn w:val="a8"/>
    <w:rsid w:val="000C4E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18"/>
      <w:szCs w:val="18"/>
      <w:lang w:eastAsia="ru-RU"/>
    </w:rPr>
  </w:style>
  <w:style w:type="character" w:customStyle="1" w:styleId="afffe">
    <w:name w:val="Цветовое выделение для Нормальный"/>
    <w:basedOn w:val="a9"/>
    <w:uiPriority w:val="99"/>
    <w:rsid w:val="000C4E70"/>
    <w:rPr>
      <w:sz w:val="20"/>
      <w:szCs w:val="20"/>
    </w:rPr>
  </w:style>
  <w:style w:type="paragraph" w:styleId="affff">
    <w:name w:val="endnote text"/>
    <w:basedOn w:val="a8"/>
    <w:link w:val="affff0"/>
    <w:uiPriority w:val="99"/>
    <w:semiHidden/>
    <w:unhideWhenUsed/>
    <w:rsid w:val="000C4E70"/>
    <w:pPr>
      <w:spacing w:before="0"/>
      <w:ind w:firstLine="0"/>
      <w:jc w:val="left"/>
    </w:pPr>
    <w:rPr>
      <w:sz w:val="20"/>
      <w:szCs w:val="20"/>
    </w:rPr>
  </w:style>
  <w:style w:type="character" w:customStyle="1" w:styleId="affff0">
    <w:name w:val="Текст концевой сноски Знак"/>
    <w:basedOn w:val="a9"/>
    <w:link w:val="affff"/>
    <w:uiPriority w:val="99"/>
    <w:semiHidden/>
    <w:rsid w:val="000C4E70"/>
    <w:rPr>
      <w:sz w:val="20"/>
      <w:szCs w:val="20"/>
    </w:rPr>
  </w:style>
  <w:style w:type="character" w:styleId="affff1">
    <w:name w:val="endnote reference"/>
    <w:basedOn w:val="a9"/>
    <w:uiPriority w:val="99"/>
    <w:semiHidden/>
    <w:unhideWhenUsed/>
    <w:rsid w:val="000C4E70"/>
    <w:rPr>
      <w:vertAlign w:val="superscript"/>
    </w:rPr>
  </w:style>
  <w:style w:type="character" w:customStyle="1" w:styleId="ConsPlusNormal0">
    <w:name w:val="ConsPlusNormal Знак"/>
    <w:link w:val="ConsPlusNormal"/>
    <w:locked/>
    <w:rsid w:val="000C4E70"/>
    <w:rPr>
      <w:rFonts w:ascii="Times New Roman" w:eastAsia="Times New Roman" w:hAnsi="Times New Roman" w:cs="Times New Roman"/>
      <w:lang w:eastAsia="ru-RU"/>
    </w:rPr>
  </w:style>
  <w:style w:type="table" w:customStyle="1" w:styleId="310">
    <w:name w:val="Таблица простая 31"/>
    <w:basedOn w:val="aa"/>
    <w:uiPriority w:val="43"/>
    <w:rsid w:val="000C4E70"/>
    <w:pPr>
      <w:spacing w:before="120" w:after="0" w:line="240" w:lineRule="auto"/>
      <w:ind w:firstLine="584"/>
      <w:jc w:val="both"/>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5">
    <w:name w:val="Style5"/>
    <w:basedOn w:val="a8"/>
    <w:rsid w:val="000C4E70"/>
    <w:pPr>
      <w:widowControl w:val="0"/>
      <w:suppressAutoHyphens/>
      <w:autoSpaceDE w:val="0"/>
      <w:spacing w:before="0" w:line="480" w:lineRule="exact"/>
      <w:ind w:firstLine="0"/>
      <w:jc w:val="center"/>
    </w:pPr>
    <w:rPr>
      <w:rFonts w:ascii="Times New Roman" w:eastAsia="Times New Roman" w:hAnsi="Times New Roman" w:cs="Times New Roman"/>
      <w:sz w:val="24"/>
      <w:szCs w:val="24"/>
      <w:lang w:eastAsia="zh-CN"/>
    </w:rPr>
  </w:style>
  <w:style w:type="character" w:customStyle="1" w:styleId="17">
    <w:name w:val="Название Знак1"/>
    <w:basedOn w:val="a9"/>
    <w:uiPriority w:val="10"/>
    <w:rsid w:val="000C4E70"/>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18">
    <w:name w:val="Основной текст Знак1"/>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9"/>
    <w:rsid w:val="000C4E70"/>
    <w:rPr>
      <w:rFonts w:ascii="Times New Roman" w:eastAsia="Times New Roman" w:hAnsi="Times New Roman" w:cs="Times New Roman"/>
      <w:lang w:eastAsia="zh-CN"/>
    </w:rPr>
  </w:style>
  <w:style w:type="character" w:customStyle="1" w:styleId="19">
    <w:name w:val="Верхний колонтитул Знак1"/>
    <w:aliases w:val="Linie Знак,Знак8 Знак,Header/Footer Знак,header odd Знак,Hyphen Знак,הנדון Знак,Верхний колонтитул Знак Знак Знак"/>
    <w:basedOn w:val="a9"/>
    <w:uiPriority w:val="99"/>
    <w:rsid w:val="000C4E70"/>
    <w:rPr>
      <w:rFonts w:ascii="Times New Roman" w:eastAsia="Times New Roman" w:hAnsi="Times New Roman" w:cs="Times New Roman"/>
      <w:sz w:val="20"/>
      <w:szCs w:val="20"/>
      <w:lang w:eastAsia="zh-CN"/>
    </w:rPr>
  </w:style>
  <w:style w:type="paragraph" w:customStyle="1" w:styleId="ConsNonformat">
    <w:name w:val="ConsNonformat"/>
    <w:rsid w:val="000C4E70"/>
    <w:pPr>
      <w:widowControl w:val="0"/>
      <w:autoSpaceDE w:val="0"/>
      <w:autoSpaceDN w:val="0"/>
      <w:adjustRightInd w:val="0"/>
      <w:spacing w:after="0" w:line="240" w:lineRule="auto"/>
      <w:ind w:right="19772"/>
    </w:pPr>
    <w:rPr>
      <w:rFonts w:ascii="Courier New" w:eastAsia="Times New Roman" w:hAnsi="Courier New" w:cs="SchoolBookC"/>
      <w:sz w:val="20"/>
      <w:szCs w:val="20"/>
      <w:lang w:eastAsia="ru-RU"/>
    </w:rPr>
  </w:style>
  <w:style w:type="character" w:customStyle="1" w:styleId="211">
    <w:name w:val="Заголовок 2 Знак1"/>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uiPriority w:val="9"/>
    <w:locked/>
    <w:rsid w:val="000C4E70"/>
    <w:rPr>
      <w:rFonts w:ascii="Times New Roman" w:eastAsia="Times New Roman" w:hAnsi="Times New Roman" w:cs="Times New Roman"/>
      <w:b/>
      <w:bCs/>
      <w:i/>
      <w:iCs/>
      <w:sz w:val="28"/>
      <w:szCs w:val="28"/>
      <w:lang w:eastAsia="zh-CN"/>
    </w:rPr>
  </w:style>
  <w:style w:type="character" w:customStyle="1" w:styleId="afe">
    <w:name w:val="Абзац списка Знак"/>
    <w:aliases w:val="Bullet List Знак,FooterText Знак,numbered Знак"/>
    <w:link w:val="afd"/>
    <w:uiPriority w:val="34"/>
    <w:locked/>
    <w:rsid w:val="000C4E70"/>
    <w:rPr>
      <w:rFonts w:ascii="Arial" w:eastAsia="Times New Roman" w:hAnsi="Arial" w:cs="Times New Roman"/>
      <w:szCs w:val="24"/>
      <w:lang w:eastAsia="ru-RU"/>
    </w:rPr>
  </w:style>
  <w:style w:type="paragraph" w:customStyle="1" w:styleId="affff2">
    <w:name w:val="Базовый"/>
    <w:rsid w:val="000C4E70"/>
    <w:pPr>
      <w:spacing w:after="0" w:line="240" w:lineRule="auto"/>
      <w:ind w:firstLine="567"/>
      <w:jc w:val="both"/>
    </w:pPr>
    <w:rPr>
      <w:rFonts w:ascii="Times New Roman" w:eastAsia="Calibri" w:hAnsi="Times New Roman" w:cs="Times New Roman"/>
      <w:sz w:val="24"/>
      <w:szCs w:val="20"/>
      <w:lang w:eastAsia="ru-RU"/>
    </w:rPr>
  </w:style>
  <w:style w:type="paragraph" w:customStyle="1" w:styleId="affff3">
    <w:name w:val="Таблицы (моноширинный)"/>
    <w:basedOn w:val="a8"/>
    <w:next w:val="a8"/>
    <w:rsid w:val="000C4E70"/>
    <w:pPr>
      <w:autoSpaceDE w:val="0"/>
      <w:autoSpaceDN w:val="0"/>
      <w:adjustRightInd w:val="0"/>
      <w:spacing w:before="0"/>
      <w:ind w:firstLine="0"/>
    </w:pPr>
    <w:rPr>
      <w:rFonts w:ascii="Courier New" w:eastAsia="Calibri" w:hAnsi="Courier New" w:cs="Courier New"/>
      <w:sz w:val="24"/>
      <w:szCs w:val="24"/>
      <w:lang w:eastAsia="ru-RU"/>
    </w:rPr>
  </w:style>
  <w:style w:type="paragraph" w:customStyle="1" w:styleId="Style2">
    <w:name w:val="Style2"/>
    <w:basedOn w:val="a8"/>
    <w:rsid w:val="000C4E70"/>
    <w:pPr>
      <w:widowControl w:val="0"/>
      <w:autoSpaceDE w:val="0"/>
      <w:autoSpaceDN w:val="0"/>
      <w:adjustRightInd w:val="0"/>
      <w:spacing w:before="0" w:line="250" w:lineRule="exact"/>
      <w:ind w:firstLine="0"/>
    </w:pPr>
    <w:rPr>
      <w:rFonts w:ascii="Times New Roman" w:eastAsia="Times New Roman" w:hAnsi="Times New Roman" w:cs="Times New Roman"/>
      <w:sz w:val="24"/>
      <w:szCs w:val="24"/>
      <w:lang w:eastAsia="ru-RU"/>
    </w:rPr>
  </w:style>
  <w:style w:type="paragraph" w:customStyle="1" w:styleId="Standard">
    <w:name w:val="Standard"/>
    <w:rsid w:val="000C4E70"/>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afffd">
    <w:name w:val="Без интервала Знак"/>
    <w:basedOn w:val="a9"/>
    <w:link w:val="afffc"/>
    <w:uiPriority w:val="1"/>
    <w:rsid w:val="000C4E70"/>
  </w:style>
  <w:style w:type="character" w:customStyle="1" w:styleId="tx1">
    <w:name w:val="tx1"/>
    <w:rsid w:val="000C4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r.etp-ets.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kr.etp-ets.ru" TargetMode="External"/><Relationship Id="rId12" Type="http://schemas.openxmlformats.org/officeDocument/2006/relationships/hyperlink" Target="http://www.fkr.etp-ets.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kr.etp-ets.ru"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fkr.etp-ets.ru" TargetMode="External"/><Relationship Id="rId4" Type="http://schemas.openxmlformats.org/officeDocument/2006/relationships/webSettings" Target="webSettings.xml"/><Relationship Id="rId9" Type="http://schemas.openxmlformats.org/officeDocument/2006/relationships/hyperlink" Target="http://www.fkr.etp-ets.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C8A6BFC3784771AEB569938E3B3932"/>
        <w:category>
          <w:name w:val="Общие"/>
          <w:gallery w:val="placeholder"/>
        </w:category>
        <w:types>
          <w:type w:val="bbPlcHdr"/>
        </w:types>
        <w:behaviors>
          <w:behavior w:val="content"/>
        </w:behaviors>
        <w:guid w:val="{D65A9094-250A-40B5-AD1F-3B4FC3850CD0}"/>
      </w:docPartPr>
      <w:docPartBody>
        <w:p w:rsidR="00EB4761" w:rsidRDefault="00EB4761" w:rsidP="00EB4761">
          <w:pPr>
            <w:pStyle w:val="FDC8A6BFC3784771AEB569938E3B3932"/>
          </w:pPr>
          <w:r w:rsidRPr="00AD6334">
            <w:rPr>
              <w:rStyle w:val="a3"/>
            </w:rPr>
            <w:t>Выберите элемент.</w:t>
          </w:r>
        </w:p>
      </w:docPartBody>
    </w:docPart>
    <w:docPart>
      <w:docPartPr>
        <w:name w:val="A763FE1FE66B405DA19E515216AC9668"/>
        <w:category>
          <w:name w:val="Общие"/>
          <w:gallery w:val="placeholder"/>
        </w:category>
        <w:types>
          <w:type w:val="bbPlcHdr"/>
        </w:types>
        <w:behaviors>
          <w:behavior w:val="content"/>
        </w:behaviors>
        <w:guid w:val="{92A4C40A-6F59-44D3-8303-1DBE08DEF0A8}"/>
      </w:docPartPr>
      <w:docPartBody>
        <w:p w:rsidR="00EB4761" w:rsidRDefault="00EB4761" w:rsidP="00EB4761">
          <w:pPr>
            <w:pStyle w:val="A763FE1FE66B405DA19E515216AC9668"/>
          </w:pPr>
          <w:r w:rsidRPr="00AD6334">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61"/>
    <w:rsid w:val="009E3FB1"/>
    <w:rsid w:val="00AA56E9"/>
    <w:rsid w:val="00C305F4"/>
    <w:rsid w:val="00EB4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4761"/>
    <w:rPr>
      <w:color w:val="808080"/>
    </w:rPr>
  </w:style>
  <w:style w:type="paragraph" w:customStyle="1" w:styleId="FDC8A6BFC3784771AEB569938E3B3932">
    <w:name w:val="FDC8A6BFC3784771AEB569938E3B3932"/>
    <w:rsid w:val="00EB4761"/>
  </w:style>
  <w:style w:type="paragraph" w:customStyle="1" w:styleId="A763FE1FE66B405DA19E515216AC9668">
    <w:name w:val="A763FE1FE66B405DA19E515216AC9668"/>
    <w:rsid w:val="00EB4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1263</TotalTime>
  <Pages>19</Pages>
  <Words>9633</Words>
  <Characters>54914</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ПЭО3</dc:creator>
  <cp:keywords/>
  <dc:description/>
  <cp:lastModifiedBy>ПЭО3</cp:lastModifiedBy>
  <cp:revision>6</cp:revision>
  <dcterms:created xsi:type="dcterms:W3CDTF">2017-11-21T02:12:00Z</dcterms:created>
  <dcterms:modified xsi:type="dcterms:W3CDTF">2017-12-13T02:22:00Z</dcterms:modified>
</cp:coreProperties>
</file>