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56A9" w:rsidRDefault="009F016C" w:rsidP="00CE56A9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УТВЕРЖДЕН</w:t>
      </w:r>
      <w:r w:rsidR="002B3AF9">
        <w:rPr>
          <w:rFonts w:ascii="Times New Roman" w:hAnsi="Times New Roman" w:cs="Times New Roman"/>
        </w:rPr>
        <w:t>О</w:t>
      </w:r>
    </w:p>
    <w:p w:rsidR="00BC223F" w:rsidRDefault="00BC223F" w:rsidP="00CE56A9">
      <w:pPr>
        <w:spacing w:after="0"/>
        <w:jc w:val="righ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Г</w:t>
      </w:r>
      <w:r w:rsidR="00E51B49">
        <w:rPr>
          <w:rFonts w:ascii="Times New Roman" w:hAnsi="Times New Roman" w:cs="Times New Roman"/>
        </w:rPr>
        <w:t>лав</w:t>
      </w:r>
      <w:r>
        <w:rPr>
          <w:rFonts w:ascii="Times New Roman" w:hAnsi="Times New Roman" w:cs="Times New Roman"/>
        </w:rPr>
        <w:t xml:space="preserve">а </w:t>
      </w:r>
      <w:r w:rsidR="00E51B49">
        <w:rPr>
          <w:rFonts w:ascii="Times New Roman" w:hAnsi="Times New Roman" w:cs="Times New Roman"/>
        </w:rPr>
        <w:t xml:space="preserve"> Администрации</w:t>
      </w:r>
      <w:proofErr w:type="gramEnd"/>
      <w:r w:rsidR="00E51B49">
        <w:rPr>
          <w:rFonts w:ascii="Times New Roman" w:hAnsi="Times New Roman" w:cs="Times New Roman"/>
        </w:rPr>
        <w:t xml:space="preserve"> </w:t>
      </w:r>
    </w:p>
    <w:p w:rsidR="00E51B49" w:rsidRDefault="00E51B49" w:rsidP="00CE56A9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ЗАТО г. Зеленогорска</w:t>
      </w:r>
    </w:p>
    <w:p w:rsidR="00BC223F" w:rsidRDefault="00BC223F" w:rsidP="00CE56A9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«30» октября 2017 г.</w:t>
      </w:r>
    </w:p>
    <w:p w:rsidR="008C71F9" w:rsidRDefault="008C71F9" w:rsidP="00CE56A9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</w:t>
      </w:r>
    </w:p>
    <w:p w:rsidR="008C71F9" w:rsidRDefault="008C71F9" w:rsidP="008C71F9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BC223F">
        <w:rPr>
          <w:rFonts w:ascii="Times New Roman" w:hAnsi="Times New Roman" w:cs="Times New Roman"/>
        </w:rPr>
        <w:t>А.Я. Эйдемиллер</w:t>
      </w:r>
    </w:p>
    <w:p w:rsidR="008C71F9" w:rsidRDefault="008C71F9" w:rsidP="008C71F9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CE56A9" w:rsidRPr="00F3704F" w:rsidRDefault="009F016C" w:rsidP="009F016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3704F">
        <w:rPr>
          <w:rFonts w:ascii="Times New Roman" w:hAnsi="Times New Roman" w:cs="Times New Roman"/>
          <w:sz w:val="24"/>
          <w:szCs w:val="24"/>
        </w:rPr>
        <w:t xml:space="preserve">План </w:t>
      </w:r>
    </w:p>
    <w:p w:rsidR="00CE56A9" w:rsidRDefault="009F016C" w:rsidP="00F3704F">
      <w:pPr>
        <w:pStyle w:val="ConsPlusNonformat"/>
        <w:jc w:val="center"/>
        <w:rPr>
          <w:rFonts w:ascii="Times New Roman" w:hAnsi="Times New Roman" w:cs="Times New Roman"/>
        </w:rPr>
      </w:pPr>
      <w:r w:rsidRPr="00566020">
        <w:rPr>
          <w:rFonts w:ascii="Times New Roman" w:hAnsi="Times New Roman" w:cs="Times New Roman"/>
          <w:sz w:val="24"/>
          <w:szCs w:val="24"/>
        </w:rPr>
        <w:t>проведения плановых проверок юридических лиц и индивидуальных предпринимателей на 201</w:t>
      </w:r>
      <w:r w:rsidR="00136AD8">
        <w:rPr>
          <w:rFonts w:ascii="Times New Roman" w:hAnsi="Times New Roman" w:cs="Times New Roman"/>
          <w:sz w:val="24"/>
          <w:szCs w:val="24"/>
        </w:rPr>
        <w:t>8</w:t>
      </w:r>
      <w:r w:rsidRPr="00566020">
        <w:rPr>
          <w:rFonts w:ascii="Times New Roman" w:hAnsi="Times New Roman" w:cs="Times New Roman"/>
          <w:sz w:val="24"/>
          <w:szCs w:val="24"/>
        </w:rPr>
        <w:t xml:space="preserve"> г.</w:t>
      </w:r>
    </w:p>
    <w:tbl>
      <w:tblPr>
        <w:tblStyle w:val="a3"/>
        <w:tblpPr w:leftFromText="180" w:rightFromText="180" w:vertAnchor="page" w:horzAnchor="margin" w:tblpY="3945"/>
        <w:tblW w:w="15152" w:type="dxa"/>
        <w:tblLayout w:type="fixed"/>
        <w:tblLook w:val="04A0" w:firstRow="1" w:lastRow="0" w:firstColumn="1" w:lastColumn="0" w:noHBand="0" w:noVBand="1"/>
      </w:tblPr>
      <w:tblGrid>
        <w:gridCol w:w="1980"/>
        <w:gridCol w:w="709"/>
        <w:gridCol w:w="708"/>
        <w:gridCol w:w="852"/>
        <w:gridCol w:w="708"/>
        <w:gridCol w:w="567"/>
        <w:gridCol w:w="985"/>
        <w:gridCol w:w="1141"/>
        <w:gridCol w:w="724"/>
        <w:gridCol w:w="1283"/>
        <w:gridCol w:w="544"/>
        <w:gridCol w:w="426"/>
        <w:gridCol w:w="416"/>
        <w:gridCol w:w="849"/>
        <w:gridCol w:w="724"/>
        <w:gridCol w:w="1280"/>
        <w:gridCol w:w="1256"/>
      </w:tblGrid>
      <w:tr w:rsidR="00FD59D2" w:rsidTr="00FD59D2">
        <w:trPr>
          <w:trHeight w:val="271"/>
        </w:trPr>
        <w:tc>
          <w:tcPr>
            <w:tcW w:w="1980" w:type="dxa"/>
            <w:vMerge w:val="restart"/>
            <w:textDirection w:val="btLr"/>
          </w:tcPr>
          <w:p w:rsidR="00FD59D2" w:rsidRDefault="00FD59D2" w:rsidP="00F3704F">
            <w:pPr>
              <w:ind w:left="113" w:right="113"/>
            </w:pPr>
            <w:r w:rsidRPr="001F144E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юридического лица (филиала, представительства, обособленного структурного подразделения), </w:t>
            </w:r>
            <w:proofErr w:type="spellStart"/>
            <w:r w:rsidRPr="001F144E">
              <w:rPr>
                <w:rFonts w:ascii="Times New Roman" w:hAnsi="Times New Roman" w:cs="Times New Roman"/>
                <w:sz w:val="16"/>
                <w:szCs w:val="16"/>
              </w:rPr>
              <w:t>ф.и.о.</w:t>
            </w:r>
            <w:proofErr w:type="spellEnd"/>
            <w:r w:rsidRPr="001F144E">
              <w:rPr>
                <w:rFonts w:ascii="Times New Roman" w:hAnsi="Times New Roman" w:cs="Times New Roman"/>
                <w:sz w:val="16"/>
                <w:szCs w:val="16"/>
              </w:rPr>
              <w:t xml:space="preserve"> индивидуального предпринимателя, деятельность которого подлежит проверке</w:t>
            </w:r>
          </w:p>
        </w:tc>
        <w:tc>
          <w:tcPr>
            <w:tcW w:w="2269" w:type="dxa"/>
            <w:gridSpan w:val="3"/>
          </w:tcPr>
          <w:p w:rsidR="00FD59D2" w:rsidRDefault="00FD59D2" w:rsidP="00F3704F"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</w:t>
            </w:r>
            <w:r w:rsidRPr="001F144E">
              <w:rPr>
                <w:rFonts w:ascii="Times New Roman" w:hAnsi="Times New Roman" w:cs="Times New Roman"/>
                <w:sz w:val="16"/>
                <w:szCs w:val="16"/>
              </w:rPr>
              <w:t>Адреса</w:t>
            </w:r>
          </w:p>
        </w:tc>
        <w:tc>
          <w:tcPr>
            <w:tcW w:w="708" w:type="dxa"/>
            <w:vMerge w:val="restart"/>
            <w:textDirection w:val="btLr"/>
          </w:tcPr>
          <w:p w:rsidR="00FD59D2" w:rsidRPr="00DB7499" w:rsidRDefault="00FD59D2" w:rsidP="00F3704F">
            <w:pPr>
              <w:ind w:left="113" w:right="113"/>
            </w:pPr>
            <w:r w:rsidRPr="00DB7499">
              <w:rPr>
                <w:rFonts w:ascii="Times New Roman" w:hAnsi="Times New Roman" w:cs="Times New Roman"/>
                <w:sz w:val="16"/>
                <w:szCs w:val="16"/>
              </w:rPr>
              <w:t>Основной государственный регистрационный номер</w:t>
            </w:r>
          </w:p>
        </w:tc>
        <w:tc>
          <w:tcPr>
            <w:tcW w:w="567" w:type="dxa"/>
            <w:vMerge w:val="restart"/>
            <w:textDirection w:val="btLr"/>
          </w:tcPr>
          <w:p w:rsidR="00FD59D2" w:rsidRPr="00DB7499" w:rsidRDefault="00FD59D2" w:rsidP="00F3704F">
            <w:pPr>
              <w:ind w:left="113" w:right="113"/>
            </w:pPr>
            <w:r w:rsidRPr="00DB7499">
              <w:rPr>
                <w:rFonts w:ascii="Times New Roman" w:hAnsi="Times New Roman" w:cs="Times New Roman"/>
                <w:sz w:val="16"/>
                <w:szCs w:val="16"/>
              </w:rPr>
              <w:t>Идентификационный номер налогоплательщика</w:t>
            </w:r>
          </w:p>
        </w:tc>
        <w:tc>
          <w:tcPr>
            <w:tcW w:w="985" w:type="dxa"/>
            <w:vMerge w:val="restart"/>
            <w:textDirection w:val="btLr"/>
          </w:tcPr>
          <w:p w:rsidR="00FD59D2" w:rsidRDefault="00FD59D2" w:rsidP="00F3704F">
            <w:pPr>
              <w:ind w:left="113" w:right="113"/>
            </w:pPr>
            <w:r w:rsidRPr="001F144E">
              <w:rPr>
                <w:rFonts w:ascii="Times New Roman" w:hAnsi="Times New Roman" w:cs="Times New Roman"/>
                <w:sz w:val="16"/>
                <w:szCs w:val="16"/>
              </w:rPr>
              <w:t>Цель проведения проверки</w:t>
            </w:r>
          </w:p>
        </w:tc>
        <w:tc>
          <w:tcPr>
            <w:tcW w:w="3692" w:type="dxa"/>
            <w:gridSpan w:val="4"/>
          </w:tcPr>
          <w:p w:rsidR="00FD59D2" w:rsidRDefault="00FD59D2" w:rsidP="00F3704F">
            <w:r w:rsidRPr="001F144E">
              <w:rPr>
                <w:rFonts w:ascii="Times New Roman" w:hAnsi="Times New Roman" w:cs="Times New Roman"/>
                <w:sz w:val="16"/>
                <w:szCs w:val="16"/>
              </w:rPr>
              <w:t>Основание проведения проверки</w:t>
            </w:r>
          </w:p>
        </w:tc>
        <w:tc>
          <w:tcPr>
            <w:tcW w:w="426" w:type="dxa"/>
            <w:vMerge w:val="restart"/>
            <w:textDirection w:val="btLr"/>
          </w:tcPr>
          <w:p w:rsidR="00FD59D2" w:rsidRDefault="00FD59D2" w:rsidP="00F475C7">
            <w:pPr>
              <w:ind w:left="113" w:right="113"/>
            </w:pPr>
            <w:r w:rsidRPr="001F144E">
              <w:rPr>
                <w:rFonts w:ascii="Times New Roman" w:hAnsi="Times New Roman" w:cs="Times New Roman"/>
                <w:sz w:val="16"/>
                <w:szCs w:val="16"/>
              </w:rPr>
              <w:t>Дата начала проведения проверки</w:t>
            </w:r>
          </w:p>
        </w:tc>
        <w:tc>
          <w:tcPr>
            <w:tcW w:w="1265" w:type="dxa"/>
            <w:gridSpan w:val="2"/>
          </w:tcPr>
          <w:p w:rsidR="00FD59D2" w:rsidRDefault="00FD59D2" w:rsidP="00F3704F">
            <w:r w:rsidRPr="001F144E">
              <w:rPr>
                <w:rFonts w:ascii="Times New Roman" w:hAnsi="Times New Roman" w:cs="Times New Roman"/>
                <w:sz w:val="16"/>
                <w:szCs w:val="16"/>
              </w:rPr>
              <w:t>Срок проведения плановой проверки</w:t>
            </w:r>
          </w:p>
        </w:tc>
        <w:tc>
          <w:tcPr>
            <w:tcW w:w="724" w:type="dxa"/>
            <w:vMerge w:val="restart"/>
            <w:textDirection w:val="btLr"/>
          </w:tcPr>
          <w:p w:rsidR="00FD59D2" w:rsidRDefault="00FD59D2" w:rsidP="00F3704F">
            <w:pPr>
              <w:ind w:left="113" w:right="113"/>
            </w:pPr>
            <w:r w:rsidRPr="001F144E">
              <w:rPr>
                <w:rFonts w:ascii="Times New Roman" w:hAnsi="Times New Roman" w:cs="Times New Roman"/>
                <w:sz w:val="16"/>
                <w:szCs w:val="16"/>
              </w:rPr>
              <w:t>Форма проведения проверки (документарная, выездная, документарная и выездная)</w:t>
            </w:r>
          </w:p>
        </w:tc>
        <w:tc>
          <w:tcPr>
            <w:tcW w:w="1280" w:type="dxa"/>
            <w:vMerge w:val="restart"/>
            <w:textDirection w:val="btLr"/>
          </w:tcPr>
          <w:p w:rsidR="00FD59D2" w:rsidRPr="001F144E" w:rsidRDefault="00FD59D2" w:rsidP="00F3704F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144E">
              <w:rPr>
                <w:rFonts w:ascii="Times New Roman" w:hAnsi="Times New Roman" w:cs="Times New Roman"/>
                <w:sz w:val="16"/>
                <w:szCs w:val="16"/>
              </w:rPr>
              <w:t>Наименование органа государственного контроля (надзора), органа муниципального контроля, с которым проверка проводится совместно</w:t>
            </w:r>
          </w:p>
        </w:tc>
        <w:tc>
          <w:tcPr>
            <w:tcW w:w="1256" w:type="dxa"/>
            <w:vMerge w:val="restart"/>
            <w:textDirection w:val="btLr"/>
          </w:tcPr>
          <w:p w:rsidR="00FD59D2" w:rsidRDefault="00FD59D2" w:rsidP="00F3704F">
            <w:pPr>
              <w:ind w:left="113" w:right="113"/>
            </w:pPr>
            <w:r w:rsidRPr="001F144E">
              <w:rPr>
                <w:rFonts w:ascii="Times New Roman" w:hAnsi="Times New Roman" w:cs="Times New Roman"/>
                <w:sz w:val="16"/>
                <w:szCs w:val="16"/>
              </w:rPr>
              <w:t>Информация о постановлении о назначении административного наказания или решении о приостановлении и (или) об аннулировании лицензии, дате их вступления в законную силу и дате окончания проведения проверки, по результатам которой они приняты</w:t>
            </w:r>
          </w:p>
        </w:tc>
      </w:tr>
      <w:tr w:rsidR="00FD59D2" w:rsidTr="00C60D85">
        <w:trPr>
          <w:cantSplit/>
          <w:trHeight w:val="2688"/>
        </w:trPr>
        <w:tc>
          <w:tcPr>
            <w:tcW w:w="1980" w:type="dxa"/>
            <w:vMerge/>
            <w:textDirection w:val="btLr"/>
          </w:tcPr>
          <w:p w:rsidR="00FD59D2" w:rsidRDefault="00FD59D2" w:rsidP="00F3704F">
            <w:pPr>
              <w:ind w:left="113" w:right="113"/>
            </w:pPr>
          </w:p>
        </w:tc>
        <w:tc>
          <w:tcPr>
            <w:tcW w:w="709" w:type="dxa"/>
            <w:textDirection w:val="btLr"/>
          </w:tcPr>
          <w:p w:rsidR="00FD59D2" w:rsidRDefault="00FD59D2" w:rsidP="00F3704F">
            <w:pPr>
              <w:ind w:left="113" w:right="113"/>
            </w:pPr>
            <w:r w:rsidRPr="001F144E">
              <w:rPr>
                <w:rFonts w:ascii="Times New Roman" w:hAnsi="Times New Roman" w:cs="Times New Roman"/>
                <w:sz w:val="16"/>
                <w:szCs w:val="16"/>
              </w:rPr>
              <w:t>место (места) нахождения юридического лица</w:t>
            </w:r>
          </w:p>
        </w:tc>
        <w:tc>
          <w:tcPr>
            <w:tcW w:w="708" w:type="dxa"/>
            <w:textDirection w:val="btLr"/>
          </w:tcPr>
          <w:p w:rsidR="00FD59D2" w:rsidRDefault="00FD59D2" w:rsidP="00F3704F">
            <w:pPr>
              <w:ind w:left="113" w:right="113"/>
            </w:pPr>
            <w:r w:rsidRPr="001F144E">
              <w:rPr>
                <w:rFonts w:ascii="Times New Roman" w:hAnsi="Times New Roman" w:cs="Times New Roman"/>
                <w:sz w:val="16"/>
                <w:szCs w:val="16"/>
              </w:rPr>
              <w:t>место (места) фактического осуществления деятельности юридического лица, индивидуального предпринимателя</w:t>
            </w:r>
          </w:p>
        </w:tc>
        <w:tc>
          <w:tcPr>
            <w:tcW w:w="852" w:type="dxa"/>
            <w:textDirection w:val="btLr"/>
          </w:tcPr>
          <w:p w:rsidR="00FD59D2" w:rsidRDefault="00FD59D2" w:rsidP="00F3704F">
            <w:pPr>
              <w:ind w:left="113" w:right="113"/>
            </w:pPr>
            <w:r w:rsidRPr="001F144E">
              <w:rPr>
                <w:rFonts w:ascii="Times New Roman" w:hAnsi="Times New Roman" w:cs="Times New Roman"/>
                <w:sz w:val="16"/>
                <w:szCs w:val="16"/>
              </w:rPr>
              <w:t>места нахождения объектов</w:t>
            </w:r>
          </w:p>
        </w:tc>
        <w:tc>
          <w:tcPr>
            <w:tcW w:w="708" w:type="dxa"/>
            <w:vMerge/>
            <w:textDirection w:val="btLr"/>
          </w:tcPr>
          <w:p w:rsidR="00FD59D2" w:rsidRDefault="00FD59D2" w:rsidP="00F3704F">
            <w:pPr>
              <w:ind w:left="113" w:right="113"/>
            </w:pPr>
          </w:p>
        </w:tc>
        <w:tc>
          <w:tcPr>
            <w:tcW w:w="567" w:type="dxa"/>
            <w:vMerge/>
            <w:textDirection w:val="btLr"/>
          </w:tcPr>
          <w:p w:rsidR="00FD59D2" w:rsidRDefault="00FD59D2" w:rsidP="00F3704F">
            <w:pPr>
              <w:ind w:left="113" w:right="113"/>
            </w:pPr>
          </w:p>
        </w:tc>
        <w:tc>
          <w:tcPr>
            <w:tcW w:w="985" w:type="dxa"/>
            <w:vMerge/>
            <w:textDirection w:val="btLr"/>
          </w:tcPr>
          <w:p w:rsidR="00FD59D2" w:rsidRDefault="00FD59D2" w:rsidP="00F3704F">
            <w:pPr>
              <w:ind w:left="113" w:right="113"/>
            </w:pPr>
          </w:p>
        </w:tc>
        <w:tc>
          <w:tcPr>
            <w:tcW w:w="1141" w:type="dxa"/>
            <w:textDirection w:val="btLr"/>
          </w:tcPr>
          <w:p w:rsidR="00FD59D2" w:rsidRDefault="00FD59D2" w:rsidP="00F3704F">
            <w:pPr>
              <w:ind w:left="113" w:right="113"/>
            </w:pPr>
            <w:r w:rsidRPr="001F144E">
              <w:rPr>
                <w:rFonts w:ascii="Times New Roman" w:hAnsi="Times New Roman" w:cs="Times New Roman"/>
                <w:sz w:val="16"/>
                <w:szCs w:val="16"/>
              </w:rPr>
              <w:t>дата государственной регистрации юридического лица, индивидуального предпринимателя</w:t>
            </w:r>
          </w:p>
        </w:tc>
        <w:tc>
          <w:tcPr>
            <w:tcW w:w="724" w:type="dxa"/>
            <w:textDirection w:val="btLr"/>
          </w:tcPr>
          <w:p w:rsidR="00FD59D2" w:rsidRDefault="00FD59D2" w:rsidP="00F3704F">
            <w:pPr>
              <w:ind w:left="113" w:right="113"/>
            </w:pPr>
            <w:r w:rsidRPr="001F144E">
              <w:rPr>
                <w:rFonts w:ascii="Times New Roman" w:hAnsi="Times New Roman" w:cs="Times New Roman"/>
                <w:sz w:val="16"/>
                <w:szCs w:val="16"/>
              </w:rPr>
              <w:t>дата окончания последней проверки</w:t>
            </w:r>
          </w:p>
        </w:tc>
        <w:tc>
          <w:tcPr>
            <w:tcW w:w="1283" w:type="dxa"/>
            <w:textDirection w:val="btLr"/>
          </w:tcPr>
          <w:p w:rsidR="00FD59D2" w:rsidRPr="001F144E" w:rsidRDefault="00FD59D2" w:rsidP="00DB7499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144E">
              <w:rPr>
                <w:rFonts w:ascii="Times New Roman" w:hAnsi="Times New Roman" w:cs="Times New Roman"/>
                <w:sz w:val="16"/>
                <w:szCs w:val="16"/>
              </w:rPr>
              <w:t xml:space="preserve">дата начала осуществления </w:t>
            </w:r>
            <w:proofErr w:type="spellStart"/>
            <w:r w:rsidRPr="001F144E">
              <w:rPr>
                <w:rFonts w:ascii="Times New Roman" w:hAnsi="Times New Roman" w:cs="Times New Roman"/>
                <w:sz w:val="16"/>
                <w:szCs w:val="16"/>
              </w:rPr>
              <w:t>юриди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1F144E">
              <w:rPr>
                <w:rFonts w:ascii="Times New Roman" w:hAnsi="Times New Roman" w:cs="Times New Roman"/>
                <w:sz w:val="16"/>
                <w:szCs w:val="16"/>
              </w:rPr>
              <w:t>ческим</w:t>
            </w:r>
            <w:proofErr w:type="spellEnd"/>
            <w:r w:rsidRPr="001F144E">
              <w:rPr>
                <w:rFonts w:ascii="Times New Roman" w:hAnsi="Times New Roman" w:cs="Times New Roman"/>
                <w:sz w:val="16"/>
                <w:szCs w:val="16"/>
              </w:rPr>
              <w:t xml:space="preserve"> лицом, индивидуальным предпринимателем деятельности в соответствии с представленным уведомлением о начале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Pr="001F144E">
              <w:rPr>
                <w:rFonts w:ascii="Times New Roman" w:hAnsi="Times New Roman" w:cs="Times New Roman"/>
                <w:sz w:val="16"/>
                <w:szCs w:val="16"/>
              </w:rPr>
              <w:t>еятельности</w:t>
            </w:r>
          </w:p>
        </w:tc>
        <w:tc>
          <w:tcPr>
            <w:tcW w:w="544" w:type="dxa"/>
            <w:textDirection w:val="btLr"/>
          </w:tcPr>
          <w:p w:rsidR="00FD59D2" w:rsidRDefault="00FD59D2" w:rsidP="00F3704F">
            <w:pPr>
              <w:ind w:left="113" w:right="113"/>
            </w:pPr>
            <w:r w:rsidRPr="001F144E">
              <w:rPr>
                <w:rFonts w:ascii="Times New Roman" w:hAnsi="Times New Roman" w:cs="Times New Roman"/>
                <w:sz w:val="16"/>
                <w:szCs w:val="16"/>
              </w:rPr>
              <w:t>иные основания в соответствии с федеральным законом</w:t>
            </w:r>
          </w:p>
        </w:tc>
        <w:tc>
          <w:tcPr>
            <w:tcW w:w="426" w:type="dxa"/>
            <w:vMerge/>
            <w:textDirection w:val="btLr"/>
          </w:tcPr>
          <w:p w:rsidR="00FD59D2" w:rsidRDefault="00FD59D2" w:rsidP="00FD59D2">
            <w:pPr>
              <w:ind w:left="113" w:right="113"/>
            </w:pPr>
          </w:p>
        </w:tc>
        <w:tc>
          <w:tcPr>
            <w:tcW w:w="416" w:type="dxa"/>
            <w:textDirection w:val="btLr"/>
          </w:tcPr>
          <w:p w:rsidR="00FD59D2" w:rsidRDefault="00FD59D2" w:rsidP="00F3704F">
            <w:pPr>
              <w:ind w:left="113" w:right="113"/>
            </w:pPr>
            <w:r w:rsidRPr="001F144E">
              <w:rPr>
                <w:rFonts w:ascii="Times New Roman" w:hAnsi="Times New Roman" w:cs="Times New Roman"/>
                <w:sz w:val="16"/>
                <w:szCs w:val="16"/>
              </w:rPr>
              <w:t>рабочих дней</w:t>
            </w:r>
          </w:p>
        </w:tc>
        <w:tc>
          <w:tcPr>
            <w:tcW w:w="849" w:type="dxa"/>
            <w:textDirection w:val="btLr"/>
          </w:tcPr>
          <w:p w:rsidR="00FD59D2" w:rsidRDefault="00FD59D2" w:rsidP="00F3704F">
            <w:pPr>
              <w:ind w:left="113" w:right="113"/>
            </w:pPr>
            <w:r w:rsidRPr="001F144E">
              <w:rPr>
                <w:rFonts w:ascii="Times New Roman" w:hAnsi="Times New Roman" w:cs="Times New Roman"/>
                <w:sz w:val="16"/>
                <w:szCs w:val="16"/>
              </w:rPr>
              <w:t>рабочих часов (для малого и среднего предпринимательства и микро предприятий)</w:t>
            </w:r>
          </w:p>
        </w:tc>
        <w:tc>
          <w:tcPr>
            <w:tcW w:w="724" w:type="dxa"/>
            <w:vMerge/>
            <w:textDirection w:val="btLr"/>
          </w:tcPr>
          <w:p w:rsidR="00FD59D2" w:rsidRDefault="00FD59D2" w:rsidP="00F3704F">
            <w:pPr>
              <w:ind w:left="113" w:right="113"/>
            </w:pPr>
          </w:p>
        </w:tc>
        <w:tc>
          <w:tcPr>
            <w:tcW w:w="1280" w:type="dxa"/>
            <w:vMerge/>
            <w:textDirection w:val="btLr"/>
          </w:tcPr>
          <w:p w:rsidR="00FD59D2" w:rsidRDefault="00FD59D2" w:rsidP="00F3704F">
            <w:pPr>
              <w:ind w:left="113" w:right="113"/>
            </w:pPr>
          </w:p>
        </w:tc>
        <w:tc>
          <w:tcPr>
            <w:tcW w:w="1256" w:type="dxa"/>
            <w:vMerge/>
            <w:textDirection w:val="btLr"/>
          </w:tcPr>
          <w:p w:rsidR="00FD59D2" w:rsidRDefault="00FD59D2" w:rsidP="00F3704F">
            <w:pPr>
              <w:ind w:left="113" w:right="113"/>
            </w:pPr>
          </w:p>
        </w:tc>
      </w:tr>
      <w:tr w:rsidR="00B51D64" w:rsidTr="00C60D85">
        <w:trPr>
          <w:cantSplit/>
          <w:trHeight w:val="1841"/>
        </w:trPr>
        <w:tc>
          <w:tcPr>
            <w:tcW w:w="1980" w:type="dxa"/>
            <w:textDirection w:val="btLr"/>
          </w:tcPr>
          <w:p w:rsidR="00FD59D2" w:rsidRPr="00FD59D2" w:rsidRDefault="00FD59D2" w:rsidP="00FD59D2">
            <w:pPr>
              <w:ind w:left="113" w:right="113"/>
              <w:rPr>
                <w:rFonts w:ascii="Times New Roman" w:hAnsi="Times New Roman" w:cs="Times New Roman"/>
                <w:sz w:val="14"/>
                <w:szCs w:val="14"/>
              </w:rPr>
            </w:pPr>
            <w:r w:rsidRPr="00FD59D2">
              <w:rPr>
                <w:rFonts w:ascii="Times New Roman" w:hAnsi="Times New Roman" w:cs="Times New Roman"/>
                <w:sz w:val="14"/>
                <w:szCs w:val="14"/>
              </w:rPr>
              <w:t>МУНИЦИПАЛЬНОЕ БЮДЖЕТНОЕ</w:t>
            </w:r>
          </w:p>
          <w:p w:rsidR="00FD59D2" w:rsidRPr="00FD59D2" w:rsidRDefault="00FD59D2" w:rsidP="00FD59D2">
            <w:pPr>
              <w:ind w:left="113" w:right="113"/>
              <w:rPr>
                <w:rFonts w:ascii="Times New Roman" w:hAnsi="Times New Roman" w:cs="Times New Roman"/>
                <w:sz w:val="14"/>
                <w:szCs w:val="14"/>
              </w:rPr>
            </w:pPr>
            <w:r w:rsidRPr="00FD59D2">
              <w:rPr>
                <w:rFonts w:ascii="Times New Roman" w:hAnsi="Times New Roman" w:cs="Times New Roman"/>
                <w:sz w:val="14"/>
                <w:szCs w:val="14"/>
              </w:rPr>
              <w:t>УЧРЕЖДЕНИЕ ДОПОЛНИТЕЛЬНОГО ОБРАЗОВАНИЯ "ЦЕНТР ЭКОЛОГИИ,</w:t>
            </w:r>
          </w:p>
          <w:p w:rsidR="00F3704F" w:rsidRPr="00FD59D2" w:rsidRDefault="00FD59D2" w:rsidP="00FD59D2">
            <w:pPr>
              <w:ind w:left="113" w:right="113"/>
              <w:rPr>
                <w:rFonts w:ascii="Times New Roman" w:hAnsi="Times New Roman" w:cs="Times New Roman"/>
                <w:sz w:val="14"/>
                <w:szCs w:val="14"/>
              </w:rPr>
            </w:pPr>
            <w:r w:rsidRPr="00FD59D2">
              <w:rPr>
                <w:rFonts w:ascii="Times New Roman" w:hAnsi="Times New Roman" w:cs="Times New Roman"/>
                <w:sz w:val="14"/>
                <w:szCs w:val="14"/>
              </w:rPr>
              <w:t>КРАЕВЕДЕНИЯ И ТУРИЗМА"</w:t>
            </w:r>
          </w:p>
        </w:tc>
        <w:tc>
          <w:tcPr>
            <w:tcW w:w="709" w:type="dxa"/>
            <w:textDirection w:val="btLr"/>
          </w:tcPr>
          <w:p w:rsidR="005651CB" w:rsidRDefault="00F3704F" w:rsidP="00F3704F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CD77D0">
              <w:rPr>
                <w:rFonts w:ascii="Times New Roman" w:hAnsi="Times New Roman" w:cs="Times New Roman"/>
                <w:sz w:val="16"/>
                <w:szCs w:val="16"/>
              </w:rPr>
              <w:t xml:space="preserve">г. Зеленогорск, </w:t>
            </w:r>
          </w:p>
          <w:p w:rsidR="00F3704F" w:rsidRPr="00CD77D0" w:rsidRDefault="00136AD8" w:rsidP="00F3704F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CD77D0">
              <w:rPr>
                <w:rFonts w:ascii="Times New Roman" w:hAnsi="Times New Roman" w:cs="Times New Roman"/>
                <w:sz w:val="16"/>
                <w:szCs w:val="16"/>
              </w:rPr>
              <w:t xml:space="preserve"> ул. Карьерная, д.1</w:t>
            </w:r>
          </w:p>
        </w:tc>
        <w:tc>
          <w:tcPr>
            <w:tcW w:w="708" w:type="dxa"/>
            <w:textDirection w:val="btLr"/>
          </w:tcPr>
          <w:p w:rsidR="00F3704F" w:rsidRPr="00CD77D0" w:rsidRDefault="00F3704F" w:rsidP="00F3704F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CD77D0">
              <w:rPr>
                <w:rFonts w:ascii="Times New Roman" w:hAnsi="Times New Roman" w:cs="Times New Roman"/>
                <w:sz w:val="16"/>
                <w:szCs w:val="16"/>
              </w:rPr>
              <w:t xml:space="preserve">г. Зеленогорск, </w:t>
            </w:r>
            <w:r w:rsidR="00136AD8" w:rsidRPr="00CD77D0">
              <w:rPr>
                <w:rFonts w:ascii="Times New Roman" w:hAnsi="Times New Roman" w:cs="Times New Roman"/>
                <w:sz w:val="16"/>
                <w:szCs w:val="16"/>
              </w:rPr>
              <w:t xml:space="preserve"> ул. Карьерная, д.1</w:t>
            </w:r>
          </w:p>
        </w:tc>
        <w:tc>
          <w:tcPr>
            <w:tcW w:w="852" w:type="dxa"/>
            <w:textDirection w:val="btLr"/>
          </w:tcPr>
          <w:p w:rsidR="00F3704F" w:rsidRPr="00CD77D0" w:rsidRDefault="00F3704F" w:rsidP="00F3704F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CD77D0">
              <w:rPr>
                <w:rFonts w:ascii="Times New Roman" w:hAnsi="Times New Roman" w:cs="Times New Roman"/>
                <w:sz w:val="16"/>
                <w:szCs w:val="16"/>
              </w:rPr>
              <w:t xml:space="preserve">г. Зеленогорск, </w:t>
            </w:r>
            <w:r w:rsidR="00136AD8" w:rsidRPr="00CD77D0">
              <w:rPr>
                <w:rFonts w:ascii="Times New Roman" w:hAnsi="Times New Roman" w:cs="Times New Roman"/>
                <w:sz w:val="16"/>
                <w:szCs w:val="16"/>
              </w:rPr>
              <w:t xml:space="preserve"> ул. Карьерная, д.1</w:t>
            </w:r>
          </w:p>
        </w:tc>
        <w:tc>
          <w:tcPr>
            <w:tcW w:w="708" w:type="dxa"/>
            <w:textDirection w:val="btLr"/>
          </w:tcPr>
          <w:p w:rsidR="00F3704F" w:rsidRPr="00CD77D0" w:rsidRDefault="00136AD8" w:rsidP="00F3704F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CD77D0">
              <w:rPr>
                <w:rFonts w:ascii="Times New Roman" w:hAnsi="Times New Roman" w:cs="Times New Roman"/>
                <w:sz w:val="16"/>
                <w:szCs w:val="16"/>
              </w:rPr>
              <w:t>1022401486568</w:t>
            </w:r>
          </w:p>
        </w:tc>
        <w:tc>
          <w:tcPr>
            <w:tcW w:w="567" w:type="dxa"/>
            <w:textDirection w:val="btLr"/>
          </w:tcPr>
          <w:p w:rsidR="00F3704F" w:rsidRPr="00CD77D0" w:rsidRDefault="00136AD8" w:rsidP="00F3704F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CD77D0">
              <w:rPr>
                <w:rFonts w:ascii="Times New Roman" w:hAnsi="Times New Roman" w:cs="Times New Roman"/>
                <w:sz w:val="16"/>
                <w:szCs w:val="16"/>
              </w:rPr>
              <w:t>2453005138</w:t>
            </w:r>
          </w:p>
        </w:tc>
        <w:tc>
          <w:tcPr>
            <w:tcW w:w="985" w:type="dxa"/>
            <w:textDirection w:val="btLr"/>
          </w:tcPr>
          <w:p w:rsidR="00F3704F" w:rsidRPr="00CD77D0" w:rsidRDefault="00F3704F" w:rsidP="00692BC4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CD77D0">
              <w:rPr>
                <w:rFonts w:ascii="Times New Roman" w:hAnsi="Times New Roman" w:cs="Times New Roman"/>
                <w:sz w:val="16"/>
                <w:szCs w:val="16"/>
              </w:rPr>
              <w:t xml:space="preserve">Проверка соблюдения земельного </w:t>
            </w:r>
            <w:r w:rsidR="00692BC4" w:rsidRPr="00CD77D0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CD77D0">
              <w:rPr>
                <w:rFonts w:ascii="Times New Roman" w:hAnsi="Times New Roman" w:cs="Times New Roman"/>
                <w:sz w:val="16"/>
                <w:szCs w:val="16"/>
              </w:rPr>
              <w:t>аконодательства Российс</w:t>
            </w:r>
            <w:r w:rsidR="00692BC4" w:rsidRPr="00CD77D0">
              <w:rPr>
                <w:rFonts w:ascii="Times New Roman" w:hAnsi="Times New Roman" w:cs="Times New Roman"/>
                <w:sz w:val="16"/>
                <w:szCs w:val="16"/>
              </w:rPr>
              <w:t>кой Федерации</w:t>
            </w:r>
          </w:p>
        </w:tc>
        <w:tc>
          <w:tcPr>
            <w:tcW w:w="1141" w:type="dxa"/>
          </w:tcPr>
          <w:p w:rsidR="00F3704F" w:rsidRPr="00692BC4" w:rsidRDefault="00BA6FBD" w:rsidP="00B51D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03.09.2001</w:t>
            </w:r>
          </w:p>
        </w:tc>
        <w:tc>
          <w:tcPr>
            <w:tcW w:w="724" w:type="dxa"/>
          </w:tcPr>
          <w:p w:rsidR="00F3704F" w:rsidRPr="00692BC4" w:rsidRDefault="00F3704F" w:rsidP="00B51D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3" w:type="dxa"/>
          </w:tcPr>
          <w:p w:rsidR="00F3704F" w:rsidRPr="00692BC4" w:rsidRDefault="00F3704F" w:rsidP="00B51D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4" w:type="dxa"/>
          </w:tcPr>
          <w:p w:rsidR="00F3704F" w:rsidRPr="00692BC4" w:rsidRDefault="00F3704F" w:rsidP="00B51D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extDirection w:val="btLr"/>
          </w:tcPr>
          <w:p w:rsidR="00F3704F" w:rsidRPr="00692BC4" w:rsidRDefault="00FD59D2" w:rsidP="009D39FF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июль</w:t>
            </w:r>
          </w:p>
        </w:tc>
        <w:tc>
          <w:tcPr>
            <w:tcW w:w="416" w:type="dxa"/>
          </w:tcPr>
          <w:p w:rsidR="005651CB" w:rsidRDefault="005651CB" w:rsidP="00B51D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651CB" w:rsidRDefault="005651CB" w:rsidP="00B51D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651CB" w:rsidRDefault="005651CB" w:rsidP="00B51D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651CB" w:rsidRDefault="005651CB" w:rsidP="00B51D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3704F" w:rsidRPr="00692BC4" w:rsidRDefault="009D39FF" w:rsidP="00B51D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849" w:type="dxa"/>
          </w:tcPr>
          <w:p w:rsidR="00F3704F" w:rsidRPr="00692BC4" w:rsidRDefault="00F3704F" w:rsidP="00B51D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4" w:type="dxa"/>
            <w:textDirection w:val="btLr"/>
          </w:tcPr>
          <w:p w:rsidR="00F3704F" w:rsidRPr="00692BC4" w:rsidRDefault="00692BC4" w:rsidP="00B51D64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692BC4">
              <w:rPr>
                <w:rFonts w:ascii="Times New Roman" w:hAnsi="Times New Roman" w:cs="Times New Roman"/>
                <w:sz w:val="16"/>
                <w:szCs w:val="16"/>
              </w:rPr>
              <w:t>Документарная и выездная</w:t>
            </w:r>
          </w:p>
        </w:tc>
        <w:tc>
          <w:tcPr>
            <w:tcW w:w="1280" w:type="dxa"/>
            <w:textDirection w:val="btLr"/>
          </w:tcPr>
          <w:p w:rsidR="00F3704F" w:rsidRPr="00692BC4" w:rsidRDefault="00FD59D2" w:rsidP="00FD59D2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FD59D2">
              <w:rPr>
                <w:rFonts w:ascii="Times New Roman" w:hAnsi="Times New Roman" w:cs="Times New Roman"/>
                <w:sz w:val="16"/>
                <w:szCs w:val="16"/>
              </w:rPr>
              <w:t>Межрегиональное управление № 42 ФМБА России; ОГИБДД отдела МВД России по ЗАТО г. Зеленогорск</w:t>
            </w:r>
          </w:p>
        </w:tc>
        <w:tc>
          <w:tcPr>
            <w:tcW w:w="1256" w:type="dxa"/>
            <w:textDirection w:val="btLr"/>
          </w:tcPr>
          <w:p w:rsidR="00F3704F" w:rsidRDefault="00F3704F" w:rsidP="00F3704F">
            <w:pPr>
              <w:ind w:left="113" w:right="113"/>
            </w:pPr>
          </w:p>
        </w:tc>
      </w:tr>
      <w:tr w:rsidR="005F41B3" w:rsidTr="00C60D85">
        <w:trPr>
          <w:cantSplit/>
          <w:trHeight w:val="1824"/>
        </w:trPr>
        <w:tc>
          <w:tcPr>
            <w:tcW w:w="1980" w:type="dxa"/>
            <w:textDirection w:val="btLr"/>
          </w:tcPr>
          <w:p w:rsidR="00FD59D2" w:rsidRPr="00FD59D2" w:rsidRDefault="00FD59D2" w:rsidP="00FD59D2">
            <w:pPr>
              <w:ind w:left="113" w:right="113"/>
              <w:rPr>
                <w:rFonts w:ascii="Times New Roman" w:hAnsi="Times New Roman" w:cs="Times New Roman"/>
                <w:sz w:val="14"/>
                <w:szCs w:val="14"/>
              </w:rPr>
            </w:pPr>
            <w:r w:rsidRPr="00FD59D2">
              <w:rPr>
                <w:rFonts w:ascii="Times New Roman" w:hAnsi="Times New Roman" w:cs="Times New Roman"/>
                <w:sz w:val="14"/>
                <w:szCs w:val="14"/>
              </w:rPr>
              <w:t>ФЕДЕРАЛЬНОЕ ГОСУДАРСТВЕННОЕ</w:t>
            </w:r>
          </w:p>
          <w:p w:rsidR="00FD59D2" w:rsidRPr="00FD59D2" w:rsidRDefault="00FD59D2" w:rsidP="00FD59D2">
            <w:pPr>
              <w:ind w:left="113" w:right="113"/>
              <w:rPr>
                <w:rFonts w:ascii="Times New Roman" w:hAnsi="Times New Roman" w:cs="Times New Roman"/>
                <w:sz w:val="14"/>
                <w:szCs w:val="14"/>
              </w:rPr>
            </w:pPr>
            <w:r w:rsidRPr="00FD59D2">
              <w:rPr>
                <w:rFonts w:ascii="Times New Roman" w:hAnsi="Times New Roman" w:cs="Times New Roman"/>
                <w:sz w:val="14"/>
                <w:szCs w:val="14"/>
              </w:rPr>
              <w:t>БЮДЖЕТНОЕ УЧРЕЖДЕНИЕ</w:t>
            </w:r>
          </w:p>
          <w:p w:rsidR="005F41B3" w:rsidRPr="00FD59D2" w:rsidRDefault="00FD59D2" w:rsidP="00FD59D2">
            <w:pPr>
              <w:ind w:left="113" w:right="113"/>
              <w:rPr>
                <w:rFonts w:ascii="Times New Roman" w:hAnsi="Times New Roman" w:cs="Times New Roman"/>
                <w:sz w:val="14"/>
                <w:szCs w:val="14"/>
              </w:rPr>
            </w:pPr>
            <w:r w:rsidRPr="00FD59D2">
              <w:rPr>
                <w:rFonts w:ascii="Times New Roman" w:hAnsi="Times New Roman" w:cs="Times New Roman"/>
                <w:sz w:val="14"/>
                <w:szCs w:val="14"/>
              </w:rPr>
              <w:t>ЗДРАВООХРАНЕНИЯ "ЦЕНТР ГИГИЕНЫ И ЭПИДЕМИОЛОГИИ № 42ФЕДЕРАЛЬНОГО МЕДИКО-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БИ</w:t>
            </w:r>
            <w:r w:rsidRPr="00FD59D2">
              <w:rPr>
                <w:rFonts w:ascii="Times New Roman" w:hAnsi="Times New Roman" w:cs="Times New Roman"/>
                <w:sz w:val="14"/>
                <w:szCs w:val="14"/>
              </w:rPr>
              <w:t>ОГИЧЕСКОГО АГЕНТСТВА"</w:t>
            </w:r>
          </w:p>
        </w:tc>
        <w:tc>
          <w:tcPr>
            <w:tcW w:w="709" w:type="dxa"/>
            <w:textDirection w:val="btLr"/>
          </w:tcPr>
          <w:p w:rsidR="005F41B3" w:rsidRPr="00136AD8" w:rsidRDefault="005F41B3" w:rsidP="005651C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692BC4">
              <w:rPr>
                <w:rFonts w:ascii="Times New Roman" w:hAnsi="Times New Roman" w:cs="Times New Roman"/>
                <w:sz w:val="16"/>
                <w:szCs w:val="16"/>
              </w:rPr>
              <w:t xml:space="preserve">г. </w:t>
            </w:r>
            <w:r w:rsidR="00360536" w:rsidRPr="00692BC4">
              <w:rPr>
                <w:rFonts w:ascii="Times New Roman" w:hAnsi="Times New Roman" w:cs="Times New Roman"/>
                <w:sz w:val="16"/>
                <w:szCs w:val="16"/>
              </w:rPr>
              <w:t xml:space="preserve">Зеленогорск, </w:t>
            </w:r>
            <w:r w:rsidR="00360536" w:rsidRPr="00136AD8">
              <w:rPr>
                <w:rFonts w:ascii="Times New Roman" w:hAnsi="Times New Roman" w:cs="Times New Roman"/>
                <w:sz w:val="16"/>
                <w:szCs w:val="16"/>
              </w:rPr>
              <w:t>ул.</w:t>
            </w:r>
            <w:r w:rsidRPr="00136AD8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Комсомольская,</w:t>
            </w:r>
            <w:r w:rsidR="00DB7499">
              <w:rPr>
                <w:rFonts w:ascii="Times New Roman" w:hAnsi="Times New Roman" w:cs="Times New Roman"/>
                <w:sz w:val="16"/>
                <w:szCs w:val="16"/>
              </w:rPr>
              <w:t>,23,А</w:t>
            </w:r>
          </w:p>
        </w:tc>
        <w:tc>
          <w:tcPr>
            <w:tcW w:w="708" w:type="dxa"/>
            <w:textDirection w:val="btLr"/>
          </w:tcPr>
          <w:p w:rsidR="005F41B3" w:rsidRPr="00136AD8" w:rsidRDefault="005F41B3" w:rsidP="005F41B3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692BC4">
              <w:rPr>
                <w:rFonts w:ascii="Times New Roman" w:hAnsi="Times New Roman" w:cs="Times New Roman"/>
                <w:sz w:val="16"/>
                <w:szCs w:val="16"/>
              </w:rPr>
              <w:t xml:space="preserve">г. </w:t>
            </w:r>
            <w:r w:rsidR="00360536" w:rsidRPr="00692BC4">
              <w:rPr>
                <w:rFonts w:ascii="Times New Roman" w:hAnsi="Times New Roman" w:cs="Times New Roman"/>
                <w:sz w:val="16"/>
                <w:szCs w:val="16"/>
              </w:rPr>
              <w:t xml:space="preserve">Зеленогорск, </w:t>
            </w:r>
            <w:r w:rsidR="00360536" w:rsidRPr="00136AD8">
              <w:rPr>
                <w:rFonts w:ascii="Times New Roman" w:hAnsi="Times New Roman" w:cs="Times New Roman"/>
                <w:sz w:val="16"/>
                <w:szCs w:val="16"/>
              </w:rPr>
              <w:t>ул.</w:t>
            </w:r>
            <w:r w:rsidRPr="00136AD8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Комсомольская,</w:t>
            </w:r>
            <w:r w:rsidR="00DB7499">
              <w:rPr>
                <w:rFonts w:ascii="Times New Roman" w:hAnsi="Times New Roman" w:cs="Times New Roman"/>
                <w:sz w:val="16"/>
                <w:szCs w:val="16"/>
              </w:rPr>
              <w:t>,23,А</w:t>
            </w:r>
          </w:p>
        </w:tc>
        <w:tc>
          <w:tcPr>
            <w:tcW w:w="852" w:type="dxa"/>
            <w:textDirection w:val="btLr"/>
          </w:tcPr>
          <w:p w:rsidR="005F41B3" w:rsidRPr="00136AD8" w:rsidRDefault="00DB7499" w:rsidP="005F41B3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ул. Комсомольская, д.23а</w:t>
            </w:r>
          </w:p>
        </w:tc>
        <w:tc>
          <w:tcPr>
            <w:tcW w:w="708" w:type="dxa"/>
            <w:textDirection w:val="btLr"/>
          </w:tcPr>
          <w:p w:rsidR="005F41B3" w:rsidRPr="00136AD8" w:rsidRDefault="005F41B3" w:rsidP="005F41B3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136AD8">
              <w:rPr>
                <w:rFonts w:ascii="Times New Roman" w:hAnsi="Times New Roman" w:cs="Times New Roman"/>
                <w:sz w:val="16"/>
                <w:szCs w:val="16"/>
              </w:rPr>
              <w:t>1022401483763</w:t>
            </w:r>
          </w:p>
        </w:tc>
        <w:tc>
          <w:tcPr>
            <w:tcW w:w="567" w:type="dxa"/>
            <w:textDirection w:val="btLr"/>
          </w:tcPr>
          <w:p w:rsidR="005F41B3" w:rsidRPr="00136AD8" w:rsidRDefault="005F41B3" w:rsidP="005F41B3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136AD8">
              <w:rPr>
                <w:rFonts w:ascii="Times New Roman" w:hAnsi="Times New Roman" w:cs="Times New Roman"/>
                <w:sz w:val="16"/>
                <w:szCs w:val="16"/>
              </w:rPr>
              <w:t>2453007696</w:t>
            </w:r>
          </w:p>
        </w:tc>
        <w:tc>
          <w:tcPr>
            <w:tcW w:w="985" w:type="dxa"/>
            <w:textDirection w:val="btLr"/>
          </w:tcPr>
          <w:p w:rsidR="005F41B3" w:rsidRPr="00B51D64" w:rsidRDefault="005F41B3" w:rsidP="005F41B3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692BC4">
              <w:rPr>
                <w:rFonts w:ascii="Times New Roman" w:hAnsi="Times New Roman" w:cs="Times New Roman"/>
                <w:sz w:val="16"/>
                <w:szCs w:val="16"/>
              </w:rPr>
              <w:t xml:space="preserve">Проверка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</w:t>
            </w:r>
            <w:r w:rsidRPr="00692BC4">
              <w:rPr>
                <w:rFonts w:ascii="Times New Roman" w:hAnsi="Times New Roman" w:cs="Times New Roman"/>
                <w:sz w:val="16"/>
                <w:szCs w:val="16"/>
              </w:rPr>
              <w:t>облюдения земельного законодательства Российс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кой Федерации</w:t>
            </w:r>
          </w:p>
        </w:tc>
        <w:tc>
          <w:tcPr>
            <w:tcW w:w="1141" w:type="dxa"/>
          </w:tcPr>
          <w:p w:rsidR="005F41B3" w:rsidRPr="00B51D64" w:rsidRDefault="00156432" w:rsidP="005F41B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16.12.1999</w:t>
            </w:r>
          </w:p>
        </w:tc>
        <w:tc>
          <w:tcPr>
            <w:tcW w:w="724" w:type="dxa"/>
          </w:tcPr>
          <w:p w:rsidR="005F41B3" w:rsidRPr="00B51D64" w:rsidRDefault="005F41B3" w:rsidP="005F41B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3" w:type="dxa"/>
          </w:tcPr>
          <w:p w:rsidR="005F41B3" w:rsidRPr="00B51D64" w:rsidRDefault="005F41B3" w:rsidP="005F41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</w:tcPr>
          <w:p w:rsidR="005F41B3" w:rsidRPr="00B51D64" w:rsidRDefault="005F41B3" w:rsidP="005F41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textDirection w:val="btLr"/>
          </w:tcPr>
          <w:p w:rsidR="005F41B3" w:rsidRPr="00B51D64" w:rsidRDefault="009D39FF" w:rsidP="009D39FF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416" w:type="dxa"/>
          </w:tcPr>
          <w:p w:rsidR="005651CB" w:rsidRDefault="005651CB" w:rsidP="005F41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51CB" w:rsidRDefault="005651CB" w:rsidP="005F41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51CB" w:rsidRDefault="005651CB" w:rsidP="005F41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51CB" w:rsidRDefault="005651CB" w:rsidP="005F41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41B3" w:rsidRPr="00B51D64" w:rsidRDefault="009D39FF" w:rsidP="005F41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849" w:type="dxa"/>
          </w:tcPr>
          <w:p w:rsidR="005F41B3" w:rsidRPr="00B51D64" w:rsidRDefault="005F41B3" w:rsidP="005F41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4" w:type="dxa"/>
            <w:textDirection w:val="btLr"/>
          </w:tcPr>
          <w:p w:rsidR="005F41B3" w:rsidRPr="00B51D64" w:rsidRDefault="005F41B3" w:rsidP="005C0852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692BC4">
              <w:rPr>
                <w:rFonts w:ascii="Times New Roman" w:hAnsi="Times New Roman" w:cs="Times New Roman"/>
                <w:sz w:val="16"/>
                <w:szCs w:val="16"/>
              </w:rPr>
              <w:t xml:space="preserve">Документарная </w:t>
            </w:r>
          </w:p>
        </w:tc>
        <w:tc>
          <w:tcPr>
            <w:tcW w:w="1280" w:type="dxa"/>
          </w:tcPr>
          <w:p w:rsidR="005F41B3" w:rsidRPr="00B51D64" w:rsidRDefault="005F41B3" w:rsidP="005F41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6" w:type="dxa"/>
            <w:textDirection w:val="btLr"/>
          </w:tcPr>
          <w:p w:rsidR="005F41B3" w:rsidRPr="00B51D64" w:rsidRDefault="005F41B3" w:rsidP="005F41B3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050C" w:rsidTr="00C60D85">
        <w:trPr>
          <w:cantSplit/>
          <w:trHeight w:val="1824"/>
        </w:trPr>
        <w:tc>
          <w:tcPr>
            <w:tcW w:w="1980" w:type="dxa"/>
            <w:textDirection w:val="btLr"/>
          </w:tcPr>
          <w:p w:rsidR="00516A63" w:rsidRPr="00516A63" w:rsidRDefault="00516A63" w:rsidP="00516A63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516A6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УПРАВЛЕНИЕ ФЕДЕРАЛЬНОГО</w:t>
            </w:r>
          </w:p>
          <w:p w:rsidR="00516A63" w:rsidRPr="00516A63" w:rsidRDefault="00516A63" w:rsidP="00516A63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516A63">
              <w:rPr>
                <w:rFonts w:ascii="Times New Roman" w:hAnsi="Times New Roman" w:cs="Times New Roman"/>
                <w:sz w:val="16"/>
                <w:szCs w:val="16"/>
              </w:rPr>
              <w:t>КАЗНАЧЕЙСТВА ПО КРАСНОЯРСКОМУ</w:t>
            </w:r>
          </w:p>
          <w:p w:rsidR="00BB050C" w:rsidRPr="00320C1A" w:rsidRDefault="00516A63" w:rsidP="00516A63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516A63">
              <w:rPr>
                <w:rFonts w:ascii="Times New Roman" w:hAnsi="Times New Roman" w:cs="Times New Roman"/>
                <w:sz w:val="16"/>
                <w:szCs w:val="16"/>
              </w:rPr>
              <w:t>КРАЮ</w:t>
            </w:r>
          </w:p>
        </w:tc>
        <w:tc>
          <w:tcPr>
            <w:tcW w:w="709" w:type="dxa"/>
            <w:textDirection w:val="btLr"/>
          </w:tcPr>
          <w:p w:rsidR="00BB050C" w:rsidRPr="00320C1A" w:rsidRDefault="00320C1A" w:rsidP="00B73266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320C1A">
              <w:rPr>
                <w:rFonts w:ascii="Times New Roman" w:hAnsi="Times New Roman" w:cs="Times New Roman"/>
                <w:sz w:val="16"/>
                <w:szCs w:val="16"/>
              </w:rPr>
              <w:t>г. Красноярск, ул. Партизана Железняка, 44</w:t>
            </w:r>
            <w:r w:rsidR="00D70B1A">
              <w:rPr>
                <w:rFonts w:ascii="Times New Roman" w:hAnsi="Times New Roman" w:cs="Times New Roman"/>
                <w:sz w:val="16"/>
                <w:szCs w:val="16"/>
              </w:rPr>
              <w:t>, строение Д</w:t>
            </w:r>
          </w:p>
        </w:tc>
        <w:tc>
          <w:tcPr>
            <w:tcW w:w="708" w:type="dxa"/>
            <w:textDirection w:val="btLr"/>
          </w:tcPr>
          <w:p w:rsidR="00BB050C" w:rsidRPr="00320C1A" w:rsidRDefault="00320C1A" w:rsidP="005F41B3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320C1A">
              <w:rPr>
                <w:rFonts w:ascii="Times New Roman" w:hAnsi="Times New Roman" w:cs="Times New Roman"/>
                <w:sz w:val="16"/>
                <w:szCs w:val="16"/>
              </w:rPr>
              <w:t>г. Красноярск, ул. Партизана Железняка, 44</w:t>
            </w:r>
            <w:r w:rsidR="00C60D85">
              <w:rPr>
                <w:rFonts w:ascii="Times New Roman" w:hAnsi="Times New Roman" w:cs="Times New Roman"/>
                <w:sz w:val="16"/>
                <w:szCs w:val="16"/>
              </w:rPr>
              <w:t>, строение Д</w:t>
            </w:r>
          </w:p>
        </w:tc>
        <w:tc>
          <w:tcPr>
            <w:tcW w:w="852" w:type="dxa"/>
            <w:textDirection w:val="btLr"/>
          </w:tcPr>
          <w:p w:rsidR="00BB050C" w:rsidRPr="00320C1A" w:rsidRDefault="00B73266" w:rsidP="00B73266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320C1A">
              <w:rPr>
                <w:rFonts w:ascii="Times New Roman" w:hAnsi="Times New Roman" w:cs="Times New Roman"/>
                <w:sz w:val="16"/>
                <w:szCs w:val="16"/>
              </w:rPr>
              <w:t xml:space="preserve">г. Зеленогорск,                    ул. Дзержинского, д.5а, </w:t>
            </w:r>
          </w:p>
        </w:tc>
        <w:tc>
          <w:tcPr>
            <w:tcW w:w="708" w:type="dxa"/>
            <w:textDirection w:val="btLr"/>
          </w:tcPr>
          <w:p w:rsidR="00BB050C" w:rsidRPr="00320C1A" w:rsidRDefault="00D70B1A" w:rsidP="005F41B3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1022401788386</w:t>
            </w:r>
          </w:p>
        </w:tc>
        <w:tc>
          <w:tcPr>
            <w:tcW w:w="567" w:type="dxa"/>
            <w:textDirection w:val="btLr"/>
          </w:tcPr>
          <w:p w:rsidR="00BB050C" w:rsidRPr="00320C1A" w:rsidRDefault="00320C1A" w:rsidP="005F41B3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320C1A">
              <w:rPr>
                <w:rFonts w:ascii="Times New Roman" w:hAnsi="Times New Roman" w:cs="Times New Roman"/>
                <w:sz w:val="16"/>
                <w:szCs w:val="16"/>
              </w:rPr>
              <w:t>2460018988</w:t>
            </w:r>
          </w:p>
        </w:tc>
        <w:tc>
          <w:tcPr>
            <w:tcW w:w="985" w:type="dxa"/>
            <w:textDirection w:val="btLr"/>
          </w:tcPr>
          <w:tbl>
            <w:tblPr>
              <w:tblStyle w:val="a3"/>
              <w:tblpPr w:leftFromText="180" w:rightFromText="180" w:vertAnchor="page" w:horzAnchor="margin" w:tblpY="3945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51"/>
            </w:tblGrid>
            <w:tr w:rsidR="005C0852" w:rsidRPr="00320C1A" w:rsidTr="009B066F">
              <w:trPr>
                <w:cantSplit/>
                <w:trHeight w:val="1824"/>
              </w:trPr>
              <w:tc>
                <w:tcPr>
                  <w:tcW w:w="851" w:type="dxa"/>
                  <w:textDirection w:val="btLr"/>
                </w:tcPr>
                <w:p w:rsidR="005C0852" w:rsidRPr="00320C1A" w:rsidRDefault="005C0852" w:rsidP="005C0852">
                  <w:pPr>
                    <w:ind w:left="113" w:right="113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320C1A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Проверка  соблюдения земельного законодательства Российской Федерации</w:t>
                  </w:r>
                </w:p>
              </w:tc>
            </w:tr>
          </w:tbl>
          <w:p w:rsidR="00BB050C" w:rsidRPr="00320C1A" w:rsidRDefault="005C0852" w:rsidP="005F41B3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320C1A">
              <w:rPr>
                <w:rFonts w:ascii="Times New Roman" w:hAnsi="Times New Roman" w:cs="Times New Roman"/>
                <w:sz w:val="16"/>
                <w:szCs w:val="16"/>
              </w:rPr>
              <w:t>Проверка  соблюдения земельного законодательства Российской Федерации</w:t>
            </w:r>
          </w:p>
        </w:tc>
        <w:tc>
          <w:tcPr>
            <w:tcW w:w="1141" w:type="dxa"/>
          </w:tcPr>
          <w:p w:rsidR="00BB050C" w:rsidRPr="00320C1A" w:rsidRDefault="00320C1A" w:rsidP="005F41B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08.12.1992</w:t>
            </w:r>
          </w:p>
        </w:tc>
        <w:tc>
          <w:tcPr>
            <w:tcW w:w="724" w:type="dxa"/>
          </w:tcPr>
          <w:p w:rsidR="00BB050C" w:rsidRPr="00320C1A" w:rsidRDefault="00BB050C" w:rsidP="005F41B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3" w:type="dxa"/>
          </w:tcPr>
          <w:p w:rsidR="00BB050C" w:rsidRPr="00320C1A" w:rsidRDefault="00BB050C" w:rsidP="005F41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</w:tcPr>
          <w:p w:rsidR="00BB050C" w:rsidRPr="00320C1A" w:rsidRDefault="00BB050C" w:rsidP="005F41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textDirection w:val="btLr"/>
          </w:tcPr>
          <w:p w:rsidR="00BB050C" w:rsidRPr="00B51D64" w:rsidRDefault="009D39FF" w:rsidP="009D39FF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декабрь</w:t>
            </w:r>
          </w:p>
        </w:tc>
        <w:tc>
          <w:tcPr>
            <w:tcW w:w="416" w:type="dxa"/>
          </w:tcPr>
          <w:p w:rsidR="005651CB" w:rsidRDefault="005651CB" w:rsidP="005F41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51CB" w:rsidRDefault="005651CB" w:rsidP="005F41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51CB" w:rsidRDefault="005651CB" w:rsidP="005F41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51CB" w:rsidRDefault="005651CB" w:rsidP="005F41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51CB" w:rsidRDefault="005651CB" w:rsidP="005F41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050C" w:rsidRPr="00B51D64" w:rsidRDefault="009D39FF" w:rsidP="005F41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849" w:type="dxa"/>
          </w:tcPr>
          <w:p w:rsidR="00BB050C" w:rsidRPr="00B51D64" w:rsidRDefault="00BB050C" w:rsidP="005F41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4" w:type="dxa"/>
            <w:textDirection w:val="btLr"/>
          </w:tcPr>
          <w:p w:rsidR="00BB050C" w:rsidRPr="00692BC4" w:rsidRDefault="005C0852" w:rsidP="005F41B3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5C0852">
              <w:rPr>
                <w:rFonts w:ascii="Times New Roman" w:hAnsi="Times New Roman" w:cs="Times New Roman"/>
                <w:sz w:val="16"/>
                <w:szCs w:val="16"/>
              </w:rPr>
              <w:t>Документарная</w:t>
            </w:r>
          </w:p>
        </w:tc>
        <w:tc>
          <w:tcPr>
            <w:tcW w:w="1280" w:type="dxa"/>
          </w:tcPr>
          <w:p w:rsidR="00BB050C" w:rsidRPr="00B51D64" w:rsidRDefault="00BB050C" w:rsidP="005F41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6" w:type="dxa"/>
            <w:textDirection w:val="btLr"/>
          </w:tcPr>
          <w:p w:rsidR="00BB050C" w:rsidRPr="00B51D64" w:rsidRDefault="00BB050C" w:rsidP="005F41B3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CE56A9" w:rsidRDefault="00CE56A9" w:rsidP="00CE56A9">
      <w:pPr>
        <w:jc w:val="right"/>
        <w:rPr>
          <w:rFonts w:ascii="Times New Roman" w:hAnsi="Times New Roman" w:cs="Times New Roman"/>
        </w:rPr>
      </w:pPr>
    </w:p>
    <w:p w:rsidR="002B3AF9" w:rsidRDefault="002B3AF9" w:rsidP="00CE56A9">
      <w:pPr>
        <w:jc w:val="right"/>
        <w:rPr>
          <w:rFonts w:ascii="Times New Roman" w:hAnsi="Times New Roman" w:cs="Times New Roman"/>
        </w:rPr>
      </w:pPr>
    </w:p>
    <w:p w:rsidR="002B3AF9" w:rsidRDefault="002B3AF9" w:rsidP="00CE56A9">
      <w:pPr>
        <w:jc w:val="right"/>
        <w:rPr>
          <w:rFonts w:ascii="Times New Roman" w:hAnsi="Times New Roman" w:cs="Times New Roman"/>
        </w:rPr>
      </w:pPr>
    </w:p>
    <w:p w:rsidR="002B3AF9" w:rsidRDefault="002B3AF9" w:rsidP="00CE56A9">
      <w:pPr>
        <w:jc w:val="right"/>
        <w:rPr>
          <w:rFonts w:ascii="Times New Roman" w:hAnsi="Times New Roman" w:cs="Times New Roman"/>
        </w:rPr>
      </w:pPr>
    </w:p>
    <w:p w:rsidR="002B3AF9" w:rsidRDefault="002B3AF9" w:rsidP="002B3AF9">
      <w:pPr>
        <w:tabs>
          <w:tab w:val="left" w:pos="513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2B3AF9" w:rsidRDefault="002B3AF9" w:rsidP="00CE56A9">
      <w:pPr>
        <w:jc w:val="right"/>
        <w:rPr>
          <w:rFonts w:ascii="Times New Roman" w:hAnsi="Times New Roman" w:cs="Times New Roman"/>
        </w:rPr>
      </w:pPr>
    </w:p>
    <w:p w:rsidR="002B3AF9" w:rsidRDefault="002B3AF9" w:rsidP="00CE56A9">
      <w:pPr>
        <w:jc w:val="right"/>
        <w:rPr>
          <w:rFonts w:ascii="Times New Roman" w:hAnsi="Times New Roman" w:cs="Times New Roman"/>
        </w:rPr>
      </w:pPr>
    </w:p>
    <w:p w:rsidR="002B3AF9" w:rsidRDefault="002B3AF9" w:rsidP="00CE56A9">
      <w:pPr>
        <w:jc w:val="right"/>
        <w:rPr>
          <w:rFonts w:ascii="Times New Roman" w:hAnsi="Times New Roman" w:cs="Times New Roman"/>
        </w:rPr>
      </w:pPr>
    </w:p>
    <w:p w:rsidR="002B3AF9" w:rsidRDefault="002B3AF9" w:rsidP="00CE56A9">
      <w:pPr>
        <w:jc w:val="right"/>
        <w:rPr>
          <w:rFonts w:ascii="Times New Roman" w:hAnsi="Times New Roman" w:cs="Times New Roman"/>
        </w:rPr>
      </w:pPr>
    </w:p>
    <w:p w:rsidR="002B3AF9" w:rsidRPr="0042730F" w:rsidRDefault="002B3AF9" w:rsidP="00CE56A9">
      <w:pPr>
        <w:jc w:val="right"/>
        <w:rPr>
          <w:rFonts w:ascii="Times New Roman" w:hAnsi="Times New Roman" w:cs="Times New Roman"/>
          <w:color w:val="FFFFFF" w:themeColor="background1"/>
        </w:rPr>
      </w:pPr>
    </w:p>
    <w:p w:rsidR="002B3AF9" w:rsidRPr="0042730F" w:rsidRDefault="002B3AF9" w:rsidP="002B3AF9">
      <w:pPr>
        <w:rPr>
          <w:rFonts w:ascii="Times New Roman" w:hAnsi="Times New Roman" w:cs="Times New Roman"/>
          <w:color w:val="FFFFFF" w:themeColor="background1"/>
          <w:sz w:val="24"/>
          <w:szCs w:val="24"/>
        </w:rPr>
      </w:pPr>
      <w:r w:rsidRPr="0042730F">
        <w:rPr>
          <w:rFonts w:ascii="Times New Roman" w:hAnsi="Times New Roman" w:cs="Times New Roman"/>
          <w:color w:val="FFFFFF" w:themeColor="background1"/>
          <w:sz w:val="24"/>
          <w:szCs w:val="24"/>
        </w:rPr>
        <w:t>Согласовано:</w:t>
      </w:r>
    </w:p>
    <w:p w:rsidR="002B3AF9" w:rsidRPr="00B26560" w:rsidRDefault="002B3AF9" w:rsidP="002B3AF9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B26560">
        <w:rPr>
          <w:rFonts w:ascii="Times New Roman" w:hAnsi="Times New Roman" w:cs="Times New Roman"/>
          <w:sz w:val="24"/>
          <w:szCs w:val="24"/>
        </w:rPr>
        <w:t>Руководитель КУМИ                  О.Н. Чернышева</w:t>
      </w:r>
    </w:p>
    <w:p w:rsidR="00BC223F" w:rsidRPr="00B26560" w:rsidRDefault="00BC223F" w:rsidP="002B3AF9">
      <w:pPr>
        <w:rPr>
          <w:rFonts w:ascii="Times New Roman" w:hAnsi="Times New Roman" w:cs="Times New Roman"/>
          <w:sz w:val="24"/>
          <w:szCs w:val="24"/>
        </w:rPr>
      </w:pPr>
    </w:p>
    <w:p w:rsidR="00BC223F" w:rsidRPr="00B26560" w:rsidRDefault="00BC223F" w:rsidP="002B3AF9">
      <w:pPr>
        <w:rPr>
          <w:rFonts w:ascii="Times New Roman" w:hAnsi="Times New Roman" w:cs="Times New Roman"/>
          <w:sz w:val="24"/>
          <w:szCs w:val="24"/>
        </w:rPr>
      </w:pPr>
      <w:r w:rsidRPr="00B26560">
        <w:rPr>
          <w:rFonts w:ascii="Times New Roman" w:hAnsi="Times New Roman" w:cs="Times New Roman"/>
          <w:sz w:val="24"/>
          <w:szCs w:val="24"/>
        </w:rPr>
        <w:t xml:space="preserve">Начальник ОГХ                            А.Д. </w:t>
      </w:r>
      <w:proofErr w:type="spellStart"/>
      <w:r w:rsidRPr="00B26560">
        <w:rPr>
          <w:rFonts w:ascii="Times New Roman" w:hAnsi="Times New Roman" w:cs="Times New Roman"/>
          <w:sz w:val="24"/>
          <w:szCs w:val="24"/>
        </w:rPr>
        <w:t>Патенко</w:t>
      </w:r>
      <w:proofErr w:type="spellEnd"/>
    </w:p>
    <w:p w:rsidR="002B3AF9" w:rsidRPr="00B26560" w:rsidRDefault="002B3AF9" w:rsidP="00CE56A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B3AF9" w:rsidRPr="00B26560" w:rsidRDefault="00BC223F" w:rsidP="002B3AF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6560">
        <w:rPr>
          <w:rFonts w:ascii="Times New Roman" w:hAnsi="Times New Roman" w:cs="Times New Roman"/>
          <w:sz w:val="24"/>
          <w:szCs w:val="24"/>
        </w:rPr>
        <w:t>и</w:t>
      </w:r>
      <w:r w:rsidR="002B3AF9" w:rsidRPr="00B26560">
        <w:rPr>
          <w:rFonts w:ascii="Times New Roman" w:hAnsi="Times New Roman" w:cs="Times New Roman"/>
          <w:sz w:val="24"/>
          <w:szCs w:val="24"/>
        </w:rPr>
        <w:t>сполнитель:</w:t>
      </w:r>
    </w:p>
    <w:p w:rsidR="002B3AF9" w:rsidRPr="00B26560" w:rsidRDefault="002B3AF9" w:rsidP="002B3AF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6560">
        <w:rPr>
          <w:rFonts w:ascii="Times New Roman" w:hAnsi="Times New Roman" w:cs="Times New Roman"/>
          <w:sz w:val="24"/>
          <w:szCs w:val="24"/>
        </w:rPr>
        <w:t xml:space="preserve">муниципальный земельный инспектор </w:t>
      </w:r>
    </w:p>
    <w:p w:rsidR="002B3AF9" w:rsidRPr="00B26560" w:rsidRDefault="002B3AF9" w:rsidP="002B3AF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6560">
        <w:rPr>
          <w:rFonts w:ascii="Times New Roman" w:hAnsi="Times New Roman" w:cs="Times New Roman"/>
          <w:sz w:val="24"/>
          <w:szCs w:val="24"/>
        </w:rPr>
        <w:t>Вишнякова Ирина Евгеньевна</w:t>
      </w:r>
    </w:p>
    <w:p w:rsidR="002B3AF9" w:rsidRPr="00B26560" w:rsidRDefault="002B3AF9" w:rsidP="00BC223F">
      <w:pPr>
        <w:spacing w:after="0"/>
        <w:rPr>
          <w:rFonts w:ascii="Times New Roman" w:hAnsi="Times New Roman" w:cs="Times New Roman"/>
        </w:rPr>
      </w:pPr>
      <w:r w:rsidRPr="00B26560">
        <w:rPr>
          <w:rFonts w:ascii="Times New Roman" w:hAnsi="Times New Roman" w:cs="Times New Roman"/>
          <w:sz w:val="24"/>
          <w:szCs w:val="24"/>
        </w:rPr>
        <w:t>тел. 8(39169)95-197</w:t>
      </w:r>
      <w:bookmarkEnd w:id="0"/>
    </w:p>
    <w:sectPr w:rsidR="002B3AF9" w:rsidRPr="00B26560" w:rsidSect="00F3704F">
      <w:pgSz w:w="16838" w:h="11906" w:orient="landscape"/>
      <w:pgMar w:top="1191" w:right="1134" w:bottom="73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895"/>
    <w:rsid w:val="00136AD8"/>
    <w:rsid w:val="00154895"/>
    <w:rsid w:val="00156432"/>
    <w:rsid w:val="00163420"/>
    <w:rsid w:val="00213EEB"/>
    <w:rsid w:val="002B3AF9"/>
    <w:rsid w:val="00320C1A"/>
    <w:rsid w:val="00360536"/>
    <w:rsid w:val="0042730F"/>
    <w:rsid w:val="00493EFD"/>
    <w:rsid w:val="004C05C7"/>
    <w:rsid w:val="00516A63"/>
    <w:rsid w:val="005651CB"/>
    <w:rsid w:val="005C0852"/>
    <w:rsid w:val="005F41B3"/>
    <w:rsid w:val="00692BC4"/>
    <w:rsid w:val="007029CB"/>
    <w:rsid w:val="0074625A"/>
    <w:rsid w:val="00746A56"/>
    <w:rsid w:val="007A50F0"/>
    <w:rsid w:val="008C71F9"/>
    <w:rsid w:val="008E04EA"/>
    <w:rsid w:val="009A5F41"/>
    <w:rsid w:val="009D39FF"/>
    <w:rsid w:val="009D63F0"/>
    <w:rsid w:val="009F016C"/>
    <w:rsid w:val="00B26560"/>
    <w:rsid w:val="00B51D64"/>
    <w:rsid w:val="00B73266"/>
    <w:rsid w:val="00BA6FBD"/>
    <w:rsid w:val="00BB050C"/>
    <w:rsid w:val="00BC223F"/>
    <w:rsid w:val="00C60D85"/>
    <w:rsid w:val="00CA36B8"/>
    <w:rsid w:val="00CD77D0"/>
    <w:rsid w:val="00CE56A9"/>
    <w:rsid w:val="00D05D83"/>
    <w:rsid w:val="00D10F4D"/>
    <w:rsid w:val="00D70B1A"/>
    <w:rsid w:val="00DB7499"/>
    <w:rsid w:val="00E51B49"/>
    <w:rsid w:val="00F3704F"/>
    <w:rsid w:val="00F6575D"/>
    <w:rsid w:val="00FD5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1DD51"/>
  <w15:chartTrackingRefBased/>
  <w15:docId w15:val="{5FAF8CB6-770D-4180-9DA8-BDAA6A71B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48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9D63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F016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2B3AF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D1751B-C8BF-4CDC-94F5-C92427252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2</Pages>
  <Words>476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Вишнякова Ирина Евгеньевна</dc:creator>
  <cp:keywords/>
  <dc:description/>
  <cp:lastModifiedBy>Вишнякова Ирина Евгеньевна</cp:lastModifiedBy>
  <cp:revision>34</cp:revision>
  <cp:lastPrinted>2017-10-27T09:33:00Z</cp:lastPrinted>
  <dcterms:created xsi:type="dcterms:W3CDTF">2016-11-21T03:29:00Z</dcterms:created>
  <dcterms:modified xsi:type="dcterms:W3CDTF">2017-10-27T09:50:00Z</dcterms:modified>
</cp:coreProperties>
</file>