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F8" w:rsidRDefault="007F431B">
      <w:pPr>
        <w:pStyle w:val="a5"/>
        <w:jc w:val="center"/>
      </w:pPr>
      <w:r>
        <w:rPr>
          <w:noProof/>
          <w:lang w:eastAsia="ru-RU"/>
        </w:rPr>
        <w:drawing>
          <wp:inline distT="0" distB="0" distL="0" distR="0">
            <wp:extent cx="749300" cy="95250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7F8" w:rsidRDefault="007F431B">
      <w:pPr>
        <w:pStyle w:val="a5"/>
        <w:spacing w:after="0"/>
        <w:jc w:val="center"/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АДМИНИСТРАЦИЯ </w:t>
      </w:r>
    </w:p>
    <w:p w:rsidR="005D17F8" w:rsidRDefault="007F431B" w:rsidP="00A46DD7">
      <w:pPr>
        <w:pStyle w:val="a5"/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ЗАКРЫТОГО АДМИНИСТРАТИВНО - </w:t>
      </w:r>
    </w:p>
    <w:p w:rsidR="005D17F8" w:rsidRDefault="007F431B" w:rsidP="00A46DD7">
      <w:pPr>
        <w:pStyle w:val="a5"/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ТЕРРИТОРИАЛЬНОГО ОБРАЗОВАНИЯ </w:t>
      </w:r>
    </w:p>
    <w:p w:rsidR="005D17F8" w:rsidRDefault="007F431B" w:rsidP="00A46DD7">
      <w:pPr>
        <w:pStyle w:val="a5"/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ГОРОДА ЗЕЛЕНОГОРСКА </w:t>
      </w:r>
    </w:p>
    <w:p w:rsidR="005D17F8" w:rsidRDefault="007F431B" w:rsidP="00A46DD7">
      <w:pPr>
        <w:pStyle w:val="a5"/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КРАСНОЯРСКОГО КРАЯ</w:t>
      </w:r>
    </w:p>
    <w:p w:rsidR="005D17F8" w:rsidRDefault="005D17F8">
      <w:pPr>
        <w:pStyle w:val="a5"/>
        <w:spacing w:after="0"/>
        <w:jc w:val="center"/>
      </w:pPr>
    </w:p>
    <w:p w:rsidR="005D17F8" w:rsidRDefault="007F431B">
      <w:pPr>
        <w:pStyle w:val="a5"/>
        <w:spacing w:after="0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 О С Т А Н О В Л Е Н И Е</w:t>
      </w:r>
    </w:p>
    <w:p w:rsidR="005D17F8" w:rsidRDefault="005D17F8">
      <w:pPr>
        <w:pStyle w:val="a5"/>
        <w:ind w:firstLine="270"/>
        <w:jc w:val="both"/>
      </w:pPr>
    </w:p>
    <w:p w:rsidR="005D17F8" w:rsidRPr="005977A6" w:rsidRDefault="005977A6">
      <w:pPr>
        <w:pStyle w:val="a5"/>
        <w:ind w:firstLine="270"/>
        <w:jc w:val="both"/>
        <w:rPr>
          <w:sz w:val="28"/>
          <w:szCs w:val="28"/>
        </w:rPr>
      </w:pPr>
      <w:r w:rsidRPr="005977A6">
        <w:rPr>
          <w:rFonts w:ascii="Times New Roman" w:hAnsi="Times New Roman"/>
          <w:color w:val="000000"/>
          <w:sz w:val="28"/>
          <w:szCs w:val="28"/>
          <w:u w:val="single"/>
        </w:rPr>
        <w:t xml:space="preserve">22.11.2017 </w:t>
      </w:r>
      <w:r w:rsidR="007F431B" w:rsidRPr="005977A6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7F431B" w:rsidRPr="005977A6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7F431B" w:rsidRPr="005977A6">
        <w:rPr>
          <w:rFonts w:ascii="Times New Roman" w:hAnsi="Times New Roman"/>
          <w:color w:val="000000"/>
          <w:sz w:val="28"/>
          <w:szCs w:val="28"/>
        </w:rPr>
        <w:tab/>
        <w:t xml:space="preserve">       г. Зеленогорск                                 №  </w:t>
      </w:r>
      <w:r w:rsidRPr="005977A6">
        <w:rPr>
          <w:rFonts w:ascii="Times New Roman" w:hAnsi="Times New Roman"/>
          <w:color w:val="000000"/>
          <w:sz w:val="28"/>
          <w:szCs w:val="28"/>
          <w:u w:val="single"/>
        </w:rPr>
        <w:t>280-п</w:t>
      </w:r>
    </w:p>
    <w:p w:rsidR="005D17F8" w:rsidRDefault="005D17F8">
      <w:pPr>
        <w:pStyle w:val="a5"/>
        <w:spacing w:after="0"/>
      </w:pPr>
    </w:p>
    <w:p w:rsidR="005D17F8" w:rsidRDefault="005F4757">
      <w:pPr>
        <w:pStyle w:val="a5"/>
        <w:spacing w:after="0" w:line="10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 утверждении Положения о</w:t>
      </w:r>
    </w:p>
    <w:p w:rsidR="00C41F4B" w:rsidRDefault="005F4757" w:rsidP="00C41F4B">
      <w:pPr>
        <w:pStyle w:val="a5"/>
        <w:spacing w:after="0" w:line="100" w:lineRule="atLeast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предоставлении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1F4B">
        <w:rPr>
          <w:rFonts w:ascii="Times New Roman" w:hAnsi="Times New Roman"/>
          <w:color w:val="000000"/>
          <w:sz w:val="28"/>
          <w:szCs w:val="28"/>
        </w:rPr>
        <w:t xml:space="preserve">во владение и </w:t>
      </w:r>
    </w:p>
    <w:p w:rsidR="005F4757" w:rsidRDefault="00C41F4B" w:rsidP="00C41F4B">
      <w:pPr>
        <w:pStyle w:val="a5"/>
        <w:spacing w:after="0" w:line="10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(или) пользование </w:t>
      </w:r>
      <w:proofErr w:type="gramStart"/>
      <w:r w:rsidR="005F4757">
        <w:rPr>
          <w:rFonts w:ascii="Times New Roman" w:hAnsi="Times New Roman"/>
          <w:color w:val="000000"/>
          <w:sz w:val="28"/>
          <w:szCs w:val="28"/>
        </w:rPr>
        <w:t>муниципального</w:t>
      </w:r>
      <w:proofErr w:type="gramEnd"/>
    </w:p>
    <w:p w:rsidR="00C41F4B" w:rsidRDefault="005F4757" w:rsidP="00C41F4B">
      <w:pPr>
        <w:pStyle w:val="a5"/>
        <w:spacing w:after="0" w:line="10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имущества </w:t>
      </w:r>
      <w:r w:rsidR="00C41F4B">
        <w:rPr>
          <w:rFonts w:ascii="Times New Roman" w:hAnsi="Times New Roman"/>
          <w:color w:val="000000"/>
          <w:sz w:val="28"/>
          <w:szCs w:val="28"/>
        </w:rPr>
        <w:t xml:space="preserve">социально </w:t>
      </w:r>
      <w:proofErr w:type="gramStart"/>
      <w:r w:rsidR="00C41F4B">
        <w:rPr>
          <w:rFonts w:ascii="Times New Roman" w:hAnsi="Times New Roman"/>
          <w:color w:val="000000"/>
          <w:sz w:val="28"/>
          <w:szCs w:val="28"/>
        </w:rPr>
        <w:t>ориентированным</w:t>
      </w:r>
      <w:proofErr w:type="gramEnd"/>
      <w:r w:rsidR="00C41F4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F4757" w:rsidRDefault="00C41F4B" w:rsidP="00C41F4B">
      <w:pPr>
        <w:pStyle w:val="a5"/>
        <w:spacing w:after="0" w:line="100" w:lineRule="atLeast"/>
      </w:pPr>
      <w:r>
        <w:rPr>
          <w:rFonts w:ascii="Times New Roman" w:hAnsi="Times New Roman"/>
          <w:color w:val="000000"/>
          <w:sz w:val="28"/>
          <w:szCs w:val="28"/>
        </w:rPr>
        <w:t>некоммерческим организациям</w:t>
      </w:r>
    </w:p>
    <w:p w:rsidR="005D17F8" w:rsidRDefault="005D17F8">
      <w:pPr>
        <w:pStyle w:val="a5"/>
        <w:spacing w:after="0" w:line="100" w:lineRule="atLeast"/>
      </w:pPr>
    </w:p>
    <w:p w:rsidR="005D17F8" w:rsidRDefault="007F431B">
      <w:pPr>
        <w:pStyle w:val="a5"/>
        <w:spacing w:after="0"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В соответствии с </w:t>
      </w:r>
      <w:r w:rsidR="005F4757">
        <w:rPr>
          <w:rFonts w:ascii="Times New Roman" w:hAnsi="Times New Roman"/>
          <w:color w:val="000000"/>
          <w:sz w:val="28"/>
          <w:szCs w:val="28"/>
        </w:rPr>
        <w:t>Федеральным законом от</w:t>
      </w:r>
      <w:r w:rsidR="00C41F4B">
        <w:rPr>
          <w:rFonts w:ascii="Times New Roman" w:hAnsi="Times New Roman"/>
          <w:color w:val="000000"/>
          <w:sz w:val="28"/>
          <w:szCs w:val="28"/>
        </w:rPr>
        <w:t xml:space="preserve"> 12.01.1996 № 7-ФЗ «О некоммерческих организациях», Положением о порядке предоставления в аренду, безвозмездное пользование муниципального имущества, утвержденным решением Совета депутатов ЗАТО г. Зеленогорска от 28.09.2017 № 42-240р, на основании </w:t>
      </w:r>
      <w:r>
        <w:rPr>
          <w:rFonts w:ascii="Times New Roman" w:hAnsi="Times New Roman"/>
          <w:color w:val="000000"/>
          <w:sz w:val="28"/>
          <w:szCs w:val="28"/>
        </w:rPr>
        <w:t>Устава города</w:t>
      </w:r>
    </w:p>
    <w:p w:rsidR="005D17F8" w:rsidRDefault="005D17F8">
      <w:pPr>
        <w:pStyle w:val="a5"/>
        <w:spacing w:after="0" w:line="100" w:lineRule="atLeast"/>
        <w:jc w:val="both"/>
      </w:pPr>
    </w:p>
    <w:p w:rsidR="005D17F8" w:rsidRDefault="007F431B">
      <w:pPr>
        <w:pStyle w:val="a5"/>
        <w:spacing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C41F4B" w:rsidRDefault="007F431B" w:rsidP="007F033C">
      <w:pPr>
        <w:pStyle w:val="a5"/>
        <w:spacing w:after="0" w:line="1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1. Утвердит</w:t>
      </w:r>
      <w:r w:rsidR="005E1F46">
        <w:rPr>
          <w:rFonts w:ascii="Times New Roman" w:hAnsi="Times New Roman"/>
          <w:color w:val="000000"/>
          <w:sz w:val="28"/>
          <w:szCs w:val="28"/>
        </w:rPr>
        <w:t>ь</w:t>
      </w:r>
      <w:r w:rsidR="005F4757" w:rsidRPr="005F47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4757">
        <w:rPr>
          <w:rFonts w:ascii="Times New Roman" w:hAnsi="Times New Roman"/>
          <w:color w:val="000000"/>
          <w:sz w:val="28"/>
          <w:szCs w:val="28"/>
        </w:rPr>
        <w:t xml:space="preserve">Положение о предоставлении </w:t>
      </w:r>
      <w:r w:rsidR="00C41F4B">
        <w:rPr>
          <w:rFonts w:ascii="Times New Roman" w:hAnsi="Times New Roman"/>
          <w:color w:val="000000"/>
          <w:sz w:val="28"/>
          <w:szCs w:val="28"/>
        </w:rPr>
        <w:t xml:space="preserve">во владение и (или) пользование муниципального имущества социально ориентированным </w:t>
      </w:r>
    </w:p>
    <w:p w:rsidR="005D17F8" w:rsidRDefault="00C41F4B" w:rsidP="007F033C">
      <w:pPr>
        <w:pStyle w:val="a5"/>
        <w:spacing w:after="0"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некоммерческим организациям </w:t>
      </w:r>
      <w:r w:rsidR="007F431B">
        <w:rPr>
          <w:rFonts w:ascii="Times New Roman" w:hAnsi="Times New Roman"/>
          <w:color w:val="000000"/>
          <w:sz w:val="28"/>
          <w:szCs w:val="28"/>
        </w:rPr>
        <w:t>согласно приложению к настоящему постановлению.</w:t>
      </w:r>
    </w:p>
    <w:p w:rsidR="005D17F8" w:rsidRDefault="007F431B" w:rsidP="001721AA">
      <w:pPr>
        <w:pStyle w:val="a5"/>
        <w:spacing w:after="0"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Настоящее постановление вступает в силу </w:t>
      </w:r>
      <w:r w:rsidR="00A42CA7">
        <w:rPr>
          <w:rFonts w:ascii="Times New Roman" w:eastAsia="Times New Roman" w:hAnsi="Times New Roman"/>
          <w:sz w:val="28"/>
          <w:szCs w:val="28"/>
        </w:rPr>
        <w:t>в день, следующий за днем опубликования в газете «Панорама»</w:t>
      </w:r>
      <w:r w:rsidR="00C41F4B">
        <w:rPr>
          <w:rFonts w:ascii="Times New Roman" w:eastAsia="Times New Roman" w:hAnsi="Times New Roman"/>
          <w:sz w:val="28"/>
          <w:szCs w:val="28"/>
        </w:rPr>
        <w:t>.</w:t>
      </w:r>
    </w:p>
    <w:p w:rsidR="00C41F4B" w:rsidRDefault="007F431B" w:rsidP="005460D6">
      <w:pPr>
        <w:pStyle w:val="a5"/>
        <w:spacing w:after="0" w:line="100" w:lineRule="atLeast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3. Контроль за выполнением настоящего постановления возложить на заместителя главы Администрации ЗАТО г. Зеленогорска по экономике и финанса</w:t>
      </w:r>
      <w:r w:rsidR="005460D6">
        <w:rPr>
          <w:rFonts w:ascii="Times New Roman" w:hAnsi="Times New Roman"/>
          <w:color w:val="000000"/>
          <w:sz w:val="28"/>
          <w:szCs w:val="28"/>
        </w:rPr>
        <w:t>м и заместителя главы Администрации ЗАТО г. Зеленогорска по вопросам социальной сферы</w:t>
      </w:r>
      <w:r w:rsidR="000100F7">
        <w:rPr>
          <w:rFonts w:ascii="Times New Roman" w:hAnsi="Times New Roman"/>
          <w:color w:val="000000"/>
          <w:sz w:val="28"/>
          <w:szCs w:val="28"/>
        </w:rPr>
        <w:t xml:space="preserve"> по курируемым направлениям</w:t>
      </w:r>
      <w:r w:rsidR="005460D6">
        <w:rPr>
          <w:rFonts w:ascii="Times New Roman" w:hAnsi="Times New Roman"/>
          <w:color w:val="000000"/>
          <w:sz w:val="28"/>
          <w:szCs w:val="28"/>
        </w:rPr>
        <w:t>.</w:t>
      </w:r>
    </w:p>
    <w:p w:rsidR="00C41F4B" w:rsidRDefault="00C41F4B">
      <w:pPr>
        <w:pStyle w:val="a5"/>
        <w:spacing w:after="0" w:line="100" w:lineRule="atLeast"/>
        <w:jc w:val="both"/>
      </w:pPr>
    </w:p>
    <w:p w:rsidR="00C41F4B" w:rsidRDefault="00C41F4B">
      <w:pPr>
        <w:pStyle w:val="a5"/>
        <w:spacing w:after="0" w:line="100" w:lineRule="atLeast"/>
        <w:jc w:val="both"/>
      </w:pPr>
    </w:p>
    <w:p w:rsidR="005D17F8" w:rsidRDefault="007F431B">
      <w:pPr>
        <w:pStyle w:val="a5"/>
        <w:spacing w:after="0" w:line="100" w:lineRule="atLeast"/>
        <w:jc w:val="both"/>
      </w:pPr>
      <w:r>
        <w:rPr>
          <w:rFonts w:ascii="Times New Roman" w:eastAsia="Times New Roman" w:hAnsi="Times New Roman"/>
          <w:sz w:val="28"/>
          <w:szCs w:val="28"/>
        </w:rPr>
        <w:t>Глава Администрации</w:t>
      </w:r>
    </w:p>
    <w:p w:rsidR="005D17F8" w:rsidRDefault="007F431B">
      <w:pPr>
        <w:pStyle w:val="a5"/>
        <w:spacing w:after="0" w:line="100" w:lineRule="atLeast"/>
        <w:jc w:val="both"/>
      </w:pPr>
      <w:r>
        <w:rPr>
          <w:rFonts w:ascii="Times New Roman" w:eastAsia="Times New Roman" w:hAnsi="Times New Roman"/>
          <w:sz w:val="28"/>
          <w:szCs w:val="28"/>
        </w:rPr>
        <w:t>ЗАТО г. Зеленогорска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>А.Я. Эйдемиллер</w:t>
      </w:r>
    </w:p>
    <w:p w:rsidR="00C41F4B" w:rsidRDefault="00C41F4B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ЗАТО г. Зеленогорска</w:t>
      </w:r>
    </w:p>
    <w:p w:rsidR="005F4757" w:rsidRPr="005F4757" w:rsidRDefault="005977A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977A6">
        <w:rPr>
          <w:rFonts w:ascii="Times New Roman" w:eastAsia="Times New Roman" w:hAnsi="Times New Roman" w:cs="Times New Roman"/>
          <w:sz w:val="28"/>
          <w:szCs w:val="28"/>
          <w:u w:val="single"/>
        </w:rPr>
        <w:t>22.11.2017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977A6">
        <w:rPr>
          <w:rFonts w:ascii="Times New Roman" w:eastAsia="Times New Roman" w:hAnsi="Times New Roman" w:cs="Times New Roman"/>
          <w:sz w:val="28"/>
          <w:szCs w:val="28"/>
          <w:u w:val="single"/>
        </w:rPr>
        <w:t>280-п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0D6" w:rsidRPr="00DA5AA9" w:rsidRDefault="005F4757" w:rsidP="005460D6">
      <w:pPr>
        <w:pStyle w:val="a5"/>
        <w:spacing w:after="0" w:line="10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P7487"/>
      <w:bookmarkEnd w:id="0"/>
      <w:r w:rsidRPr="00DA5AA9">
        <w:rPr>
          <w:rFonts w:ascii="Times New Roman" w:eastAsia="Times New Roman" w:hAnsi="Times New Roman"/>
          <w:b/>
          <w:sz w:val="28"/>
          <w:szCs w:val="28"/>
        </w:rPr>
        <w:t>Положение</w:t>
      </w:r>
    </w:p>
    <w:p w:rsidR="005F4757" w:rsidRPr="00DA5AA9" w:rsidRDefault="005460D6" w:rsidP="005460D6">
      <w:pPr>
        <w:pStyle w:val="a5"/>
        <w:spacing w:after="0" w:line="10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A5AA9">
        <w:rPr>
          <w:rFonts w:ascii="Times New Roman" w:hAnsi="Times New Roman"/>
          <w:b/>
          <w:color w:val="000000"/>
          <w:sz w:val="28"/>
          <w:szCs w:val="28"/>
        </w:rPr>
        <w:t xml:space="preserve">о предоставлении во владение и (или) пользование муниципального имущества социально ориентированным некоммерческим организациям </w:t>
      </w:r>
    </w:p>
    <w:p w:rsidR="005460D6" w:rsidRPr="005F4757" w:rsidRDefault="005460D6" w:rsidP="005460D6">
      <w:pPr>
        <w:pStyle w:val="a5"/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bookmarkStart w:id="1" w:name="_GoBack"/>
      <w:bookmarkEnd w:id="1"/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0D6" w:rsidRDefault="005F4757" w:rsidP="005460D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460D6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5460D6" w:rsidRPr="00546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устанавливает порядок и условия предоставления социально ориентированным некоммерческим организациям (далее </w:t>
      </w:r>
      <w:r w:rsidR="006067D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546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60D6" w:rsidRPr="005460D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067D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25F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60D6" w:rsidRPr="005460D6">
        <w:rPr>
          <w:rFonts w:ascii="Times New Roman" w:eastAsia="Times New Roman" w:hAnsi="Times New Roman" w:cs="Times New Roman"/>
          <w:color w:val="000000"/>
          <w:sz w:val="28"/>
          <w:szCs w:val="28"/>
        </w:rPr>
        <w:t>НКО) в</w:t>
      </w:r>
      <w:r w:rsidR="005460D6">
        <w:rPr>
          <w:rFonts w:ascii="Times New Roman" w:eastAsia="Times New Roman" w:hAnsi="Times New Roman" w:cs="Times New Roman"/>
          <w:color w:val="000000"/>
          <w:sz w:val="28"/>
          <w:szCs w:val="28"/>
        </w:rPr>
        <w:t>о владение и (или) пользование</w:t>
      </w:r>
      <w:r w:rsidR="005460D6" w:rsidRPr="00546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долгосрочной основе </w:t>
      </w:r>
      <w:r w:rsidR="005460D6" w:rsidRPr="005460D6">
        <w:rPr>
          <w:rFonts w:ascii="Times New Roman" w:eastAsia="Times New Roman" w:hAnsi="Times New Roman" w:cs="Times New Roman"/>
          <w:sz w:val="28"/>
          <w:szCs w:val="28"/>
        </w:rPr>
        <w:t>недвижимого и движимого имущества, принадлежащего на праве собственности муниципальному образованию г. Зеленогорск Красноярского края (далее – муниципальное имущество).</w:t>
      </w:r>
    </w:p>
    <w:p w:rsidR="005460D6" w:rsidRDefault="005460D6" w:rsidP="005460D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Предоставление С</w:t>
      </w:r>
      <w:r w:rsidR="006067D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25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НКО муниципального имущества во владение и (или) пользование осущест</w:t>
      </w:r>
      <w:r w:rsidR="006067DE">
        <w:rPr>
          <w:rFonts w:ascii="Times New Roman" w:eastAsia="Times New Roman" w:hAnsi="Times New Roman" w:cs="Times New Roman"/>
          <w:sz w:val="28"/>
          <w:szCs w:val="28"/>
        </w:rPr>
        <w:t xml:space="preserve">вляется в виде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 в безвозмездное пользование без проведения торгов, в соответствии со статьей 17.1 Федерального закона «О защите конкуренции».</w:t>
      </w:r>
    </w:p>
    <w:p w:rsidR="00535865" w:rsidRDefault="005460D6" w:rsidP="001C3BF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BFC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1C3BFC" w:rsidRPr="001C3BFC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муниципального имущества в безвозмездное пользование С</w:t>
      </w:r>
      <w:r w:rsidR="006067D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25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BFC" w:rsidRPr="001C3BFC">
        <w:rPr>
          <w:rFonts w:ascii="Times New Roman" w:eastAsia="Times New Roman" w:hAnsi="Times New Roman" w:cs="Times New Roman"/>
          <w:sz w:val="28"/>
          <w:szCs w:val="28"/>
        </w:rPr>
        <w:t xml:space="preserve">НКО </w:t>
      </w:r>
      <w:r w:rsidR="00535865">
        <w:rPr>
          <w:rFonts w:ascii="Times New Roman" w:eastAsia="Times New Roman" w:hAnsi="Times New Roman" w:cs="Times New Roman"/>
          <w:sz w:val="28"/>
          <w:szCs w:val="28"/>
        </w:rPr>
        <w:t>осуществляется на основании</w:t>
      </w:r>
      <w:r w:rsidR="00B75D82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 w:rsidR="0053586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B75D82">
        <w:rPr>
          <w:rFonts w:ascii="Times New Roman" w:eastAsia="Times New Roman" w:hAnsi="Times New Roman" w:cs="Times New Roman"/>
          <w:sz w:val="28"/>
          <w:szCs w:val="28"/>
        </w:rPr>
        <w:t xml:space="preserve"> безвозмездного пользования, согласно котор</w:t>
      </w:r>
      <w:r w:rsidR="00535865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B75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5AA9">
        <w:rPr>
          <w:rFonts w:ascii="Times New Roman" w:eastAsia="Times New Roman" w:hAnsi="Times New Roman" w:cs="Times New Roman"/>
          <w:sz w:val="28"/>
          <w:szCs w:val="28"/>
        </w:rPr>
        <w:t xml:space="preserve">обязанность по оплате </w:t>
      </w:r>
      <w:r w:rsidR="00535865">
        <w:rPr>
          <w:rFonts w:ascii="Times New Roman" w:eastAsia="Times New Roman" w:hAnsi="Times New Roman" w:cs="Times New Roman"/>
          <w:sz w:val="28"/>
          <w:szCs w:val="28"/>
        </w:rPr>
        <w:t>расход</w:t>
      </w:r>
      <w:r w:rsidR="00DA5AA9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="00535865">
        <w:rPr>
          <w:rFonts w:ascii="Times New Roman" w:eastAsia="Times New Roman" w:hAnsi="Times New Roman" w:cs="Times New Roman"/>
          <w:sz w:val="28"/>
          <w:szCs w:val="28"/>
        </w:rPr>
        <w:t>связанны</w:t>
      </w:r>
      <w:r w:rsidR="00DA5AA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535865">
        <w:rPr>
          <w:rFonts w:ascii="Times New Roman" w:eastAsia="Times New Roman" w:hAnsi="Times New Roman" w:cs="Times New Roman"/>
          <w:sz w:val="28"/>
          <w:szCs w:val="28"/>
        </w:rPr>
        <w:t xml:space="preserve"> с оплатой коммунальных услуг, расход</w:t>
      </w:r>
      <w:r w:rsidR="00DA5AA9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535865">
        <w:rPr>
          <w:rFonts w:ascii="Times New Roman" w:eastAsia="Times New Roman" w:hAnsi="Times New Roman" w:cs="Times New Roman"/>
          <w:sz w:val="28"/>
          <w:szCs w:val="28"/>
        </w:rPr>
        <w:t xml:space="preserve"> на содержание и ремонт муниципального имущества</w:t>
      </w:r>
      <w:r w:rsidR="00DA5AA9">
        <w:rPr>
          <w:rFonts w:ascii="Times New Roman" w:eastAsia="Times New Roman" w:hAnsi="Times New Roman" w:cs="Times New Roman"/>
          <w:sz w:val="28"/>
          <w:szCs w:val="28"/>
        </w:rPr>
        <w:t>,</w:t>
      </w:r>
      <w:r w:rsidR="00535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5AA9">
        <w:rPr>
          <w:rFonts w:ascii="Times New Roman" w:eastAsia="Times New Roman" w:hAnsi="Times New Roman" w:cs="Times New Roman"/>
          <w:sz w:val="28"/>
          <w:szCs w:val="28"/>
        </w:rPr>
        <w:t>возлагается на</w:t>
      </w:r>
      <w:r w:rsidR="00535865">
        <w:rPr>
          <w:rFonts w:ascii="Times New Roman" w:eastAsia="Times New Roman" w:hAnsi="Times New Roman" w:cs="Times New Roman"/>
          <w:sz w:val="28"/>
          <w:szCs w:val="28"/>
        </w:rPr>
        <w:t xml:space="preserve"> ссудодателя.</w:t>
      </w:r>
    </w:p>
    <w:p w:rsidR="001C3BFC" w:rsidRPr="001C3BFC" w:rsidRDefault="00535865" w:rsidP="001C3BF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Pr="001C3BFC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муниципального имущества в безвозмездное пользование С</w:t>
      </w:r>
      <w:r w:rsidR="006067D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25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BFC">
        <w:rPr>
          <w:rFonts w:ascii="Times New Roman" w:eastAsia="Times New Roman" w:hAnsi="Times New Roman" w:cs="Times New Roman"/>
          <w:sz w:val="28"/>
          <w:szCs w:val="28"/>
        </w:rPr>
        <w:t>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1C3BFC" w:rsidRPr="001C3BFC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настоящим положением является мерой имущественной поддержки </w:t>
      </w:r>
      <w:r w:rsidR="001C3BF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067D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25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BFC">
        <w:rPr>
          <w:rFonts w:ascii="Times New Roman" w:eastAsia="Times New Roman" w:hAnsi="Times New Roman" w:cs="Times New Roman"/>
          <w:sz w:val="28"/>
          <w:szCs w:val="28"/>
        </w:rPr>
        <w:t>НКО в соответствии со с</w:t>
      </w:r>
      <w:r w:rsidR="001C3BFC" w:rsidRPr="001C3BFC">
        <w:rPr>
          <w:rFonts w:ascii="Times New Roman" w:eastAsia="Times New Roman" w:hAnsi="Times New Roman" w:cs="Times New Roman"/>
          <w:sz w:val="28"/>
          <w:szCs w:val="28"/>
        </w:rPr>
        <w:t>татьей 31.1 Федерального закона «</w:t>
      </w:r>
      <w:r w:rsidR="001C3BFC">
        <w:rPr>
          <w:rFonts w:ascii="Times New Roman" w:eastAsia="Times New Roman" w:hAnsi="Times New Roman" w:cs="Times New Roman"/>
          <w:sz w:val="28"/>
          <w:szCs w:val="28"/>
        </w:rPr>
        <w:t>О не</w:t>
      </w:r>
      <w:r w:rsidR="001C3BFC" w:rsidRPr="001C3BF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C3BF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C3BFC" w:rsidRPr="001C3BFC">
        <w:rPr>
          <w:rFonts w:ascii="Times New Roman" w:eastAsia="Times New Roman" w:hAnsi="Times New Roman" w:cs="Times New Roman"/>
          <w:sz w:val="28"/>
          <w:szCs w:val="28"/>
        </w:rPr>
        <w:t>ммерческих организациях»</w:t>
      </w:r>
      <w:r w:rsidR="001C3B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865" w:rsidRDefault="009765B3" w:rsidP="001C3B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BF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3586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C3BFC">
        <w:rPr>
          <w:rFonts w:ascii="Times New Roman" w:eastAsia="Times New Roman" w:hAnsi="Times New Roman" w:cs="Times New Roman"/>
          <w:sz w:val="28"/>
          <w:szCs w:val="28"/>
        </w:rPr>
        <w:t>.</w:t>
      </w:r>
      <w:r w:rsidR="001C3BFC" w:rsidRPr="001C3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5865">
        <w:rPr>
          <w:rFonts w:ascii="Times New Roman" w:eastAsia="Times New Roman" w:hAnsi="Times New Roman" w:cs="Times New Roman"/>
          <w:sz w:val="28"/>
          <w:szCs w:val="28"/>
        </w:rPr>
        <w:t>Ссудодателями по договорам безвозмездного пользования являются:</w:t>
      </w:r>
    </w:p>
    <w:p w:rsidR="00535865" w:rsidRDefault="00535865" w:rsidP="001C3B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Комитет по управлению имуществом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ЗАТО  </w:t>
      </w:r>
      <w:r w:rsidR="00665F9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г. Зеленогорска в отношении муниципального имущества, составляющего имущество муниципальной казны города Зеленогорска;</w:t>
      </w:r>
    </w:p>
    <w:p w:rsidR="00535865" w:rsidRDefault="00535865" w:rsidP="001C3B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муниципальные учреждения г. Зеленогорска в отношении муниципального имущества, находящегося у них в оперативном управлении. </w:t>
      </w:r>
    </w:p>
    <w:p w:rsidR="006067DE" w:rsidRDefault="00535865" w:rsidP="006067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 С</w:t>
      </w:r>
      <w:r w:rsidR="001C3BFC" w:rsidRPr="001C3BFC">
        <w:rPr>
          <w:rFonts w:ascii="Times New Roman" w:eastAsia="Times New Roman" w:hAnsi="Times New Roman" w:cs="Times New Roman"/>
          <w:color w:val="000000"/>
          <w:sz w:val="28"/>
          <w:szCs w:val="28"/>
        </w:rPr>
        <w:t>судополучателями по договорам безвозмездного пользования являются С</w:t>
      </w:r>
      <w:r w:rsidR="006067D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25F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3BFC" w:rsidRPr="001C3BFC">
        <w:rPr>
          <w:rFonts w:ascii="Times New Roman" w:eastAsia="Times New Roman" w:hAnsi="Times New Roman" w:cs="Times New Roman"/>
          <w:color w:val="000000"/>
          <w:sz w:val="28"/>
          <w:szCs w:val="28"/>
        </w:rPr>
        <w:t>НКО, соответствующие условиям, установленным в разделе 2 настоящего положения.</w:t>
      </w:r>
    </w:p>
    <w:p w:rsidR="005F4757" w:rsidRPr="00B36BB1" w:rsidRDefault="001C3BFC" w:rsidP="00B36BB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535865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Участие лиц, не указанных в пункте 1 статьи 8 Закона Российской Федерации от 14.07.1992 № 3297-1 «О закрытом административно-территориальном образовании» (далее - Закон о ЗАТО), в совершении сделок по заключению договоров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безвозмездного пользования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допускается на 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основании распоряжений Администрации ЗАТО г. Зеленогорска, согласованных с 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>Государственной корпорацией по атомной энергии «Росатом» совместно с Федеральной службой безопасности Российской Федерации.</w:t>
      </w:r>
    </w:p>
    <w:p w:rsidR="009765B3" w:rsidRDefault="009765B3" w:rsidP="005F475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535865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36BB1">
        <w:rPr>
          <w:rFonts w:ascii="Times New Roman" w:eastAsia="Times New Roman" w:hAnsi="Times New Roman" w:cs="Times New Roman"/>
          <w:sz w:val="28"/>
          <w:szCs w:val="28"/>
        </w:rPr>
        <w:t xml:space="preserve">Срок, на который заключаются договоры </w:t>
      </w:r>
      <w:r w:rsidR="00535865" w:rsidRPr="00B36BB1">
        <w:rPr>
          <w:rFonts w:ascii="Times New Roman" w:eastAsia="Times New Roman" w:hAnsi="Times New Roman" w:cs="Times New Roman"/>
          <w:sz w:val="28"/>
          <w:szCs w:val="28"/>
        </w:rPr>
        <w:t>безвозмездного пользования</w:t>
      </w:r>
      <w:r w:rsidR="00A42CA7" w:rsidRPr="00B36BB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36BB1">
        <w:rPr>
          <w:rFonts w:ascii="Times New Roman" w:eastAsia="Times New Roman" w:hAnsi="Times New Roman" w:cs="Times New Roman"/>
          <w:sz w:val="28"/>
          <w:szCs w:val="28"/>
        </w:rPr>
        <w:t xml:space="preserve"> составляет не менее чем </w:t>
      </w:r>
      <w:r w:rsidR="00B36BB1" w:rsidRPr="00B36BB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36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6BB1">
        <w:rPr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Срок договоров </w:t>
      </w:r>
      <w:r w:rsidR="00535865">
        <w:rPr>
          <w:rFonts w:ascii="Times New Roman" w:eastAsia="Times New Roman" w:hAnsi="Times New Roman" w:cs="Times New Roman"/>
          <w:sz w:val="28"/>
          <w:szCs w:val="28"/>
        </w:rPr>
        <w:t>безвозмездного 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может быть уменьшен на основании поданного до заключения такого договора заявления </w:t>
      </w:r>
      <w:r w:rsidR="001C3BF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067D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25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BFC">
        <w:rPr>
          <w:rFonts w:ascii="Times New Roman" w:eastAsia="Times New Roman" w:hAnsi="Times New Roman" w:cs="Times New Roman"/>
          <w:sz w:val="28"/>
          <w:szCs w:val="28"/>
        </w:rPr>
        <w:t>НКО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C1EC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941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C3BFC" w:rsidRDefault="001C3BFC" w:rsidP="001C3B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3BFC" w:rsidRPr="001C3BFC" w:rsidRDefault="001C3BFC" w:rsidP="001C3B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BFC">
        <w:rPr>
          <w:rFonts w:ascii="Times New Roman" w:eastAsia="Times New Roman" w:hAnsi="Times New Roman" w:cs="Times New Roman"/>
          <w:color w:val="000000"/>
          <w:sz w:val="28"/>
          <w:szCs w:val="28"/>
        </w:rPr>
        <w:t>2. У</w:t>
      </w:r>
      <w:r w:rsidRPr="001C3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словия предоставления муниципального имущества </w:t>
      </w:r>
    </w:p>
    <w:p w:rsidR="001C3BFC" w:rsidRDefault="001C3BFC" w:rsidP="001C3B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06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25F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C3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НКО в безвозмездное пользование</w:t>
      </w:r>
    </w:p>
    <w:p w:rsidR="009F06CB" w:rsidRDefault="009F06CB" w:rsidP="001C3B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3BFC" w:rsidRDefault="001C3BFC" w:rsidP="001C3B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2.1.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Право на предоставление муниципального имущества в безвозмездное пользование имеют С</w:t>
      </w:r>
      <w:r w:rsidR="00606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НКО, соответствующие следующим условиям:</w:t>
      </w:r>
      <w:proofErr w:type="gramEnd"/>
    </w:p>
    <w:p w:rsidR="009F06CB" w:rsidRDefault="001C3BFC" w:rsidP="009F06C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0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F06CB" w:rsidRPr="009F0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осуществление С</w:t>
      </w:r>
      <w:r w:rsidR="00606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25F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F06CB" w:rsidRPr="009F0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НКО в соответствии с учредительными документами видов деятельности, предусмотренных статьей 31.1 Федерального закона «О некоммерческих организациях»</w:t>
      </w:r>
      <w:r w:rsidR="009F0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F06CB" w:rsidRPr="009F06CB" w:rsidRDefault="009F06CB" w:rsidP="009F06C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9F06CB">
        <w:rPr>
          <w:rFonts w:ascii="Times New Roman" w:hAnsi="Times New Roman"/>
          <w:sz w:val="28"/>
          <w:szCs w:val="28"/>
        </w:rPr>
        <w:t>осуществл</w:t>
      </w:r>
      <w:r w:rsidR="00535865">
        <w:rPr>
          <w:rFonts w:ascii="Times New Roman" w:hAnsi="Times New Roman"/>
          <w:sz w:val="28"/>
          <w:szCs w:val="28"/>
        </w:rPr>
        <w:t>ение С</w:t>
      </w:r>
      <w:r w:rsidR="006067DE">
        <w:rPr>
          <w:rFonts w:ascii="Times New Roman" w:hAnsi="Times New Roman"/>
          <w:sz w:val="28"/>
          <w:szCs w:val="28"/>
        </w:rPr>
        <w:t>О</w:t>
      </w:r>
      <w:r w:rsidR="00E25F6B">
        <w:rPr>
          <w:rFonts w:ascii="Times New Roman" w:hAnsi="Times New Roman"/>
          <w:sz w:val="28"/>
          <w:szCs w:val="28"/>
        </w:rPr>
        <w:t xml:space="preserve"> </w:t>
      </w:r>
      <w:r w:rsidR="00535865">
        <w:rPr>
          <w:rFonts w:ascii="Times New Roman" w:hAnsi="Times New Roman"/>
          <w:sz w:val="28"/>
          <w:szCs w:val="28"/>
        </w:rPr>
        <w:t>НКО</w:t>
      </w:r>
      <w:r w:rsidRPr="009F06CB">
        <w:rPr>
          <w:rFonts w:ascii="Times New Roman" w:hAnsi="Times New Roman"/>
          <w:sz w:val="28"/>
          <w:szCs w:val="28"/>
        </w:rPr>
        <w:t xml:space="preserve"> деятельност</w:t>
      </w:r>
      <w:r w:rsidR="00535865">
        <w:rPr>
          <w:rFonts w:ascii="Times New Roman" w:hAnsi="Times New Roman"/>
          <w:sz w:val="28"/>
          <w:szCs w:val="28"/>
        </w:rPr>
        <w:t>и</w:t>
      </w:r>
      <w:r w:rsidRPr="009F06CB">
        <w:rPr>
          <w:rFonts w:ascii="Times New Roman" w:hAnsi="Times New Roman"/>
          <w:sz w:val="28"/>
          <w:szCs w:val="28"/>
        </w:rPr>
        <w:t xml:space="preserve"> на территории г. Зеленогорска;</w:t>
      </w:r>
    </w:p>
    <w:p w:rsidR="009F06CB" w:rsidRPr="009F06CB" w:rsidRDefault="009F06CB" w:rsidP="009F06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6CB">
        <w:rPr>
          <w:rFonts w:ascii="Times New Roman" w:eastAsia="Times New Roman" w:hAnsi="Times New Roman" w:cs="Times New Roman"/>
          <w:sz w:val="28"/>
          <w:szCs w:val="28"/>
        </w:rPr>
        <w:t xml:space="preserve">-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6067D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25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НКО</w:t>
      </w:r>
      <w:r w:rsidRPr="009F06CB">
        <w:rPr>
          <w:rFonts w:ascii="Times New Roman" w:eastAsia="Times New Roman" w:hAnsi="Times New Roman" w:cs="Times New Roman"/>
          <w:sz w:val="28"/>
          <w:szCs w:val="28"/>
        </w:rPr>
        <w:t xml:space="preserve"> не принято решение о начале процедуры ликвидации или прекращения деятельности;</w:t>
      </w:r>
    </w:p>
    <w:p w:rsidR="009F06CB" w:rsidRPr="009F06CB" w:rsidRDefault="009F06CB" w:rsidP="009F06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6CB">
        <w:rPr>
          <w:rFonts w:ascii="Times New Roman" w:eastAsia="Times New Roman" w:hAnsi="Times New Roman" w:cs="Times New Roman"/>
          <w:sz w:val="28"/>
          <w:szCs w:val="28"/>
        </w:rPr>
        <w:t xml:space="preserve">- 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6067D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25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НКО</w:t>
      </w:r>
      <w:r w:rsidRPr="009F06CB">
        <w:rPr>
          <w:rFonts w:ascii="Times New Roman" w:eastAsia="Times New Roman" w:hAnsi="Times New Roman" w:cs="Times New Roman"/>
          <w:sz w:val="28"/>
          <w:szCs w:val="28"/>
        </w:rPr>
        <w:t xml:space="preserve"> не принято решение о начале процедуры признания несостоятельным (банкротом) в соответствии с Федеральным </w:t>
      </w:r>
      <w:hyperlink r:id="rId8" w:history="1">
        <w:r w:rsidRPr="009F06CB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9F06CB">
        <w:rPr>
          <w:rFonts w:ascii="Times New Roman" w:eastAsia="Times New Roman" w:hAnsi="Times New Roman" w:cs="Times New Roman"/>
          <w:sz w:val="28"/>
          <w:szCs w:val="28"/>
        </w:rPr>
        <w:t xml:space="preserve"> от 26.10.2002 № 127-ФЗ «О несостоятельности (банкротстве)»;</w:t>
      </w:r>
    </w:p>
    <w:p w:rsidR="009F06CB" w:rsidRPr="009F06CB" w:rsidRDefault="009F06CB" w:rsidP="009F06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6CB">
        <w:rPr>
          <w:rFonts w:ascii="Times New Roman" w:eastAsia="Times New Roman" w:hAnsi="Times New Roman" w:cs="Times New Roman"/>
          <w:sz w:val="28"/>
          <w:szCs w:val="28"/>
        </w:rPr>
        <w:t xml:space="preserve">- деятельность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6067D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25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НКО</w:t>
      </w:r>
      <w:r w:rsidRPr="009F06CB">
        <w:rPr>
          <w:rFonts w:ascii="Times New Roman" w:eastAsia="Times New Roman" w:hAnsi="Times New Roman" w:cs="Times New Roman"/>
          <w:sz w:val="28"/>
          <w:szCs w:val="28"/>
        </w:rPr>
        <w:t xml:space="preserve"> не приостановлена в порядке, предусмотренном </w:t>
      </w:r>
      <w:hyperlink r:id="rId9" w:history="1">
        <w:r w:rsidRPr="009F06CB">
          <w:rPr>
            <w:rFonts w:ascii="Times New Roman" w:eastAsia="Times New Roman" w:hAnsi="Times New Roman" w:cs="Times New Roman"/>
            <w:sz w:val="28"/>
            <w:szCs w:val="28"/>
          </w:rPr>
          <w:t>Кодексом</w:t>
        </w:r>
      </w:hyperlink>
      <w:r w:rsidRPr="009F06CB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06CB" w:rsidRPr="001C3BFC" w:rsidRDefault="009F06CB" w:rsidP="009F06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 xml:space="preserve">. Порядок предоставления </w:t>
      </w:r>
      <w:r w:rsidRPr="001C3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имущества </w:t>
      </w:r>
    </w:p>
    <w:p w:rsidR="009F06CB" w:rsidRDefault="009F06CB" w:rsidP="009F06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06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25F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C3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НКО в безвозмездное пользование</w:t>
      </w:r>
    </w:p>
    <w:p w:rsidR="009F06CB" w:rsidRDefault="009F06CB" w:rsidP="009F06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06CB" w:rsidRDefault="009F06CB" w:rsidP="009F06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3.1. Предоставление С</w:t>
      </w:r>
      <w:r w:rsidR="00606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25F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НКО муниципального имущества в безвозмездное пользование без проведения торгов осуществляется в порядке, предусмотренном Положением о порядке предоставления в аренду, безвозмездное пользование муниципального имущества, утвержденного решением Совета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депутатов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ЗАТО г. Зеленогорска.</w:t>
      </w:r>
    </w:p>
    <w:p w:rsidR="00E25F6B" w:rsidRDefault="00E25F6B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E25F6B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27B09"/>
    <w:multiLevelType w:val="multilevel"/>
    <w:tmpl w:val="C26AEE46"/>
    <w:lvl w:ilvl="0">
      <w:start w:val="1"/>
      <w:numFmt w:val="none"/>
      <w:pStyle w:val="2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F753192"/>
    <w:multiLevelType w:val="hybridMultilevel"/>
    <w:tmpl w:val="5C440B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81B42"/>
    <w:multiLevelType w:val="hybridMultilevel"/>
    <w:tmpl w:val="B92EC3BC"/>
    <w:lvl w:ilvl="0" w:tplc="BA8654E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3854B2"/>
    <w:multiLevelType w:val="multilevel"/>
    <w:tmpl w:val="E2D8F664"/>
    <w:lvl w:ilvl="0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707D8C"/>
    <w:multiLevelType w:val="hybridMultilevel"/>
    <w:tmpl w:val="ACD60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027E3"/>
    <w:multiLevelType w:val="multilevel"/>
    <w:tmpl w:val="D43C85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F8"/>
    <w:rsid w:val="000100F7"/>
    <w:rsid w:val="001721AA"/>
    <w:rsid w:val="001C3BFC"/>
    <w:rsid w:val="00314510"/>
    <w:rsid w:val="003C6D2D"/>
    <w:rsid w:val="003E1AF0"/>
    <w:rsid w:val="00430BEE"/>
    <w:rsid w:val="00457D6C"/>
    <w:rsid w:val="00481C7F"/>
    <w:rsid w:val="004D01D9"/>
    <w:rsid w:val="004E047E"/>
    <w:rsid w:val="00535865"/>
    <w:rsid w:val="005460D6"/>
    <w:rsid w:val="005977A6"/>
    <w:rsid w:val="005D17F8"/>
    <w:rsid w:val="005E1F46"/>
    <w:rsid w:val="005F4757"/>
    <w:rsid w:val="006067DE"/>
    <w:rsid w:val="00633C9E"/>
    <w:rsid w:val="00665F93"/>
    <w:rsid w:val="00721BDE"/>
    <w:rsid w:val="00733C96"/>
    <w:rsid w:val="007B0F21"/>
    <w:rsid w:val="007F033C"/>
    <w:rsid w:val="007F431B"/>
    <w:rsid w:val="00801A4E"/>
    <w:rsid w:val="008E2445"/>
    <w:rsid w:val="00954B18"/>
    <w:rsid w:val="009765B3"/>
    <w:rsid w:val="009C58AC"/>
    <w:rsid w:val="009C6125"/>
    <w:rsid w:val="009F06CB"/>
    <w:rsid w:val="00A179FA"/>
    <w:rsid w:val="00A23B2F"/>
    <w:rsid w:val="00A42CA7"/>
    <w:rsid w:val="00A46DD7"/>
    <w:rsid w:val="00A65B6A"/>
    <w:rsid w:val="00A91AA0"/>
    <w:rsid w:val="00AC79D1"/>
    <w:rsid w:val="00AF42A0"/>
    <w:rsid w:val="00B36BB1"/>
    <w:rsid w:val="00B75D82"/>
    <w:rsid w:val="00BD2510"/>
    <w:rsid w:val="00BD4D2F"/>
    <w:rsid w:val="00C3657F"/>
    <w:rsid w:val="00C41F4B"/>
    <w:rsid w:val="00CB164E"/>
    <w:rsid w:val="00DA5AA9"/>
    <w:rsid w:val="00DE2BB5"/>
    <w:rsid w:val="00E25F6B"/>
    <w:rsid w:val="00E53107"/>
    <w:rsid w:val="00E60646"/>
    <w:rsid w:val="00EB3704"/>
    <w:rsid w:val="00F010C1"/>
    <w:rsid w:val="00F941D9"/>
    <w:rsid w:val="00FB3FD8"/>
    <w:rsid w:val="00FC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5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1"/>
    <w:pPr>
      <w:numPr>
        <w:numId w:val="1"/>
      </w:numPr>
      <w:outlineLvl w:val="1"/>
    </w:pPr>
    <w:rPr>
      <w:b/>
      <w:bCs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Базовый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customStyle="1" w:styleId="-">
    <w:name w:val="Интернет-ссылка"/>
    <w:basedOn w:val="a2"/>
    <w:rPr>
      <w:color w:val="0000FF"/>
      <w:u w:val="single"/>
      <w:lang w:val="ru-RU" w:eastAsia="ru-RU" w:bidi="ru-RU"/>
    </w:rPr>
  </w:style>
  <w:style w:type="character" w:customStyle="1" w:styleId="a6">
    <w:name w:val="Текст выноски Знак"/>
    <w:basedOn w:val="a2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ListLabel1">
    <w:name w:val="ListLabel 1"/>
    <w:rPr>
      <w:sz w:val="28"/>
    </w:rPr>
  </w:style>
  <w:style w:type="paragraph" w:customStyle="1" w:styleId="a0">
    <w:name w:val="Заголовок"/>
    <w:basedOn w:val="a5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5"/>
    <w:pPr>
      <w:spacing w:after="120"/>
    </w:pPr>
  </w:style>
  <w:style w:type="paragraph" w:styleId="a7">
    <w:name w:val="List"/>
    <w:basedOn w:val="a1"/>
    <w:rPr>
      <w:rFonts w:cs="Mangal"/>
    </w:rPr>
  </w:style>
  <w:style w:type="paragraph" w:styleId="a8">
    <w:name w:val="Title"/>
    <w:basedOn w:val="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5"/>
    <w:pPr>
      <w:suppressLineNumbers/>
    </w:pPr>
    <w:rPr>
      <w:rFonts w:cs="Mangal"/>
    </w:rPr>
  </w:style>
  <w:style w:type="paragraph" w:customStyle="1" w:styleId="aa">
    <w:name w:val="Заглавие"/>
    <w:basedOn w:val="a5"/>
    <w:next w:val="ab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b">
    <w:name w:val="Subtitle"/>
    <w:basedOn w:val="a0"/>
    <w:next w:val="a1"/>
    <w:pPr>
      <w:jc w:val="center"/>
    </w:pPr>
    <w:rPr>
      <w:i/>
      <w:iCs/>
    </w:rPr>
  </w:style>
  <w:style w:type="paragraph" w:customStyle="1" w:styleId="11">
    <w:name w:val="Абзац списка1"/>
    <w:basedOn w:val="a5"/>
    <w:pPr>
      <w:ind w:left="720"/>
    </w:pPr>
  </w:style>
  <w:style w:type="paragraph" w:customStyle="1" w:styleId="12">
    <w:name w:val="Без интервала1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paragraph" w:customStyle="1" w:styleId="Style14">
    <w:name w:val="Style14"/>
    <w:basedOn w:val="a5"/>
    <w:pPr>
      <w:widowControl w:val="0"/>
      <w:spacing w:after="0" w:line="31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</w:rPr>
  </w:style>
  <w:style w:type="paragraph" w:styleId="ac">
    <w:name w:val="Balloon Text"/>
    <w:basedOn w:val="a5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FB3FD8"/>
    <w:pPr>
      <w:ind w:left="720"/>
      <w:contextualSpacing/>
    </w:pPr>
  </w:style>
  <w:style w:type="paragraph" w:customStyle="1" w:styleId="ae">
    <w:name w:val="Знак Знак Знак Знак Знак Знак Знак Знак Знак Знак"/>
    <w:basedOn w:val="a"/>
    <w:rsid w:val="004E047E"/>
    <w:pPr>
      <w:spacing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10">
    <w:name w:val="Заголовок 1 Знак"/>
    <w:basedOn w:val="a2"/>
    <w:link w:val="1"/>
    <w:uiPriority w:val="9"/>
    <w:rsid w:val="00E25F6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5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1"/>
    <w:pPr>
      <w:numPr>
        <w:numId w:val="1"/>
      </w:numPr>
      <w:outlineLvl w:val="1"/>
    </w:pPr>
    <w:rPr>
      <w:b/>
      <w:bCs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Базовый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customStyle="1" w:styleId="-">
    <w:name w:val="Интернет-ссылка"/>
    <w:basedOn w:val="a2"/>
    <w:rPr>
      <w:color w:val="0000FF"/>
      <w:u w:val="single"/>
      <w:lang w:val="ru-RU" w:eastAsia="ru-RU" w:bidi="ru-RU"/>
    </w:rPr>
  </w:style>
  <w:style w:type="character" w:customStyle="1" w:styleId="a6">
    <w:name w:val="Текст выноски Знак"/>
    <w:basedOn w:val="a2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ListLabel1">
    <w:name w:val="ListLabel 1"/>
    <w:rPr>
      <w:sz w:val="28"/>
    </w:rPr>
  </w:style>
  <w:style w:type="paragraph" w:customStyle="1" w:styleId="a0">
    <w:name w:val="Заголовок"/>
    <w:basedOn w:val="a5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5"/>
    <w:pPr>
      <w:spacing w:after="120"/>
    </w:pPr>
  </w:style>
  <w:style w:type="paragraph" w:styleId="a7">
    <w:name w:val="List"/>
    <w:basedOn w:val="a1"/>
    <w:rPr>
      <w:rFonts w:cs="Mangal"/>
    </w:rPr>
  </w:style>
  <w:style w:type="paragraph" w:styleId="a8">
    <w:name w:val="Title"/>
    <w:basedOn w:val="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5"/>
    <w:pPr>
      <w:suppressLineNumbers/>
    </w:pPr>
    <w:rPr>
      <w:rFonts w:cs="Mangal"/>
    </w:rPr>
  </w:style>
  <w:style w:type="paragraph" w:customStyle="1" w:styleId="aa">
    <w:name w:val="Заглавие"/>
    <w:basedOn w:val="a5"/>
    <w:next w:val="ab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b">
    <w:name w:val="Subtitle"/>
    <w:basedOn w:val="a0"/>
    <w:next w:val="a1"/>
    <w:pPr>
      <w:jc w:val="center"/>
    </w:pPr>
    <w:rPr>
      <w:i/>
      <w:iCs/>
    </w:rPr>
  </w:style>
  <w:style w:type="paragraph" w:customStyle="1" w:styleId="11">
    <w:name w:val="Абзац списка1"/>
    <w:basedOn w:val="a5"/>
    <w:pPr>
      <w:ind w:left="720"/>
    </w:pPr>
  </w:style>
  <w:style w:type="paragraph" w:customStyle="1" w:styleId="12">
    <w:name w:val="Без интервала1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paragraph" w:customStyle="1" w:styleId="Style14">
    <w:name w:val="Style14"/>
    <w:basedOn w:val="a5"/>
    <w:pPr>
      <w:widowControl w:val="0"/>
      <w:spacing w:after="0" w:line="31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</w:rPr>
  </w:style>
  <w:style w:type="paragraph" w:styleId="ac">
    <w:name w:val="Balloon Text"/>
    <w:basedOn w:val="a5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FB3FD8"/>
    <w:pPr>
      <w:ind w:left="720"/>
      <w:contextualSpacing/>
    </w:pPr>
  </w:style>
  <w:style w:type="paragraph" w:customStyle="1" w:styleId="ae">
    <w:name w:val="Знак Знак Знак Знак Знак Знак Знак Знак Знак Знак"/>
    <w:basedOn w:val="a"/>
    <w:rsid w:val="004E047E"/>
    <w:pPr>
      <w:spacing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10">
    <w:name w:val="Заголовок 1 Знак"/>
    <w:basedOn w:val="a2"/>
    <w:link w:val="1"/>
    <w:uiPriority w:val="9"/>
    <w:rsid w:val="00E25F6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47B633A2A442A3DA5897528FD2AC55D80A95E5334D3821A7B04A605211A8M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C47B633A2A442A3DA5897528FD2AC55D80995E137483821A7B04A605211A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CA92B-F56D-4FDF-A99A-81E925FD6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UserE</cp:lastModifiedBy>
  <cp:revision>4</cp:revision>
  <cp:lastPrinted>2017-11-15T05:42:00Z</cp:lastPrinted>
  <dcterms:created xsi:type="dcterms:W3CDTF">2017-11-17T02:20:00Z</dcterms:created>
  <dcterms:modified xsi:type="dcterms:W3CDTF">2017-11-22T05:15:00Z</dcterms:modified>
</cp:coreProperties>
</file>