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428" w:rsidRDefault="00DC0428" w:rsidP="00775B7B">
      <w:pPr>
        <w:pStyle w:val="a3"/>
        <w:rPr>
          <w:spacing w:val="60"/>
          <w:sz w:val="24"/>
        </w:rPr>
      </w:pPr>
    </w:p>
    <w:p w:rsidR="00775B7B" w:rsidRDefault="008A610A" w:rsidP="00775B7B">
      <w:pPr>
        <w:pStyle w:val="a3"/>
        <w:rPr>
          <w:spacing w:val="60"/>
          <w:sz w:val="24"/>
        </w:rPr>
      </w:pPr>
      <w:r w:rsidRPr="006865F5">
        <w:rPr>
          <w:noProof/>
        </w:rPr>
        <w:drawing>
          <wp:inline distT="0" distB="0" distL="0" distR="0">
            <wp:extent cx="636270" cy="795020"/>
            <wp:effectExtent l="0" t="0" r="0" b="0"/>
            <wp:docPr id="1" name="Рисунок 1" descr="Зеленогорск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еленогорск (герб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B7B" w:rsidRPr="005340E8" w:rsidRDefault="00775B7B" w:rsidP="00775B7B"/>
    <w:p w:rsidR="001F0936" w:rsidRPr="009D005D" w:rsidRDefault="001F0936" w:rsidP="001F0936">
      <w:pPr>
        <w:pStyle w:val="3"/>
        <w:rPr>
          <w:spacing w:val="0"/>
          <w:sz w:val="32"/>
        </w:rPr>
      </w:pPr>
      <w:r w:rsidRPr="009D005D">
        <w:rPr>
          <w:spacing w:val="0"/>
          <w:sz w:val="32"/>
        </w:rPr>
        <w:t xml:space="preserve">СОВЕТ ДЕПУТАТОВ </w:t>
      </w:r>
    </w:p>
    <w:p w:rsidR="009D005D" w:rsidRPr="009D005D" w:rsidRDefault="00103640" w:rsidP="009D005D">
      <w:pPr>
        <w:pStyle w:val="20"/>
        <w:rPr>
          <w:sz w:val="24"/>
        </w:rPr>
      </w:pPr>
      <w:r w:rsidRPr="009D005D">
        <w:rPr>
          <w:sz w:val="24"/>
        </w:rPr>
        <w:t xml:space="preserve">ЗАТО </w:t>
      </w:r>
      <w:r w:rsidR="009D005D" w:rsidRPr="009D005D">
        <w:rPr>
          <w:sz w:val="24"/>
        </w:rPr>
        <w:t xml:space="preserve">ГОРОДА </w:t>
      </w:r>
      <w:r w:rsidR="001F0936" w:rsidRPr="009D005D">
        <w:rPr>
          <w:sz w:val="24"/>
        </w:rPr>
        <w:t>ЗЕЛЕНОГОРСК</w:t>
      </w:r>
      <w:r w:rsidR="00684244" w:rsidRPr="009D005D">
        <w:rPr>
          <w:sz w:val="24"/>
        </w:rPr>
        <w:t xml:space="preserve">А </w:t>
      </w:r>
      <w:r w:rsidR="001F0936" w:rsidRPr="009D005D">
        <w:rPr>
          <w:sz w:val="24"/>
        </w:rPr>
        <w:t xml:space="preserve"> </w:t>
      </w:r>
    </w:p>
    <w:p w:rsidR="001F0936" w:rsidRPr="009D005D" w:rsidRDefault="001F0936" w:rsidP="009D005D">
      <w:pPr>
        <w:pStyle w:val="20"/>
        <w:rPr>
          <w:sz w:val="24"/>
        </w:rPr>
      </w:pPr>
      <w:r w:rsidRPr="009D005D">
        <w:rPr>
          <w:sz w:val="24"/>
        </w:rPr>
        <w:t>КРАСНОЯРСКОГО КРАЯ</w:t>
      </w:r>
    </w:p>
    <w:p w:rsidR="001F0936" w:rsidRDefault="001F0936" w:rsidP="001F0936">
      <w:pPr>
        <w:jc w:val="center"/>
        <w:rPr>
          <w:sz w:val="16"/>
        </w:rPr>
      </w:pPr>
    </w:p>
    <w:p w:rsidR="001F0936" w:rsidRPr="00AB7F8A" w:rsidRDefault="00AB7F8A" w:rsidP="001F0936">
      <w:pPr>
        <w:pStyle w:val="20"/>
        <w:rPr>
          <w:sz w:val="16"/>
        </w:rPr>
      </w:pPr>
      <w:r w:rsidRPr="00AB7F8A">
        <w:rPr>
          <w:sz w:val="24"/>
        </w:rPr>
        <w:t>Постоянная комиссия по муниципальной собственности и вопросам ЖКХ</w:t>
      </w:r>
    </w:p>
    <w:p w:rsidR="00D70359" w:rsidRPr="009D005D" w:rsidRDefault="00D70359" w:rsidP="001F0936">
      <w:pPr>
        <w:pStyle w:val="20"/>
        <w:rPr>
          <w:sz w:val="20"/>
        </w:rPr>
      </w:pPr>
    </w:p>
    <w:p w:rsidR="00244D0B" w:rsidRPr="009D005D" w:rsidRDefault="00244D0B" w:rsidP="00244D0B">
      <w:pPr>
        <w:pBdr>
          <w:top w:val="single" w:sz="4" w:space="1" w:color="auto"/>
          <w:bottom w:val="single" w:sz="4" w:space="1" w:color="auto"/>
        </w:pBdr>
        <w:jc w:val="center"/>
        <w:rPr>
          <w:szCs w:val="24"/>
        </w:rPr>
      </w:pPr>
      <w:r w:rsidRPr="009D005D">
        <w:rPr>
          <w:szCs w:val="24"/>
        </w:rPr>
        <w:t>ул. Мира, д. 15,  г. Зеленогорск, Красноярский край, 663690</w:t>
      </w:r>
    </w:p>
    <w:p w:rsidR="00244D0B" w:rsidRPr="009D005D" w:rsidRDefault="00244D0B" w:rsidP="00244D0B">
      <w:pPr>
        <w:pBdr>
          <w:top w:val="single" w:sz="4" w:space="1" w:color="auto"/>
          <w:bottom w:val="single" w:sz="4" w:space="1" w:color="auto"/>
        </w:pBdr>
        <w:jc w:val="center"/>
        <w:rPr>
          <w:szCs w:val="24"/>
        </w:rPr>
      </w:pPr>
      <w:r w:rsidRPr="009D005D">
        <w:rPr>
          <w:szCs w:val="24"/>
        </w:rPr>
        <w:t>Телефоны: (39169) 95-1</w:t>
      </w:r>
      <w:r>
        <w:rPr>
          <w:szCs w:val="24"/>
        </w:rPr>
        <w:t xml:space="preserve">36, </w:t>
      </w:r>
      <w:r w:rsidRPr="009D005D">
        <w:rPr>
          <w:szCs w:val="24"/>
        </w:rPr>
        <w:t>95-142, факс (39169) 95-141</w:t>
      </w:r>
    </w:p>
    <w:p w:rsidR="00244D0B" w:rsidRPr="00801F88" w:rsidRDefault="00244D0B" w:rsidP="00244D0B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24"/>
          <w:szCs w:val="24"/>
          <w:lang w:val="en-US"/>
        </w:rPr>
      </w:pPr>
      <w:proofErr w:type="gramStart"/>
      <w:r w:rsidRPr="009D005D">
        <w:rPr>
          <w:color w:val="000000"/>
          <w:spacing w:val="-6"/>
          <w:w w:val="104"/>
          <w:szCs w:val="24"/>
          <w:lang w:val="en-US"/>
        </w:rPr>
        <w:t>e</w:t>
      </w:r>
      <w:r w:rsidRPr="00801F88">
        <w:rPr>
          <w:color w:val="000000"/>
          <w:spacing w:val="-6"/>
          <w:w w:val="104"/>
          <w:szCs w:val="24"/>
          <w:lang w:val="en-US"/>
        </w:rPr>
        <w:t>-</w:t>
      </w:r>
      <w:r w:rsidRPr="009D005D">
        <w:rPr>
          <w:color w:val="000000"/>
          <w:spacing w:val="-6"/>
          <w:w w:val="104"/>
          <w:szCs w:val="24"/>
          <w:lang w:val="en-US"/>
        </w:rPr>
        <w:t>mail</w:t>
      </w:r>
      <w:proofErr w:type="gramEnd"/>
      <w:r w:rsidRPr="00801F88">
        <w:rPr>
          <w:color w:val="000000"/>
          <w:spacing w:val="-6"/>
          <w:w w:val="104"/>
          <w:szCs w:val="24"/>
          <w:lang w:val="en-US"/>
        </w:rPr>
        <w:t>:</w:t>
      </w:r>
      <w:r w:rsidRPr="00801F88">
        <w:rPr>
          <w:szCs w:val="24"/>
          <w:lang w:val="en-US"/>
        </w:rPr>
        <w:t xml:space="preserve"> </w:t>
      </w:r>
      <w:r>
        <w:rPr>
          <w:color w:val="000000"/>
          <w:spacing w:val="-12"/>
          <w:sz w:val="18"/>
          <w:szCs w:val="18"/>
          <w:lang w:val="en-US"/>
        </w:rPr>
        <w:t>glava</w:t>
      </w:r>
      <w:r w:rsidRPr="00801F88">
        <w:rPr>
          <w:color w:val="000000"/>
          <w:spacing w:val="-6"/>
          <w:w w:val="104"/>
          <w:sz w:val="18"/>
          <w:szCs w:val="18"/>
          <w:lang w:val="en-US"/>
        </w:rPr>
        <w:t>@</w:t>
      </w:r>
      <w:r>
        <w:rPr>
          <w:color w:val="000000"/>
          <w:spacing w:val="-6"/>
          <w:w w:val="104"/>
          <w:sz w:val="18"/>
          <w:szCs w:val="18"/>
          <w:lang w:val="en-US"/>
        </w:rPr>
        <w:t>admin</w:t>
      </w:r>
      <w:r w:rsidRPr="00801F88">
        <w:rPr>
          <w:color w:val="000000"/>
          <w:spacing w:val="-6"/>
          <w:w w:val="104"/>
          <w:sz w:val="18"/>
          <w:szCs w:val="18"/>
          <w:lang w:val="en-US"/>
        </w:rPr>
        <w:t>.</w:t>
      </w:r>
      <w:r>
        <w:rPr>
          <w:color w:val="000000"/>
          <w:spacing w:val="-6"/>
          <w:w w:val="104"/>
          <w:sz w:val="18"/>
          <w:szCs w:val="18"/>
          <w:lang w:val="en-US"/>
        </w:rPr>
        <w:t>zelenogorsk</w:t>
      </w:r>
      <w:r w:rsidRPr="00801F88">
        <w:rPr>
          <w:color w:val="000000"/>
          <w:spacing w:val="-6"/>
          <w:w w:val="104"/>
          <w:sz w:val="18"/>
          <w:szCs w:val="18"/>
          <w:lang w:val="en-US"/>
        </w:rPr>
        <w:t>.</w:t>
      </w:r>
      <w:r>
        <w:rPr>
          <w:color w:val="000000"/>
          <w:spacing w:val="-6"/>
          <w:w w:val="104"/>
          <w:sz w:val="18"/>
          <w:szCs w:val="18"/>
          <w:lang w:val="en-US"/>
        </w:rPr>
        <w:t>ru</w:t>
      </w:r>
    </w:p>
    <w:p w:rsidR="001F0936" w:rsidRPr="00801F88" w:rsidRDefault="001F0936" w:rsidP="008A610A">
      <w:pPr>
        <w:jc w:val="center"/>
        <w:rPr>
          <w:sz w:val="28"/>
          <w:lang w:val="en-US"/>
        </w:rPr>
      </w:pPr>
    </w:p>
    <w:p w:rsidR="008A610A" w:rsidRPr="002E4615" w:rsidRDefault="008A610A" w:rsidP="008A610A">
      <w:pPr>
        <w:jc w:val="center"/>
        <w:rPr>
          <w:sz w:val="24"/>
          <w:szCs w:val="24"/>
        </w:rPr>
      </w:pPr>
      <w:r w:rsidRPr="002E4615">
        <w:rPr>
          <w:sz w:val="24"/>
          <w:szCs w:val="24"/>
        </w:rPr>
        <w:t>Повестка заседания</w:t>
      </w:r>
    </w:p>
    <w:p w:rsidR="008A610A" w:rsidRPr="002E4615" w:rsidRDefault="008A610A" w:rsidP="008A610A">
      <w:pPr>
        <w:jc w:val="center"/>
        <w:rPr>
          <w:sz w:val="24"/>
          <w:szCs w:val="24"/>
        </w:rPr>
      </w:pPr>
    </w:p>
    <w:p w:rsidR="00D36E06" w:rsidRDefault="009A3F4E" w:rsidP="002E4615">
      <w:pPr>
        <w:shd w:val="clear" w:color="auto" w:fill="FFFFFF"/>
        <w:rPr>
          <w:sz w:val="24"/>
          <w:szCs w:val="24"/>
        </w:rPr>
      </w:pPr>
      <w:r w:rsidRPr="002E4615">
        <w:rPr>
          <w:sz w:val="24"/>
          <w:szCs w:val="24"/>
        </w:rPr>
        <w:t xml:space="preserve">Дата: </w:t>
      </w:r>
      <w:r w:rsidR="00A776A0">
        <w:rPr>
          <w:sz w:val="24"/>
          <w:szCs w:val="24"/>
        </w:rPr>
        <w:t>2</w:t>
      </w:r>
      <w:r w:rsidR="0083426C">
        <w:rPr>
          <w:sz w:val="24"/>
          <w:szCs w:val="24"/>
        </w:rPr>
        <w:t>0</w:t>
      </w:r>
      <w:r w:rsidRPr="002E4615">
        <w:rPr>
          <w:sz w:val="24"/>
          <w:szCs w:val="24"/>
        </w:rPr>
        <w:t>.</w:t>
      </w:r>
      <w:r w:rsidR="0083426C">
        <w:rPr>
          <w:sz w:val="24"/>
          <w:szCs w:val="24"/>
        </w:rPr>
        <w:t>11</w:t>
      </w:r>
      <w:r w:rsidR="00466D41">
        <w:rPr>
          <w:sz w:val="24"/>
          <w:szCs w:val="24"/>
        </w:rPr>
        <w:t>.2017</w:t>
      </w:r>
    </w:p>
    <w:p w:rsidR="002E4615" w:rsidRDefault="009A3F4E" w:rsidP="002E4615">
      <w:pPr>
        <w:shd w:val="clear" w:color="auto" w:fill="FFFFFF"/>
        <w:rPr>
          <w:sz w:val="24"/>
          <w:szCs w:val="24"/>
        </w:rPr>
      </w:pPr>
      <w:r w:rsidRPr="002E4615">
        <w:rPr>
          <w:sz w:val="24"/>
          <w:szCs w:val="24"/>
        </w:rPr>
        <w:t xml:space="preserve">Время: </w:t>
      </w:r>
      <w:r w:rsidR="001B33E8">
        <w:rPr>
          <w:sz w:val="24"/>
          <w:szCs w:val="24"/>
        </w:rPr>
        <w:t>1</w:t>
      </w:r>
      <w:r w:rsidR="0083426C">
        <w:rPr>
          <w:sz w:val="24"/>
          <w:szCs w:val="24"/>
        </w:rPr>
        <w:t>5</w:t>
      </w:r>
      <w:r w:rsidRPr="002E4615">
        <w:rPr>
          <w:sz w:val="24"/>
          <w:szCs w:val="24"/>
        </w:rPr>
        <w:t>:</w:t>
      </w:r>
      <w:r w:rsidR="0083426C">
        <w:rPr>
          <w:sz w:val="24"/>
          <w:szCs w:val="24"/>
        </w:rPr>
        <w:t>0</w:t>
      </w:r>
      <w:r w:rsidR="007731EB">
        <w:rPr>
          <w:sz w:val="24"/>
          <w:szCs w:val="24"/>
        </w:rPr>
        <w:t>0</w:t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D36E06">
        <w:rPr>
          <w:sz w:val="24"/>
          <w:szCs w:val="24"/>
        </w:rPr>
        <w:t>Место: ул. Мира 15, кабинет 412.</w:t>
      </w:r>
    </w:p>
    <w:p w:rsidR="00D36E06" w:rsidRDefault="00D36E06" w:rsidP="002E4615">
      <w:pPr>
        <w:shd w:val="clear" w:color="auto" w:fill="FFFFFF"/>
        <w:rPr>
          <w:sz w:val="24"/>
          <w:szCs w:val="24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46"/>
        <w:gridCol w:w="996"/>
        <w:gridCol w:w="3726"/>
        <w:gridCol w:w="4076"/>
      </w:tblGrid>
      <w:tr w:rsidR="002E4615" w:rsidRPr="00557B26" w:rsidTr="00557B26">
        <w:trPr>
          <w:tblHeader/>
        </w:trPr>
        <w:tc>
          <w:tcPr>
            <w:tcW w:w="292" w:type="pct"/>
            <w:vAlign w:val="center"/>
          </w:tcPr>
          <w:p w:rsidR="002E4615" w:rsidRPr="00557B26" w:rsidRDefault="002E4615" w:rsidP="00557B26">
            <w:pPr>
              <w:jc w:val="center"/>
              <w:rPr>
                <w:sz w:val="24"/>
                <w:szCs w:val="24"/>
              </w:rPr>
            </w:pPr>
            <w:r w:rsidRPr="00557B26">
              <w:rPr>
                <w:sz w:val="24"/>
                <w:szCs w:val="24"/>
              </w:rPr>
              <w:t>№</w:t>
            </w:r>
          </w:p>
          <w:p w:rsidR="002E4615" w:rsidRPr="00557B26" w:rsidRDefault="002E4615" w:rsidP="00557B26">
            <w:pPr>
              <w:jc w:val="center"/>
              <w:rPr>
                <w:sz w:val="24"/>
                <w:szCs w:val="24"/>
              </w:rPr>
            </w:pPr>
            <w:r w:rsidRPr="00557B26">
              <w:rPr>
                <w:sz w:val="24"/>
                <w:szCs w:val="24"/>
              </w:rPr>
              <w:t>п/п</w:t>
            </w:r>
          </w:p>
        </w:tc>
        <w:tc>
          <w:tcPr>
            <w:tcW w:w="533" w:type="pct"/>
            <w:vAlign w:val="center"/>
          </w:tcPr>
          <w:p w:rsidR="002E4615" w:rsidRPr="00557B26" w:rsidRDefault="002E4615" w:rsidP="00557B26">
            <w:pPr>
              <w:jc w:val="center"/>
              <w:rPr>
                <w:sz w:val="24"/>
                <w:szCs w:val="24"/>
              </w:rPr>
            </w:pPr>
            <w:r w:rsidRPr="00557B26">
              <w:rPr>
                <w:sz w:val="24"/>
                <w:szCs w:val="24"/>
              </w:rPr>
              <w:t>Время</w:t>
            </w:r>
          </w:p>
        </w:tc>
        <w:tc>
          <w:tcPr>
            <w:tcW w:w="1994" w:type="pct"/>
            <w:vAlign w:val="center"/>
          </w:tcPr>
          <w:p w:rsidR="002E4615" w:rsidRPr="00557B26" w:rsidRDefault="002E4615" w:rsidP="00557B26">
            <w:pPr>
              <w:jc w:val="center"/>
              <w:rPr>
                <w:sz w:val="24"/>
                <w:szCs w:val="24"/>
              </w:rPr>
            </w:pPr>
            <w:r w:rsidRPr="00557B26">
              <w:rPr>
                <w:sz w:val="24"/>
                <w:szCs w:val="24"/>
              </w:rPr>
              <w:t>Вопросы повестки</w:t>
            </w:r>
          </w:p>
        </w:tc>
        <w:tc>
          <w:tcPr>
            <w:tcW w:w="2181" w:type="pct"/>
            <w:vAlign w:val="center"/>
          </w:tcPr>
          <w:p w:rsidR="002E4615" w:rsidRPr="00557B26" w:rsidRDefault="008E25B7" w:rsidP="00557B26">
            <w:pPr>
              <w:jc w:val="center"/>
              <w:rPr>
                <w:sz w:val="24"/>
                <w:szCs w:val="24"/>
              </w:rPr>
            </w:pPr>
            <w:r w:rsidRPr="00557B26">
              <w:rPr>
                <w:sz w:val="24"/>
                <w:szCs w:val="24"/>
              </w:rPr>
              <w:t>Доклад</w:t>
            </w:r>
          </w:p>
        </w:tc>
      </w:tr>
      <w:tr w:rsidR="00692DA8" w:rsidRPr="00557B26" w:rsidTr="00557B26">
        <w:trPr>
          <w:trHeight w:val="1124"/>
        </w:trPr>
        <w:tc>
          <w:tcPr>
            <w:tcW w:w="292" w:type="pct"/>
          </w:tcPr>
          <w:p w:rsidR="00692DA8" w:rsidRPr="00557B26" w:rsidRDefault="00692DA8" w:rsidP="00575984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contextualSpacing w:val="0"/>
            </w:pPr>
          </w:p>
        </w:tc>
        <w:tc>
          <w:tcPr>
            <w:tcW w:w="533" w:type="pct"/>
            <w:vAlign w:val="center"/>
          </w:tcPr>
          <w:p w:rsidR="00692DA8" w:rsidRPr="00557B26" w:rsidRDefault="00A776A0" w:rsidP="008342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3426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:</w:t>
            </w:r>
            <w:r w:rsidR="0083426C">
              <w:rPr>
                <w:sz w:val="24"/>
                <w:szCs w:val="24"/>
              </w:rPr>
              <w:t>00</w:t>
            </w:r>
          </w:p>
        </w:tc>
        <w:tc>
          <w:tcPr>
            <w:tcW w:w="1994" w:type="pct"/>
            <w:vAlign w:val="center"/>
          </w:tcPr>
          <w:p w:rsidR="00692DA8" w:rsidRPr="00557B26" w:rsidRDefault="0083426C" w:rsidP="000718F1">
            <w:pPr>
              <w:suppressAutoHyphens/>
              <w:jc w:val="both"/>
              <w:rPr>
                <w:sz w:val="24"/>
                <w:szCs w:val="24"/>
              </w:rPr>
            </w:pPr>
            <w:r w:rsidRPr="00B40A22">
              <w:rPr>
                <w:sz w:val="24"/>
                <w:szCs w:val="24"/>
              </w:rPr>
              <w:t xml:space="preserve">О внесении изменений в решение Совета </w:t>
            </w:r>
            <w:proofErr w:type="gramStart"/>
            <w:r w:rsidRPr="00B40A22">
              <w:rPr>
                <w:sz w:val="24"/>
                <w:szCs w:val="24"/>
              </w:rPr>
              <w:t>депутатов</w:t>
            </w:r>
            <w:proofErr w:type="gramEnd"/>
            <w:r w:rsidRPr="00B40A22">
              <w:rPr>
                <w:sz w:val="24"/>
                <w:szCs w:val="24"/>
              </w:rPr>
              <w:t xml:space="preserve"> ЗАТО г.</w:t>
            </w:r>
            <w:r>
              <w:rPr>
                <w:sz w:val="24"/>
                <w:szCs w:val="24"/>
              </w:rPr>
              <w:t> </w:t>
            </w:r>
            <w:r w:rsidRPr="00B40A22">
              <w:rPr>
                <w:sz w:val="24"/>
                <w:szCs w:val="24"/>
              </w:rPr>
              <w:t>Зеленогорска от 29.09.2015</w:t>
            </w:r>
            <w:r>
              <w:rPr>
                <w:sz w:val="24"/>
                <w:szCs w:val="24"/>
              </w:rPr>
              <w:t xml:space="preserve"> № </w:t>
            </w:r>
            <w:r w:rsidRPr="00B40A22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noBreakHyphen/>
            </w:r>
            <w:r w:rsidRPr="00B40A22">
              <w:rPr>
                <w:sz w:val="24"/>
                <w:szCs w:val="24"/>
              </w:rPr>
              <w:t>91р «Об утверждении</w:t>
            </w:r>
            <w:r>
              <w:rPr>
                <w:sz w:val="24"/>
                <w:szCs w:val="24"/>
              </w:rPr>
              <w:t xml:space="preserve"> </w:t>
            </w:r>
            <w:r w:rsidRPr="00B40A22">
              <w:rPr>
                <w:sz w:val="24"/>
                <w:szCs w:val="24"/>
              </w:rPr>
              <w:t>Прогнозного плана (программы) приватизации муниципального имущества г.</w:t>
            </w:r>
            <w:r>
              <w:rPr>
                <w:sz w:val="24"/>
                <w:szCs w:val="24"/>
              </w:rPr>
              <w:t> </w:t>
            </w:r>
            <w:r w:rsidRPr="00B40A22">
              <w:rPr>
                <w:sz w:val="24"/>
                <w:szCs w:val="24"/>
              </w:rPr>
              <w:t>Зеленогорска на 2016 – 2018»</w:t>
            </w:r>
          </w:p>
        </w:tc>
        <w:tc>
          <w:tcPr>
            <w:tcW w:w="2181" w:type="pct"/>
            <w:vAlign w:val="center"/>
          </w:tcPr>
          <w:p w:rsidR="00A776A0" w:rsidRDefault="00A776A0" w:rsidP="00A776A0">
            <w:pPr>
              <w:shd w:val="clear" w:color="auto" w:fill="FFFFFF"/>
              <w:tabs>
                <w:tab w:val="left" w:leader="underscore" w:pos="1958"/>
              </w:tabs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р</w:t>
            </w:r>
            <w:r w:rsidRPr="00557B26">
              <w:rPr>
                <w:color w:val="000000"/>
                <w:spacing w:val="2"/>
                <w:sz w:val="24"/>
                <w:szCs w:val="24"/>
              </w:rPr>
              <w:t xml:space="preserve">уководитель КУМИ </w:t>
            </w:r>
            <w:proofErr w:type="gramStart"/>
            <w:r>
              <w:rPr>
                <w:color w:val="000000"/>
                <w:spacing w:val="2"/>
                <w:sz w:val="24"/>
                <w:szCs w:val="24"/>
              </w:rPr>
              <w:t>Администрации</w:t>
            </w:r>
            <w:proofErr w:type="gramEnd"/>
            <w:r>
              <w:rPr>
                <w:color w:val="000000"/>
                <w:spacing w:val="2"/>
                <w:sz w:val="24"/>
                <w:szCs w:val="24"/>
              </w:rPr>
              <w:t xml:space="preserve"> ЗАТО г. Зеленогорска</w:t>
            </w:r>
          </w:p>
          <w:p w:rsidR="00692DA8" w:rsidRPr="00557B26" w:rsidRDefault="00A776A0" w:rsidP="00A776A0">
            <w:pPr>
              <w:shd w:val="clear" w:color="auto" w:fill="FFFFFF"/>
              <w:tabs>
                <w:tab w:val="left" w:leader="underscore" w:pos="1958"/>
              </w:tabs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557B26">
              <w:rPr>
                <w:color w:val="000000"/>
                <w:spacing w:val="2"/>
                <w:sz w:val="24"/>
                <w:szCs w:val="24"/>
              </w:rPr>
              <w:t>Чернышева О</w:t>
            </w:r>
            <w:r>
              <w:rPr>
                <w:color w:val="000000"/>
                <w:spacing w:val="2"/>
                <w:sz w:val="24"/>
                <w:szCs w:val="24"/>
              </w:rPr>
              <w:t>льга Николаевна</w:t>
            </w:r>
          </w:p>
        </w:tc>
      </w:tr>
      <w:tr w:rsidR="00A776A0" w:rsidRPr="00557B26" w:rsidTr="00124D23">
        <w:trPr>
          <w:trHeight w:val="1124"/>
        </w:trPr>
        <w:tc>
          <w:tcPr>
            <w:tcW w:w="292" w:type="pct"/>
          </w:tcPr>
          <w:p w:rsidR="00A776A0" w:rsidRPr="00557B26" w:rsidRDefault="00A776A0" w:rsidP="00A776A0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contextualSpacing w:val="0"/>
            </w:pPr>
          </w:p>
        </w:tc>
        <w:tc>
          <w:tcPr>
            <w:tcW w:w="533" w:type="pct"/>
            <w:vAlign w:val="center"/>
          </w:tcPr>
          <w:p w:rsidR="00A776A0" w:rsidRPr="00557B26" w:rsidRDefault="00A776A0" w:rsidP="008342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3426C">
              <w:rPr>
                <w:sz w:val="24"/>
                <w:szCs w:val="24"/>
              </w:rPr>
              <w:t>5:15</w:t>
            </w:r>
          </w:p>
        </w:tc>
        <w:tc>
          <w:tcPr>
            <w:tcW w:w="1994" w:type="pct"/>
          </w:tcPr>
          <w:p w:rsidR="00A776A0" w:rsidRDefault="0083426C" w:rsidP="00A776A0">
            <w:pPr>
              <w:rPr>
                <w:sz w:val="24"/>
                <w:szCs w:val="24"/>
              </w:rPr>
            </w:pPr>
            <w:r w:rsidRPr="0053549E">
              <w:rPr>
                <w:sz w:val="24"/>
                <w:szCs w:val="24"/>
              </w:rPr>
              <w:t>Об утверждении Положения о порядке выдачи муниципальным унитарным предприятиям согласий на совершение сделок</w:t>
            </w:r>
          </w:p>
        </w:tc>
        <w:tc>
          <w:tcPr>
            <w:tcW w:w="2181" w:type="pct"/>
          </w:tcPr>
          <w:p w:rsidR="00AB201F" w:rsidRDefault="0083426C" w:rsidP="00AB201F">
            <w:pPr>
              <w:rPr>
                <w:sz w:val="24"/>
                <w:szCs w:val="24"/>
              </w:rPr>
            </w:pPr>
            <w:r w:rsidRPr="00DC62F4">
              <w:rPr>
                <w:sz w:val="24"/>
                <w:szCs w:val="24"/>
              </w:rPr>
              <w:t xml:space="preserve">начальник отдела имущественных отношений КУМИ </w:t>
            </w:r>
            <w:proofErr w:type="gramStart"/>
            <w:r w:rsidRPr="00DC62F4">
              <w:rPr>
                <w:sz w:val="24"/>
                <w:szCs w:val="24"/>
              </w:rPr>
              <w:t>Администрации</w:t>
            </w:r>
            <w:proofErr w:type="gramEnd"/>
            <w:r w:rsidRPr="00DC62F4">
              <w:rPr>
                <w:sz w:val="24"/>
                <w:szCs w:val="24"/>
              </w:rPr>
              <w:t xml:space="preserve"> ЗАТО г. Зеленогорска</w:t>
            </w:r>
          </w:p>
          <w:p w:rsidR="00A776A0" w:rsidRPr="000E2185" w:rsidRDefault="00AB201F" w:rsidP="00AB20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Наглюк Ирина Валентиновна</w:t>
            </w:r>
            <w:bookmarkStart w:id="0" w:name="_GoBack"/>
            <w:bookmarkEnd w:id="0"/>
          </w:p>
        </w:tc>
      </w:tr>
      <w:tr w:rsidR="0083426C" w:rsidRPr="00557B26" w:rsidTr="00124D23">
        <w:trPr>
          <w:trHeight w:val="1124"/>
        </w:trPr>
        <w:tc>
          <w:tcPr>
            <w:tcW w:w="292" w:type="pct"/>
          </w:tcPr>
          <w:p w:rsidR="0083426C" w:rsidRPr="00557B26" w:rsidRDefault="0083426C" w:rsidP="00A776A0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contextualSpacing w:val="0"/>
            </w:pPr>
          </w:p>
        </w:tc>
        <w:tc>
          <w:tcPr>
            <w:tcW w:w="533" w:type="pct"/>
            <w:vAlign w:val="center"/>
          </w:tcPr>
          <w:p w:rsidR="0083426C" w:rsidRDefault="0083426C" w:rsidP="008342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15:30</w:t>
            </w:r>
          </w:p>
        </w:tc>
        <w:tc>
          <w:tcPr>
            <w:tcW w:w="1994" w:type="pct"/>
          </w:tcPr>
          <w:p w:rsidR="0083426C" w:rsidRDefault="0083426C" w:rsidP="00A77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утверждении Положения о порядке подготовки, утверждения местных нормативов градостроительного проектирования г. Зеленогорска и внесения изменений в них</w:t>
            </w:r>
          </w:p>
        </w:tc>
        <w:tc>
          <w:tcPr>
            <w:tcW w:w="2181" w:type="pct"/>
          </w:tcPr>
          <w:p w:rsidR="0083426C" w:rsidRDefault="0083426C" w:rsidP="008342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архитектуры и градостроительства </w:t>
            </w:r>
            <w:proofErr w:type="gramStart"/>
            <w:r>
              <w:rPr>
                <w:sz w:val="24"/>
                <w:szCs w:val="24"/>
              </w:rPr>
              <w:t>Администрации</w:t>
            </w:r>
            <w:proofErr w:type="gramEnd"/>
            <w:r>
              <w:rPr>
                <w:sz w:val="24"/>
                <w:szCs w:val="24"/>
              </w:rPr>
              <w:t xml:space="preserve"> ЗАТО г. Зеленогорска</w:t>
            </w:r>
          </w:p>
          <w:p w:rsidR="0083426C" w:rsidRDefault="0083426C" w:rsidP="0083426C">
            <w:pPr>
              <w:shd w:val="clear" w:color="auto" w:fill="FFFFFF"/>
              <w:tabs>
                <w:tab w:val="left" w:leader="underscore" w:pos="1958"/>
              </w:tabs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Татаринов Никита Владимирович</w:t>
            </w:r>
          </w:p>
        </w:tc>
      </w:tr>
    </w:tbl>
    <w:p w:rsidR="00D36E06" w:rsidRPr="00466D41" w:rsidRDefault="00DB170E" w:rsidP="009A6D4C">
      <w:pPr>
        <w:shd w:val="clear" w:color="auto" w:fill="FFFFFF"/>
        <w:spacing w:before="720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9A3F4E" w:rsidRPr="00466D41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2E4615" w:rsidRPr="00466D41">
        <w:rPr>
          <w:sz w:val="28"/>
          <w:szCs w:val="28"/>
        </w:rPr>
        <w:t xml:space="preserve"> </w:t>
      </w:r>
      <w:r w:rsidR="00D36E06" w:rsidRPr="00466D41">
        <w:rPr>
          <w:sz w:val="28"/>
          <w:szCs w:val="28"/>
        </w:rPr>
        <w:t>постоянной</w:t>
      </w:r>
    </w:p>
    <w:p w:rsidR="00D36E06" w:rsidRPr="00466D41" w:rsidRDefault="00D36E06" w:rsidP="00D36E06">
      <w:pPr>
        <w:shd w:val="clear" w:color="auto" w:fill="FFFFFF"/>
        <w:rPr>
          <w:bCs/>
          <w:sz w:val="28"/>
          <w:szCs w:val="28"/>
        </w:rPr>
      </w:pPr>
      <w:r w:rsidRPr="00466D41">
        <w:rPr>
          <w:sz w:val="28"/>
          <w:szCs w:val="28"/>
        </w:rPr>
        <w:t>к</w:t>
      </w:r>
      <w:r w:rsidR="009A3F4E" w:rsidRPr="00466D41">
        <w:rPr>
          <w:sz w:val="28"/>
          <w:szCs w:val="28"/>
        </w:rPr>
        <w:t>омиссии</w:t>
      </w:r>
      <w:r w:rsidRPr="00466D41">
        <w:rPr>
          <w:sz w:val="28"/>
          <w:szCs w:val="28"/>
        </w:rPr>
        <w:t xml:space="preserve"> </w:t>
      </w:r>
      <w:r w:rsidR="009A3F4E" w:rsidRPr="00466D41">
        <w:rPr>
          <w:bCs/>
          <w:sz w:val="28"/>
          <w:szCs w:val="28"/>
        </w:rPr>
        <w:t>по муниципальной собственности</w:t>
      </w:r>
    </w:p>
    <w:p w:rsidR="008A610A" w:rsidRPr="00466D41" w:rsidRDefault="009A3F4E" w:rsidP="00D36E06">
      <w:pPr>
        <w:shd w:val="clear" w:color="auto" w:fill="FFFFFF"/>
        <w:rPr>
          <w:sz w:val="28"/>
          <w:szCs w:val="28"/>
        </w:rPr>
      </w:pPr>
      <w:r w:rsidRPr="00466D41">
        <w:rPr>
          <w:bCs/>
          <w:sz w:val="28"/>
          <w:szCs w:val="28"/>
        </w:rPr>
        <w:t>и вопросам ЖКХ</w:t>
      </w:r>
      <w:r w:rsidR="00D36E06" w:rsidRPr="00466D41">
        <w:rPr>
          <w:bCs/>
          <w:sz w:val="28"/>
          <w:szCs w:val="28"/>
        </w:rPr>
        <w:tab/>
      </w:r>
      <w:r w:rsidR="00D36E06" w:rsidRPr="00466D41">
        <w:rPr>
          <w:bCs/>
          <w:sz w:val="28"/>
          <w:szCs w:val="28"/>
        </w:rPr>
        <w:tab/>
      </w:r>
      <w:r w:rsidR="00D36E06" w:rsidRPr="00466D41">
        <w:rPr>
          <w:bCs/>
          <w:sz w:val="28"/>
          <w:szCs w:val="28"/>
        </w:rPr>
        <w:tab/>
      </w:r>
      <w:r w:rsidR="00D36E06" w:rsidRPr="00466D41">
        <w:rPr>
          <w:bCs/>
          <w:sz w:val="28"/>
          <w:szCs w:val="28"/>
        </w:rPr>
        <w:tab/>
      </w:r>
      <w:r w:rsidR="00D36E06" w:rsidRPr="00466D41">
        <w:rPr>
          <w:bCs/>
          <w:sz w:val="28"/>
          <w:szCs w:val="28"/>
        </w:rPr>
        <w:tab/>
      </w:r>
      <w:r w:rsidR="00D36E06" w:rsidRPr="00466D41">
        <w:rPr>
          <w:bCs/>
          <w:sz w:val="28"/>
          <w:szCs w:val="28"/>
        </w:rPr>
        <w:tab/>
      </w:r>
      <w:r w:rsidR="00D36E06" w:rsidRPr="00466D41">
        <w:rPr>
          <w:bCs/>
          <w:sz w:val="28"/>
          <w:szCs w:val="28"/>
        </w:rPr>
        <w:tab/>
      </w:r>
      <w:r w:rsidR="00D36E06" w:rsidRPr="00466D41">
        <w:rPr>
          <w:bCs/>
          <w:sz w:val="28"/>
          <w:szCs w:val="28"/>
        </w:rPr>
        <w:tab/>
      </w:r>
      <w:r w:rsidR="00DB170E">
        <w:rPr>
          <w:bCs/>
          <w:sz w:val="28"/>
          <w:szCs w:val="28"/>
        </w:rPr>
        <w:t>М.В. Сперанский</w:t>
      </w:r>
    </w:p>
    <w:sectPr w:rsidR="008A610A" w:rsidRPr="00466D41" w:rsidSect="0024411B">
      <w:pgSz w:w="11906" w:h="16838"/>
      <w:pgMar w:top="568" w:right="851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D66CA"/>
    <w:multiLevelType w:val="hybridMultilevel"/>
    <w:tmpl w:val="541AE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2D6C28"/>
    <w:multiLevelType w:val="hybridMultilevel"/>
    <w:tmpl w:val="DC148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374FE9"/>
    <w:multiLevelType w:val="hybridMultilevel"/>
    <w:tmpl w:val="DC148B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B10"/>
    <w:rsid w:val="000046F9"/>
    <w:rsid w:val="000236B0"/>
    <w:rsid w:val="000634E0"/>
    <w:rsid w:val="000718F1"/>
    <w:rsid w:val="000C4C86"/>
    <w:rsid w:val="000E397B"/>
    <w:rsid w:val="000F1393"/>
    <w:rsid w:val="000F258A"/>
    <w:rsid w:val="0010345F"/>
    <w:rsid w:val="00103640"/>
    <w:rsid w:val="001B33E8"/>
    <w:rsid w:val="001C4C8A"/>
    <w:rsid w:val="001E1996"/>
    <w:rsid w:val="001F0936"/>
    <w:rsid w:val="00232658"/>
    <w:rsid w:val="0024411B"/>
    <w:rsid w:val="00244D0B"/>
    <w:rsid w:val="0027259B"/>
    <w:rsid w:val="0027362D"/>
    <w:rsid w:val="002B32BB"/>
    <w:rsid w:val="002D14F2"/>
    <w:rsid w:val="002E4615"/>
    <w:rsid w:val="0033636F"/>
    <w:rsid w:val="003D43B9"/>
    <w:rsid w:val="003F2C80"/>
    <w:rsid w:val="00410AD5"/>
    <w:rsid w:val="00466D41"/>
    <w:rsid w:val="00480374"/>
    <w:rsid w:val="0049027A"/>
    <w:rsid w:val="004A3534"/>
    <w:rsid w:val="004B139D"/>
    <w:rsid w:val="0053158F"/>
    <w:rsid w:val="00557B26"/>
    <w:rsid w:val="00574F2D"/>
    <w:rsid w:val="00575984"/>
    <w:rsid w:val="005902AE"/>
    <w:rsid w:val="00592179"/>
    <w:rsid w:val="00614B10"/>
    <w:rsid w:val="00684244"/>
    <w:rsid w:val="00692DA8"/>
    <w:rsid w:val="0069608D"/>
    <w:rsid w:val="006F3A5F"/>
    <w:rsid w:val="00703C2A"/>
    <w:rsid w:val="00727CCD"/>
    <w:rsid w:val="0073510C"/>
    <w:rsid w:val="007513E4"/>
    <w:rsid w:val="007613AD"/>
    <w:rsid w:val="007731EB"/>
    <w:rsid w:val="00775B7B"/>
    <w:rsid w:val="007F1AB6"/>
    <w:rsid w:val="00801F88"/>
    <w:rsid w:val="00802617"/>
    <w:rsid w:val="00806AA6"/>
    <w:rsid w:val="00821F6E"/>
    <w:rsid w:val="0083426C"/>
    <w:rsid w:val="008852E1"/>
    <w:rsid w:val="008A610A"/>
    <w:rsid w:val="008C69A4"/>
    <w:rsid w:val="008D1C7D"/>
    <w:rsid w:val="008D4D5F"/>
    <w:rsid w:val="008E25B7"/>
    <w:rsid w:val="0096144A"/>
    <w:rsid w:val="00976A86"/>
    <w:rsid w:val="00980F78"/>
    <w:rsid w:val="00986EA3"/>
    <w:rsid w:val="009A3F4E"/>
    <w:rsid w:val="009A6D4C"/>
    <w:rsid w:val="009C3767"/>
    <w:rsid w:val="009D005D"/>
    <w:rsid w:val="00A776A0"/>
    <w:rsid w:val="00A80520"/>
    <w:rsid w:val="00A809C1"/>
    <w:rsid w:val="00AB201F"/>
    <w:rsid w:val="00AB3693"/>
    <w:rsid w:val="00AB7F8A"/>
    <w:rsid w:val="00B20C10"/>
    <w:rsid w:val="00BD0C27"/>
    <w:rsid w:val="00C722CB"/>
    <w:rsid w:val="00CA52F4"/>
    <w:rsid w:val="00D36E06"/>
    <w:rsid w:val="00D66100"/>
    <w:rsid w:val="00D70359"/>
    <w:rsid w:val="00DB170E"/>
    <w:rsid w:val="00DB7D09"/>
    <w:rsid w:val="00DC0428"/>
    <w:rsid w:val="00DC62F4"/>
    <w:rsid w:val="00DF00EE"/>
    <w:rsid w:val="00DF425A"/>
    <w:rsid w:val="00ED7FDD"/>
    <w:rsid w:val="00F01417"/>
    <w:rsid w:val="00F22D3B"/>
    <w:rsid w:val="00F9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7B0C1CE-DDD4-4221-9972-E38E6256D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936"/>
  </w:style>
  <w:style w:type="paragraph" w:styleId="2">
    <w:name w:val="heading 2"/>
    <w:basedOn w:val="a"/>
    <w:next w:val="a"/>
    <w:qFormat/>
    <w:rsid w:val="001F0936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1F0936"/>
    <w:pPr>
      <w:keepNext/>
      <w:jc w:val="center"/>
      <w:outlineLvl w:val="2"/>
    </w:pPr>
    <w:rPr>
      <w:b/>
      <w:spacing w:val="4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F0936"/>
    <w:pPr>
      <w:jc w:val="center"/>
    </w:pPr>
    <w:rPr>
      <w:spacing w:val="40"/>
      <w:sz w:val="32"/>
    </w:rPr>
  </w:style>
  <w:style w:type="paragraph" w:styleId="20">
    <w:name w:val="Body Text 2"/>
    <w:basedOn w:val="a"/>
    <w:link w:val="21"/>
    <w:rsid w:val="001F0936"/>
    <w:pPr>
      <w:jc w:val="center"/>
    </w:pPr>
    <w:rPr>
      <w:b/>
      <w:sz w:val="32"/>
    </w:rPr>
  </w:style>
  <w:style w:type="character" w:customStyle="1" w:styleId="30">
    <w:name w:val="Заголовок 3 Знак"/>
    <w:link w:val="3"/>
    <w:rsid w:val="00775B7B"/>
    <w:rPr>
      <w:b/>
      <w:spacing w:val="40"/>
      <w:sz w:val="36"/>
    </w:rPr>
  </w:style>
  <w:style w:type="character" w:customStyle="1" w:styleId="21">
    <w:name w:val="Основной текст 2 Знак"/>
    <w:link w:val="20"/>
    <w:rsid w:val="00775B7B"/>
    <w:rPr>
      <w:b/>
      <w:sz w:val="32"/>
    </w:rPr>
  </w:style>
  <w:style w:type="paragraph" w:styleId="a4">
    <w:name w:val="List Paragraph"/>
    <w:basedOn w:val="a"/>
    <w:uiPriority w:val="34"/>
    <w:qFormat/>
    <w:rsid w:val="009A3F4E"/>
    <w:pPr>
      <w:ind w:left="720"/>
      <w:contextualSpacing/>
    </w:pPr>
    <w:rPr>
      <w:sz w:val="24"/>
      <w:szCs w:val="24"/>
    </w:rPr>
  </w:style>
  <w:style w:type="table" w:styleId="a5">
    <w:name w:val="Table Grid"/>
    <w:basedOn w:val="a1"/>
    <w:uiPriority w:val="59"/>
    <w:rsid w:val="002E4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3158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158F"/>
    <w:rPr>
      <w:rFonts w:ascii="Segoe UI" w:hAnsi="Segoe UI" w:cs="Segoe UI"/>
      <w:sz w:val="18"/>
      <w:szCs w:val="18"/>
    </w:rPr>
  </w:style>
  <w:style w:type="paragraph" w:styleId="a8">
    <w:name w:val="Plain Text"/>
    <w:basedOn w:val="a"/>
    <w:link w:val="a9"/>
    <w:rsid w:val="00F93043"/>
    <w:rPr>
      <w:rFonts w:ascii="Courier New" w:hAnsi="Courier New"/>
    </w:rPr>
  </w:style>
  <w:style w:type="character" w:customStyle="1" w:styleId="a9">
    <w:name w:val="Текст Знак"/>
    <w:basedOn w:val="a0"/>
    <w:link w:val="a8"/>
    <w:rsid w:val="00F93043"/>
    <w:rPr>
      <w:rFonts w:ascii="Courier New" w:hAnsi="Courier New"/>
    </w:rPr>
  </w:style>
  <w:style w:type="paragraph" w:styleId="aa">
    <w:name w:val="Normal (Web)"/>
    <w:basedOn w:val="a"/>
    <w:uiPriority w:val="99"/>
    <w:semiHidden/>
    <w:unhideWhenUsed/>
    <w:rsid w:val="0069608D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69608D"/>
    <w:rPr>
      <w:b/>
      <w:bCs/>
    </w:rPr>
  </w:style>
  <w:style w:type="paragraph" w:customStyle="1" w:styleId="Standard">
    <w:name w:val="Standard"/>
    <w:rsid w:val="000046F9"/>
    <w:pPr>
      <w:widowControl w:val="0"/>
      <w:suppressAutoHyphens/>
      <w:autoSpaceDE w:val="0"/>
      <w:autoSpaceDN w:val="0"/>
      <w:textAlignment w:val="baseline"/>
    </w:pPr>
    <w:rPr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9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160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Орг.отдел администрации</Company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Карнаухова</dc:creator>
  <cp:keywords/>
  <dc:description/>
  <cp:lastModifiedBy>Сперанский Михаил Викторович</cp:lastModifiedBy>
  <cp:revision>58</cp:revision>
  <cp:lastPrinted>2017-11-17T08:27:00Z</cp:lastPrinted>
  <dcterms:created xsi:type="dcterms:W3CDTF">2015-05-06T03:32:00Z</dcterms:created>
  <dcterms:modified xsi:type="dcterms:W3CDTF">2017-11-17T08:43:00Z</dcterms:modified>
</cp:coreProperties>
</file>