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D5" w:rsidRDefault="00B93CD5" w:rsidP="00B93CD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56285" cy="94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CD5" w:rsidRPr="00B93CD5" w:rsidRDefault="00B93CD5" w:rsidP="00B93CD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93CD5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B93CD5" w:rsidRPr="00B93CD5" w:rsidRDefault="00B93CD5" w:rsidP="00B93CD5">
      <w:pPr>
        <w:spacing w:after="0" w:line="240" w:lineRule="auto"/>
        <w:jc w:val="center"/>
        <w:rPr>
          <w:rFonts w:ascii="Times New Roman" w:hAnsi="Times New Roman"/>
          <w:b/>
        </w:rPr>
      </w:pPr>
      <w:r w:rsidRPr="00B93CD5">
        <w:rPr>
          <w:rFonts w:ascii="Times New Roman" w:hAnsi="Times New Roman"/>
          <w:b/>
        </w:rPr>
        <w:t xml:space="preserve">ЗАКРЫТОГО АДМИНИСТРАТИВНО – </w:t>
      </w:r>
    </w:p>
    <w:p w:rsidR="00B93CD5" w:rsidRPr="00B93CD5" w:rsidRDefault="00B93CD5" w:rsidP="00B93CD5">
      <w:pPr>
        <w:spacing w:after="0" w:line="240" w:lineRule="auto"/>
        <w:jc w:val="center"/>
        <w:rPr>
          <w:rFonts w:ascii="Times New Roman" w:hAnsi="Times New Roman"/>
          <w:b/>
        </w:rPr>
      </w:pPr>
      <w:r w:rsidRPr="00B93CD5">
        <w:rPr>
          <w:rFonts w:ascii="Times New Roman" w:hAnsi="Times New Roman"/>
          <w:b/>
        </w:rPr>
        <w:t xml:space="preserve">ТЕРРИТОРИАЛЬНОГО ОБРАЗОВАНИЯ </w:t>
      </w:r>
    </w:p>
    <w:p w:rsidR="00B93CD5" w:rsidRPr="00B93CD5" w:rsidRDefault="00B93CD5" w:rsidP="00B93C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3CD5">
        <w:rPr>
          <w:rFonts w:ascii="Times New Roman" w:hAnsi="Times New Roman"/>
          <w:b/>
          <w:sz w:val="28"/>
          <w:szCs w:val="28"/>
        </w:rPr>
        <w:t xml:space="preserve"> ГОРОДА  ЗЕЛЕНОГОРСКА </w:t>
      </w:r>
    </w:p>
    <w:p w:rsidR="00B93CD5" w:rsidRPr="00B93CD5" w:rsidRDefault="00B93CD5" w:rsidP="00B93C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3CD5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B93CD5" w:rsidRPr="00B93CD5" w:rsidRDefault="00B93CD5" w:rsidP="00B93CD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93CD5" w:rsidRPr="00B93CD5" w:rsidRDefault="00B93CD5" w:rsidP="00B93C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93CD5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B93CD5">
        <w:rPr>
          <w:rFonts w:ascii="Times New Roman" w:hAnsi="Times New Roman"/>
          <w:b/>
          <w:sz w:val="28"/>
          <w:szCs w:val="28"/>
        </w:rPr>
        <w:t xml:space="preserve"> А С П О Р Я Ж Е Н И Е</w:t>
      </w:r>
    </w:p>
    <w:p w:rsidR="00B93CD5" w:rsidRPr="00B93CD5" w:rsidRDefault="00B93CD5" w:rsidP="00B93C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3CD5" w:rsidRPr="00B93CD5" w:rsidRDefault="00B93CD5" w:rsidP="00B93C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F2589">
        <w:rPr>
          <w:rFonts w:ascii="Times New Roman" w:hAnsi="Times New Roman"/>
          <w:sz w:val="28"/>
          <w:szCs w:val="28"/>
        </w:rPr>
        <w:t>31.12.2013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9F2589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93CD5">
        <w:rPr>
          <w:rFonts w:ascii="Times New Roman" w:hAnsi="Times New Roman"/>
          <w:sz w:val="28"/>
          <w:szCs w:val="28"/>
        </w:rPr>
        <w:t xml:space="preserve"> г. Зеленогорск      </w:t>
      </w:r>
      <w:r w:rsidR="009F2589">
        <w:rPr>
          <w:rFonts w:ascii="Times New Roman" w:hAnsi="Times New Roman"/>
          <w:sz w:val="28"/>
          <w:szCs w:val="28"/>
        </w:rPr>
        <w:t xml:space="preserve">                        </w:t>
      </w:r>
      <w:bookmarkStart w:id="0" w:name="_GoBack"/>
      <w:bookmarkEnd w:id="0"/>
      <w:r w:rsidR="009F2589">
        <w:rPr>
          <w:rFonts w:ascii="Times New Roman" w:hAnsi="Times New Roman"/>
          <w:sz w:val="28"/>
          <w:szCs w:val="28"/>
        </w:rPr>
        <w:t xml:space="preserve">   № 3251-р</w:t>
      </w:r>
    </w:p>
    <w:p w:rsidR="00B93CD5" w:rsidRPr="00B93CD5" w:rsidRDefault="00B93CD5" w:rsidP="00B93C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22F6" w:rsidRPr="00FD1C2E" w:rsidRDefault="00D842EB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</w:t>
      </w:r>
      <w:r w:rsidR="003D22F6"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состава и Порядка</w:t>
      </w:r>
    </w:p>
    <w:p w:rsidR="0006349A" w:rsidRPr="00FD1C2E" w:rsidRDefault="003D22F6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 </w:t>
      </w:r>
      <w:r w:rsidR="00D3664E"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по разработке </w:t>
      </w:r>
      <w:r w:rsidR="00FE03C2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</w:p>
    <w:p w:rsidR="003D22F6" w:rsidRPr="00D3664E" w:rsidRDefault="00D3664E" w:rsidP="003D22F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2E">
        <w:rPr>
          <w:rFonts w:ascii="Times New Roman" w:eastAsia="Times New Roman" w:hAnsi="Times New Roman"/>
          <w:sz w:val="28"/>
          <w:szCs w:val="28"/>
          <w:lang w:eastAsia="ru-RU"/>
        </w:rPr>
        <w:t>размещения рекламных конструкций</w:t>
      </w:r>
      <w:r w:rsidRPr="00D366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6349A" w:rsidRPr="00D3664E" w:rsidRDefault="0006349A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664E" w:rsidRPr="0006349A" w:rsidRDefault="00D3664E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664E" w:rsidRPr="00D3664E" w:rsidRDefault="0006349A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349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D22F6" w:rsidRPr="00FD1C2E">
        <w:rPr>
          <w:rFonts w:ascii="Times New Roman" w:eastAsia="Times New Roman" w:hAnsi="Times New Roman"/>
          <w:sz w:val="28"/>
          <w:szCs w:val="28"/>
          <w:lang w:eastAsia="ru-RU"/>
        </w:rPr>
        <w:t>На основании</w:t>
      </w:r>
      <w:r w:rsidR="003F3B07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4.4</w:t>
      </w:r>
      <w:r w:rsidR="004B7278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 установки и эксплуатации рекламных конструкций на территории города Зеленогорска, утвержденных решением Совета </w:t>
      </w:r>
      <w:proofErr w:type="gramStart"/>
      <w:r w:rsidR="004B7278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="004B7278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от 28.11.2013 № 44-258р</w:t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D22F6" w:rsidRPr="00FD1C2E">
        <w:rPr>
          <w:rFonts w:ascii="Times New Roman" w:eastAsia="Times New Roman" w:hAnsi="Times New Roman"/>
          <w:sz w:val="28"/>
          <w:szCs w:val="28"/>
          <w:lang w:eastAsia="ru-RU"/>
        </w:rPr>
        <w:t>руководствуясь</w:t>
      </w:r>
      <w:r w:rsidR="003D22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</w:t>
      </w:r>
      <w:r w:rsidR="00FD1C2E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D3664E" w:rsidRPr="0006349A" w:rsidRDefault="00D3664E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664E" w:rsidRPr="00D3664E" w:rsidRDefault="0006349A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3D22F6" w:rsidRPr="00FD1C2E">
        <w:rPr>
          <w:rFonts w:ascii="Times New Roman" w:eastAsia="Times New Roman" w:hAnsi="Times New Roman"/>
          <w:sz w:val="28"/>
          <w:szCs w:val="28"/>
          <w:lang w:eastAsia="ru-RU"/>
        </w:rPr>
        <w:t>Утвердить состав</w:t>
      </w:r>
      <w:r w:rsidR="003D22F6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</w:t>
      </w:r>
      <w:r w:rsidR="00FE03C2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разработке схем</w:t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рекламных конструкций</w:t>
      </w:r>
      <w:r w:rsidR="00B93CD5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№ 1 к настоящему распоряжению</w:t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3664E" w:rsidRPr="00D3664E" w:rsidRDefault="0006349A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 xml:space="preserve">2. Утвердить </w:t>
      </w:r>
      <w:r w:rsidR="00B93CD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работы комиссии по </w:t>
      </w:r>
      <w:r w:rsidR="00FE03C2">
        <w:rPr>
          <w:rFonts w:ascii="Times New Roman" w:eastAsia="Times New Roman" w:hAnsi="Times New Roman"/>
          <w:sz w:val="28"/>
          <w:szCs w:val="28"/>
          <w:lang w:eastAsia="ru-RU"/>
        </w:rPr>
        <w:t>разработке схем</w:t>
      </w:r>
      <w:r w:rsidR="003D22F6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</w:t>
      </w:r>
      <w:r w:rsidR="00B93CD5">
        <w:rPr>
          <w:rFonts w:ascii="Times New Roman" w:eastAsia="Times New Roman" w:hAnsi="Times New Roman"/>
          <w:sz w:val="28"/>
          <w:szCs w:val="28"/>
          <w:lang w:eastAsia="ru-RU"/>
        </w:rPr>
        <w:t xml:space="preserve"> рекламных конструкций согласно приложению №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 w:rsidR="00B93CD5">
        <w:rPr>
          <w:rFonts w:ascii="Times New Roman" w:eastAsia="Times New Roman" w:hAnsi="Times New Roman"/>
          <w:sz w:val="28"/>
          <w:szCs w:val="28"/>
          <w:lang w:eastAsia="ru-RU"/>
        </w:rPr>
        <w:t>распоряжению</w:t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3664E" w:rsidRDefault="0006349A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B93CD5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распоряжение вступает в силу </w:t>
      </w:r>
      <w:r w:rsidR="003D22F6" w:rsidRPr="00FD1C2E">
        <w:rPr>
          <w:rFonts w:ascii="Times New Roman" w:eastAsia="Times New Roman" w:hAnsi="Times New Roman"/>
          <w:sz w:val="28"/>
          <w:szCs w:val="28"/>
          <w:lang w:eastAsia="ru-RU"/>
        </w:rPr>
        <w:t>со дня подписания</w:t>
      </w:r>
      <w:r w:rsidR="000166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22F6">
        <w:rPr>
          <w:rFonts w:ascii="Times New Roman" w:eastAsia="Times New Roman" w:hAnsi="Times New Roman"/>
          <w:sz w:val="28"/>
          <w:szCs w:val="28"/>
          <w:lang w:eastAsia="ru-RU"/>
        </w:rPr>
        <w:t>и подлежит опубликованию</w:t>
      </w:r>
      <w:r w:rsidR="00B93CD5">
        <w:rPr>
          <w:rFonts w:ascii="Times New Roman" w:eastAsia="Times New Roman" w:hAnsi="Times New Roman"/>
          <w:sz w:val="28"/>
          <w:szCs w:val="28"/>
          <w:lang w:eastAsia="ru-RU"/>
        </w:rPr>
        <w:t xml:space="preserve"> в газете «Панорама»</w:t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93CD5" w:rsidRPr="00D3664E" w:rsidRDefault="00B93CD5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4. Контроль за выполнением настоящего распоряжения возложить на первого заместителя главы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Зеленогорска.</w:t>
      </w:r>
    </w:p>
    <w:p w:rsidR="00D3664E" w:rsidRPr="00D3664E" w:rsidRDefault="0006349A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D3664E" w:rsidRPr="00B93CD5" w:rsidRDefault="00B93CD5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                </w:t>
      </w:r>
      <w:r w:rsidR="008A43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В.В. Панков</w:t>
      </w:r>
    </w:p>
    <w:p w:rsidR="0006349A" w:rsidRDefault="0006349A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E2D" w:rsidRDefault="00111E2D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E2D" w:rsidRDefault="00111E2D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E2D" w:rsidRDefault="00111E2D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E2D" w:rsidRDefault="00111E2D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E2D" w:rsidRDefault="00111E2D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E2D" w:rsidRDefault="00111E2D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E2D" w:rsidRDefault="00111E2D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F83" w:rsidRDefault="00C91F83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F83" w:rsidRDefault="00C91F83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1480" w:rsidRDefault="00361480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6349A" w:rsidTr="00A47F5A">
        <w:tc>
          <w:tcPr>
            <w:tcW w:w="4785" w:type="dxa"/>
          </w:tcPr>
          <w:p w:rsidR="0006349A" w:rsidRDefault="0006349A" w:rsidP="00D366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6349A" w:rsidRPr="00A47F5A" w:rsidRDefault="00B93CD5" w:rsidP="00D366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 w:rsid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</w:t>
            </w:r>
          </w:p>
          <w:p w:rsidR="00B93CD5" w:rsidRPr="00A47F5A" w:rsidRDefault="00B93CD5" w:rsidP="00D366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распоряжению Администрации</w:t>
            </w:r>
          </w:p>
          <w:p w:rsidR="00B93CD5" w:rsidRPr="00A47F5A" w:rsidRDefault="00B93CD5" w:rsidP="00D366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ЗАТО г. Зеленогорска </w:t>
            </w:r>
          </w:p>
          <w:p w:rsidR="00B93CD5" w:rsidRDefault="00B93CD5" w:rsidP="00D366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________________№ _______</w:t>
            </w:r>
            <w:proofErr w:type="gramStart"/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_-</w:t>
            </w:r>
            <w:proofErr w:type="gramEnd"/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47F5A" w:rsidRPr="00520287" w:rsidRDefault="00A47F5A" w:rsidP="00A47F5A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</w:p>
    <w:p w:rsidR="00A47F5A" w:rsidRPr="00520287" w:rsidRDefault="00A47F5A" w:rsidP="00A47F5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4"/>
        </w:rPr>
      </w:pPr>
      <w:r w:rsidRPr="00520287">
        <w:rPr>
          <w:rFonts w:ascii="Times New Roman" w:hAnsi="Times New Roman" w:cs="Times New Roman"/>
          <w:sz w:val="28"/>
          <w:szCs w:val="24"/>
        </w:rPr>
        <w:t>Состав</w:t>
      </w:r>
    </w:p>
    <w:p w:rsidR="00A47F5A" w:rsidRDefault="00A47F5A" w:rsidP="00A47F5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520287">
        <w:rPr>
          <w:rFonts w:ascii="Times New Roman" w:hAnsi="Times New Roman" w:cs="Times New Roman"/>
          <w:sz w:val="28"/>
          <w:szCs w:val="24"/>
        </w:rPr>
        <w:t xml:space="preserve">комиссии по </w:t>
      </w:r>
      <w:r w:rsidR="00FE03C2">
        <w:rPr>
          <w:rFonts w:ascii="Times New Roman" w:hAnsi="Times New Roman"/>
          <w:sz w:val="28"/>
          <w:szCs w:val="28"/>
        </w:rPr>
        <w:t>разработке схем</w:t>
      </w:r>
      <w:r>
        <w:rPr>
          <w:rFonts w:ascii="Times New Roman" w:hAnsi="Times New Roman"/>
          <w:sz w:val="28"/>
          <w:szCs w:val="28"/>
        </w:rPr>
        <w:t xml:space="preserve"> размещения рекламных конструкций </w:t>
      </w:r>
    </w:p>
    <w:p w:rsidR="00A47F5A" w:rsidRDefault="00A47F5A" w:rsidP="00A47F5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1"/>
        <w:gridCol w:w="405"/>
        <w:gridCol w:w="5030"/>
      </w:tblGrid>
      <w:tr w:rsidR="00A47F5A" w:rsidTr="004B7278">
        <w:tc>
          <w:tcPr>
            <w:tcW w:w="4171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B727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председатель комиссии:</w:t>
            </w:r>
          </w:p>
          <w:p w:rsidR="004B7278" w:rsidRPr="004B7278" w:rsidRDefault="004B7278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</w:p>
        </w:tc>
        <w:tc>
          <w:tcPr>
            <w:tcW w:w="405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30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47F5A" w:rsidTr="004B7278">
        <w:tc>
          <w:tcPr>
            <w:tcW w:w="4171" w:type="dxa"/>
          </w:tcPr>
          <w:p w:rsidR="00A47F5A" w:rsidRPr="0040637B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proofErr w:type="spellStart"/>
            <w:r w:rsidRPr="0040637B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Камнев</w:t>
            </w:r>
            <w:proofErr w:type="spellEnd"/>
            <w:r w:rsidRPr="0040637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Сергей Владимирович  </w:t>
            </w:r>
          </w:p>
        </w:tc>
        <w:tc>
          <w:tcPr>
            <w:tcW w:w="405" w:type="dxa"/>
          </w:tcPr>
          <w:p w:rsidR="00A47F5A" w:rsidRPr="0040637B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-</w:t>
            </w:r>
          </w:p>
        </w:tc>
        <w:tc>
          <w:tcPr>
            <w:tcW w:w="5030" w:type="dxa"/>
          </w:tcPr>
          <w:p w:rsidR="00A47F5A" w:rsidRPr="0040637B" w:rsidRDefault="00A47F5A" w:rsidP="004B727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40637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первый заместитель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главы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40637B">
              <w:rPr>
                <w:rFonts w:ascii="Times New Roman" w:hAnsi="Times New Roman" w:cs="Times New Roman"/>
                <w:b w:val="0"/>
                <w:sz w:val="28"/>
                <w:szCs w:val="28"/>
              </w:rPr>
              <w:t>дминистрации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</w:t>
            </w:r>
          </w:p>
        </w:tc>
      </w:tr>
      <w:tr w:rsidR="00A47F5A" w:rsidTr="004B7278">
        <w:tc>
          <w:tcPr>
            <w:tcW w:w="4171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4B7278">
              <w:rPr>
                <w:rFonts w:ascii="Times New Roman" w:hAnsi="Times New Roman" w:cs="Times New Roman"/>
                <w:b w:val="0"/>
                <w:sz w:val="28"/>
                <w:szCs w:val="24"/>
              </w:rPr>
              <w:t>заместитель председателя комиссии:</w:t>
            </w:r>
          </w:p>
          <w:p w:rsidR="004B7278" w:rsidRPr="004B7278" w:rsidRDefault="004B7278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</w:p>
        </w:tc>
        <w:tc>
          <w:tcPr>
            <w:tcW w:w="405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30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47F5A" w:rsidTr="004B7278">
        <w:tc>
          <w:tcPr>
            <w:tcW w:w="4171" w:type="dxa"/>
          </w:tcPr>
          <w:p w:rsidR="00A47F5A" w:rsidRPr="0040637B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Осокина Ирина Николаевна</w:t>
            </w:r>
          </w:p>
        </w:tc>
        <w:tc>
          <w:tcPr>
            <w:tcW w:w="405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030" w:type="dxa"/>
          </w:tcPr>
          <w:p w:rsidR="00A47F5A" w:rsidRPr="0040637B" w:rsidRDefault="00A47F5A" w:rsidP="00C8588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н</w:t>
            </w:r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ачальник отдела архитектуры и градостроительства </w:t>
            </w:r>
            <w:proofErr w:type="gramStart"/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</w:t>
            </w:r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</w:t>
            </w:r>
          </w:p>
        </w:tc>
      </w:tr>
      <w:tr w:rsidR="00A47F5A" w:rsidTr="004B7278">
        <w:tc>
          <w:tcPr>
            <w:tcW w:w="4171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4B7278">
              <w:rPr>
                <w:rFonts w:ascii="Times New Roman" w:hAnsi="Times New Roman" w:cs="Times New Roman"/>
                <w:b w:val="0"/>
                <w:sz w:val="28"/>
                <w:szCs w:val="24"/>
              </w:rPr>
              <w:t>секретарь комиссии:</w:t>
            </w:r>
          </w:p>
          <w:p w:rsidR="004B7278" w:rsidRPr="004B7278" w:rsidRDefault="004B7278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</w:p>
        </w:tc>
        <w:tc>
          <w:tcPr>
            <w:tcW w:w="405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30" w:type="dxa"/>
          </w:tcPr>
          <w:p w:rsidR="00A47F5A" w:rsidRPr="0040637B" w:rsidRDefault="00A47F5A" w:rsidP="00C8588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</w:p>
        </w:tc>
      </w:tr>
      <w:tr w:rsidR="00A47F5A" w:rsidTr="004B7278">
        <w:tc>
          <w:tcPr>
            <w:tcW w:w="4171" w:type="dxa"/>
          </w:tcPr>
          <w:p w:rsidR="00A47F5A" w:rsidRPr="0040637B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proofErr w:type="spellStart"/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>Смородякова</w:t>
            </w:r>
            <w:proofErr w:type="spellEnd"/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Наталья Ивановна</w:t>
            </w:r>
          </w:p>
        </w:tc>
        <w:tc>
          <w:tcPr>
            <w:tcW w:w="405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030" w:type="dxa"/>
          </w:tcPr>
          <w:p w:rsidR="00A47F5A" w:rsidRPr="0040637B" w:rsidRDefault="00A47F5A" w:rsidP="00C8588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главный специалист</w:t>
            </w:r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отдела </w:t>
            </w:r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архитектуры и градостроительства </w:t>
            </w:r>
            <w:proofErr w:type="gramStart"/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</w:t>
            </w:r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</w:t>
            </w:r>
          </w:p>
        </w:tc>
      </w:tr>
      <w:tr w:rsidR="00A47F5A" w:rsidTr="004B7278">
        <w:tc>
          <w:tcPr>
            <w:tcW w:w="4171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4B7278">
              <w:rPr>
                <w:rFonts w:ascii="Times New Roman" w:hAnsi="Times New Roman" w:cs="Times New Roman"/>
                <w:b w:val="0"/>
                <w:sz w:val="28"/>
                <w:szCs w:val="24"/>
              </w:rPr>
              <w:t>члены комиссии:</w:t>
            </w:r>
          </w:p>
          <w:p w:rsidR="004B7278" w:rsidRPr="004B7278" w:rsidRDefault="004B7278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</w:p>
        </w:tc>
        <w:tc>
          <w:tcPr>
            <w:tcW w:w="405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30" w:type="dxa"/>
          </w:tcPr>
          <w:p w:rsidR="00A47F5A" w:rsidRPr="0040637B" w:rsidRDefault="00A47F5A" w:rsidP="00C8588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</w:p>
        </w:tc>
      </w:tr>
      <w:tr w:rsidR="00A47F5A" w:rsidRPr="00392FF8" w:rsidTr="004B7278">
        <w:tc>
          <w:tcPr>
            <w:tcW w:w="4171" w:type="dxa"/>
          </w:tcPr>
          <w:p w:rsidR="00A47F5A" w:rsidRPr="00392FF8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proofErr w:type="spellStart"/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>Посканная</w:t>
            </w:r>
            <w:proofErr w:type="spellEnd"/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Ольга Германовна</w:t>
            </w:r>
          </w:p>
        </w:tc>
        <w:tc>
          <w:tcPr>
            <w:tcW w:w="405" w:type="dxa"/>
          </w:tcPr>
          <w:p w:rsidR="00A47F5A" w:rsidRPr="00392FF8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>-</w:t>
            </w:r>
          </w:p>
        </w:tc>
        <w:tc>
          <w:tcPr>
            <w:tcW w:w="5030" w:type="dxa"/>
          </w:tcPr>
          <w:p w:rsidR="00A47F5A" w:rsidRPr="00392FF8" w:rsidRDefault="00A47F5A" w:rsidP="00C8588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>начальник юридического отдела</w:t>
            </w:r>
            <w:r w:rsidRPr="00392F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>Администрации</w:t>
            </w:r>
            <w:proofErr w:type="gramEnd"/>
            <w:r w:rsidRPr="00392F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</w:t>
            </w:r>
          </w:p>
        </w:tc>
      </w:tr>
      <w:tr w:rsidR="00A47F5A" w:rsidRPr="00392FF8" w:rsidTr="004B7278">
        <w:tc>
          <w:tcPr>
            <w:tcW w:w="4171" w:type="dxa"/>
          </w:tcPr>
          <w:p w:rsidR="00A47F5A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>Юшманова Елена Васильевна</w:t>
            </w:r>
          </w:p>
          <w:p w:rsidR="00A47F5A" w:rsidRPr="00392FF8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</w:p>
        </w:tc>
        <w:tc>
          <w:tcPr>
            <w:tcW w:w="405" w:type="dxa"/>
          </w:tcPr>
          <w:p w:rsidR="00A47F5A" w:rsidRPr="00392FF8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>-</w:t>
            </w:r>
          </w:p>
        </w:tc>
        <w:tc>
          <w:tcPr>
            <w:tcW w:w="5030" w:type="dxa"/>
          </w:tcPr>
          <w:p w:rsidR="00A47F5A" w:rsidRPr="00392FF8" w:rsidRDefault="00A47F5A" w:rsidP="00C8588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начальник земельного отдела Комитета по управлению имуществом </w:t>
            </w:r>
            <w:proofErr w:type="gramStart"/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>Администрации</w:t>
            </w:r>
            <w:proofErr w:type="gramEnd"/>
            <w:r w:rsidRPr="00392F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</w:t>
            </w:r>
          </w:p>
        </w:tc>
      </w:tr>
      <w:tr w:rsidR="001B7E9B" w:rsidRPr="00392FF8" w:rsidTr="004B7278">
        <w:tc>
          <w:tcPr>
            <w:tcW w:w="4171" w:type="dxa"/>
          </w:tcPr>
          <w:p w:rsidR="001B7E9B" w:rsidRPr="00392FF8" w:rsidRDefault="001B7E9B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Наглюк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Ирина Валентиновна </w:t>
            </w:r>
          </w:p>
        </w:tc>
        <w:tc>
          <w:tcPr>
            <w:tcW w:w="405" w:type="dxa"/>
          </w:tcPr>
          <w:p w:rsidR="001B7E9B" w:rsidRPr="00392FF8" w:rsidRDefault="001B7E9B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>-</w:t>
            </w:r>
          </w:p>
        </w:tc>
        <w:tc>
          <w:tcPr>
            <w:tcW w:w="5030" w:type="dxa"/>
          </w:tcPr>
          <w:p w:rsidR="001B7E9B" w:rsidRPr="00392FF8" w:rsidRDefault="004B7278" w:rsidP="00C8588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 н</w:t>
            </w:r>
            <w:r w:rsidR="001B7E9B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ачальник </w:t>
            </w:r>
            <w:r w:rsidR="00811892">
              <w:rPr>
                <w:rFonts w:ascii="Times New Roman" w:hAnsi="Times New Roman" w:cs="Times New Roman"/>
                <w:b w:val="0"/>
                <w:sz w:val="28"/>
                <w:szCs w:val="24"/>
              </w:rPr>
              <w:t>отдела имущественных отношений К</w:t>
            </w:r>
            <w:r w:rsidR="001B7E9B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омитета по управлению имуществом </w:t>
            </w:r>
            <w:proofErr w:type="gramStart"/>
            <w:r w:rsidR="001B7E9B"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>Администрации</w:t>
            </w:r>
            <w:proofErr w:type="gramEnd"/>
            <w:r w:rsidR="001B7E9B" w:rsidRPr="00392F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</w:t>
            </w:r>
          </w:p>
        </w:tc>
      </w:tr>
      <w:tr w:rsidR="00A47F5A" w:rsidRPr="00392FF8" w:rsidTr="004B7278">
        <w:tc>
          <w:tcPr>
            <w:tcW w:w="4171" w:type="dxa"/>
          </w:tcPr>
          <w:p w:rsidR="00A47F5A" w:rsidRPr="00392FF8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>Ветров Юрий Леонидович</w:t>
            </w:r>
          </w:p>
        </w:tc>
        <w:tc>
          <w:tcPr>
            <w:tcW w:w="405" w:type="dxa"/>
          </w:tcPr>
          <w:p w:rsidR="00A47F5A" w:rsidRPr="00392FF8" w:rsidRDefault="00A47F5A" w:rsidP="00C85881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>-</w:t>
            </w:r>
          </w:p>
        </w:tc>
        <w:tc>
          <w:tcPr>
            <w:tcW w:w="5030" w:type="dxa"/>
          </w:tcPr>
          <w:p w:rsidR="00A47F5A" w:rsidRPr="00392FF8" w:rsidRDefault="00A47F5A" w:rsidP="00C8588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 w:rsidRPr="00392FF8">
              <w:rPr>
                <w:rFonts w:ascii="Times New Roman" w:hAnsi="Times New Roman" w:cs="Times New Roman"/>
                <w:b w:val="0"/>
                <w:sz w:val="28"/>
                <w:szCs w:val="24"/>
              </w:rPr>
              <w:t>начальник Отдела городского хозяйства</w:t>
            </w:r>
            <w:r w:rsidRPr="00392F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Pr="0040637B">
              <w:rPr>
                <w:rFonts w:ascii="Times New Roman" w:hAnsi="Times New Roman" w:cs="Times New Roman"/>
                <w:b w:val="0"/>
                <w:sz w:val="28"/>
                <w:szCs w:val="24"/>
              </w:rPr>
              <w:t>Администрации</w:t>
            </w:r>
            <w:proofErr w:type="gramEnd"/>
            <w:r w:rsidRPr="00392F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ЗАТО г. Зеленогорска</w:t>
            </w:r>
          </w:p>
        </w:tc>
      </w:tr>
    </w:tbl>
    <w:p w:rsidR="001B7E9B" w:rsidRDefault="001B7E9B" w:rsidP="001B7E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7F5A" w:rsidRDefault="000765FF" w:rsidP="00A47F5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п</w:t>
      </w:r>
      <w:r w:rsidR="00A47F5A">
        <w:rPr>
          <w:rFonts w:ascii="Times New Roman" w:hAnsi="Times New Roman" w:cs="Times New Roman"/>
          <w:b w:val="0"/>
          <w:sz w:val="28"/>
          <w:szCs w:val="24"/>
        </w:rPr>
        <w:t xml:space="preserve">редставитель Муниципального казённого учреждения «Служба единого </w:t>
      </w:r>
      <w:r w:rsidR="00A47F5A" w:rsidRPr="00FD1C2E">
        <w:rPr>
          <w:rFonts w:ascii="Times New Roman" w:hAnsi="Times New Roman" w:cs="Times New Roman"/>
          <w:b w:val="0"/>
          <w:sz w:val="28"/>
          <w:szCs w:val="24"/>
        </w:rPr>
        <w:t>заказчика - застройщика»</w:t>
      </w:r>
    </w:p>
    <w:p w:rsidR="00C91F83" w:rsidRDefault="00C91F83" w:rsidP="00A47F5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4"/>
        </w:rPr>
      </w:pPr>
    </w:p>
    <w:p w:rsidR="00C91F83" w:rsidRPr="00392FF8" w:rsidRDefault="000765FF" w:rsidP="00A47F5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п</w:t>
      </w:r>
      <w:r w:rsidR="00006467">
        <w:rPr>
          <w:rFonts w:ascii="Times New Roman" w:hAnsi="Times New Roman" w:cs="Times New Roman"/>
          <w:b w:val="0"/>
          <w:sz w:val="28"/>
          <w:szCs w:val="24"/>
        </w:rPr>
        <w:t xml:space="preserve">редставитель </w:t>
      </w:r>
      <w:r w:rsidR="00006467" w:rsidRPr="0000646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ОГИБДД отдела МВД России </w:t>
      </w:r>
      <w:proofErr w:type="gramStart"/>
      <w:r w:rsidR="00006467" w:rsidRPr="00006467">
        <w:rPr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proofErr w:type="gramEnd"/>
      <w:r w:rsidR="00006467" w:rsidRPr="0000646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ЗАТО г. Зеленогорск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(по согласованию)</w:t>
      </w:r>
    </w:p>
    <w:p w:rsidR="0006349A" w:rsidRDefault="0006349A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F83" w:rsidRDefault="00C91F83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F83" w:rsidRDefault="00C91F83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F83" w:rsidRDefault="00C91F83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3C23" w:rsidRDefault="00A83C23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7F5A" w:rsidTr="00C85881">
        <w:tc>
          <w:tcPr>
            <w:tcW w:w="4785" w:type="dxa"/>
          </w:tcPr>
          <w:p w:rsidR="00A47F5A" w:rsidRDefault="00A47F5A" w:rsidP="00C85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7F5A" w:rsidRPr="00A47F5A" w:rsidRDefault="00A47F5A" w:rsidP="00C85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</w:t>
            </w:r>
          </w:p>
          <w:p w:rsidR="00A47F5A" w:rsidRPr="00A47F5A" w:rsidRDefault="00A47F5A" w:rsidP="00C85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распоряжению Администрации</w:t>
            </w:r>
          </w:p>
          <w:p w:rsidR="00A47F5A" w:rsidRPr="00A47F5A" w:rsidRDefault="00A47F5A" w:rsidP="00C85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ЗАТО г. Зеленогорска </w:t>
            </w:r>
          </w:p>
          <w:p w:rsidR="00A47F5A" w:rsidRDefault="00A47F5A" w:rsidP="00C85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________________№ _______</w:t>
            </w:r>
            <w:proofErr w:type="gramStart"/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_-</w:t>
            </w:r>
            <w:proofErr w:type="gramEnd"/>
            <w:r w:rsidRPr="00A47F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47F5A" w:rsidRPr="0006349A" w:rsidRDefault="00A47F5A" w:rsidP="00D366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1C2E" w:rsidRPr="00FD1C2E" w:rsidRDefault="004B7278" w:rsidP="0006349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</w:t>
      </w:r>
      <w:r w:rsidR="00A47F5A" w:rsidRPr="00FD1C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47F5A" w:rsidRPr="00FD1C2E" w:rsidRDefault="00FD1C2E" w:rsidP="0006349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1C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работы </w:t>
      </w:r>
      <w:r w:rsidRPr="00FD1C2E">
        <w:rPr>
          <w:rFonts w:ascii="Times New Roman" w:hAnsi="Times New Roman"/>
          <w:b/>
          <w:sz w:val="28"/>
          <w:szCs w:val="24"/>
        </w:rPr>
        <w:t xml:space="preserve">комиссии по </w:t>
      </w:r>
      <w:r w:rsidRPr="00FD1C2E">
        <w:rPr>
          <w:rFonts w:ascii="Times New Roman" w:hAnsi="Times New Roman"/>
          <w:b/>
          <w:sz w:val="28"/>
          <w:szCs w:val="28"/>
        </w:rPr>
        <w:t>разработке</w:t>
      </w:r>
    </w:p>
    <w:p w:rsidR="00FD1C2E" w:rsidRDefault="00FE03C2" w:rsidP="00FD1C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схем</w:t>
      </w:r>
      <w:r w:rsidR="00FD1C2E">
        <w:rPr>
          <w:rFonts w:ascii="Times New Roman" w:hAnsi="Times New Roman"/>
          <w:sz w:val="28"/>
          <w:szCs w:val="28"/>
        </w:rPr>
        <w:t xml:space="preserve"> размещения рекламных конструкций </w:t>
      </w:r>
    </w:p>
    <w:p w:rsidR="00A47F5A" w:rsidRPr="00D3664E" w:rsidRDefault="00A47F5A" w:rsidP="00382F81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5CE6" w:rsidRPr="00FD1C2E" w:rsidRDefault="00A47F5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D3664E" w:rsidRPr="00D366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AB5" w:rsidRPr="00FD1C2E">
        <w:rPr>
          <w:rFonts w:ascii="Times New Roman" w:eastAsia="Times New Roman" w:hAnsi="Times New Roman"/>
          <w:sz w:val="28"/>
          <w:szCs w:val="28"/>
          <w:lang w:eastAsia="ru-RU"/>
        </w:rPr>
        <w:t>Деятельно</w:t>
      </w:r>
      <w:r w:rsidR="00FE03C2">
        <w:rPr>
          <w:rFonts w:ascii="Times New Roman" w:eastAsia="Times New Roman" w:hAnsi="Times New Roman"/>
          <w:sz w:val="28"/>
          <w:szCs w:val="28"/>
          <w:lang w:eastAsia="ru-RU"/>
        </w:rPr>
        <w:t>сть комиссии по разработке схем</w:t>
      </w:r>
      <w:r w:rsidR="00D46AB5"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рекламных конструкций (далее - комиссия)</w:t>
      </w:r>
      <w:r w:rsidR="0006349A"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AB5"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в соответствии с </w:t>
      </w:r>
      <w:r w:rsidR="00310FEF" w:rsidRPr="00FD1C2E">
        <w:rPr>
          <w:rFonts w:ascii="Times New Roman" w:hAnsi="Times New Roman"/>
          <w:color w:val="000000"/>
          <w:sz w:val="28"/>
          <w:szCs w:val="28"/>
        </w:rPr>
        <w:t xml:space="preserve">Конституцией Российской Федерации, </w:t>
      </w:r>
      <w:r w:rsidR="006150D2" w:rsidRPr="00FD1C2E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D46AB5"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едеральными законами </w:t>
      </w:r>
      <w:r w:rsidR="006150D2"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D46AB5"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иными нормативными правовыми актами Российской Федерации, </w:t>
      </w:r>
      <w:r w:rsidR="00135CE6"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законами и иными нормативными правовыми актами </w:t>
      </w:r>
      <w:r w:rsidR="00D46AB5" w:rsidRPr="00FD1C2E">
        <w:rPr>
          <w:rFonts w:ascii="Times New Roman" w:eastAsia="Times New Roman" w:hAnsi="Times New Roman"/>
          <w:sz w:val="28"/>
          <w:szCs w:val="28"/>
          <w:lang w:eastAsia="ru-RU"/>
        </w:rPr>
        <w:t>Красноярского края, муниципальными пр</w:t>
      </w:r>
      <w:r w:rsidR="00135CE6" w:rsidRPr="00FD1C2E">
        <w:rPr>
          <w:rFonts w:ascii="Times New Roman" w:eastAsia="Times New Roman" w:hAnsi="Times New Roman"/>
          <w:sz w:val="28"/>
          <w:szCs w:val="28"/>
          <w:lang w:eastAsia="ru-RU"/>
        </w:rPr>
        <w:t>авовыми актами г. Зеленогорска.</w:t>
      </w:r>
    </w:p>
    <w:p w:rsidR="00135CE6" w:rsidRPr="00FD1C2E" w:rsidRDefault="00135CE6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2. Состав комиссии утверждается распоряжением </w:t>
      </w:r>
      <w:proofErr w:type="gramStart"/>
      <w:r w:rsidRPr="00FD1C2E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FD1C2E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Зеленогорска.</w:t>
      </w:r>
    </w:p>
    <w:p w:rsidR="00811892" w:rsidRPr="00811892" w:rsidRDefault="00B2358A" w:rsidP="008118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1189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11892" w:rsidRPr="00811892">
        <w:rPr>
          <w:rFonts w:ascii="Times New Roman" w:hAnsi="Times New Roman"/>
          <w:sz w:val="28"/>
          <w:szCs w:val="28"/>
        </w:rPr>
        <w:t>. Комиссия осуществляет следующие полномочия:</w:t>
      </w:r>
    </w:p>
    <w:p w:rsidR="00811892" w:rsidRPr="00811892" w:rsidRDefault="00B36D98" w:rsidP="008118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Определяет</w:t>
      </w:r>
      <w:r w:rsidR="00811892" w:rsidRPr="00811892">
        <w:rPr>
          <w:rFonts w:ascii="Times New Roman" w:hAnsi="Times New Roman"/>
          <w:sz w:val="28"/>
          <w:szCs w:val="28"/>
        </w:rPr>
        <w:t xml:space="preserve"> мест</w:t>
      </w:r>
      <w:r>
        <w:rPr>
          <w:rFonts w:ascii="Times New Roman" w:hAnsi="Times New Roman"/>
          <w:sz w:val="28"/>
          <w:szCs w:val="28"/>
        </w:rPr>
        <w:t>а</w:t>
      </w:r>
      <w:r w:rsidR="00811892" w:rsidRPr="00811892">
        <w:rPr>
          <w:rFonts w:ascii="Times New Roman" w:hAnsi="Times New Roman"/>
          <w:sz w:val="28"/>
          <w:szCs w:val="28"/>
        </w:rPr>
        <w:t xml:space="preserve"> размещения рекламных конструкций, ти</w:t>
      </w:r>
      <w:r>
        <w:rPr>
          <w:rFonts w:ascii="Times New Roman" w:hAnsi="Times New Roman"/>
          <w:sz w:val="28"/>
          <w:szCs w:val="28"/>
        </w:rPr>
        <w:t>пы и виды</w:t>
      </w:r>
      <w:r w:rsidR="00811892" w:rsidRPr="00811892">
        <w:rPr>
          <w:rFonts w:ascii="Times New Roman" w:hAnsi="Times New Roman"/>
          <w:sz w:val="28"/>
          <w:szCs w:val="28"/>
        </w:rPr>
        <w:t xml:space="preserve"> рекламных конструкций, установка котор</w:t>
      </w:r>
      <w:r>
        <w:rPr>
          <w:rFonts w:ascii="Times New Roman" w:hAnsi="Times New Roman"/>
          <w:sz w:val="28"/>
          <w:szCs w:val="28"/>
        </w:rPr>
        <w:t>ых допускается на данных местах.</w:t>
      </w:r>
    </w:p>
    <w:p w:rsidR="00811892" w:rsidRPr="00811892" w:rsidRDefault="00B36D98" w:rsidP="008118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Рассматривает проекты</w:t>
      </w:r>
      <w:r w:rsidR="00811892" w:rsidRPr="00811892">
        <w:rPr>
          <w:rFonts w:ascii="Times New Roman" w:hAnsi="Times New Roman"/>
          <w:sz w:val="28"/>
          <w:szCs w:val="28"/>
        </w:rPr>
        <w:t xml:space="preserve"> схем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собственности Красноярского края или муниципально</w:t>
      </w:r>
      <w:r>
        <w:rPr>
          <w:rFonts w:ascii="Times New Roman" w:hAnsi="Times New Roman"/>
          <w:sz w:val="28"/>
          <w:szCs w:val="28"/>
        </w:rPr>
        <w:t>й собственности (далее - схемы).</w:t>
      </w:r>
    </w:p>
    <w:p w:rsidR="00811892" w:rsidRPr="00811892" w:rsidRDefault="00B36D98" w:rsidP="008118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Рассматривает</w:t>
      </w:r>
      <w:r w:rsidR="00811892" w:rsidRPr="008118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поступившие предложения</w:t>
      </w:r>
      <w:r w:rsidR="00811892" w:rsidRPr="00811892">
        <w:rPr>
          <w:rFonts w:ascii="Times New Roman" w:hAnsi="Times New Roman"/>
          <w:sz w:val="28"/>
          <w:szCs w:val="28"/>
        </w:rPr>
        <w:t xml:space="preserve"> по вопросам содержания в схемах карт размещения рекламных конструкци</w:t>
      </w:r>
      <w:r>
        <w:rPr>
          <w:rFonts w:ascii="Times New Roman" w:hAnsi="Times New Roman"/>
          <w:sz w:val="28"/>
          <w:szCs w:val="28"/>
        </w:rPr>
        <w:t>й.</w:t>
      </w:r>
    </w:p>
    <w:p w:rsidR="00811892" w:rsidRPr="00811892" w:rsidRDefault="00B36D98" w:rsidP="008118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Осуществляет взаимодействие</w:t>
      </w:r>
      <w:r w:rsidR="00811892" w:rsidRPr="00811892">
        <w:rPr>
          <w:rFonts w:ascii="Times New Roman" w:hAnsi="Times New Roman"/>
          <w:sz w:val="28"/>
          <w:szCs w:val="28"/>
        </w:rPr>
        <w:t xml:space="preserve"> со службой по контролю в области градостроительной деятельности Красноярского края, структурными подразделениями </w:t>
      </w:r>
      <w:proofErr w:type="gramStart"/>
      <w:r w:rsidR="00811892" w:rsidRPr="0081189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811892" w:rsidRPr="00811892">
        <w:rPr>
          <w:rFonts w:ascii="Times New Roman" w:hAnsi="Times New Roman"/>
          <w:sz w:val="28"/>
          <w:szCs w:val="28"/>
        </w:rPr>
        <w:t xml:space="preserve"> ЗАТО г. Зеленогорска, муниципальными предприятиями и учреждени</w:t>
      </w:r>
      <w:r>
        <w:rPr>
          <w:rFonts w:ascii="Times New Roman" w:hAnsi="Times New Roman"/>
          <w:sz w:val="28"/>
          <w:szCs w:val="28"/>
        </w:rPr>
        <w:t>ями по вопросам разработки схем.</w:t>
      </w:r>
    </w:p>
    <w:p w:rsidR="00811892" w:rsidRPr="00811892" w:rsidRDefault="00704DFC" w:rsidP="008118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B36D98">
        <w:rPr>
          <w:rFonts w:ascii="Times New Roman" w:hAnsi="Times New Roman"/>
          <w:sz w:val="28"/>
          <w:szCs w:val="28"/>
        </w:rPr>
        <w:t>. Рассматривает иные вопросы, связанные</w:t>
      </w:r>
      <w:r w:rsidR="00811892" w:rsidRPr="00811892">
        <w:rPr>
          <w:rFonts w:ascii="Times New Roman" w:hAnsi="Times New Roman"/>
          <w:sz w:val="28"/>
          <w:szCs w:val="28"/>
        </w:rPr>
        <w:t xml:space="preserve"> с разработкой схем. </w:t>
      </w:r>
    </w:p>
    <w:p w:rsidR="00B2358A" w:rsidRPr="00FD1C2E" w:rsidRDefault="00811892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>4</w:t>
      </w:r>
      <w:r w:rsidR="00B2358A" w:rsidRPr="00FD1C2E">
        <w:rPr>
          <w:rFonts w:ascii="Times New Roman" w:eastAsia="Times New Roman" w:hAnsi="Times New Roman"/>
          <w:sz w:val="28"/>
          <w:szCs w:val="24"/>
        </w:rPr>
        <w:t>.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 xml:space="preserve"> Руководство деятельностью комиссии осуществляет председатель комиссии. 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 xml:space="preserve">Председатель комиссии: 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 xml:space="preserve">- осуществляет организацию деятельности комиссии; 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 xml:space="preserve">- назначает дату и время заседания комиссии; 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 xml:space="preserve">- председательствует на заседании комиссии;  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 xml:space="preserve">- осуществляет </w:t>
      </w:r>
      <w:proofErr w:type="gramStart"/>
      <w:r w:rsidRPr="00FD1C2E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FD1C2E">
        <w:rPr>
          <w:rFonts w:ascii="Times New Roman" w:hAnsi="Times New Roman"/>
          <w:color w:val="000000"/>
          <w:sz w:val="28"/>
          <w:szCs w:val="28"/>
        </w:rPr>
        <w:t xml:space="preserve"> выполнением решений комиссии;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>- осуществляет иные полномочия, предусмотренные настоящим порядком.</w:t>
      </w:r>
    </w:p>
    <w:p w:rsidR="00B2358A" w:rsidRPr="00FD1C2E" w:rsidRDefault="00811892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>. В период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B2358A" w:rsidRPr="00FD1C2E" w:rsidRDefault="00811892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 xml:space="preserve">. Секретарь комиссии: 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 xml:space="preserve">- оповещает членов комиссии и приглашенных лиц о времени и месте заседания комиссии, знакомит их с вопросами, вынесенными на заседание комиссии; 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 xml:space="preserve">- обеспечивает подготовку заседаний комиссии; 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lastRenderedPageBreak/>
        <w:t>- оформляет протоколы заседаний комиссии;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>- обеспечивает доведение до сведения членов комиссии решения комиссии и иную информацию о деятельности комиссии;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 xml:space="preserve">- осуществляет иные полномочия, предусмотренные настоящим порядком. </w:t>
      </w:r>
    </w:p>
    <w:p w:rsidR="00B2358A" w:rsidRPr="00FD1C2E" w:rsidRDefault="00811892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>. В период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</w:t>
      </w:r>
    </w:p>
    <w:p w:rsidR="000330C6" w:rsidRPr="00FD1C2E" w:rsidRDefault="00811892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>. Решения, принятые на заседаниях комиссии, оформляются протоколом.</w:t>
      </w:r>
      <w:r w:rsidR="00BD6E69" w:rsidRPr="00FD1C2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2358A" w:rsidRPr="00FD1C2E" w:rsidRDefault="00B2358A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FD1C2E">
        <w:rPr>
          <w:rFonts w:ascii="Times New Roman" w:hAnsi="Times New Roman"/>
          <w:color w:val="000000"/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0330C6" w:rsidRPr="00FD1C2E" w:rsidRDefault="00811892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0D1B2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330C6" w:rsidRPr="00FD1C2E">
        <w:rPr>
          <w:rFonts w:ascii="Times New Roman" w:hAnsi="Times New Roman"/>
          <w:sz w:val="28"/>
        </w:rPr>
        <w:t>Заседан</w:t>
      </w:r>
      <w:r w:rsidR="00B36D98">
        <w:rPr>
          <w:rFonts w:ascii="Times New Roman" w:hAnsi="Times New Roman"/>
          <w:sz w:val="28"/>
        </w:rPr>
        <w:t>ия комиссии проводятся не реже одного</w:t>
      </w:r>
      <w:r w:rsidR="000330C6" w:rsidRPr="00FD1C2E">
        <w:rPr>
          <w:rFonts w:ascii="Times New Roman" w:hAnsi="Times New Roman"/>
          <w:sz w:val="28"/>
        </w:rPr>
        <w:t xml:space="preserve"> раза в квартал.</w:t>
      </w:r>
    </w:p>
    <w:p w:rsidR="00B2358A" w:rsidRPr="00FD1C2E" w:rsidRDefault="00811892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>. Заседания комиссии считаются правомочными, если на них п</w:t>
      </w:r>
      <w:r w:rsidR="00BD6E69" w:rsidRPr="00FD1C2E">
        <w:rPr>
          <w:rFonts w:ascii="Times New Roman" w:hAnsi="Times New Roman"/>
          <w:color w:val="000000"/>
          <w:sz w:val="28"/>
          <w:szCs w:val="28"/>
        </w:rPr>
        <w:t>р</w:t>
      </w:r>
      <w:r w:rsidR="000330C6" w:rsidRPr="00FD1C2E">
        <w:rPr>
          <w:rFonts w:ascii="Times New Roman" w:hAnsi="Times New Roman"/>
          <w:color w:val="000000"/>
          <w:sz w:val="28"/>
          <w:szCs w:val="28"/>
        </w:rPr>
        <w:t xml:space="preserve">исутствует не менее половины от </w:t>
      </w:r>
      <w:r w:rsidR="00BD6E69" w:rsidRPr="00FD1C2E">
        <w:rPr>
          <w:rFonts w:ascii="Times New Roman" w:hAnsi="Times New Roman"/>
          <w:color w:val="000000"/>
          <w:sz w:val="28"/>
          <w:szCs w:val="28"/>
        </w:rPr>
        <w:t>состава</w:t>
      </w:r>
      <w:r w:rsidR="000330C6" w:rsidRPr="00FD1C2E">
        <w:rPr>
          <w:rFonts w:ascii="Times New Roman" w:hAnsi="Times New Roman"/>
          <w:color w:val="000000"/>
          <w:sz w:val="28"/>
          <w:szCs w:val="28"/>
        </w:rPr>
        <w:t xml:space="preserve"> комиссии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2358A" w:rsidRPr="00FD1C2E" w:rsidRDefault="00811892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11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 xml:space="preserve">. Решения комиссии принимаются </w:t>
      </w:r>
      <w:r w:rsidR="00BD6E69" w:rsidRPr="00FD1C2E">
        <w:rPr>
          <w:rFonts w:ascii="Times New Roman" w:hAnsi="Times New Roman"/>
          <w:color w:val="000000"/>
          <w:sz w:val="28"/>
          <w:szCs w:val="28"/>
        </w:rPr>
        <w:t>открытым голосованием простым большинством голосов</w:t>
      </w:r>
      <w:r w:rsidR="000330C6" w:rsidRPr="00FD1C2E">
        <w:rPr>
          <w:rFonts w:ascii="Times New Roman" w:hAnsi="Times New Roman"/>
          <w:color w:val="000000"/>
          <w:sz w:val="28"/>
          <w:szCs w:val="28"/>
        </w:rPr>
        <w:t xml:space="preserve"> от присутствующего на заседании состава комиссии</w:t>
      </w:r>
      <w:r w:rsidR="00BD6E69" w:rsidRPr="00FD1C2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 xml:space="preserve">В случае равенства голосов голос председателя комиссии является решающим. </w:t>
      </w:r>
    </w:p>
    <w:p w:rsidR="00B2358A" w:rsidRPr="00FD1C2E" w:rsidRDefault="00811892" w:rsidP="00382F81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</w:t>
      </w:r>
      <w:r w:rsidR="00B2358A" w:rsidRPr="00FD1C2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2358A" w:rsidRPr="00FD1C2E">
        <w:rPr>
          <w:rFonts w:ascii="Times New Roman" w:hAnsi="Times New Roman"/>
          <w:sz w:val="28"/>
          <w:szCs w:val="28"/>
        </w:rPr>
        <w:t xml:space="preserve"> Решения комиссии носят рекомендательный характер.</w:t>
      </w:r>
    </w:p>
    <w:p w:rsidR="00B2358A" w:rsidRPr="00FD1C2E" w:rsidRDefault="00811892" w:rsidP="00382F8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B2358A" w:rsidRPr="00FD1C2E">
        <w:rPr>
          <w:rFonts w:ascii="Times New Roman" w:hAnsi="Times New Roman"/>
          <w:sz w:val="28"/>
          <w:szCs w:val="28"/>
        </w:rPr>
        <w:t xml:space="preserve">. Организационно-техническое и информационное обеспечение деятельности комиссии осуществляет отдел архитектуры и градостроительства </w:t>
      </w:r>
      <w:proofErr w:type="gramStart"/>
      <w:r w:rsidR="00B2358A" w:rsidRPr="00FD1C2E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B2358A" w:rsidRPr="00FD1C2E">
        <w:rPr>
          <w:rFonts w:ascii="Times New Roman" w:hAnsi="Times New Roman"/>
          <w:sz w:val="28"/>
          <w:szCs w:val="28"/>
        </w:rPr>
        <w:t xml:space="preserve"> ЗАТО г. Зеленогорска.</w:t>
      </w:r>
    </w:p>
    <w:p w:rsidR="000F70A6" w:rsidRDefault="000F70A6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A83C23" w:rsidRDefault="00A83C23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A83C23" w:rsidRDefault="00A83C23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47955" w:rsidRDefault="00047955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204ADA" w:rsidRDefault="00204ADA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204ADA" w:rsidRDefault="00204ADA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204ADA" w:rsidRDefault="00204ADA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204ADA" w:rsidRDefault="00204ADA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204ADA" w:rsidRDefault="00204ADA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204ADA" w:rsidRDefault="00204ADA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D1B29" w:rsidRDefault="000D1B29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D1B29" w:rsidRDefault="000D1B29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D1B29" w:rsidRDefault="000D1B29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704DFC" w:rsidRDefault="00704DFC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704DFC" w:rsidRDefault="00704DFC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704DFC" w:rsidRDefault="00704DFC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704DFC" w:rsidRDefault="00704DFC" w:rsidP="00382F81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A83C23" w:rsidRPr="00FD1C2E" w:rsidRDefault="00A83C23" w:rsidP="00BD6E6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4C597B" w:rsidRPr="00C91F83" w:rsidRDefault="004C597B" w:rsidP="00BD6E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F83">
        <w:rPr>
          <w:rFonts w:ascii="Times New Roman" w:eastAsia="Times New Roman" w:hAnsi="Times New Roman"/>
          <w:sz w:val="24"/>
          <w:szCs w:val="24"/>
          <w:lang w:eastAsia="ru-RU"/>
        </w:rPr>
        <w:t>Исполнитель:</w:t>
      </w:r>
    </w:p>
    <w:p w:rsidR="004C597B" w:rsidRPr="00C91F83" w:rsidRDefault="004C597B" w:rsidP="00BD6E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F83">
        <w:rPr>
          <w:rFonts w:ascii="Times New Roman" w:eastAsia="Times New Roman" w:hAnsi="Times New Roman"/>
          <w:sz w:val="24"/>
          <w:szCs w:val="24"/>
          <w:lang w:eastAsia="ru-RU"/>
        </w:rPr>
        <w:t xml:space="preserve">Отдел архитектуры и градостроительства </w:t>
      </w:r>
    </w:p>
    <w:p w:rsidR="004C597B" w:rsidRPr="00C91F83" w:rsidRDefault="004C597B" w:rsidP="00BD6E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91F83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Pr="00C91F83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г. Зеленогорска</w:t>
      </w:r>
    </w:p>
    <w:p w:rsidR="004C597B" w:rsidRDefault="004C597B" w:rsidP="00D366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F83">
        <w:rPr>
          <w:rFonts w:ascii="Times New Roman" w:eastAsia="Times New Roman" w:hAnsi="Times New Roman"/>
          <w:sz w:val="24"/>
          <w:szCs w:val="24"/>
          <w:lang w:eastAsia="ru-RU"/>
        </w:rPr>
        <w:t>_____________________ И.Н. Осокина</w:t>
      </w:r>
    </w:p>
    <w:p w:rsidR="00204ADA" w:rsidRDefault="00204ADA" w:rsidP="00D366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4ADA" w:rsidRDefault="00204ADA" w:rsidP="00D366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4ADA" w:rsidRDefault="00204ADA" w:rsidP="00D366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4ADA" w:rsidRDefault="00204ADA" w:rsidP="00D366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04ADA" w:rsidRDefault="00204ADA" w:rsidP="00D3664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04ADA" w:rsidSect="00A83C23">
      <w:pgSz w:w="11907" w:h="16839" w:code="9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61283"/>
    <w:multiLevelType w:val="hybridMultilevel"/>
    <w:tmpl w:val="156E6110"/>
    <w:lvl w:ilvl="0" w:tplc="FA94B91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57550"/>
    <w:multiLevelType w:val="hybridMultilevel"/>
    <w:tmpl w:val="DDC69406"/>
    <w:lvl w:ilvl="0" w:tplc="E56E6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64E"/>
    <w:rsid w:val="00006467"/>
    <w:rsid w:val="000140CC"/>
    <w:rsid w:val="00016617"/>
    <w:rsid w:val="000330C6"/>
    <w:rsid w:val="00044580"/>
    <w:rsid w:val="00047955"/>
    <w:rsid w:val="0006349A"/>
    <w:rsid w:val="000765FF"/>
    <w:rsid w:val="0008152E"/>
    <w:rsid w:val="000D1B29"/>
    <w:rsid w:val="000F5835"/>
    <w:rsid w:val="000F70A6"/>
    <w:rsid w:val="000F7F7C"/>
    <w:rsid w:val="00111E2D"/>
    <w:rsid w:val="00135CE6"/>
    <w:rsid w:val="0016633B"/>
    <w:rsid w:val="001B7E9B"/>
    <w:rsid w:val="001D1472"/>
    <w:rsid w:val="00204ADA"/>
    <w:rsid w:val="00275A93"/>
    <w:rsid w:val="002C3891"/>
    <w:rsid w:val="002D7A50"/>
    <w:rsid w:val="003038C7"/>
    <w:rsid w:val="00303B2F"/>
    <w:rsid w:val="00310FEF"/>
    <w:rsid w:val="00312974"/>
    <w:rsid w:val="00361480"/>
    <w:rsid w:val="00366447"/>
    <w:rsid w:val="00382F81"/>
    <w:rsid w:val="003C0D7A"/>
    <w:rsid w:val="003D22F6"/>
    <w:rsid w:val="003F3B07"/>
    <w:rsid w:val="004743A1"/>
    <w:rsid w:val="004B7278"/>
    <w:rsid w:val="004C597B"/>
    <w:rsid w:val="0054452B"/>
    <w:rsid w:val="00560C42"/>
    <w:rsid w:val="00573976"/>
    <w:rsid w:val="005A7B1A"/>
    <w:rsid w:val="005C1E4B"/>
    <w:rsid w:val="00606D06"/>
    <w:rsid w:val="006150D2"/>
    <w:rsid w:val="006240F5"/>
    <w:rsid w:val="006D4AE5"/>
    <w:rsid w:val="006E0C13"/>
    <w:rsid w:val="006E4E9E"/>
    <w:rsid w:val="006E7CE0"/>
    <w:rsid w:val="00704DFC"/>
    <w:rsid w:val="007206E4"/>
    <w:rsid w:val="00764528"/>
    <w:rsid w:val="00811892"/>
    <w:rsid w:val="00847CC5"/>
    <w:rsid w:val="0085475B"/>
    <w:rsid w:val="0089481F"/>
    <w:rsid w:val="008A433C"/>
    <w:rsid w:val="008B1EC5"/>
    <w:rsid w:val="008C04CF"/>
    <w:rsid w:val="008C4855"/>
    <w:rsid w:val="009528F3"/>
    <w:rsid w:val="0097265C"/>
    <w:rsid w:val="009856F1"/>
    <w:rsid w:val="009B30A8"/>
    <w:rsid w:val="009D2CEC"/>
    <w:rsid w:val="009E2A45"/>
    <w:rsid w:val="009F2589"/>
    <w:rsid w:val="009F7D00"/>
    <w:rsid w:val="00A22150"/>
    <w:rsid w:val="00A47F5A"/>
    <w:rsid w:val="00A707B5"/>
    <w:rsid w:val="00A83C23"/>
    <w:rsid w:val="00A915FC"/>
    <w:rsid w:val="00A97680"/>
    <w:rsid w:val="00AD3445"/>
    <w:rsid w:val="00B01787"/>
    <w:rsid w:val="00B2358A"/>
    <w:rsid w:val="00B2734A"/>
    <w:rsid w:val="00B36D98"/>
    <w:rsid w:val="00B74F98"/>
    <w:rsid w:val="00B7742F"/>
    <w:rsid w:val="00B93CD5"/>
    <w:rsid w:val="00BD6E69"/>
    <w:rsid w:val="00C44FDB"/>
    <w:rsid w:val="00C47AB9"/>
    <w:rsid w:val="00C82B63"/>
    <w:rsid w:val="00C91F83"/>
    <w:rsid w:val="00CB587D"/>
    <w:rsid w:val="00D34AAB"/>
    <w:rsid w:val="00D35765"/>
    <w:rsid w:val="00D3664E"/>
    <w:rsid w:val="00D46AB5"/>
    <w:rsid w:val="00D47D4E"/>
    <w:rsid w:val="00D72F8C"/>
    <w:rsid w:val="00D842EB"/>
    <w:rsid w:val="00DB0D92"/>
    <w:rsid w:val="00DB30DC"/>
    <w:rsid w:val="00DB6351"/>
    <w:rsid w:val="00DB7E90"/>
    <w:rsid w:val="00E1003E"/>
    <w:rsid w:val="00E133FC"/>
    <w:rsid w:val="00E42CB3"/>
    <w:rsid w:val="00E47482"/>
    <w:rsid w:val="00E82AD1"/>
    <w:rsid w:val="00F26CC3"/>
    <w:rsid w:val="00F8320B"/>
    <w:rsid w:val="00FD1C2E"/>
    <w:rsid w:val="00FD56D3"/>
    <w:rsid w:val="00FE03C2"/>
    <w:rsid w:val="00FE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72F8C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72F8C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72F8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D72F8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rsid w:val="00D72F8C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D72F8C"/>
    <w:rPr>
      <w:rFonts w:eastAsia="Times New Roman"/>
      <w:b/>
      <w:bCs/>
      <w:sz w:val="28"/>
      <w:szCs w:val="28"/>
    </w:rPr>
  </w:style>
  <w:style w:type="character" w:customStyle="1" w:styleId="60">
    <w:name w:val="Заголовок 6 Знак"/>
    <w:link w:val="6"/>
    <w:rsid w:val="00D72F8C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rsid w:val="00D72F8C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rsid w:val="00D72F8C"/>
    <w:rPr>
      <w:rFonts w:eastAsia="Times New Roman"/>
      <w:i/>
      <w:iCs/>
      <w:sz w:val="24"/>
      <w:szCs w:val="24"/>
    </w:rPr>
  </w:style>
  <w:style w:type="paragraph" w:styleId="a3">
    <w:name w:val="Title"/>
    <w:basedOn w:val="a"/>
    <w:link w:val="a4"/>
    <w:uiPriority w:val="99"/>
    <w:qFormat/>
    <w:rsid w:val="00D72F8C"/>
    <w:pPr>
      <w:spacing w:after="0" w:line="240" w:lineRule="auto"/>
      <w:jc w:val="center"/>
    </w:pPr>
    <w:rPr>
      <w:rFonts w:ascii="Comic Sans MS" w:eastAsia="Times New Roman" w:hAnsi="Comic Sans MS"/>
      <w:b/>
      <w:sz w:val="44"/>
      <w:szCs w:val="20"/>
      <w:lang w:eastAsia="ru-RU"/>
    </w:rPr>
  </w:style>
  <w:style w:type="character" w:customStyle="1" w:styleId="a4">
    <w:name w:val="Название Знак"/>
    <w:link w:val="a3"/>
    <w:uiPriority w:val="99"/>
    <w:rsid w:val="00D72F8C"/>
    <w:rPr>
      <w:rFonts w:ascii="Comic Sans MS" w:eastAsia="Times New Roman" w:hAnsi="Comic Sans MS"/>
      <w:b/>
      <w:sz w:val="44"/>
    </w:rPr>
  </w:style>
  <w:style w:type="character" w:styleId="a5">
    <w:name w:val="Strong"/>
    <w:uiPriority w:val="22"/>
    <w:qFormat/>
    <w:rsid w:val="00D72F8C"/>
    <w:rPr>
      <w:rFonts w:cs="Times New Roman"/>
      <w:b/>
      <w:bCs/>
    </w:rPr>
  </w:style>
  <w:style w:type="character" w:styleId="a6">
    <w:name w:val="Emphasis"/>
    <w:uiPriority w:val="99"/>
    <w:qFormat/>
    <w:rsid w:val="00D72F8C"/>
    <w:rPr>
      <w:rFonts w:cs="Times New Roman"/>
      <w:i/>
      <w:iCs/>
    </w:rPr>
  </w:style>
  <w:style w:type="paragraph" w:styleId="a7">
    <w:name w:val="No Spacing"/>
    <w:uiPriority w:val="99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D72F8C"/>
    <w:pPr>
      <w:ind w:left="720"/>
      <w:contextualSpacing/>
    </w:p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table" w:styleId="aa">
    <w:name w:val="Table Grid"/>
    <w:basedOn w:val="a1"/>
    <w:uiPriority w:val="59"/>
    <w:rsid w:val="000634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93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3CD5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A47F5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d">
    <w:name w:val="Гипертекстовая ссылка"/>
    <w:basedOn w:val="a0"/>
    <w:uiPriority w:val="99"/>
    <w:rsid w:val="00C44FDB"/>
    <w:rPr>
      <w:color w:val="106BBE"/>
    </w:rPr>
  </w:style>
  <w:style w:type="character" w:styleId="ae">
    <w:name w:val="Hyperlink"/>
    <w:basedOn w:val="a0"/>
    <w:uiPriority w:val="99"/>
    <w:semiHidden/>
    <w:unhideWhenUsed/>
    <w:rsid w:val="00DB7E90"/>
    <w:rPr>
      <w:rFonts w:ascii="Times New Roman" w:hAnsi="Times New Roman" w:cs="Times New Roman" w:hint="default"/>
      <w:color w:val="0000FF"/>
      <w:u w:val="single"/>
    </w:rPr>
  </w:style>
  <w:style w:type="paragraph" w:styleId="af">
    <w:name w:val="Body Text"/>
    <w:basedOn w:val="a"/>
    <w:link w:val="af0"/>
    <w:uiPriority w:val="99"/>
    <w:unhideWhenUsed/>
    <w:rsid w:val="00DB7E9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B7E90"/>
    <w:rPr>
      <w:rFonts w:ascii="Times New Roman" w:eastAsia="Times New Roman" w:hAnsi="Times New Roman"/>
      <w:sz w:val="24"/>
    </w:rPr>
  </w:style>
  <w:style w:type="paragraph" w:styleId="21">
    <w:name w:val="Body Text Indent 2"/>
    <w:basedOn w:val="a"/>
    <w:link w:val="22"/>
    <w:uiPriority w:val="99"/>
    <w:unhideWhenUsed/>
    <w:rsid w:val="00DB7E90"/>
    <w:pPr>
      <w:spacing w:after="120" w:line="480" w:lineRule="auto"/>
      <w:ind w:left="283" w:firstLine="53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B7E9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6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8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5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7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4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3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1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8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6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4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6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33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9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8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33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75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28C4-D0A5-4925-8F23-7C244F3D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2</cp:revision>
  <cp:lastPrinted>2014-01-09T01:19:00Z</cp:lastPrinted>
  <dcterms:created xsi:type="dcterms:W3CDTF">2014-01-14T04:51:00Z</dcterms:created>
  <dcterms:modified xsi:type="dcterms:W3CDTF">2014-01-14T04:51:00Z</dcterms:modified>
</cp:coreProperties>
</file>