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A530F" w:rsidRPr="00C33F8F" w:rsidTr="000A530F">
        <w:trPr>
          <w:trHeight w:val="439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A530F" w:rsidRPr="00C33F8F" w:rsidRDefault="000A530F" w:rsidP="00A7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F8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67A2A7" wp14:editId="7BD79D0F">
                  <wp:extent cx="76962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530F" w:rsidRPr="00C33F8F" w:rsidRDefault="000A530F" w:rsidP="00A749D6">
            <w:pPr>
              <w:pStyle w:val="a5"/>
              <w:jc w:val="center"/>
              <w:rPr>
                <w:w w:val="104"/>
              </w:rPr>
            </w:pP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32"/>
                <w:szCs w:val="32"/>
              </w:rPr>
            </w:pPr>
            <w:r w:rsidRPr="00C33F8F">
              <w:rPr>
                <w:rFonts w:ascii="Times New Roman" w:hAnsi="Times New Roman" w:cs="Times New Roman"/>
                <w:b/>
                <w:w w:val="104"/>
                <w:sz w:val="32"/>
                <w:szCs w:val="32"/>
              </w:rPr>
              <w:t>СОВЕТ ДЕПУТАТОВ</w:t>
            </w: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</w:pPr>
            <w:r w:rsidRPr="00C33F8F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>ЗАКРЫТОГО АДМИНИСТРАТИВНО-</w:t>
            </w: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</w:pPr>
            <w:r w:rsidRPr="00C33F8F">
              <w:rPr>
                <w:rFonts w:ascii="Times New Roman" w:hAnsi="Times New Roman" w:cs="Times New Roman"/>
                <w:b/>
                <w:w w:val="104"/>
                <w:sz w:val="24"/>
                <w:szCs w:val="24"/>
              </w:rPr>
              <w:t>ТЕРРИТОРИАЛЬНОГО ОБРАЗОВАНИЯ</w:t>
            </w: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7"/>
                <w:w w:val="104"/>
                <w:sz w:val="28"/>
                <w:szCs w:val="28"/>
              </w:rPr>
            </w:pPr>
            <w:r w:rsidRPr="00C33F8F">
              <w:rPr>
                <w:rFonts w:ascii="Times New Roman" w:hAnsi="Times New Roman" w:cs="Times New Roman"/>
                <w:b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8"/>
                <w:szCs w:val="28"/>
              </w:rPr>
            </w:pPr>
            <w:r w:rsidRPr="00C33F8F">
              <w:rPr>
                <w:rFonts w:ascii="Times New Roman" w:hAnsi="Times New Roman" w:cs="Times New Roman"/>
                <w:b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530F" w:rsidRPr="00C33F8F" w:rsidRDefault="000A530F" w:rsidP="00A749D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F8F">
              <w:rPr>
                <w:rFonts w:ascii="Times New Roman" w:hAnsi="Times New Roman" w:cs="Times New Roman"/>
                <w:b/>
                <w:spacing w:val="64"/>
                <w:w w:val="104"/>
                <w:sz w:val="28"/>
                <w:szCs w:val="28"/>
              </w:rPr>
              <w:t>РЕШЕНИЕ</w:t>
            </w:r>
          </w:p>
          <w:p w:rsidR="000A530F" w:rsidRPr="00C33F8F" w:rsidRDefault="000A530F" w:rsidP="00A74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30F" w:rsidRPr="000A530F" w:rsidRDefault="00697040" w:rsidP="000A530F">
      <w:pPr>
        <w:rPr>
          <w:rFonts w:ascii="Times New Roman" w:hAnsi="Times New Roman" w:cs="Times New Roman"/>
          <w:sz w:val="28"/>
          <w:szCs w:val="28"/>
        </w:rPr>
      </w:pPr>
      <w:r w:rsidRPr="00697040">
        <w:rPr>
          <w:rFonts w:ascii="Times New Roman" w:hAnsi="Times New Roman" w:cs="Times New Roman"/>
          <w:sz w:val="28"/>
          <w:szCs w:val="28"/>
        </w:rPr>
        <w:t>13.03.2014</w:t>
      </w:r>
      <w:r w:rsidR="005D65CA">
        <w:rPr>
          <w:rFonts w:ascii="Times New Roman" w:hAnsi="Times New Roman" w:cs="Times New Roman"/>
          <w:sz w:val="28"/>
          <w:szCs w:val="28"/>
        </w:rPr>
        <w:t xml:space="preserve"> </w:t>
      </w:r>
      <w:r w:rsidR="005D65CA">
        <w:rPr>
          <w:rFonts w:ascii="Times New Roman" w:hAnsi="Times New Roman" w:cs="Times New Roman"/>
          <w:sz w:val="28"/>
          <w:szCs w:val="28"/>
        </w:rPr>
        <w:tab/>
      </w:r>
      <w:r w:rsidR="005D65CA">
        <w:rPr>
          <w:rFonts w:ascii="Times New Roman" w:hAnsi="Times New Roman" w:cs="Times New Roman"/>
          <w:sz w:val="28"/>
          <w:szCs w:val="28"/>
        </w:rPr>
        <w:tab/>
      </w:r>
      <w:r w:rsidR="005D65CA">
        <w:rPr>
          <w:rFonts w:ascii="Times New Roman" w:hAnsi="Times New Roman" w:cs="Times New Roman"/>
          <w:sz w:val="28"/>
          <w:szCs w:val="28"/>
        </w:rPr>
        <w:tab/>
      </w:r>
      <w:r w:rsidR="005D65CA">
        <w:rPr>
          <w:rFonts w:ascii="Times New Roman" w:hAnsi="Times New Roman" w:cs="Times New Roman"/>
          <w:sz w:val="28"/>
          <w:szCs w:val="28"/>
        </w:rPr>
        <w:tab/>
      </w:r>
      <w:r w:rsidR="000A530F" w:rsidRPr="005D65CA">
        <w:rPr>
          <w:rFonts w:ascii="Times New Roman" w:hAnsi="Times New Roman" w:cs="Times New Roman"/>
          <w:sz w:val="28"/>
          <w:szCs w:val="28"/>
        </w:rPr>
        <w:t>г</w:t>
      </w:r>
      <w:r w:rsidR="000A530F" w:rsidRPr="000A530F">
        <w:rPr>
          <w:rFonts w:ascii="Times New Roman" w:hAnsi="Times New Roman" w:cs="Times New Roman"/>
          <w:sz w:val="28"/>
          <w:szCs w:val="28"/>
        </w:rPr>
        <w:t>. Зеленогорск</w:t>
      </w:r>
      <w:r w:rsidR="00A83DAA">
        <w:rPr>
          <w:rFonts w:ascii="Times New Roman" w:hAnsi="Times New Roman" w:cs="Times New Roman"/>
          <w:sz w:val="28"/>
          <w:szCs w:val="28"/>
        </w:rPr>
        <w:tab/>
      </w:r>
      <w:r w:rsidR="00A83DAA">
        <w:rPr>
          <w:rFonts w:ascii="Times New Roman" w:hAnsi="Times New Roman" w:cs="Times New Roman"/>
          <w:sz w:val="28"/>
          <w:szCs w:val="28"/>
        </w:rPr>
        <w:tab/>
      </w:r>
      <w:r w:rsidR="00A83DAA">
        <w:rPr>
          <w:rFonts w:ascii="Times New Roman" w:hAnsi="Times New Roman" w:cs="Times New Roman"/>
          <w:sz w:val="28"/>
          <w:szCs w:val="28"/>
        </w:rPr>
        <w:tab/>
      </w:r>
      <w:r w:rsidR="00A83DAA">
        <w:rPr>
          <w:rFonts w:ascii="Times New Roman" w:hAnsi="Times New Roman" w:cs="Times New Roman"/>
          <w:sz w:val="28"/>
          <w:szCs w:val="28"/>
        </w:rPr>
        <w:tab/>
      </w:r>
      <w:r w:rsidR="000A530F" w:rsidRPr="000A530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50-277р</w:t>
      </w:r>
    </w:p>
    <w:p w:rsidR="00B16135" w:rsidRDefault="00B16135" w:rsidP="000A62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0F40" w:rsidRPr="00D20F40" w:rsidRDefault="00D20F40" w:rsidP="00D20F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20F40"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D20F40">
        <w:rPr>
          <w:rFonts w:ascii="Times New Roman" w:hAnsi="Times New Roman" w:cs="Times New Roman"/>
          <w:sz w:val="28"/>
          <w:szCs w:val="28"/>
        </w:rPr>
        <w:t>по проекту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F40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br/>
      </w:r>
      <w:r w:rsidRPr="00D20F40">
        <w:rPr>
          <w:rFonts w:ascii="Times New Roman" w:hAnsi="Times New Roman" w:cs="Times New Roman"/>
          <w:sz w:val="28"/>
          <w:szCs w:val="28"/>
        </w:rPr>
        <w:t>ЗАТО г. Зеленогорска «О внесении</w:t>
      </w:r>
    </w:p>
    <w:p w:rsidR="000A6224" w:rsidRPr="000A530F" w:rsidRDefault="00D20F40" w:rsidP="00D20F40">
      <w:pPr>
        <w:pStyle w:val="a3"/>
        <w:rPr>
          <w:rFonts w:ascii="Times New Roman" w:hAnsi="Times New Roman" w:cs="Times New Roman"/>
          <w:sz w:val="28"/>
          <w:szCs w:val="28"/>
        </w:rPr>
      </w:pPr>
      <w:r w:rsidRPr="00D20F40">
        <w:rPr>
          <w:rFonts w:ascii="Times New Roman" w:hAnsi="Times New Roman" w:cs="Times New Roman"/>
          <w:sz w:val="28"/>
          <w:szCs w:val="28"/>
        </w:rPr>
        <w:t>изменений и дополнений</w:t>
      </w:r>
      <w:r>
        <w:rPr>
          <w:rFonts w:ascii="Times New Roman" w:hAnsi="Times New Roman" w:cs="Times New Roman"/>
          <w:sz w:val="28"/>
          <w:szCs w:val="28"/>
        </w:rPr>
        <w:br/>
      </w:r>
      <w:r w:rsidRPr="00D20F40">
        <w:rPr>
          <w:rFonts w:ascii="Times New Roman" w:hAnsi="Times New Roman" w:cs="Times New Roman"/>
          <w:sz w:val="28"/>
          <w:szCs w:val="28"/>
        </w:rPr>
        <w:t>в Устав города Зеленогорска»</w:t>
      </w:r>
    </w:p>
    <w:p w:rsidR="000A530F" w:rsidRDefault="000A530F" w:rsidP="000A530F">
      <w:pPr>
        <w:pStyle w:val="a3"/>
        <w:rPr>
          <w:rFonts w:ascii="Courier New" w:hAnsi="Courier New" w:cs="Courier New"/>
        </w:rPr>
      </w:pPr>
    </w:p>
    <w:p w:rsidR="000A6224" w:rsidRPr="000A530F" w:rsidRDefault="00D20F40" w:rsidP="00D20F4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0F4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90651">
        <w:rPr>
          <w:rFonts w:ascii="Times New Roman" w:hAnsi="Times New Roman" w:cs="Times New Roman"/>
          <w:sz w:val="28"/>
          <w:szCs w:val="28"/>
        </w:rPr>
        <w:t xml:space="preserve">избрания </w:t>
      </w:r>
      <w:proofErr w:type="gramStart"/>
      <w:r w:rsidR="00D90651"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 w:rsidR="00D90651">
        <w:rPr>
          <w:rFonts w:ascii="Times New Roman" w:hAnsi="Times New Roman" w:cs="Times New Roman"/>
          <w:sz w:val="28"/>
          <w:szCs w:val="28"/>
        </w:rPr>
        <w:t xml:space="preserve"> ЗАТО г. Зеленогорска на основе всеобщего равного и прямого избирательного права при тайном голосовании, </w:t>
      </w:r>
      <w:r w:rsidRPr="00D20F40">
        <w:rPr>
          <w:rFonts w:ascii="Times New Roman" w:hAnsi="Times New Roman" w:cs="Times New Roman"/>
          <w:sz w:val="28"/>
          <w:szCs w:val="28"/>
        </w:rPr>
        <w:t xml:space="preserve"> на основании статей 28, 44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F40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F4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Федерации», статей 19, 49 Устава 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F40">
        <w:rPr>
          <w:rFonts w:ascii="Times New Roman" w:hAnsi="Times New Roman" w:cs="Times New Roman"/>
          <w:sz w:val="28"/>
          <w:szCs w:val="28"/>
        </w:rPr>
        <w:t>Положения о порядке организации и проведения публичных слушаний в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F40">
        <w:rPr>
          <w:rFonts w:ascii="Times New Roman" w:hAnsi="Times New Roman" w:cs="Times New Roman"/>
          <w:sz w:val="28"/>
          <w:szCs w:val="28"/>
        </w:rPr>
        <w:t>Зеленогорске, утвержденного решением городского Совета депутатов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F40">
        <w:rPr>
          <w:rFonts w:ascii="Times New Roman" w:hAnsi="Times New Roman" w:cs="Times New Roman"/>
          <w:sz w:val="28"/>
          <w:szCs w:val="28"/>
        </w:rPr>
        <w:t>26.01.2006 г. № 13-147р (в редакции решений от 20.04.2010 № 3-9р,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F40">
        <w:rPr>
          <w:rFonts w:ascii="Times New Roman" w:hAnsi="Times New Roman" w:cs="Times New Roman"/>
          <w:sz w:val="28"/>
          <w:szCs w:val="28"/>
        </w:rPr>
        <w:t>26.04.2012 № 25-161р),</w:t>
      </w:r>
      <w:r w:rsidR="000A6224" w:rsidRPr="000A530F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gramStart"/>
      <w:r w:rsidR="000A6224" w:rsidRPr="000A530F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0A6224" w:rsidRPr="000A530F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0A6224" w:rsidRPr="000A530F" w:rsidRDefault="000A6224" w:rsidP="00B161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224" w:rsidRPr="000A530F" w:rsidRDefault="000A622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РЕШИЛ:</w:t>
      </w:r>
    </w:p>
    <w:p w:rsidR="000A6224" w:rsidRPr="000A530F" w:rsidRDefault="000A622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3DAA" w:rsidRDefault="00A83DAA" w:rsidP="00A75BF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A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697040">
        <w:rPr>
          <w:rFonts w:ascii="Times New Roman" w:hAnsi="Times New Roman" w:cs="Times New Roman"/>
          <w:sz w:val="28"/>
          <w:szCs w:val="28"/>
        </w:rPr>
        <w:t>03.04</w:t>
      </w:r>
      <w:r w:rsidRPr="00A83DAA">
        <w:rPr>
          <w:rFonts w:ascii="Times New Roman" w:hAnsi="Times New Roman" w:cs="Times New Roman"/>
          <w:sz w:val="28"/>
          <w:szCs w:val="28"/>
        </w:rPr>
        <w:t>.201</w:t>
      </w:r>
      <w:r w:rsidR="00EA7AB9">
        <w:rPr>
          <w:rFonts w:ascii="Times New Roman" w:hAnsi="Times New Roman" w:cs="Times New Roman"/>
          <w:sz w:val="28"/>
          <w:szCs w:val="28"/>
        </w:rPr>
        <w:t>4</w:t>
      </w:r>
      <w:r w:rsidRPr="00A83DAA">
        <w:rPr>
          <w:rFonts w:ascii="Times New Roman" w:hAnsi="Times New Roman" w:cs="Times New Roman"/>
          <w:sz w:val="28"/>
          <w:szCs w:val="28"/>
        </w:rPr>
        <w:t xml:space="preserve"> г. с 1</w:t>
      </w:r>
      <w:r w:rsidR="00EA7AB9">
        <w:rPr>
          <w:rFonts w:ascii="Times New Roman" w:hAnsi="Times New Roman" w:cs="Times New Roman"/>
          <w:sz w:val="28"/>
          <w:szCs w:val="28"/>
        </w:rPr>
        <w:t>7</w:t>
      </w:r>
      <w:r w:rsidRPr="00A83DAA">
        <w:rPr>
          <w:rFonts w:ascii="Times New Roman" w:hAnsi="Times New Roman" w:cs="Times New Roman"/>
          <w:sz w:val="28"/>
          <w:szCs w:val="28"/>
        </w:rPr>
        <w:t>-</w:t>
      </w:r>
      <w:r w:rsidR="00EA7AB9">
        <w:rPr>
          <w:rFonts w:ascii="Times New Roman" w:hAnsi="Times New Roman" w:cs="Times New Roman"/>
          <w:sz w:val="28"/>
          <w:szCs w:val="28"/>
        </w:rPr>
        <w:t>30</w:t>
      </w:r>
      <w:r w:rsidRPr="00A83DAA">
        <w:rPr>
          <w:rFonts w:ascii="Times New Roman" w:hAnsi="Times New Roman" w:cs="Times New Roman"/>
          <w:sz w:val="28"/>
          <w:szCs w:val="28"/>
        </w:rPr>
        <w:t xml:space="preserve"> до 1</w:t>
      </w:r>
      <w:r w:rsidR="00EA7AB9">
        <w:rPr>
          <w:rFonts w:ascii="Times New Roman" w:hAnsi="Times New Roman" w:cs="Times New Roman"/>
          <w:sz w:val="28"/>
          <w:szCs w:val="28"/>
        </w:rPr>
        <w:t>8</w:t>
      </w:r>
      <w:r w:rsidRPr="00A83DAA">
        <w:rPr>
          <w:rFonts w:ascii="Times New Roman" w:hAnsi="Times New Roman" w:cs="Times New Roman"/>
          <w:sz w:val="28"/>
          <w:szCs w:val="28"/>
        </w:rPr>
        <w:t>-</w:t>
      </w:r>
      <w:r w:rsidR="00EA7AB9">
        <w:rPr>
          <w:rFonts w:ascii="Times New Roman" w:hAnsi="Times New Roman" w:cs="Times New Roman"/>
          <w:sz w:val="28"/>
          <w:szCs w:val="28"/>
        </w:rPr>
        <w:t>3</w:t>
      </w:r>
      <w:r w:rsidRPr="00A83DAA">
        <w:rPr>
          <w:rFonts w:ascii="Times New Roman" w:hAnsi="Times New Roman" w:cs="Times New Roman"/>
          <w:sz w:val="28"/>
          <w:szCs w:val="28"/>
        </w:rPr>
        <w:t xml:space="preserve">0 часов публичные слушания по проекту решения Совета </w:t>
      </w:r>
      <w:proofErr w:type="gramStart"/>
      <w:r w:rsidRPr="00A83DA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A83DAA">
        <w:rPr>
          <w:rFonts w:ascii="Times New Roman" w:hAnsi="Times New Roman" w:cs="Times New Roman"/>
          <w:sz w:val="28"/>
          <w:szCs w:val="28"/>
        </w:rPr>
        <w:t xml:space="preserve"> ЗАТО г. Зеленогорска «О внесении изменений и дополнений в Устав города Зеленогорска».</w:t>
      </w:r>
    </w:p>
    <w:p w:rsidR="00A83DAA" w:rsidRDefault="00A83DAA" w:rsidP="00A75BF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FE">
        <w:rPr>
          <w:rFonts w:ascii="Times New Roman" w:hAnsi="Times New Roman" w:cs="Times New Roman"/>
          <w:sz w:val="28"/>
          <w:szCs w:val="28"/>
        </w:rPr>
        <w:t xml:space="preserve">Определить организатором публичных слушаний </w:t>
      </w:r>
      <w:r w:rsidR="00A75BFE" w:rsidRPr="00A75BFE">
        <w:rPr>
          <w:rFonts w:ascii="Times New Roman" w:hAnsi="Times New Roman" w:cs="Times New Roman"/>
          <w:sz w:val="28"/>
          <w:szCs w:val="28"/>
        </w:rPr>
        <w:t>постоянную комиссию по правовым вопросам и безопасности населения</w:t>
      </w:r>
      <w:r w:rsidRPr="00A75BFE">
        <w:rPr>
          <w:rFonts w:ascii="Times New Roman" w:hAnsi="Times New Roman" w:cs="Times New Roman"/>
          <w:sz w:val="28"/>
          <w:szCs w:val="28"/>
        </w:rPr>
        <w:t xml:space="preserve"> </w:t>
      </w:r>
      <w:r w:rsidR="00A75BFE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A75BFE">
        <w:rPr>
          <w:rFonts w:ascii="Times New Roman" w:hAnsi="Times New Roman" w:cs="Times New Roman"/>
          <w:sz w:val="28"/>
          <w:szCs w:val="28"/>
        </w:rPr>
        <w:t>ЗАТО г. Зеленогорска.</w:t>
      </w:r>
    </w:p>
    <w:p w:rsidR="00A83DAA" w:rsidRDefault="00A83DAA" w:rsidP="005D65C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FE">
        <w:rPr>
          <w:rFonts w:ascii="Times New Roman" w:hAnsi="Times New Roman" w:cs="Times New Roman"/>
          <w:sz w:val="28"/>
          <w:szCs w:val="28"/>
        </w:rPr>
        <w:t>Установить, что письменные мнения и рекомендации по проекту,</w:t>
      </w:r>
      <w:r w:rsidR="00A75BFE" w:rsidRPr="00A75BFE">
        <w:rPr>
          <w:rFonts w:ascii="Times New Roman" w:hAnsi="Times New Roman" w:cs="Times New Roman"/>
          <w:sz w:val="28"/>
          <w:szCs w:val="28"/>
        </w:rPr>
        <w:t xml:space="preserve"> </w:t>
      </w:r>
      <w:r w:rsidRPr="00A75BFE">
        <w:rPr>
          <w:rFonts w:ascii="Times New Roman" w:hAnsi="Times New Roman" w:cs="Times New Roman"/>
          <w:sz w:val="28"/>
          <w:szCs w:val="28"/>
        </w:rPr>
        <w:t xml:space="preserve">указанному в пункте 1 настоящего </w:t>
      </w:r>
      <w:r w:rsidR="00A75BFE">
        <w:rPr>
          <w:rFonts w:ascii="Times New Roman" w:hAnsi="Times New Roman" w:cs="Times New Roman"/>
          <w:sz w:val="28"/>
          <w:szCs w:val="28"/>
        </w:rPr>
        <w:t>решения</w:t>
      </w:r>
      <w:r w:rsidRPr="00A75BFE">
        <w:rPr>
          <w:rFonts w:ascii="Times New Roman" w:hAnsi="Times New Roman" w:cs="Times New Roman"/>
          <w:sz w:val="28"/>
          <w:szCs w:val="28"/>
        </w:rPr>
        <w:t>, направляются в отдел</w:t>
      </w:r>
      <w:r w:rsidR="00A75BFE" w:rsidRPr="00A75BFE">
        <w:rPr>
          <w:rFonts w:ascii="Times New Roman" w:hAnsi="Times New Roman" w:cs="Times New Roman"/>
          <w:sz w:val="28"/>
          <w:szCs w:val="28"/>
        </w:rPr>
        <w:t xml:space="preserve"> </w:t>
      </w:r>
      <w:r w:rsidRPr="00A75BFE">
        <w:rPr>
          <w:rFonts w:ascii="Times New Roman" w:hAnsi="Times New Roman" w:cs="Times New Roman"/>
          <w:sz w:val="28"/>
          <w:szCs w:val="28"/>
        </w:rPr>
        <w:t xml:space="preserve">по работе </w:t>
      </w:r>
      <w:r w:rsidR="00A75BFE">
        <w:rPr>
          <w:rFonts w:ascii="Times New Roman" w:hAnsi="Times New Roman" w:cs="Times New Roman"/>
          <w:sz w:val="28"/>
          <w:szCs w:val="28"/>
        </w:rPr>
        <w:t>с</w:t>
      </w:r>
      <w:r w:rsidRPr="00A75BFE">
        <w:rPr>
          <w:rFonts w:ascii="Times New Roman" w:hAnsi="Times New Roman" w:cs="Times New Roman"/>
          <w:sz w:val="28"/>
          <w:szCs w:val="28"/>
        </w:rPr>
        <w:t xml:space="preserve"> Советом депутатов и связям с общественностью</w:t>
      </w:r>
      <w:r w:rsidR="00A75BFE">
        <w:rPr>
          <w:rFonts w:ascii="Times New Roman" w:hAnsi="Times New Roman" w:cs="Times New Roman"/>
          <w:sz w:val="28"/>
          <w:szCs w:val="28"/>
        </w:rPr>
        <w:t xml:space="preserve"> </w:t>
      </w:r>
      <w:r w:rsidRPr="00A75BFE">
        <w:rPr>
          <w:rFonts w:ascii="Times New Roman" w:hAnsi="Times New Roman" w:cs="Times New Roman"/>
          <w:sz w:val="28"/>
          <w:szCs w:val="28"/>
        </w:rPr>
        <w:t>Администрации ЗАТО г. Зеленогорска.</w:t>
      </w:r>
    </w:p>
    <w:p w:rsidR="00A83DAA" w:rsidRDefault="00A83DAA" w:rsidP="005D65C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CA">
        <w:rPr>
          <w:rFonts w:ascii="Times New Roman" w:hAnsi="Times New Roman" w:cs="Times New Roman"/>
          <w:sz w:val="28"/>
          <w:szCs w:val="28"/>
        </w:rPr>
        <w:t>Учет предложений по проекту, указанному в пункте 1</w:t>
      </w:r>
      <w:r w:rsidR="00A75BFE" w:rsidRP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75BFE" w:rsidRPr="005D65CA">
        <w:rPr>
          <w:rFonts w:ascii="Times New Roman" w:hAnsi="Times New Roman" w:cs="Times New Roman"/>
          <w:sz w:val="28"/>
          <w:szCs w:val="28"/>
        </w:rPr>
        <w:t>решения</w:t>
      </w:r>
      <w:r w:rsidRPr="005D65CA">
        <w:rPr>
          <w:rFonts w:ascii="Times New Roman" w:hAnsi="Times New Roman" w:cs="Times New Roman"/>
          <w:sz w:val="28"/>
          <w:szCs w:val="28"/>
        </w:rPr>
        <w:t>, производится в соответствии с Положением о</w:t>
      </w:r>
      <w:r w:rsidR="00A75BFE" w:rsidRP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>порядке учета предложений по проектам Устава города, решений Совета</w:t>
      </w:r>
      <w:r w:rsidR="00A75BFE" w:rsidRP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 xml:space="preserve">депутатов ЗАТО </w:t>
      </w:r>
      <w:proofErr w:type="spellStart"/>
      <w:r w:rsidRPr="005D65C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D65C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5D65CA">
        <w:rPr>
          <w:rFonts w:ascii="Times New Roman" w:hAnsi="Times New Roman" w:cs="Times New Roman"/>
          <w:sz w:val="28"/>
          <w:szCs w:val="28"/>
        </w:rPr>
        <w:t>еленогорска</w:t>
      </w:r>
      <w:proofErr w:type="spellEnd"/>
      <w:r w:rsidRPr="005D65CA"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 в</w:t>
      </w:r>
      <w:r w:rsidR="00A75BFE" w:rsidRP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>Устав города и о порядке участия граждан в их обсуждении,</w:t>
      </w:r>
      <w:r w:rsidR="00A75BFE" w:rsidRP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>утвержденным решением городского Совета депутатов от 26.01.2006 №</w:t>
      </w:r>
      <w:r w:rsid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>13-146р (в редакции решения от 20.04.2010 № 3-11р).</w:t>
      </w:r>
    </w:p>
    <w:p w:rsidR="00A83DAA" w:rsidRDefault="00A83DAA" w:rsidP="005D65C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CA">
        <w:rPr>
          <w:rFonts w:ascii="Times New Roman" w:hAnsi="Times New Roman" w:cs="Times New Roman"/>
          <w:sz w:val="28"/>
          <w:szCs w:val="28"/>
        </w:rPr>
        <w:t>Отделу</w:t>
      </w:r>
      <w:r w:rsidR="005D65CA" w:rsidRPr="005D65CA">
        <w:rPr>
          <w:rFonts w:ascii="Times New Roman" w:hAnsi="Times New Roman" w:cs="Times New Roman"/>
          <w:sz w:val="28"/>
          <w:szCs w:val="28"/>
        </w:rPr>
        <w:t xml:space="preserve"> по </w:t>
      </w:r>
      <w:r w:rsidRPr="005D65CA">
        <w:rPr>
          <w:rFonts w:ascii="Times New Roman" w:hAnsi="Times New Roman" w:cs="Times New Roman"/>
          <w:sz w:val="28"/>
          <w:szCs w:val="28"/>
        </w:rPr>
        <w:t>работе с Советом депутатов и связям с</w:t>
      </w:r>
      <w:r w:rsidR="005D65CA" w:rsidRP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>общественностью Администрации ЗАТО г. Зеленогорска (Кожевников В.В.)</w:t>
      </w:r>
      <w:r w:rsidR="005D65CA" w:rsidRP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</w:t>
      </w:r>
      <w:r w:rsidR="005D65CA">
        <w:rPr>
          <w:rFonts w:ascii="Times New Roman" w:hAnsi="Times New Roman" w:cs="Times New Roman"/>
          <w:sz w:val="28"/>
          <w:szCs w:val="28"/>
        </w:rPr>
        <w:t>решения</w:t>
      </w:r>
      <w:r w:rsidRPr="005D65CA">
        <w:rPr>
          <w:rFonts w:ascii="Times New Roman" w:hAnsi="Times New Roman" w:cs="Times New Roman"/>
          <w:sz w:val="28"/>
          <w:szCs w:val="28"/>
        </w:rPr>
        <w:t xml:space="preserve"> и проекта решения</w:t>
      </w:r>
      <w:r w:rsidR="005D65CA" w:rsidRP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>Совета депутатов ЗАТО г. Зеленогорска «О внесении изменений и</w:t>
      </w:r>
      <w:r w:rsid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>дополнений в Устав города Зеленогорска» в газете «Панорама».</w:t>
      </w:r>
    </w:p>
    <w:p w:rsidR="00A83DAA" w:rsidRDefault="00A83DAA" w:rsidP="005D65C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5C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D65CA" w:rsidRPr="005D65CA">
        <w:rPr>
          <w:rFonts w:ascii="Times New Roman" w:hAnsi="Times New Roman" w:cs="Times New Roman"/>
          <w:sz w:val="28"/>
          <w:szCs w:val="28"/>
        </w:rPr>
        <w:t>решение</w:t>
      </w:r>
      <w:r w:rsidRPr="005D65CA">
        <w:rPr>
          <w:rFonts w:ascii="Times New Roman" w:hAnsi="Times New Roman" w:cs="Times New Roman"/>
          <w:sz w:val="28"/>
          <w:szCs w:val="28"/>
        </w:rPr>
        <w:t xml:space="preserve"> вступает в силу с момента</w:t>
      </w:r>
      <w:r w:rsidR="005D65CA">
        <w:rPr>
          <w:rFonts w:ascii="Times New Roman" w:hAnsi="Times New Roman" w:cs="Times New Roman"/>
          <w:sz w:val="28"/>
          <w:szCs w:val="28"/>
        </w:rPr>
        <w:t xml:space="preserve"> </w:t>
      </w:r>
      <w:r w:rsidRPr="005D65CA">
        <w:rPr>
          <w:rFonts w:ascii="Times New Roman" w:hAnsi="Times New Roman" w:cs="Times New Roman"/>
          <w:sz w:val="28"/>
          <w:szCs w:val="28"/>
        </w:rPr>
        <w:t>подписания.</w:t>
      </w:r>
    </w:p>
    <w:p w:rsidR="00A83DAA" w:rsidRPr="005D65CA" w:rsidRDefault="00A83DAA" w:rsidP="005D65C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5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65CA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5D65CA">
        <w:rPr>
          <w:rFonts w:ascii="Times New Roman" w:hAnsi="Times New Roman" w:cs="Times New Roman"/>
          <w:sz w:val="28"/>
          <w:szCs w:val="28"/>
        </w:rPr>
        <w:t>решения</w:t>
      </w:r>
      <w:r w:rsidRPr="005D65CA">
        <w:rPr>
          <w:rFonts w:ascii="Times New Roman" w:hAnsi="Times New Roman" w:cs="Times New Roman"/>
          <w:sz w:val="28"/>
          <w:szCs w:val="28"/>
        </w:rPr>
        <w:t xml:space="preserve"> </w:t>
      </w:r>
      <w:r w:rsidR="005D65CA" w:rsidRPr="005D65CA">
        <w:rPr>
          <w:rFonts w:ascii="Times New Roman" w:hAnsi="Times New Roman" w:cs="Times New Roman"/>
          <w:sz w:val="28"/>
          <w:szCs w:val="28"/>
        </w:rPr>
        <w:t>возложить на постоянную комиссию по правовым вопросам и безопасности населения.</w:t>
      </w:r>
    </w:p>
    <w:p w:rsidR="000A530F" w:rsidRDefault="000A530F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5CA" w:rsidRDefault="005D65CA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5CA" w:rsidRDefault="005D65CA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5CA" w:rsidRDefault="005D65CA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5CA" w:rsidRDefault="005D65CA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5CA" w:rsidRDefault="005D65CA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65CA" w:rsidRDefault="005D65CA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30F" w:rsidRDefault="000A530F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6224" w:rsidRPr="000A530F" w:rsidRDefault="000A6224" w:rsidP="000A53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530F">
        <w:rPr>
          <w:rFonts w:ascii="Times New Roman" w:hAnsi="Times New Roman" w:cs="Times New Roman"/>
          <w:sz w:val="28"/>
          <w:szCs w:val="28"/>
        </w:rPr>
        <w:t>Глава ЗАТО г. Зеленогорска</w:t>
      </w:r>
      <w:r w:rsidRPr="000A530F">
        <w:rPr>
          <w:rFonts w:ascii="Times New Roman" w:hAnsi="Times New Roman" w:cs="Times New Roman"/>
          <w:sz w:val="28"/>
          <w:szCs w:val="28"/>
        </w:rPr>
        <w:tab/>
      </w:r>
      <w:r w:rsidRPr="000A530F">
        <w:rPr>
          <w:rFonts w:ascii="Times New Roman" w:hAnsi="Times New Roman" w:cs="Times New Roman"/>
          <w:sz w:val="28"/>
          <w:szCs w:val="28"/>
        </w:rPr>
        <w:tab/>
      </w:r>
      <w:r w:rsidRPr="000A530F">
        <w:rPr>
          <w:rFonts w:ascii="Times New Roman" w:hAnsi="Times New Roman" w:cs="Times New Roman"/>
          <w:sz w:val="28"/>
          <w:szCs w:val="28"/>
        </w:rPr>
        <w:tab/>
      </w:r>
      <w:r w:rsidRPr="000A530F">
        <w:rPr>
          <w:rFonts w:ascii="Times New Roman" w:hAnsi="Times New Roman" w:cs="Times New Roman"/>
          <w:sz w:val="28"/>
          <w:szCs w:val="28"/>
        </w:rPr>
        <w:tab/>
      </w:r>
      <w:r w:rsidR="005D65CA">
        <w:rPr>
          <w:rFonts w:ascii="Times New Roman" w:hAnsi="Times New Roman" w:cs="Times New Roman"/>
          <w:sz w:val="28"/>
          <w:szCs w:val="28"/>
        </w:rPr>
        <w:tab/>
      </w:r>
      <w:r w:rsidR="005D65CA">
        <w:rPr>
          <w:rFonts w:ascii="Times New Roman" w:hAnsi="Times New Roman" w:cs="Times New Roman"/>
          <w:sz w:val="28"/>
          <w:szCs w:val="28"/>
        </w:rPr>
        <w:tab/>
      </w:r>
      <w:r w:rsidRPr="000A530F">
        <w:rPr>
          <w:rFonts w:ascii="Times New Roman" w:hAnsi="Times New Roman" w:cs="Times New Roman"/>
          <w:sz w:val="28"/>
          <w:szCs w:val="28"/>
        </w:rPr>
        <w:t>А.В. Тимошенко</w:t>
      </w:r>
    </w:p>
    <w:sectPr w:rsidR="000A6224" w:rsidRPr="000A530F" w:rsidSect="00C132F6">
      <w:pgSz w:w="11906" w:h="16838"/>
      <w:pgMar w:top="709" w:right="991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A50"/>
    <w:multiLevelType w:val="hybridMultilevel"/>
    <w:tmpl w:val="CA5CD6E2"/>
    <w:lvl w:ilvl="0" w:tplc="11EE3F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123D03"/>
    <w:multiLevelType w:val="hybridMultilevel"/>
    <w:tmpl w:val="A3126BF8"/>
    <w:lvl w:ilvl="0" w:tplc="2ED04DF4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F"/>
    <w:rsid w:val="000A530F"/>
    <w:rsid w:val="000A6224"/>
    <w:rsid w:val="00493CDA"/>
    <w:rsid w:val="004F3B16"/>
    <w:rsid w:val="00503D6B"/>
    <w:rsid w:val="005B2C3C"/>
    <w:rsid w:val="005D65CA"/>
    <w:rsid w:val="00602DD2"/>
    <w:rsid w:val="00697040"/>
    <w:rsid w:val="00784FF0"/>
    <w:rsid w:val="00901F89"/>
    <w:rsid w:val="00963AFC"/>
    <w:rsid w:val="00A75BFE"/>
    <w:rsid w:val="00A83DAA"/>
    <w:rsid w:val="00B01C55"/>
    <w:rsid w:val="00B0525F"/>
    <w:rsid w:val="00B16135"/>
    <w:rsid w:val="00C132F6"/>
    <w:rsid w:val="00D20F40"/>
    <w:rsid w:val="00D90651"/>
    <w:rsid w:val="00DB7F6A"/>
    <w:rsid w:val="00EA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221B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221B6"/>
    <w:rPr>
      <w:rFonts w:ascii="Consolas" w:hAnsi="Consolas"/>
      <w:sz w:val="21"/>
      <w:szCs w:val="21"/>
    </w:rPr>
  </w:style>
  <w:style w:type="paragraph" w:styleId="a5">
    <w:name w:val="No Spacing"/>
    <w:uiPriority w:val="1"/>
    <w:qFormat/>
    <w:rsid w:val="000A530F"/>
  </w:style>
  <w:style w:type="paragraph" w:styleId="a6">
    <w:name w:val="Balloon Text"/>
    <w:basedOn w:val="a"/>
    <w:link w:val="a7"/>
    <w:uiPriority w:val="99"/>
    <w:semiHidden/>
    <w:unhideWhenUsed/>
    <w:rsid w:val="000A53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221B6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221B6"/>
    <w:rPr>
      <w:rFonts w:ascii="Consolas" w:hAnsi="Consolas"/>
      <w:sz w:val="21"/>
      <w:szCs w:val="21"/>
    </w:rPr>
  </w:style>
  <w:style w:type="paragraph" w:styleId="a5">
    <w:name w:val="No Spacing"/>
    <w:uiPriority w:val="1"/>
    <w:qFormat/>
    <w:rsid w:val="000A530F"/>
  </w:style>
  <w:style w:type="paragraph" w:styleId="a6">
    <w:name w:val="Balloon Text"/>
    <w:basedOn w:val="a"/>
    <w:link w:val="a7"/>
    <w:uiPriority w:val="99"/>
    <w:semiHidden/>
    <w:unhideWhenUsed/>
    <w:rsid w:val="000A53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Шмелев Алексей  Борисович</cp:lastModifiedBy>
  <cp:revision>7</cp:revision>
  <cp:lastPrinted>2014-03-14T00:25:00Z</cp:lastPrinted>
  <dcterms:created xsi:type="dcterms:W3CDTF">2013-04-01T01:40:00Z</dcterms:created>
  <dcterms:modified xsi:type="dcterms:W3CDTF">2014-03-14T00:25:00Z</dcterms:modified>
</cp:coreProperties>
</file>