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0"/>
      </w:tblGrid>
      <w:tr w:rsidR="00735A21" w:rsidRPr="00B91950">
        <w:trPr>
          <w:trHeight w:val="286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A21" w:rsidRPr="005C6EC0" w:rsidRDefault="00874A76" w:rsidP="007124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5C6EC0">
              <w:rPr>
                <w:noProof/>
                <w:sz w:val="24"/>
                <w:szCs w:val="24"/>
              </w:rPr>
              <w:drawing>
                <wp:inline distT="0" distB="0" distL="0" distR="0">
                  <wp:extent cx="695325" cy="885825"/>
                  <wp:effectExtent l="0" t="0" r="0" b="0"/>
                  <wp:docPr id="1" name="Рисунок 1" descr="Герб города (черно-белы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города (черно-белы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5A21" w:rsidRPr="0048432B" w:rsidRDefault="00735A21" w:rsidP="007124C2">
            <w:pPr>
              <w:ind w:left="1824" w:right="1680"/>
              <w:jc w:val="center"/>
              <w:rPr>
                <w:sz w:val="22"/>
                <w:szCs w:val="24"/>
              </w:rPr>
            </w:pPr>
          </w:p>
          <w:p w:rsidR="00735A21" w:rsidRPr="00E4128A" w:rsidRDefault="00735A21" w:rsidP="007124C2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B91950">
              <w:rPr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E4128A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735A21" w:rsidRPr="00E4128A" w:rsidRDefault="00735A21" w:rsidP="007124C2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E4128A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735A21" w:rsidRPr="00E4128A" w:rsidRDefault="00735A21" w:rsidP="007124C2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E4128A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E4128A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735A21" w:rsidRPr="00E4128A" w:rsidRDefault="00735A21" w:rsidP="007124C2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8"/>
                <w:szCs w:val="28"/>
              </w:rPr>
            </w:pPr>
            <w:r w:rsidRPr="00E4128A">
              <w:rPr>
                <w:b/>
                <w:color w:val="000000"/>
                <w:spacing w:val="-7"/>
                <w:w w:val="104"/>
                <w:sz w:val="28"/>
                <w:szCs w:val="28"/>
              </w:rPr>
              <w:t>ГОРОДА ЗЕЛЕНОГОРСКА</w:t>
            </w:r>
          </w:p>
          <w:p w:rsidR="00735A21" w:rsidRPr="00B91950" w:rsidRDefault="00735A21" w:rsidP="007124C2">
            <w:pPr>
              <w:shd w:val="clear" w:color="auto" w:fill="FFFFFF"/>
              <w:jc w:val="center"/>
              <w:rPr>
                <w:color w:val="000000"/>
                <w:spacing w:val="-6"/>
                <w:w w:val="104"/>
                <w:sz w:val="28"/>
                <w:szCs w:val="28"/>
              </w:rPr>
            </w:pPr>
            <w:r w:rsidRPr="00E4128A">
              <w:rPr>
                <w:b/>
                <w:color w:val="000000"/>
                <w:spacing w:val="-7"/>
                <w:w w:val="104"/>
                <w:sz w:val="28"/>
                <w:szCs w:val="28"/>
              </w:rPr>
              <w:t xml:space="preserve"> </w:t>
            </w:r>
            <w:r w:rsidRPr="00E4128A">
              <w:rPr>
                <w:b/>
                <w:color w:val="000000"/>
                <w:spacing w:val="-6"/>
                <w:w w:val="104"/>
                <w:sz w:val="28"/>
                <w:szCs w:val="28"/>
              </w:rPr>
              <w:t>КРАСНОЯРСКОГО КРАЯ</w:t>
            </w:r>
          </w:p>
          <w:p w:rsidR="00735A21" w:rsidRPr="0048432B" w:rsidRDefault="00735A21" w:rsidP="007124C2">
            <w:pPr>
              <w:shd w:val="clear" w:color="auto" w:fill="FFFFFF"/>
              <w:jc w:val="center"/>
              <w:rPr>
                <w:sz w:val="24"/>
                <w:szCs w:val="28"/>
              </w:rPr>
            </w:pPr>
          </w:p>
          <w:p w:rsidR="00735A21" w:rsidRPr="00E4128A" w:rsidRDefault="00735A21" w:rsidP="007124C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4128A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  <w:p w:rsidR="00735A21" w:rsidRPr="0048432B" w:rsidRDefault="00735A21" w:rsidP="00735A21">
            <w:pPr>
              <w:rPr>
                <w:sz w:val="24"/>
                <w:szCs w:val="28"/>
              </w:rPr>
            </w:pPr>
          </w:p>
        </w:tc>
      </w:tr>
    </w:tbl>
    <w:p w:rsidR="00753E71" w:rsidRPr="00753E71" w:rsidRDefault="00753E71" w:rsidP="00753E71">
      <w:pPr>
        <w:rPr>
          <w:vanish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820"/>
        <w:gridCol w:w="425"/>
        <w:gridCol w:w="1984"/>
      </w:tblGrid>
      <w:tr w:rsidR="003C07E4" w:rsidRPr="00753E71" w:rsidTr="00D90EDC">
        <w:tc>
          <w:tcPr>
            <w:tcW w:w="2410" w:type="dxa"/>
            <w:shd w:val="clear" w:color="auto" w:fill="auto"/>
          </w:tcPr>
          <w:p w:rsidR="003C07E4" w:rsidRPr="00753E71" w:rsidRDefault="007204A2" w:rsidP="009375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29.09.2015</w:t>
            </w:r>
          </w:p>
        </w:tc>
        <w:tc>
          <w:tcPr>
            <w:tcW w:w="4820" w:type="dxa"/>
            <w:shd w:val="clear" w:color="auto" w:fill="auto"/>
          </w:tcPr>
          <w:p w:rsidR="003C07E4" w:rsidRPr="00753E71" w:rsidRDefault="003C07E4" w:rsidP="00753E71">
            <w:pPr>
              <w:jc w:val="center"/>
              <w:rPr>
                <w:sz w:val="28"/>
                <w:szCs w:val="28"/>
                <w:u w:val="single"/>
              </w:rPr>
            </w:pPr>
            <w:r w:rsidRPr="00753E71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</w:tcPr>
          <w:p w:rsidR="003C07E4" w:rsidRPr="00753E71" w:rsidRDefault="003C07E4" w:rsidP="00753E71">
            <w:pPr>
              <w:jc w:val="both"/>
              <w:rPr>
                <w:sz w:val="28"/>
                <w:szCs w:val="28"/>
                <w:u w:val="single"/>
              </w:rPr>
            </w:pPr>
            <w:r w:rsidRPr="00753E71">
              <w:rPr>
                <w:sz w:val="28"/>
                <w:szCs w:val="28"/>
              </w:rPr>
              <w:t>№</w:t>
            </w:r>
          </w:p>
        </w:tc>
        <w:tc>
          <w:tcPr>
            <w:tcW w:w="1984" w:type="dxa"/>
            <w:shd w:val="clear" w:color="auto" w:fill="auto"/>
          </w:tcPr>
          <w:p w:rsidR="003C07E4" w:rsidRPr="00753E71" w:rsidRDefault="007204A2" w:rsidP="00D90E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14-89р</w:t>
            </w:r>
          </w:p>
        </w:tc>
      </w:tr>
    </w:tbl>
    <w:p w:rsidR="003C07E4" w:rsidRPr="0048432B" w:rsidRDefault="003C07E4" w:rsidP="00735A21">
      <w:pPr>
        <w:jc w:val="both"/>
        <w:rPr>
          <w:sz w:val="24"/>
          <w:szCs w:val="2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81"/>
        <w:gridCol w:w="4658"/>
      </w:tblGrid>
      <w:tr w:rsidR="0048432B" w:rsidRPr="00863228" w:rsidTr="00863228">
        <w:tc>
          <w:tcPr>
            <w:tcW w:w="5070" w:type="dxa"/>
            <w:shd w:val="clear" w:color="auto" w:fill="auto"/>
          </w:tcPr>
          <w:p w:rsidR="0048432B" w:rsidRPr="00863228" w:rsidRDefault="0048432B" w:rsidP="00863228">
            <w:pPr>
              <w:jc w:val="both"/>
              <w:rPr>
                <w:sz w:val="28"/>
                <w:szCs w:val="28"/>
                <w:u w:val="single"/>
              </w:rPr>
            </w:pPr>
            <w:r w:rsidRPr="00863228">
              <w:rPr>
                <w:sz w:val="28"/>
                <w:szCs w:val="28"/>
              </w:rPr>
              <w:t>Об определении способа расчета расстояния от некоторых организаций и (или) объектов до границ прилегающих территорий, на которых не допускается розничная продажа алкогольной продукции</w:t>
            </w:r>
          </w:p>
        </w:tc>
        <w:tc>
          <w:tcPr>
            <w:tcW w:w="4785" w:type="dxa"/>
            <w:shd w:val="clear" w:color="auto" w:fill="auto"/>
          </w:tcPr>
          <w:p w:rsidR="0048432B" w:rsidRPr="00863228" w:rsidRDefault="0048432B" w:rsidP="00863228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937521" w:rsidRPr="0048432B" w:rsidRDefault="00937521" w:rsidP="004E419C">
      <w:pPr>
        <w:jc w:val="both"/>
        <w:rPr>
          <w:sz w:val="24"/>
          <w:szCs w:val="28"/>
        </w:rPr>
      </w:pPr>
    </w:p>
    <w:p w:rsidR="004E419C" w:rsidRPr="00B91950" w:rsidRDefault="004E419C" w:rsidP="00CD29C2">
      <w:pPr>
        <w:ind w:firstLine="709"/>
        <w:jc w:val="both"/>
        <w:rPr>
          <w:sz w:val="28"/>
          <w:szCs w:val="28"/>
        </w:rPr>
      </w:pPr>
      <w:r w:rsidRPr="00B91950">
        <w:rPr>
          <w:sz w:val="28"/>
          <w:szCs w:val="28"/>
        </w:rPr>
        <w:t>В соответствии с Федеральным</w:t>
      </w:r>
      <w:r w:rsidR="00866D73" w:rsidRPr="00B91950">
        <w:rPr>
          <w:sz w:val="28"/>
          <w:szCs w:val="28"/>
        </w:rPr>
        <w:t>и</w:t>
      </w:r>
      <w:r w:rsidRPr="00B91950">
        <w:rPr>
          <w:sz w:val="28"/>
          <w:szCs w:val="28"/>
        </w:rPr>
        <w:t xml:space="preserve"> закон</w:t>
      </w:r>
      <w:r w:rsidR="00866D73" w:rsidRPr="00B91950">
        <w:rPr>
          <w:sz w:val="28"/>
          <w:szCs w:val="28"/>
        </w:rPr>
        <w:t>а</w:t>
      </w:r>
      <w:r w:rsidRPr="00B91950">
        <w:rPr>
          <w:sz w:val="28"/>
          <w:szCs w:val="28"/>
        </w:rPr>
        <w:t>м</w:t>
      </w:r>
      <w:r w:rsidR="00866D73" w:rsidRPr="00B91950">
        <w:rPr>
          <w:sz w:val="28"/>
          <w:szCs w:val="28"/>
        </w:rPr>
        <w:t>и</w:t>
      </w:r>
      <w:r w:rsidRPr="00B91950">
        <w:rPr>
          <w:sz w:val="28"/>
          <w:szCs w:val="28"/>
        </w:rPr>
        <w:t xml:space="preserve"> от 22.11.1995 № 171-ФЗ «</w:t>
      </w:r>
      <w:r w:rsidR="00D81DDF" w:rsidRPr="00B91950">
        <w:rPr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Pr="00B91950">
        <w:rPr>
          <w:sz w:val="28"/>
          <w:szCs w:val="28"/>
        </w:rPr>
        <w:t>»,</w:t>
      </w:r>
      <w:r w:rsidRPr="00B91950">
        <w:rPr>
          <w:color w:val="FF0000"/>
          <w:sz w:val="28"/>
          <w:szCs w:val="28"/>
        </w:rPr>
        <w:t xml:space="preserve"> </w:t>
      </w:r>
      <w:r w:rsidRPr="00B91950">
        <w:rPr>
          <w:sz w:val="28"/>
          <w:szCs w:val="28"/>
        </w:rPr>
        <w:t>от 06.10.2003</w:t>
      </w:r>
      <w:r w:rsidR="00866D73" w:rsidRPr="00B91950">
        <w:rPr>
          <w:sz w:val="28"/>
          <w:szCs w:val="28"/>
        </w:rPr>
        <w:t xml:space="preserve"> </w:t>
      </w:r>
      <w:r w:rsidRPr="00B91950">
        <w:rPr>
          <w:sz w:val="28"/>
          <w:szCs w:val="28"/>
        </w:rPr>
        <w:t>№ 131-ФЗ «Об общих принципах организации местного самоуправления в Российской Федерац</w:t>
      </w:r>
      <w:r w:rsidRPr="00B91950">
        <w:rPr>
          <w:sz w:val="28"/>
          <w:szCs w:val="28"/>
        </w:rPr>
        <w:t>и</w:t>
      </w:r>
      <w:r w:rsidRPr="00B91950">
        <w:rPr>
          <w:sz w:val="28"/>
          <w:szCs w:val="28"/>
        </w:rPr>
        <w:t>и», постановлением Правительства Р</w:t>
      </w:r>
      <w:r w:rsidR="00F54196" w:rsidRPr="00B91950">
        <w:rPr>
          <w:sz w:val="28"/>
          <w:szCs w:val="28"/>
        </w:rPr>
        <w:t xml:space="preserve">оссийской </w:t>
      </w:r>
      <w:r w:rsidRPr="00B91950">
        <w:rPr>
          <w:sz w:val="28"/>
          <w:szCs w:val="28"/>
        </w:rPr>
        <w:t>Ф</w:t>
      </w:r>
      <w:r w:rsidR="00F54196" w:rsidRPr="00B91950">
        <w:rPr>
          <w:sz w:val="28"/>
          <w:szCs w:val="28"/>
        </w:rPr>
        <w:t>едерации</w:t>
      </w:r>
      <w:r w:rsidRPr="00B91950">
        <w:rPr>
          <w:sz w:val="28"/>
          <w:szCs w:val="28"/>
        </w:rPr>
        <w:t xml:space="preserve"> от 27.12.2012 № 1425 «Об определении орган</w:t>
      </w:r>
      <w:r w:rsidRPr="00B91950">
        <w:rPr>
          <w:sz w:val="28"/>
          <w:szCs w:val="28"/>
        </w:rPr>
        <w:t>а</w:t>
      </w:r>
      <w:r w:rsidRPr="00B91950">
        <w:rPr>
          <w:sz w:val="28"/>
          <w:szCs w:val="28"/>
        </w:rPr>
        <w:t>ми государственной власти субъектов Российской Федерации мест массового ско</w:t>
      </w:r>
      <w:r w:rsidRPr="00B91950">
        <w:rPr>
          <w:sz w:val="28"/>
          <w:szCs w:val="28"/>
        </w:rPr>
        <w:t>п</w:t>
      </w:r>
      <w:r w:rsidRPr="00B91950">
        <w:rPr>
          <w:sz w:val="28"/>
          <w:szCs w:val="28"/>
        </w:rPr>
        <w:t>ления граждан и мест нахождения источников повышенной опасности, в кот</w:t>
      </w:r>
      <w:r w:rsidRPr="00B91950">
        <w:rPr>
          <w:sz w:val="28"/>
          <w:szCs w:val="28"/>
        </w:rPr>
        <w:t>о</w:t>
      </w:r>
      <w:r w:rsidRPr="00B91950">
        <w:rPr>
          <w:sz w:val="28"/>
          <w:szCs w:val="28"/>
        </w:rPr>
        <w:t>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</w:t>
      </w:r>
      <w:r w:rsidRPr="00B91950">
        <w:rPr>
          <w:sz w:val="28"/>
          <w:szCs w:val="28"/>
        </w:rPr>
        <w:t>и</w:t>
      </w:r>
      <w:r w:rsidRPr="00B91950">
        <w:rPr>
          <w:sz w:val="28"/>
          <w:szCs w:val="28"/>
        </w:rPr>
        <w:t>зациям и объектам территорий, на которых не допускается розничная продажа алк</w:t>
      </w:r>
      <w:r w:rsidRPr="00B91950">
        <w:rPr>
          <w:sz w:val="28"/>
          <w:szCs w:val="28"/>
        </w:rPr>
        <w:t>о</w:t>
      </w:r>
      <w:r w:rsidRPr="00B91950">
        <w:rPr>
          <w:sz w:val="28"/>
          <w:szCs w:val="28"/>
        </w:rPr>
        <w:t>гольной продукции», руководствуясь Уставом города,</w:t>
      </w:r>
      <w:r w:rsidR="00E1182F" w:rsidRPr="00B91950">
        <w:rPr>
          <w:sz w:val="28"/>
          <w:szCs w:val="28"/>
        </w:rPr>
        <w:t xml:space="preserve"> Совет депутатов ЗАТО</w:t>
      </w:r>
      <w:r w:rsidR="005777D2">
        <w:rPr>
          <w:sz w:val="28"/>
          <w:szCs w:val="28"/>
        </w:rPr>
        <w:t xml:space="preserve"> г. </w:t>
      </w:r>
      <w:r w:rsidR="00E1182F" w:rsidRPr="00B91950">
        <w:rPr>
          <w:sz w:val="28"/>
          <w:szCs w:val="28"/>
        </w:rPr>
        <w:t>Зеленого</w:t>
      </w:r>
      <w:r w:rsidR="00E1182F" w:rsidRPr="00B91950">
        <w:rPr>
          <w:sz w:val="28"/>
          <w:szCs w:val="28"/>
        </w:rPr>
        <w:t>р</w:t>
      </w:r>
      <w:r w:rsidR="00E1182F" w:rsidRPr="00B91950">
        <w:rPr>
          <w:sz w:val="28"/>
          <w:szCs w:val="28"/>
        </w:rPr>
        <w:t xml:space="preserve">ска </w:t>
      </w:r>
    </w:p>
    <w:p w:rsidR="00AD15A3" w:rsidRPr="0048432B" w:rsidRDefault="00AD15A3" w:rsidP="004E419C">
      <w:pPr>
        <w:jc w:val="both"/>
        <w:rPr>
          <w:sz w:val="24"/>
          <w:szCs w:val="28"/>
        </w:rPr>
      </w:pPr>
    </w:p>
    <w:p w:rsidR="00E1182F" w:rsidRPr="00B91950" w:rsidRDefault="00E1182F" w:rsidP="004E419C">
      <w:pPr>
        <w:jc w:val="both"/>
        <w:rPr>
          <w:sz w:val="28"/>
          <w:szCs w:val="28"/>
        </w:rPr>
      </w:pPr>
      <w:r w:rsidRPr="00B91950">
        <w:rPr>
          <w:sz w:val="28"/>
          <w:szCs w:val="28"/>
        </w:rPr>
        <w:t>Р</w:t>
      </w:r>
      <w:r w:rsidR="005C6EC0">
        <w:rPr>
          <w:sz w:val="28"/>
          <w:szCs w:val="28"/>
        </w:rPr>
        <w:t xml:space="preserve"> </w:t>
      </w:r>
      <w:r w:rsidRPr="00B91950">
        <w:rPr>
          <w:sz w:val="28"/>
          <w:szCs w:val="28"/>
        </w:rPr>
        <w:t>Е</w:t>
      </w:r>
      <w:r w:rsidR="005C6EC0">
        <w:rPr>
          <w:sz w:val="28"/>
          <w:szCs w:val="28"/>
        </w:rPr>
        <w:t xml:space="preserve"> </w:t>
      </w:r>
      <w:r w:rsidRPr="00B91950">
        <w:rPr>
          <w:sz w:val="28"/>
          <w:szCs w:val="28"/>
        </w:rPr>
        <w:t>Ш</w:t>
      </w:r>
      <w:r w:rsidR="005C6EC0">
        <w:rPr>
          <w:sz w:val="28"/>
          <w:szCs w:val="28"/>
        </w:rPr>
        <w:t xml:space="preserve"> </w:t>
      </w:r>
      <w:r w:rsidRPr="00B91950">
        <w:rPr>
          <w:sz w:val="28"/>
          <w:szCs w:val="28"/>
        </w:rPr>
        <w:t>И</w:t>
      </w:r>
      <w:r w:rsidR="005C6EC0">
        <w:rPr>
          <w:sz w:val="28"/>
          <w:szCs w:val="28"/>
        </w:rPr>
        <w:t xml:space="preserve"> </w:t>
      </w:r>
      <w:r w:rsidRPr="00B91950">
        <w:rPr>
          <w:sz w:val="28"/>
          <w:szCs w:val="28"/>
        </w:rPr>
        <w:t>Л:</w:t>
      </w:r>
    </w:p>
    <w:p w:rsidR="00F54196" w:rsidRPr="0048432B" w:rsidRDefault="00F54196" w:rsidP="004E419C">
      <w:pPr>
        <w:jc w:val="both"/>
        <w:rPr>
          <w:sz w:val="24"/>
          <w:szCs w:val="28"/>
        </w:rPr>
      </w:pPr>
    </w:p>
    <w:p w:rsidR="001A079A" w:rsidRPr="00B91950" w:rsidRDefault="000D23DE" w:rsidP="004C3AC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1A079A" w:rsidRPr="00B91950">
        <w:rPr>
          <w:color w:val="000000"/>
          <w:sz w:val="28"/>
          <w:szCs w:val="28"/>
        </w:rPr>
        <w:t xml:space="preserve">. Определить, что расстояние от </w:t>
      </w:r>
      <w:r w:rsidR="003D656D" w:rsidRPr="00B91950">
        <w:rPr>
          <w:sz w:val="28"/>
          <w:szCs w:val="28"/>
        </w:rPr>
        <w:t>детских, образовательных</w:t>
      </w:r>
      <w:r w:rsidR="00226205" w:rsidRPr="00B91950">
        <w:rPr>
          <w:sz w:val="28"/>
          <w:szCs w:val="28"/>
        </w:rPr>
        <w:t>, медицинских</w:t>
      </w:r>
      <w:r w:rsidR="003D656D" w:rsidRPr="00B91950">
        <w:rPr>
          <w:sz w:val="28"/>
          <w:szCs w:val="28"/>
        </w:rPr>
        <w:t xml:space="preserve"> </w:t>
      </w:r>
      <w:r w:rsidR="00070EEB" w:rsidRPr="00B91950">
        <w:rPr>
          <w:sz w:val="28"/>
          <w:szCs w:val="28"/>
        </w:rPr>
        <w:t>организаций и объектов спорта, оптовых и розничных рынков, мест массового скопления граждан и мест нахождения источников повышенной опасности, определенных органами государственной власти Красноярского края, объектов военного назначения (далее – организации и (или) объекты)</w:t>
      </w:r>
      <w:r w:rsidR="001A079A" w:rsidRPr="00B91950">
        <w:rPr>
          <w:sz w:val="28"/>
          <w:szCs w:val="28"/>
        </w:rPr>
        <w:t xml:space="preserve"> до границ</w:t>
      </w:r>
      <w:r w:rsidR="00CD29C2" w:rsidRPr="00B91950">
        <w:rPr>
          <w:sz w:val="28"/>
          <w:szCs w:val="28"/>
        </w:rPr>
        <w:t xml:space="preserve"> </w:t>
      </w:r>
      <w:r w:rsidR="001A079A" w:rsidRPr="00B91950">
        <w:rPr>
          <w:sz w:val="28"/>
          <w:szCs w:val="28"/>
        </w:rPr>
        <w:t>прилегающих территорий, на которых не допускается розничная продажа алкогольной продукции</w:t>
      </w:r>
      <w:r w:rsidR="004C3ACD" w:rsidRPr="00B91950">
        <w:rPr>
          <w:sz w:val="28"/>
          <w:szCs w:val="28"/>
        </w:rPr>
        <w:t>:</w:t>
      </w:r>
    </w:p>
    <w:p w:rsidR="00393B3B" w:rsidRPr="00B91950" w:rsidRDefault="00606006" w:rsidP="00002039">
      <w:pPr>
        <w:ind w:firstLine="709"/>
        <w:jc w:val="both"/>
        <w:rPr>
          <w:color w:val="000000"/>
          <w:sz w:val="28"/>
          <w:szCs w:val="28"/>
        </w:rPr>
      </w:pPr>
      <w:r w:rsidRPr="00B91950">
        <w:rPr>
          <w:color w:val="000000"/>
          <w:sz w:val="28"/>
          <w:szCs w:val="28"/>
        </w:rPr>
        <w:t xml:space="preserve">- </w:t>
      </w:r>
      <w:r w:rsidR="00393B3B" w:rsidRPr="00B91950">
        <w:rPr>
          <w:color w:val="000000"/>
          <w:sz w:val="28"/>
          <w:szCs w:val="28"/>
        </w:rPr>
        <w:t xml:space="preserve">при наличии обособленной территории - </w:t>
      </w:r>
      <w:r w:rsidR="004C3ACD" w:rsidRPr="00B91950">
        <w:rPr>
          <w:sz w:val="28"/>
          <w:szCs w:val="28"/>
        </w:rPr>
        <w:t xml:space="preserve">рассчитывается по прямой линии (радиусу окружности) </w:t>
      </w:r>
      <w:r w:rsidR="00393B3B" w:rsidRPr="00B91950">
        <w:rPr>
          <w:color w:val="000000"/>
          <w:sz w:val="28"/>
          <w:szCs w:val="28"/>
        </w:rPr>
        <w:t>от входа для посетителей на обособленную территорию</w:t>
      </w:r>
      <w:r w:rsidR="004E71DA" w:rsidRPr="00B91950">
        <w:rPr>
          <w:color w:val="000000"/>
          <w:sz w:val="28"/>
          <w:szCs w:val="28"/>
        </w:rPr>
        <w:t xml:space="preserve"> до входа </w:t>
      </w:r>
      <w:r w:rsidR="000273B7" w:rsidRPr="00B91950">
        <w:rPr>
          <w:color w:val="000000"/>
          <w:sz w:val="28"/>
          <w:szCs w:val="28"/>
        </w:rPr>
        <w:t xml:space="preserve">для </w:t>
      </w:r>
      <w:r w:rsidR="004E71DA" w:rsidRPr="00B91950">
        <w:rPr>
          <w:color w:val="000000"/>
          <w:sz w:val="28"/>
          <w:szCs w:val="28"/>
        </w:rPr>
        <w:t>посетителей в стационарный торговый объект</w:t>
      </w:r>
      <w:r w:rsidR="00226205" w:rsidRPr="00B91950">
        <w:rPr>
          <w:color w:val="000000"/>
          <w:sz w:val="28"/>
          <w:szCs w:val="28"/>
        </w:rPr>
        <w:t xml:space="preserve"> или объект общественного питания</w:t>
      </w:r>
      <w:r w:rsidR="00002039" w:rsidRPr="00B91950">
        <w:rPr>
          <w:color w:val="000000"/>
          <w:sz w:val="28"/>
          <w:szCs w:val="28"/>
        </w:rPr>
        <w:t>,</w:t>
      </w:r>
    </w:p>
    <w:p w:rsidR="00606006" w:rsidRPr="00B91950" w:rsidRDefault="00606006" w:rsidP="00002039">
      <w:pPr>
        <w:ind w:firstLine="709"/>
        <w:jc w:val="both"/>
        <w:rPr>
          <w:color w:val="000000"/>
          <w:sz w:val="28"/>
          <w:szCs w:val="28"/>
        </w:rPr>
      </w:pPr>
      <w:r w:rsidRPr="00B91950">
        <w:rPr>
          <w:color w:val="000000"/>
          <w:sz w:val="28"/>
          <w:szCs w:val="28"/>
        </w:rPr>
        <w:lastRenderedPageBreak/>
        <w:t xml:space="preserve">- при отсутствии обособленной территории - </w:t>
      </w:r>
      <w:r w:rsidRPr="00B91950">
        <w:rPr>
          <w:sz w:val="28"/>
          <w:szCs w:val="28"/>
        </w:rPr>
        <w:t xml:space="preserve">рассчитывается по прямой линии (радиусу окружности) </w:t>
      </w:r>
      <w:r w:rsidRPr="00B91950">
        <w:rPr>
          <w:color w:val="000000"/>
          <w:sz w:val="28"/>
          <w:szCs w:val="28"/>
        </w:rPr>
        <w:t>от входа для посетителей в здание (строение, сооружение), в котором расположены указанные организации и (или) объекты, до входа для посетителей в стационарный торговый объект</w:t>
      </w:r>
      <w:r w:rsidR="00226205" w:rsidRPr="00B91950">
        <w:rPr>
          <w:color w:val="000000"/>
          <w:sz w:val="28"/>
          <w:szCs w:val="28"/>
        </w:rPr>
        <w:t xml:space="preserve"> </w:t>
      </w:r>
      <w:r w:rsidR="008360F9" w:rsidRPr="00B91950">
        <w:rPr>
          <w:color w:val="000000"/>
          <w:sz w:val="28"/>
          <w:szCs w:val="28"/>
        </w:rPr>
        <w:t>и</w:t>
      </w:r>
      <w:r w:rsidR="00226205" w:rsidRPr="00B91950">
        <w:rPr>
          <w:color w:val="000000"/>
          <w:sz w:val="28"/>
          <w:szCs w:val="28"/>
        </w:rPr>
        <w:t>ли объект общественного питания</w:t>
      </w:r>
      <w:r w:rsidR="00213E9A" w:rsidRPr="00B91950">
        <w:rPr>
          <w:color w:val="000000"/>
          <w:sz w:val="28"/>
          <w:szCs w:val="28"/>
        </w:rPr>
        <w:t>.</w:t>
      </w:r>
    </w:p>
    <w:p w:rsidR="00095E43" w:rsidRDefault="000D23DE" w:rsidP="0022620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26205" w:rsidRPr="00B91950">
        <w:rPr>
          <w:color w:val="000000"/>
          <w:sz w:val="28"/>
          <w:szCs w:val="28"/>
        </w:rPr>
        <w:t>. Определить</w:t>
      </w:r>
      <w:r w:rsidR="00095E43">
        <w:rPr>
          <w:color w:val="000000"/>
          <w:sz w:val="28"/>
          <w:szCs w:val="28"/>
        </w:rPr>
        <w:t>:</w:t>
      </w:r>
    </w:p>
    <w:p w:rsidR="00226205" w:rsidRDefault="000D23DE" w:rsidP="0022620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95E43">
        <w:rPr>
          <w:color w:val="000000"/>
          <w:sz w:val="28"/>
          <w:szCs w:val="28"/>
        </w:rPr>
        <w:t>.1. М</w:t>
      </w:r>
      <w:r w:rsidR="00226205" w:rsidRPr="00B91950">
        <w:rPr>
          <w:color w:val="000000"/>
          <w:sz w:val="28"/>
          <w:szCs w:val="28"/>
        </w:rPr>
        <w:t xml:space="preserve">инимальное расстояние от </w:t>
      </w:r>
      <w:r w:rsidR="00226205" w:rsidRPr="00B91950">
        <w:rPr>
          <w:sz w:val="28"/>
          <w:szCs w:val="28"/>
        </w:rPr>
        <w:t>детских организаций до границ прилегающих территорий, на которых не допускается розничная продажа алкогольной продукции</w:t>
      </w:r>
      <w:r w:rsidR="00095E43">
        <w:rPr>
          <w:sz w:val="28"/>
          <w:szCs w:val="28"/>
        </w:rPr>
        <w:t>, для</w:t>
      </w:r>
      <w:r w:rsidR="00226205" w:rsidRPr="00B91950">
        <w:rPr>
          <w:color w:val="000000"/>
          <w:sz w:val="28"/>
          <w:szCs w:val="28"/>
        </w:rPr>
        <w:t xml:space="preserve"> стационарных торговых объект</w:t>
      </w:r>
      <w:r w:rsidR="00095E43">
        <w:rPr>
          <w:color w:val="000000"/>
          <w:sz w:val="28"/>
          <w:szCs w:val="28"/>
        </w:rPr>
        <w:t>ов</w:t>
      </w:r>
      <w:r w:rsidR="00226205" w:rsidRPr="00B91950">
        <w:rPr>
          <w:color w:val="000000"/>
          <w:sz w:val="28"/>
          <w:szCs w:val="28"/>
        </w:rPr>
        <w:t xml:space="preserve"> </w:t>
      </w:r>
      <w:r w:rsidR="00226205" w:rsidRPr="00B91950">
        <w:rPr>
          <w:sz w:val="28"/>
          <w:szCs w:val="28"/>
        </w:rPr>
        <w:t>составляет двадцать пять метров</w:t>
      </w:r>
      <w:r w:rsidR="00226205" w:rsidRPr="00B91950">
        <w:rPr>
          <w:color w:val="000000"/>
          <w:sz w:val="28"/>
          <w:szCs w:val="28"/>
        </w:rPr>
        <w:t>,</w:t>
      </w:r>
      <w:r w:rsidR="00095E43">
        <w:rPr>
          <w:color w:val="000000"/>
          <w:sz w:val="28"/>
          <w:szCs w:val="28"/>
        </w:rPr>
        <w:t xml:space="preserve"> </w:t>
      </w:r>
      <w:r w:rsidR="00226205" w:rsidRPr="00B91950">
        <w:rPr>
          <w:color w:val="000000"/>
          <w:sz w:val="28"/>
          <w:szCs w:val="28"/>
        </w:rPr>
        <w:t>при оказании услуг общественного питания</w:t>
      </w:r>
      <w:r w:rsidR="00095E43">
        <w:rPr>
          <w:color w:val="000000"/>
          <w:sz w:val="28"/>
          <w:szCs w:val="28"/>
        </w:rPr>
        <w:t xml:space="preserve"> –</w:t>
      </w:r>
      <w:r w:rsidR="00226205" w:rsidRPr="00B91950">
        <w:rPr>
          <w:sz w:val="28"/>
          <w:szCs w:val="28"/>
        </w:rPr>
        <w:t xml:space="preserve"> </w:t>
      </w:r>
      <w:r w:rsidR="0048432B">
        <w:rPr>
          <w:sz w:val="28"/>
          <w:szCs w:val="28"/>
        </w:rPr>
        <w:t>сорок пять</w:t>
      </w:r>
      <w:r w:rsidR="00226205" w:rsidRPr="00B91950">
        <w:rPr>
          <w:sz w:val="28"/>
          <w:szCs w:val="28"/>
        </w:rPr>
        <w:t xml:space="preserve"> метров</w:t>
      </w:r>
      <w:r w:rsidR="00226205" w:rsidRPr="00B91950">
        <w:rPr>
          <w:color w:val="000000"/>
          <w:sz w:val="28"/>
          <w:szCs w:val="28"/>
        </w:rPr>
        <w:t>.</w:t>
      </w:r>
    </w:p>
    <w:p w:rsidR="00095E43" w:rsidRDefault="000D23DE" w:rsidP="0022620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95E43">
        <w:rPr>
          <w:color w:val="000000"/>
          <w:sz w:val="28"/>
          <w:szCs w:val="28"/>
        </w:rPr>
        <w:t>.2. М</w:t>
      </w:r>
      <w:r w:rsidR="00095E43" w:rsidRPr="00B91950">
        <w:rPr>
          <w:color w:val="000000"/>
          <w:sz w:val="28"/>
          <w:szCs w:val="28"/>
        </w:rPr>
        <w:t xml:space="preserve">инимальное расстояние от </w:t>
      </w:r>
      <w:r w:rsidR="00095E43" w:rsidRPr="00B91950">
        <w:rPr>
          <w:sz w:val="28"/>
          <w:szCs w:val="28"/>
        </w:rPr>
        <w:t>образовательных организаций до границ прилегающих территорий, на которых не допускается розничная продажа алкогольной продукции</w:t>
      </w:r>
      <w:r w:rsidR="00095E43">
        <w:rPr>
          <w:sz w:val="28"/>
          <w:szCs w:val="28"/>
        </w:rPr>
        <w:t>, для</w:t>
      </w:r>
      <w:r w:rsidR="00095E43" w:rsidRPr="00B91950">
        <w:rPr>
          <w:color w:val="000000"/>
          <w:sz w:val="28"/>
          <w:szCs w:val="28"/>
        </w:rPr>
        <w:t xml:space="preserve"> стационарных торговых объект</w:t>
      </w:r>
      <w:r w:rsidR="00095E43">
        <w:rPr>
          <w:color w:val="000000"/>
          <w:sz w:val="28"/>
          <w:szCs w:val="28"/>
        </w:rPr>
        <w:t>ов</w:t>
      </w:r>
      <w:r w:rsidR="00095E43" w:rsidRPr="00B91950">
        <w:rPr>
          <w:color w:val="000000"/>
          <w:sz w:val="28"/>
          <w:szCs w:val="28"/>
        </w:rPr>
        <w:t xml:space="preserve"> </w:t>
      </w:r>
      <w:r w:rsidR="00095E43" w:rsidRPr="00B91950">
        <w:rPr>
          <w:sz w:val="28"/>
          <w:szCs w:val="28"/>
        </w:rPr>
        <w:t xml:space="preserve">составляет </w:t>
      </w:r>
      <w:r w:rsidR="00095E43">
        <w:rPr>
          <w:sz w:val="28"/>
          <w:szCs w:val="28"/>
        </w:rPr>
        <w:t>шестьдесят</w:t>
      </w:r>
      <w:r w:rsidR="00095E43" w:rsidRPr="00B91950">
        <w:rPr>
          <w:sz w:val="28"/>
          <w:szCs w:val="28"/>
        </w:rPr>
        <w:t xml:space="preserve"> метров</w:t>
      </w:r>
      <w:r w:rsidR="00095E43" w:rsidRPr="00B91950">
        <w:rPr>
          <w:color w:val="000000"/>
          <w:sz w:val="28"/>
          <w:szCs w:val="28"/>
        </w:rPr>
        <w:t>,</w:t>
      </w:r>
      <w:r w:rsidR="00095E43">
        <w:rPr>
          <w:color w:val="000000"/>
          <w:sz w:val="28"/>
          <w:szCs w:val="28"/>
        </w:rPr>
        <w:t xml:space="preserve"> </w:t>
      </w:r>
      <w:r w:rsidR="00095E43" w:rsidRPr="00B91950">
        <w:rPr>
          <w:color w:val="000000"/>
          <w:sz w:val="28"/>
          <w:szCs w:val="28"/>
        </w:rPr>
        <w:t>при оказании услуг общественного питания</w:t>
      </w:r>
      <w:r w:rsidR="00095E43">
        <w:rPr>
          <w:color w:val="000000"/>
          <w:sz w:val="28"/>
          <w:szCs w:val="28"/>
        </w:rPr>
        <w:t xml:space="preserve"> –</w:t>
      </w:r>
      <w:r w:rsidR="00095E43" w:rsidRPr="00B91950">
        <w:rPr>
          <w:sz w:val="28"/>
          <w:szCs w:val="28"/>
        </w:rPr>
        <w:t xml:space="preserve"> </w:t>
      </w:r>
      <w:r w:rsidR="00237B84">
        <w:rPr>
          <w:sz w:val="28"/>
          <w:szCs w:val="28"/>
        </w:rPr>
        <w:t>пятьдесят</w:t>
      </w:r>
      <w:r w:rsidR="00095E43" w:rsidRPr="00B91950">
        <w:rPr>
          <w:sz w:val="28"/>
          <w:szCs w:val="28"/>
        </w:rPr>
        <w:t xml:space="preserve"> метров</w:t>
      </w:r>
      <w:r w:rsidR="00095E43" w:rsidRPr="00B91950">
        <w:rPr>
          <w:color w:val="000000"/>
          <w:sz w:val="28"/>
          <w:szCs w:val="28"/>
        </w:rPr>
        <w:t>.</w:t>
      </w:r>
    </w:p>
    <w:p w:rsidR="00095E43" w:rsidRDefault="000D23DE" w:rsidP="00095E4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95E43">
        <w:rPr>
          <w:color w:val="000000"/>
          <w:sz w:val="28"/>
          <w:szCs w:val="28"/>
        </w:rPr>
        <w:t>.3. М</w:t>
      </w:r>
      <w:r w:rsidR="00095E43" w:rsidRPr="00B91950">
        <w:rPr>
          <w:color w:val="000000"/>
          <w:sz w:val="28"/>
          <w:szCs w:val="28"/>
        </w:rPr>
        <w:t xml:space="preserve">инимальное расстояние от </w:t>
      </w:r>
      <w:r w:rsidR="00095E43" w:rsidRPr="00B91950">
        <w:rPr>
          <w:sz w:val="28"/>
          <w:szCs w:val="28"/>
        </w:rPr>
        <w:t>медицинских организаций до границ прилегающих территорий, на которых не допускается розничная продажа алкогольной продукции</w:t>
      </w:r>
      <w:r w:rsidR="00095E43">
        <w:rPr>
          <w:sz w:val="28"/>
          <w:szCs w:val="28"/>
        </w:rPr>
        <w:t>, для</w:t>
      </w:r>
      <w:r w:rsidR="00095E43" w:rsidRPr="00B91950">
        <w:rPr>
          <w:color w:val="000000"/>
          <w:sz w:val="28"/>
          <w:szCs w:val="28"/>
        </w:rPr>
        <w:t xml:space="preserve"> стационарных торговых объект</w:t>
      </w:r>
      <w:r w:rsidR="00095E43">
        <w:rPr>
          <w:color w:val="000000"/>
          <w:sz w:val="28"/>
          <w:szCs w:val="28"/>
        </w:rPr>
        <w:t>ов</w:t>
      </w:r>
      <w:r w:rsidR="00095E43" w:rsidRPr="00B91950">
        <w:rPr>
          <w:color w:val="000000"/>
          <w:sz w:val="28"/>
          <w:szCs w:val="28"/>
        </w:rPr>
        <w:t xml:space="preserve"> </w:t>
      </w:r>
      <w:r w:rsidR="00095E43" w:rsidRPr="00B91950">
        <w:rPr>
          <w:sz w:val="28"/>
          <w:szCs w:val="28"/>
        </w:rPr>
        <w:t xml:space="preserve">составляет </w:t>
      </w:r>
      <w:r w:rsidR="00237B84">
        <w:rPr>
          <w:sz w:val="28"/>
          <w:szCs w:val="28"/>
        </w:rPr>
        <w:t>сорок</w:t>
      </w:r>
      <w:r w:rsidR="00095E43" w:rsidRPr="00B91950">
        <w:rPr>
          <w:sz w:val="28"/>
          <w:szCs w:val="28"/>
        </w:rPr>
        <w:t xml:space="preserve"> метров</w:t>
      </w:r>
      <w:r w:rsidR="00095E43" w:rsidRPr="00B91950">
        <w:rPr>
          <w:color w:val="000000"/>
          <w:sz w:val="28"/>
          <w:szCs w:val="28"/>
        </w:rPr>
        <w:t>,</w:t>
      </w:r>
      <w:r w:rsidR="00095E43">
        <w:rPr>
          <w:color w:val="000000"/>
          <w:sz w:val="28"/>
          <w:szCs w:val="28"/>
        </w:rPr>
        <w:t xml:space="preserve"> </w:t>
      </w:r>
      <w:r w:rsidR="00095E43" w:rsidRPr="00B91950">
        <w:rPr>
          <w:color w:val="000000"/>
          <w:sz w:val="28"/>
          <w:szCs w:val="28"/>
        </w:rPr>
        <w:t>при оказании услуг общественного питания</w:t>
      </w:r>
      <w:r w:rsidR="00095E43">
        <w:rPr>
          <w:color w:val="000000"/>
          <w:sz w:val="28"/>
          <w:szCs w:val="28"/>
        </w:rPr>
        <w:t xml:space="preserve"> –</w:t>
      </w:r>
      <w:r w:rsidR="00095E43" w:rsidRPr="00B91950">
        <w:rPr>
          <w:sz w:val="28"/>
          <w:szCs w:val="28"/>
        </w:rPr>
        <w:t xml:space="preserve"> </w:t>
      </w:r>
      <w:r w:rsidR="00237B84">
        <w:rPr>
          <w:sz w:val="28"/>
          <w:szCs w:val="28"/>
        </w:rPr>
        <w:t>тридцать</w:t>
      </w:r>
      <w:r w:rsidR="00095E43" w:rsidRPr="00B91950">
        <w:rPr>
          <w:sz w:val="28"/>
          <w:szCs w:val="28"/>
        </w:rPr>
        <w:t xml:space="preserve"> метров</w:t>
      </w:r>
      <w:r w:rsidR="00095E43" w:rsidRPr="00B91950">
        <w:rPr>
          <w:color w:val="000000"/>
          <w:sz w:val="28"/>
          <w:szCs w:val="28"/>
        </w:rPr>
        <w:t>.</w:t>
      </w:r>
    </w:p>
    <w:p w:rsidR="00095E43" w:rsidRDefault="000D23DE" w:rsidP="00095E4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95E43">
        <w:rPr>
          <w:color w:val="000000"/>
          <w:sz w:val="28"/>
          <w:szCs w:val="28"/>
        </w:rPr>
        <w:t>.4. М</w:t>
      </w:r>
      <w:r w:rsidR="00095E43" w:rsidRPr="00B91950">
        <w:rPr>
          <w:color w:val="000000"/>
          <w:sz w:val="28"/>
          <w:szCs w:val="28"/>
        </w:rPr>
        <w:t xml:space="preserve">инимальное расстояние от </w:t>
      </w:r>
      <w:r w:rsidR="00095E43" w:rsidRPr="00B91950">
        <w:rPr>
          <w:sz w:val="28"/>
          <w:szCs w:val="28"/>
        </w:rPr>
        <w:t>объектов спорта до границ прилегающих территорий, на которых не допускается розничная продажа алкогольной продукции</w:t>
      </w:r>
      <w:r w:rsidR="00095E43">
        <w:rPr>
          <w:sz w:val="28"/>
          <w:szCs w:val="28"/>
        </w:rPr>
        <w:t>, для</w:t>
      </w:r>
      <w:r w:rsidR="00095E43" w:rsidRPr="00B91950">
        <w:rPr>
          <w:color w:val="000000"/>
          <w:sz w:val="28"/>
          <w:szCs w:val="28"/>
        </w:rPr>
        <w:t xml:space="preserve"> стационарных торговых объект</w:t>
      </w:r>
      <w:r w:rsidR="00095E43">
        <w:rPr>
          <w:color w:val="000000"/>
          <w:sz w:val="28"/>
          <w:szCs w:val="28"/>
        </w:rPr>
        <w:t>ов</w:t>
      </w:r>
      <w:r w:rsidR="00095E43" w:rsidRPr="00B91950">
        <w:rPr>
          <w:color w:val="000000"/>
          <w:sz w:val="28"/>
          <w:szCs w:val="28"/>
        </w:rPr>
        <w:t xml:space="preserve"> </w:t>
      </w:r>
      <w:r w:rsidR="00095E43" w:rsidRPr="00B91950">
        <w:rPr>
          <w:sz w:val="28"/>
          <w:szCs w:val="28"/>
        </w:rPr>
        <w:t xml:space="preserve">составляет </w:t>
      </w:r>
      <w:r w:rsidR="00095E43">
        <w:rPr>
          <w:sz w:val="28"/>
          <w:szCs w:val="28"/>
        </w:rPr>
        <w:t>восемьдесят</w:t>
      </w:r>
      <w:r w:rsidR="00095E43" w:rsidRPr="00B91950">
        <w:rPr>
          <w:sz w:val="28"/>
          <w:szCs w:val="28"/>
        </w:rPr>
        <w:t xml:space="preserve"> метров</w:t>
      </w:r>
      <w:r w:rsidR="00095E43" w:rsidRPr="00B91950">
        <w:rPr>
          <w:color w:val="000000"/>
          <w:sz w:val="28"/>
          <w:szCs w:val="28"/>
        </w:rPr>
        <w:t>,</w:t>
      </w:r>
      <w:r w:rsidR="00095E43">
        <w:rPr>
          <w:color w:val="000000"/>
          <w:sz w:val="28"/>
          <w:szCs w:val="28"/>
        </w:rPr>
        <w:t xml:space="preserve"> </w:t>
      </w:r>
      <w:r w:rsidR="00095E43" w:rsidRPr="00B91950">
        <w:rPr>
          <w:color w:val="000000"/>
          <w:sz w:val="28"/>
          <w:szCs w:val="28"/>
        </w:rPr>
        <w:t>при оказании услуг общественного питания</w:t>
      </w:r>
      <w:r w:rsidR="00095E43">
        <w:rPr>
          <w:color w:val="000000"/>
          <w:sz w:val="28"/>
          <w:szCs w:val="28"/>
        </w:rPr>
        <w:t xml:space="preserve"> –</w:t>
      </w:r>
      <w:r w:rsidR="00095E43" w:rsidRPr="00B91950">
        <w:rPr>
          <w:sz w:val="28"/>
          <w:szCs w:val="28"/>
        </w:rPr>
        <w:t xml:space="preserve"> </w:t>
      </w:r>
      <w:r w:rsidR="00095E43">
        <w:rPr>
          <w:sz w:val="28"/>
          <w:szCs w:val="28"/>
        </w:rPr>
        <w:t>сем</w:t>
      </w:r>
      <w:r w:rsidR="00095E43" w:rsidRPr="00B91950">
        <w:rPr>
          <w:sz w:val="28"/>
          <w:szCs w:val="28"/>
        </w:rPr>
        <w:t>ьдесят</w:t>
      </w:r>
      <w:r w:rsidR="00095E43">
        <w:rPr>
          <w:sz w:val="28"/>
          <w:szCs w:val="28"/>
        </w:rPr>
        <w:t xml:space="preserve"> пять</w:t>
      </w:r>
      <w:r w:rsidR="00095E43" w:rsidRPr="00B91950">
        <w:rPr>
          <w:sz w:val="28"/>
          <w:szCs w:val="28"/>
        </w:rPr>
        <w:t xml:space="preserve"> метров</w:t>
      </w:r>
      <w:r w:rsidR="00095E43" w:rsidRPr="00B91950">
        <w:rPr>
          <w:color w:val="000000"/>
          <w:sz w:val="28"/>
          <w:szCs w:val="28"/>
        </w:rPr>
        <w:t>.</w:t>
      </w:r>
    </w:p>
    <w:p w:rsidR="00095E43" w:rsidRDefault="000D23DE" w:rsidP="00AF6A2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95E43">
        <w:rPr>
          <w:color w:val="000000"/>
          <w:sz w:val="28"/>
          <w:szCs w:val="28"/>
        </w:rPr>
        <w:t>.5. М</w:t>
      </w:r>
      <w:r w:rsidR="00095E43" w:rsidRPr="00B91950">
        <w:rPr>
          <w:color w:val="000000"/>
          <w:sz w:val="28"/>
          <w:szCs w:val="28"/>
        </w:rPr>
        <w:t xml:space="preserve">инимальное расстояние от </w:t>
      </w:r>
      <w:r w:rsidR="00095E43" w:rsidRPr="00B91950">
        <w:rPr>
          <w:sz w:val="28"/>
          <w:szCs w:val="28"/>
        </w:rPr>
        <w:t>оптовых и розничных рынков, мест массового скопления граждан и мест нахождения источников повышенной опасности, определенных органами государственной власти Красноярского края, объектов военного назначения до границ прилегающих территорий, на которых не допускается розничная продажа алкогольной продукции</w:t>
      </w:r>
      <w:r w:rsidR="00095E43">
        <w:rPr>
          <w:sz w:val="28"/>
          <w:szCs w:val="28"/>
        </w:rPr>
        <w:t>, для</w:t>
      </w:r>
      <w:r w:rsidR="00095E43" w:rsidRPr="00B91950">
        <w:rPr>
          <w:color w:val="000000"/>
          <w:sz w:val="28"/>
          <w:szCs w:val="28"/>
        </w:rPr>
        <w:t xml:space="preserve"> стационарных торговых объект</w:t>
      </w:r>
      <w:r w:rsidR="00095E43">
        <w:rPr>
          <w:color w:val="000000"/>
          <w:sz w:val="28"/>
          <w:szCs w:val="28"/>
        </w:rPr>
        <w:t>ов</w:t>
      </w:r>
      <w:r w:rsidR="00095E43" w:rsidRPr="00B91950">
        <w:rPr>
          <w:color w:val="000000"/>
          <w:sz w:val="28"/>
          <w:szCs w:val="28"/>
        </w:rPr>
        <w:t xml:space="preserve"> </w:t>
      </w:r>
      <w:r w:rsidR="00095E43" w:rsidRPr="00B91950">
        <w:rPr>
          <w:sz w:val="28"/>
          <w:szCs w:val="28"/>
        </w:rPr>
        <w:t xml:space="preserve">составляет </w:t>
      </w:r>
      <w:r w:rsidR="00095E43">
        <w:rPr>
          <w:sz w:val="28"/>
          <w:szCs w:val="28"/>
        </w:rPr>
        <w:t>шестьдесят</w:t>
      </w:r>
      <w:r w:rsidR="00095E43" w:rsidRPr="00B91950">
        <w:rPr>
          <w:sz w:val="28"/>
          <w:szCs w:val="28"/>
        </w:rPr>
        <w:t xml:space="preserve"> метров</w:t>
      </w:r>
      <w:r w:rsidR="00095E43" w:rsidRPr="00B91950">
        <w:rPr>
          <w:color w:val="000000"/>
          <w:sz w:val="28"/>
          <w:szCs w:val="28"/>
        </w:rPr>
        <w:t>,</w:t>
      </w:r>
      <w:r w:rsidR="00095E43">
        <w:rPr>
          <w:color w:val="000000"/>
          <w:sz w:val="28"/>
          <w:szCs w:val="28"/>
        </w:rPr>
        <w:t xml:space="preserve"> </w:t>
      </w:r>
      <w:r w:rsidR="00095E43" w:rsidRPr="00B91950">
        <w:rPr>
          <w:color w:val="000000"/>
          <w:sz w:val="28"/>
          <w:szCs w:val="28"/>
        </w:rPr>
        <w:t>при оказании услуг общественного питания</w:t>
      </w:r>
      <w:r w:rsidR="00095E43">
        <w:rPr>
          <w:color w:val="000000"/>
          <w:sz w:val="28"/>
          <w:szCs w:val="28"/>
        </w:rPr>
        <w:t xml:space="preserve"> –</w:t>
      </w:r>
      <w:r w:rsidR="00095E43" w:rsidRPr="00B91950">
        <w:rPr>
          <w:sz w:val="28"/>
          <w:szCs w:val="28"/>
        </w:rPr>
        <w:t xml:space="preserve"> </w:t>
      </w:r>
      <w:r w:rsidR="00095E43">
        <w:rPr>
          <w:sz w:val="28"/>
          <w:szCs w:val="28"/>
        </w:rPr>
        <w:t>шест</w:t>
      </w:r>
      <w:r w:rsidR="00095E43" w:rsidRPr="00B91950">
        <w:rPr>
          <w:sz w:val="28"/>
          <w:szCs w:val="28"/>
        </w:rPr>
        <w:t>ьдесят</w:t>
      </w:r>
      <w:r w:rsidR="00095E43">
        <w:rPr>
          <w:sz w:val="28"/>
          <w:szCs w:val="28"/>
        </w:rPr>
        <w:t xml:space="preserve"> </w:t>
      </w:r>
      <w:r w:rsidR="00095E43" w:rsidRPr="00B91950">
        <w:rPr>
          <w:sz w:val="28"/>
          <w:szCs w:val="28"/>
        </w:rPr>
        <w:t>метров</w:t>
      </w:r>
      <w:r w:rsidR="00095E43" w:rsidRPr="00B91950">
        <w:rPr>
          <w:color w:val="000000"/>
          <w:sz w:val="28"/>
          <w:szCs w:val="28"/>
        </w:rPr>
        <w:t>.</w:t>
      </w:r>
    </w:p>
    <w:p w:rsidR="001C502F" w:rsidRPr="00B91950" w:rsidRDefault="000D23DE" w:rsidP="00CD29C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C502F" w:rsidRPr="00B91950">
        <w:rPr>
          <w:color w:val="000000"/>
          <w:sz w:val="28"/>
          <w:szCs w:val="28"/>
        </w:rPr>
        <w:t xml:space="preserve">. </w:t>
      </w:r>
      <w:r w:rsidR="00002039" w:rsidRPr="00B91950">
        <w:rPr>
          <w:color w:val="000000"/>
          <w:sz w:val="28"/>
          <w:szCs w:val="28"/>
        </w:rPr>
        <w:t xml:space="preserve">Установить, что границы </w:t>
      </w:r>
      <w:r w:rsidR="009927F8" w:rsidRPr="00B91950">
        <w:rPr>
          <w:color w:val="000000"/>
          <w:sz w:val="28"/>
          <w:szCs w:val="28"/>
        </w:rPr>
        <w:t>прилегающих</w:t>
      </w:r>
      <w:r w:rsidR="00002039" w:rsidRPr="00B91950">
        <w:rPr>
          <w:color w:val="000000"/>
          <w:sz w:val="28"/>
          <w:szCs w:val="28"/>
        </w:rPr>
        <w:t xml:space="preserve"> территорий</w:t>
      </w:r>
      <w:r w:rsidR="001C502F" w:rsidRPr="00B91950">
        <w:rPr>
          <w:color w:val="000000"/>
          <w:sz w:val="28"/>
          <w:szCs w:val="28"/>
        </w:rPr>
        <w:t xml:space="preserve">, </w:t>
      </w:r>
      <w:r w:rsidR="00002039" w:rsidRPr="00B91950">
        <w:rPr>
          <w:color w:val="000000"/>
          <w:sz w:val="28"/>
          <w:szCs w:val="28"/>
        </w:rPr>
        <w:t>на</w:t>
      </w:r>
      <w:r w:rsidR="001C502F" w:rsidRPr="00B91950">
        <w:rPr>
          <w:color w:val="000000"/>
          <w:sz w:val="28"/>
          <w:szCs w:val="28"/>
        </w:rPr>
        <w:t xml:space="preserve"> которых не допускается розничная продажа алкогольной продукции</w:t>
      </w:r>
      <w:r w:rsidR="00002039" w:rsidRPr="00B91950">
        <w:rPr>
          <w:color w:val="000000"/>
          <w:sz w:val="28"/>
          <w:szCs w:val="28"/>
        </w:rPr>
        <w:t xml:space="preserve">, определяются </w:t>
      </w:r>
      <w:r w:rsidR="00CF2721" w:rsidRPr="00B91950">
        <w:rPr>
          <w:color w:val="000000"/>
          <w:sz w:val="28"/>
          <w:szCs w:val="28"/>
        </w:rPr>
        <w:t xml:space="preserve">решением Совета </w:t>
      </w:r>
      <w:proofErr w:type="gramStart"/>
      <w:r w:rsidR="00CF2721" w:rsidRPr="00B91950">
        <w:rPr>
          <w:color w:val="000000"/>
          <w:sz w:val="28"/>
          <w:szCs w:val="28"/>
        </w:rPr>
        <w:t>депутатов</w:t>
      </w:r>
      <w:proofErr w:type="gramEnd"/>
      <w:r w:rsidR="00002039" w:rsidRPr="00B91950">
        <w:rPr>
          <w:color w:val="000000"/>
          <w:sz w:val="28"/>
          <w:szCs w:val="28"/>
        </w:rPr>
        <w:t xml:space="preserve"> ЗАТО г. Зеленогорска</w:t>
      </w:r>
      <w:r w:rsidR="001C502F" w:rsidRPr="00B91950">
        <w:rPr>
          <w:color w:val="000000"/>
          <w:sz w:val="28"/>
          <w:szCs w:val="28"/>
        </w:rPr>
        <w:t>.</w:t>
      </w:r>
    </w:p>
    <w:p w:rsidR="000D23DE" w:rsidRDefault="000D23DE" w:rsidP="000D23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Признать утратившим силу решение Совета </w:t>
      </w:r>
      <w:proofErr w:type="gramStart"/>
      <w:r>
        <w:rPr>
          <w:color w:val="000000"/>
          <w:sz w:val="28"/>
          <w:szCs w:val="28"/>
        </w:rPr>
        <w:t>депутатов</w:t>
      </w:r>
      <w:proofErr w:type="gramEnd"/>
      <w:r>
        <w:rPr>
          <w:color w:val="000000"/>
          <w:sz w:val="28"/>
          <w:szCs w:val="28"/>
        </w:rPr>
        <w:t xml:space="preserve"> ЗАТО </w:t>
      </w:r>
      <w:r w:rsidR="005777D2">
        <w:rPr>
          <w:color w:val="000000"/>
          <w:sz w:val="28"/>
          <w:szCs w:val="28"/>
        </w:rPr>
        <w:t>г. </w:t>
      </w:r>
      <w:r>
        <w:rPr>
          <w:color w:val="000000"/>
          <w:sz w:val="28"/>
          <w:szCs w:val="28"/>
        </w:rPr>
        <w:t>Зеленогорска от</w:t>
      </w:r>
      <w:r w:rsidRPr="007D18DC">
        <w:rPr>
          <w:sz w:val="28"/>
          <w:szCs w:val="28"/>
        </w:rPr>
        <w:t xml:space="preserve"> 04.06.2015 № 11-63р «Об определении способа расчета расстояния от некоторых организаций и (или) объектов до границ прилегающих территорий, на которых не допускается розничная продажа алкогольной продукции</w:t>
      </w:r>
      <w:r>
        <w:rPr>
          <w:sz w:val="28"/>
          <w:szCs w:val="28"/>
        </w:rPr>
        <w:t>».</w:t>
      </w:r>
    </w:p>
    <w:p w:rsidR="00DD5352" w:rsidRPr="00B91950" w:rsidRDefault="0048432B" w:rsidP="00CD29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D5352" w:rsidRPr="00B91950">
        <w:rPr>
          <w:sz w:val="28"/>
          <w:szCs w:val="28"/>
        </w:rPr>
        <w:t>. Настоящее решение вступает в силу в день, следующий за днем его опубликования в газете «Панорама».</w:t>
      </w:r>
    </w:p>
    <w:p w:rsidR="006B267E" w:rsidRPr="00B91950" w:rsidRDefault="0048432B" w:rsidP="00CD29C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="00DD5352" w:rsidRPr="00B91950">
        <w:rPr>
          <w:sz w:val="28"/>
          <w:szCs w:val="28"/>
        </w:rPr>
        <w:t xml:space="preserve">. Контроль за исполнением настоящего решения возложить на </w:t>
      </w:r>
      <w:r w:rsidR="00232853" w:rsidRPr="00B91950">
        <w:rPr>
          <w:sz w:val="28"/>
          <w:szCs w:val="28"/>
        </w:rPr>
        <w:t xml:space="preserve">постоянную </w:t>
      </w:r>
      <w:r w:rsidR="00DD5352" w:rsidRPr="00B91950">
        <w:rPr>
          <w:sz w:val="28"/>
          <w:szCs w:val="28"/>
        </w:rPr>
        <w:t xml:space="preserve">комиссию </w:t>
      </w:r>
      <w:r w:rsidR="00340DD3" w:rsidRPr="00B91950">
        <w:rPr>
          <w:sz w:val="28"/>
          <w:szCs w:val="28"/>
        </w:rPr>
        <w:t>по местному самоуправлению, правовым вопросам и безопасности населения</w:t>
      </w:r>
      <w:r w:rsidR="00DD5352" w:rsidRPr="00B91950">
        <w:rPr>
          <w:sz w:val="28"/>
          <w:szCs w:val="28"/>
        </w:rPr>
        <w:t>.</w:t>
      </w:r>
    </w:p>
    <w:p w:rsidR="005139AA" w:rsidRPr="0048432B" w:rsidRDefault="005139AA" w:rsidP="00D81DDF">
      <w:pPr>
        <w:jc w:val="both"/>
        <w:rPr>
          <w:color w:val="000000"/>
          <w:sz w:val="24"/>
          <w:szCs w:val="28"/>
        </w:rPr>
      </w:pPr>
    </w:p>
    <w:p w:rsidR="0048432B" w:rsidRPr="0048432B" w:rsidRDefault="0048432B" w:rsidP="00D81DDF">
      <w:pPr>
        <w:jc w:val="both"/>
        <w:rPr>
          <w:color w:val="000000"/>
          <w:sz w:val="24"/>
          <w:szCs w:val="28"/>
        </w:rPr>
      </w:pPr>
    </w:p>
    <w:p w:rsidR="00F97B9F" w:rsidRPr="00B91950" w:rsidRDefault="00485126" w:rsidP="00485126">
      <w:pPr>
        <w:rPr>
          <w:sz w:val="28"/>
          <w:szCs w:val="28"/>
        </w:rPr>
      </w:pPr>
      <w:proofErr w:type="gramStart"/>
      <w:r w:rsidRPr="00B91950">
        <w:rPr>
          <w:sz w:val="28"/>
          <w:szCs w:val="28"/>
        </w:rPr>
        <w:t>Глава</w:t>
      </w:r>
      <w:proofErr w:type="gramEnd"/>
      <w:r w:rsidRPr="00B91950">
        <w:rPr>
          <w:sz w:val="28"/>
          <w:szCs w:val="28"/>
        </w:rPr>
        <w:t xml:space="preserve"> ЗАТО г. Зеленогорска</w:t>
      </w:r>
      <w:r w:rsidR="005777D2">
        <w:rPr>
          <w:sz w:val="28"/>
          <w:szCs w:val="28"/>
        </w:rPr>
        <w:tab/>
      </w:r>
      <w:r w:rsidR="005777D2">
        <w:rPr>
          <w:sz w:val="28"/>
          <w:szCs w:val="28"/>
        </w:rPr>
        <w:tab/>
      </w:r>
      <w:r w:rsidR="005777D2">
        <w:rPr>
          <w:sz w:val="28"/>
          <w:szCs w:val="28"/>
        </w:rPr>
        <w:tab/>
      </w:r>
      <w:r w:rsidR="005777D2">
        <w:rPr>
          <w:sz w:val="28"/>
          <w:szCs w:val="28"/>
        </w:rPr>
        <w:tab/>
      </w:r>
      <w:r w:rsidR="005777D2">
        <w:rPr>
          <w:sz w:val="28"/>
          <w:szCs w:val="28"/>
        </w:rPr>
        <w:tab/>
      </w:r>
      <w:r w:rsidR="005777D2">
        <w:rPr>
          <w:sz w:val="28"/>
          <w:szCs w:val="28"/>
        </w:rPr>
        <w:tab/>
      </w:r>
      <w:r w:rsidRPr="00B91950">
        <w:rPr>
          <w:sz w:val="28"/>
          <w:szCs w:val="28"/>
        </w:rPr>
        <w:t>П.Е. Корчашкин</w:t>
      </w:r>
    </w:p>
    <w:sectPr w:rsidR="00F97B9F" w:rsidRPr="00B91950" w:rsidSect="0048432B">
      <w:pgSz w:w="11906" w:h="16838" w:code="9"/>
      <w:pgMar w:top="567" w:right="849" w:bottom="426" w:left="1418" w:header="709" w:footer="709" w:gutter="0"/>
      <w:paperSrc w:first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477C1A"/>
    <w:multiLevelType w:val="hybridMultilevel"/>
    <w:tmpl w:val="B8225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6E4"/>
    <w:rsid w:val="00002039"/>
    <w:rsid w:val="000273B7"/>
    <w:rsid w:val="000536E4"/>
    <w:rsid w:val="00061B63"/>
    <w:rsid w:val="00070EEB"/>
    <w:rsid w:val="00073294"/>
    <w:rsid w:val="00095E43"/>
    <w:rsid w:val="000A0D64"/>
    <w:rsid w:val="000A6284"/>
    <w:rsid w:val="000B4F46"/>
    <w:rsid w:val="000C731F"/>
    <w:rsid w:val="000D23DE"/>
    <w:rsid w:val="000F07BD"/>
    <w:rsid w:val="0010219F"/>
    <w:rsid w:val="00110BD7"/>
    <w:rsid w:val="00112C22"/>
    <w:rsid w:val="00117858"/>
    <w:rsid w:val="001232FC"/>
    <w:rsid w:val="00126550"/>
    <w:rsid w:val="00136D48"/>
    <w:rsid w:val="00167646"/>
    <w:rsid w:val="00176360"/>
    <w:rsid w:val="00176CC6"/>
    <w:rsid w:val="001A079A"/>
    <w:rsid w:val="001C502F"/>
    <w:rsid w:val="001F62F7"/>
    <w:rsid w:val="001F6B87"/>
    <w:rsid w:val="002041DB"/>
    <w:rsid w:val="00213E9A"/>
    <w:rsid w:val="00226205"/>
    <w:rsid w:val="00232853"/>
    <w:rsid w:val="002376B6"/>
    <w:rsid w:val="00237B84"/>
    <w:rsid w:val="00240B4B"/>
    <w:rsid w:val="0027079A"/>
    <w:rsid w:val="0028137E"/>
    <w:rsid w:val="002B1B06"/>
    <w:rsid w:val="002E5CF6"/>
    <w:rsid w:val="002F6FA3"/>
    <w:rsid w:val="003030DC"/>
    <w:rsid w:val="003264E0"/>
    <w:rsid w:val="00340DD3"/>
    <w:rsid w:val="00362E9A"/>
    <w:rsid w:val="00393B3B"/>
    <w:rsid w:val="003B7D4E"/>
    <w:rsid w:val="003C07E4"/>
    <w:rsid w:val="003C70B0"/>
    <w:rsid w:val="003D06CB"/>
    <w:rsid w:val="003D656D"/>
    <w:rsid w:val="003D66FE"/>
    <w:rsid w:val="003F36C5"/>
    <w:rsid w:val="00413B18"/>
    <w:rsid w:val="00420B30"/>
    <w:rsid w:val="00430C6D"/>
    <w:rsid w:val="00445B3A"/>
    <w:rsid w:val="004842FA"/>
    <w:rsid w:val="0048432B"/>
    <w:rsid w:val="00485126"/>
    <w:rsid w:val="0048530A"/>
    <w:rsid w:val="00497A9A"/>
    <w:rsid w:val="00497B99"/>
    <w:rsid w:val="004B73D6"/>
    <w:rsid w:val="004C3ACD"/>
    <w:rsid w:val="004C499A"/>
    <w:rsid w:val="004C7AA6"/>
    <w:rsid w:val="004E1953"/>
    <w:rsid w:val="004E419C"/>
    <w:rsid w:val="004E6606"/>
    <w:rsid w:val="004E71DA"/>
    <w:rsid w:val="004F3045"/>
    <w:rsid w:val="005002A8"/>
    <w:rsid w:val="005139AA"/>
    <w:rsid w:val="005777D2"/>
    <w:rsid w:val="005C6EC0"/>
    <w:rsid w:val="005C6F81"/>
    <w:rsid w:val="00606006"/>
    <w:rsid w:val="00627C0F"/>
    <w:rsid w:val="00633A07"/>
    <w:rsid w:val="00641FAA"/>
    <w:rsid w:val="0066282E"/>
    <w:rsid w:val="00665B98"/>
    <w:rsid w:val="00682F45"/>
    <w:rsid w:val="00687A75"/>
    <w:rsid w:val="006B267E"/>
    <w:rsid w:val="006B553E"/>
    <w:rsid w:val="007124C2"/>
    <w:rsid w:val="007204A2"/>
    <w:rsid w:val="00726F38"/>
    <w:rsid w:val="007304E9"/>
    <w:rsid w:val="00735A21"/>
    <w:rsid w:val="00743BD1"/>
    <w:rsid w:val="00745CCB"/>
    <w:rsid w:val="00753E71"/>
    <w:rsid w:val="00754595"/>
    <w:rsid w:val="00773895"/>
    <w:rsid w:val="007B1B7F"/>
    <w:rsid w:val="007B26DA"/>
    <w:rsid w:val="007B7E59"/>
    <w:rsid w:val="007F1B9A"/>
    <w:rsid w:val="007F2D45"/>
    <w:rsid w:val="00805DA5"/>
    <w:rsid w:val="00806388"/>
    <w:rsid w:val="0081544B"/>
    <w:rsid w:val="008360F9"/>
    <w:rsid w:val="00845DA6"/>
    <w:rsid w:val="00846E88"/>
    <w:rsid w:val="008473CD"/>
    <w:rsid w:val="00862603"/>
    <w:rsid w:val="00863228"/>
    <w:rsid w:val="00863B87"/>
    <w:rsid w:val="00866D73"/>
    <w:rsid w:val="00874A76"/>
    <w:rsid w:val="008A4FCD"/>
    <w:rsid w:val="008A7F4A"/>
    <w:rsid w:val="008B42D5"/>
    <w:rsid w:val="008D75AD"/>
    <w:rsid w:val="008F2FD6"/>
    <w:rsid w:val="008F5631"/>
    <w:rsid w:val="00916EEC"/>
    <w:rsid w:val="009206DD"/>
    <w:rsid w:val="00937521"/>
    <w:rsid w:val="00944FD2"/>
    <w:rsid w:val="00952DBF"/>
    <w:rsid w:val="009729EE"/>
    <w:rsid w:val="00972E7D"/>
    <w:rsid w:val="00977E85"/>
    <w:rsid w:val="009821AE"/>
    <w:rsid w:val="0098243B"/>
    <w:rsid w:val="00983280"/>
    <w:rsid w:val="009927F8"/>
    <w:rsid w:val="009B194B"/>
    <w:rsid w:val="009B480D"/>
    <w:rsid w:val="009E4E96"/>
    <w:rsid w:val="00A47D4A"/>
    <w:rsid w:val="00A638E7"/>
    <w:rsid w:val="00A97D84"/>
    <w:rsid w:val="00AD15A3"/>
    <w:rsid w:val="00AD179E"/>
    <w:rsid w:val="00AF6A2A"/>
    <w:rsid w:val="00B16272"/>
    <w:rsid w:val="00B46F46"/>
    <w:rsid w:val="00B51D3E"/>
    <w:rsid w:val="00B55CE7"/>
    <w:rsid w:val="00B91950"/>
    <w:rsid w:val="00BB3045"/>
    <w:rsid w:val="00BD2B74"/>
    <w:rsid w:val="00BF18AB"/>
    <w:rsid w:val="00BF3975"/>
    <w:rsid w:val="00C43E78"/>
    <w:rsid w:val="00C525FE"/>
    <w:rsid w:val="00C610A7"/>
    <w:rsid w:val="00C72109"/>
    <w:rsid w:val="00C80FB7"/>
    <w:rsid w:val="00CA1548"/>
    <w:rsid w:val="00CD29C2"/>
    <w:rsid w:val="00CD6843"/>
    <w:rsid w:val="00CD7CE6"/>
    <w:rsid w:val="00CD7CE9"/>
    <w:rsid w:val="00CE2E8E"/>
    <w:rsid w:val="00CE6C6F"/>
    <w:rsid w:val="00CF2721"/>
    <w:rsid w:val="00D15AC3"/>
    <w:rsid w:val="00D24427"/>
    <w:rsid w:val="00D56D73"/>
    <w:rsid w:val="00D5784F"/>
    <w:rsid w:val="00D81DDF"/>
    <w:rsid w:val="00D86A57"/>
    <w:rsid w:val="00D90EDC"/>
    <w:rsid w:val="00D9765D"/>
    <w:rsid w:val="00DA7FF6"/>
    <w:rsid w:val="00DD5352"/>
    <w:rsid w:val="00DF48BD"/>
    <w:rsid w:val="00E0319B"/>
    <w:rsid w:val="00E06862"/>
    <w:rsid w:val="00E1182F"/>
    <w:rsid w:val="00E3201D"/>
    <w:rsid w:val="00E4128A"/>
    <w:rsid w:val="00E53401"/>
    <w:rsid w:val="00E542A1"/>
    <w:rsid w:val="00E6125D"/>
    <w:rsid w:val="00E65E00"/>
    <w:rsid w:val="00E67070"/>
    <w:rsid w:val="00EA31FC"/>
    <w:rsid w:val="00EA745A"/>
    <w:rsid w:val="00EB6734"/>
    <w:rsid w:val="00EE498D"/>
    <w:rsid w:val="00EF1376"/>
    <w:rsid w:val="00F0778E"/>
    <w:rsid w:val="00F2445D"/>
    <w:rsid w:val="00F54196"/>
    <w:rsid w:val="00F8152C"/>
    <w:rsid w:val="00F97B9F"/>
    <w:rsid w:val="00FC0955"/>
    <w:rsid w:val="00FC686D"/>
    <w:rsid w:val="00FD18E4"/>
    <w:rsid w:val="00FE11CA"/>
    <w:rsid w:val="00FE4CC8"/>
    <w:rsid w:val="00FF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2810B1C-68A4-4FAD-84AD-081239F7C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B9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65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F07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F07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1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DE428-02C1-4D2E-A2D2-4ED44F65B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Черепанова Тамара Николаевна</dc:creator>
  <cp:keywords/>
  <cp:lastModifiedBy>Сперанский Михаил Викторович</cp:lastModifiedBy>
  <cp:revision>2</cp:revision>
  <cp:lastPrinted>2015-09-29T09:51:00Z</cp:lastPrinted>
  <dcterms:created xsi:type="dcterms:W3CDTF">2015-09-30T04:30:00Z</dcterms:created>
  <dcterms:modified xsi:type="dcterms:W3CDTF">2015-09-30T04:30:00Z</dcterms:modified>
</cp:coreProperties>
</file>