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99"/>
        <w:gridCol w:w="1154"/>
        <w:gridCol w:w="2061"/>
        <w:gridCol w:w="3271"/>
      </w:tblGrid>
      <w:tr w:rsidR="00AE6EAB" w:rsidTr="002D2CEE">
        <w:trPr>
          <w:trHeight w:val="2865"/>
        </w:trPr>
        <w:tc>
          <w:tcPr>
            <w:tcW w:w="9585" w:type="dxa"/>
            <w:gridSpan w:val="4"/>
            <w:shd w:val="clear" w:color="auto" w:fill="auto"/>
          </w:tcPr>
          <w:p w:rsidR="00AE6EAB" w:rsidRDefault="00AE6EAB" w:rsidP="002D2CEE">
            <w:pPr>
              <w:shd w:val="clear" w:color="auto" w:fill="FFFFFF"/>
              <w:jc w:val="center"/>
              <w:rPr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D266BC5" wp14:editId="46015CE7">
                  <wp:extent cx="756285" cy="947420"/>
                  <wp:effectExtent l="0" t="0" r="5715" b="508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947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6EAB" w:rsidRDefault="00AE6EAB" w:rsidP="002D2CEE">
            <w:pPr>
              <w:ind w:left="1824" w:right="1680"/>
              <w:jc w:val="center"/>
              <w:rPr>
                <w:szCs w:val="24"/>
              </w:rPr>
            </w:pPr>
          </w:p>
          <w:p w:rsidR="00AE6EAB" w:rsidRDefault="00AE6EAB" w:rsidP="002D2CE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AE6EAB" w:rsidRDefault="00AE6EAB" w:rsidP="002D2CEE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Cs w:val="24"/>
              </w:rPr>
              <w:t>ЗАКРЫТОГО АДМИНИСТРАТИВНО-</w:t>
            </w:r>
          </w:p>
          <w:p w:rsidR="00AE6EAB" w:rsidRDefault="00AE6EAB" w:rsidP="002D2CEE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Cs w:val="24"/>
              </w:rPr>
              <w:t>ТЕРРИТОРИАЛЬНОГО ОБРАЗОВАНИЯ</w:t>
            </w:r>
            <w:bookmarkStart w:id="0" w:name="_GoBack"/>
            <w:bookmarkEnd w:id="0"/>
          </w:p>
          <w:p w:rsidR="00AE6EAB" w:rsidRDefault="00AE6EAB" w:rsidP="002D2CE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Cs w:val="28"/>
              </w:rPr>
              <w:t>ГОРОДА ЗЕЛЕНОГОРСКА</w:t>
            </w:r>
          </w:p>
          <w:p w:rsidR="00AE6EAB" w:rsidRDefault="00AE6EAB" w:rsidP="002D2CE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>
              <w:rPr>
                <w:b/>
                <w:color w:val="000000"/>
                <w:spacing w:val="-6"/>
                <w:w w:val="104"/>
                <w:szCs w:val="28"/>
              </w:rPr>
              <w:t>КРАСНОЯРСКОГО КРАЯ</w:t>
            </w:r>
          </w:p>
          <w:p w:rsidR="00AE6EAB" w:rsidRDefault="00AE6EAB" w:rsidP="002D2CE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</w:p>
          <w:p w:rsidR="00AE6EAB" w:rsidRDefault="00AE6EAB" w:rsidP="002D2CEE">
            <w:pPr>
              <w:jc w:val="center"/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AE6EAB" w:rsidTr="002D2CEE">
        <w:trPr>
          <w:trHeight w:val="661"/>
        </w:trPr>
        <w:tc>
          <w:tcPr>
            <w:tcW w:w="3099" w:type="dxa"/>
            <w:shd w:val="clear" w:color="auto" w:fill="auto"/>
            <w:vAlign w:val="bottom"/>
          </w:tcPr>
          <w:p w:rsidR="00AE6EAB" w:rsidRDefault="00AE6EAB" w:rsidP="00AE6EAB">
            <w:pPr>
              <w:shd w:val="clear" w:color="auto" w:fill="FFFFFF"/>
              <w:ind w:left="-1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05.11.2015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AE6EAB" w:rsidRDefault="00AE6EAB" w:rsidP="002D2CEE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AE6EAB" w:rsidRDefault="00AE6EAB" w:rsidP="00AE6EAB">
            <w:pPr>
              <w:ind w:left="1631"/>
              <w:jc w:val="right"/>
            </w:pPr>
            <w:r>
              <w:rPr>
                <w:sz w:val="28"/>
                <w:szCs w:val="28"/>
              </w:rPr>
              <w:t>№ 15-</w:t>
            </w:r>
            <w:r>
              <w:rPr>
                <w:sz w:val="28"/>
                <w:szCs w:val="28"/>
                <w:lang w:val="en-US"/>
              </w:rPr>
              <w:t>100</w:t>
            </w:r>
            <w:r>
              <w:rPr>
                <w:sz w:val="28"/>
                <w:szCs w:val="28"/>
              </w:rPr>
              <w:t>р</w:t>
            </w:r>
          </w:p>
        </w:tc>
      </w:tr>
      <w:tr w:rsidR="00AE6EAB" w:rsidTr="00AE6EAB">
        <w:tblPrEx>
          <w:tblCellMar>
            <w:left w:w="0" w:type="dxa"/>
            <w:right w:w="0" w:type="dxa"/>
          </w:tblCellMar>
        </w:tblPrEx>
        <w:trPr>
          <w:trHeight w:val="1455"/>
        </w:trPr>
        <w:tc>
          <w:tcPr>
            <w:tcW w:w="4253" w:type="dxa"/>
            <w:gridSpan w:val="2"/>
            <w:shd w:val="clear" w:color="auto" w:fill="auto"/>
          </w:tcPr>
          <w:p w:rsidR="00AE6EAB" w:rsidRDefault="00AE6EAB" w:rsidP="002D2CEE">
            <w:pPr>
              <w:jc w:val="both"/>
              <w:rPr>
                <w:sz w:val="26"/>
                <w:szCs w:val="26"/>
              </w:rPr>
            </w:pPr>
          </w:p>
          <w:p w:rsidR="00AE6EAB" w:rsidRDefault="00AE6EAB" w:rsidP="00AE6E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 в решение Совета депутатов ЗАТО г.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Зеленогорска</w:t>
            </w:r>
            <w:r>
              <w:rPr>
                <w:sz w:val="28"/>
                <w:szCs w:val="28"/>
              </w:rPr>
              <w:t xml:space="preserve"> от 04.06.2015 №</w:t>
            </w:r>
            <w:r>
              <w:rPr>
                <w:sz w:val="28"/>
                <w:szCs w:val="28"/>
                <w:lang w:val="en-US"/>
              </w:rPr>
              <w:t> </w:t>
            </w:r>
            <w:r>
              <w:rPr>
                <w:sz w:val="28"/>
                <w:szCs w:val="28"/>
              </w:rPr>
              <w:t>11-60р «Об утверждении состава экспертной рабочей группы муниципального уровня для рассмотрения общественных инициатив»</w:t>
            </w:r>
          </w:p>
        </w:tc>
        <w:tc>
          <w:tcPr>
            <w:tcW w:w="5332" w:type="dxa"/>
            <w:gridSpan w:val="2"/>
            <w:shd w:val="clear" w:color="auto" w:fill="auto"/>
          </w:tcPr>
          <w:p w:rsidR="00AE6EAB" w:rsidRDefault="00AE6EAB" w:rsidP="002D2CEE">
            <w:pPr>
              <w:snapToGrid w:val="0"/>
            </w:pPr>
          </w:p>
        </w:tc>
      </w:tr>
    </w:tbl>
    <w:p w:rsidR="00884D95" w:rsidRDefault="00884D95" w:rsidP="00AE6EAB">
      <w:pPr>
        <w:rPr>
          <w:sz w:val="28"/>
          <w:szCs w:val="28"/>
        </w:rPr>
      </w:pPr>
    </w:p>
    <w:p w:rsidR="00884D95" w:rsidRDefault="00884D95">
      <w:pPr>
        <w:rPr>
          <w:sz w:val="28"/>
          <w:szCs w:val="28"/>
        </w:rPr>
      </w:pPr>
    </w:p>
    <w:p w:rsidR="00884D95" w:rsidRDefault="00884D95">
      <w:pPr>
        <w:rPr>
          <w:sz w:val="28"/>
          <w:szCs w:val="28"/>
        </w:rPr>
      </w:pPr>
    </w:p>
    <w:p w:rsidR="00884D95" w:rsidRDefault="00884D95" w:rsidP="00AE6EA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изменениями, на основании пункта 3 Порядка работы экспертной рабочей группы муниципального уровня для рассмотрения общественных инициатив, утвержденного решением Совета депутатов ЗАТО г. Зеленогорска от 02.04.2014 № 51-283р, Совет депутатов ЗАТО г. Зеленогорска</w:t>
      </w:r>
    </w:p>
    <w:p w:rsidR="00884D95" w:rsidRDefault="00884D95" w:rsidP="00AE6EAB">
      <w:pPr>
        <w:jc w:val="both"/>
        <w:rPr>
          <w:sz w:val="28"/>
          <w:szCs w:val="28"/>
        </w:rPr>
      </w:pPr>
    </w:p>
    <w:p w:rsidR="00884D95" w:rsidRDefault="00884D95">
      <w:pPr>
        <w:jc w:val="both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884D95" w:rsidRDefault="00884D95">
      <w:pPr>
        <w:jc w:val="both"/>
        <w:rPr>
          <w:sz w:val="28"/>
          <w:szCs w:val="28"/>
        </w:rPr>
      </w:pPr>
    </w:p>
    <w:p w:rsidR="00884D95" w:rsidRPr="00AE6EAB" w:rsidRDefault="00884D95" w:rsidP="00AE6EAB">
      <w:pPr>
        <w:pStyle w:val="ae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AE6EAB">
        <w:rPr>
          <w:sz w:val="28"/>
          <w:szCs w:val="28"/>
        </w:rPr>
        <w:t xml:space="preserve">Внести в приложение к решению Совета депутатов ЗАТО </w:t>
      </w:r>
      <w:r w:rsidR="00AE6EAB">
        <w:rPr>
          <w:sz w:val="28"/>
          <w:szCs w:val="28"/>
        </w:rPr>
        <w:t>г. </w:t>
      </w:r>
      <w:r w:rsidRPr="00AE6EAB">
        <w:rPr>
          <w:sz w:val="28"/>
          <w:szCs w:val="28"/>
        </w:rPr>
        <w:t>Зеленогорска от 04.06.2015 № 11-60р «Об утверждении состава экспертной рабочей группы муниципального уровня для рассмотрения общественных инициатив» изменения, изложив наименование должности Патенко А.Д. в следующей редакции: «начальник Отдела городского хозяйства Администрации ЗАТО г. Зеленогорска».</w:t>
      </w:r>
    </w:p>
    <w:p w:rsidR="00884D95" w:rsidRDefault="00884D95" w:rsidP="00AE6EAB">
      <w:pPr>
        <w:pStyle w:val="ae"/>
        <w:numPr>
          <w:ilvl w:val="0"/>
          <w:numId w:val="1"/>
        </w:numPr>
        <w:tabs>
          <w:tab w:val="left" w:pos="1134"/>
        </w:tabs>
        <w:spacing w:before="120"/>
        <w:ind w:left="0" w:firstLine="567"/>
        <w:contextualSpacing w:val="0"/>
        <w:jc w:val="both"/>
      </w:pPr>
      <w:r>
        <w:rPr>
          <w:sz w:val="28"/>
          <w:szCs w:val="28"/>
        </w:rPr>
        <w:t>Настоящее решение вступает в силу в день подписания и подлежит опубликованию в газете «Панорама».</w:t>
      </w:r>
    </w:p>
    <w:p w:rsidR="00884D95" w:rsidRDefault="00884D95" w:rsidP="00AE6EAB">
      <w:pPr>
        <w:jc w:val="both"/>
      </w:pPr>
    </w:p>
    <w:p w:rsidR="00884D95" w:rsidRDefault="00884D95">
      <w:pPr>
        <w:jc w:val="both"/>
        <w:rPr>
          <w:sz w:val="28"/>
          <w:szCs w:val="28"/>
        </w:rPr>
      </w:pPr>
    </w:p>
    <w:p w:rsidR="00AE6EAB" w:rsidRDefault="00AE6EAB">
      <w:pPr>
        <w:jc w:val="both"/>
        <w:rPr>
          <w:sz w:val="28"/>
          <w:szCs w:val="28"/>
        </w:rPr>
      </w:pPr>
    </w:p>
    <w:p w:rsidR="00AE6EAB" w:rsidRDefault="00AE6EAB">
      <w:pPr>
        <w:jc w:val="both"/>
        <w:rPr>
          <w:sz w:val="28"/>
          <w:szCs w:val="28"/>
        </w:rPr>
      </w:pPr>
    </w:p>
    <w:p w:rsidR="00884D95" w:rsidRDefault="00884D95">
      <w:pPr>
        <w:jc w:val="both"/>
      </w:pPr>
      <w:r>
        <w:rPr>
          <w:sz w:val="28"/>
          <w:szCs w:val="28"/>
        </w:rPr>
        <w:lastRenderedPageBreak/>
        <w:t>Глава 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П.Е. Корчашкин</w:t>
      </w:r>
    </w:p>
    <w:sectPr w:rsidR="00884D95">
      <w:pgSz w:w="11906" w:h="16838"/>
      <w:pgMar w:top="851" w:right="850" w:bottom="537" w:left="156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ultant">
    <w:altName w:val="Courier New"/>
    <w:charset w:val="00"/>
    <w:family w:val="moder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BC3865"/>
    <w:multiLevelType w:val="hybridMultilevel"/>
    <w:tmpl w:val="9EF6DAF0"/>
    <w:lvl w:ilvl="0" w:tplc="CDF607A4">
      <w:start w:val="1"/>
      <w:numFmt w:val="decimal"/>
      <w:lvlText w:val="%1."/>
      <w:lvlJc w:val="left"/>
      <w:pPr>
        <w:ind w:left="1429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B0"/>
    <w:rsid w:val="005113B0"/>
    <w:rsid w:val="00884D95"/>
    <w:rsid w:val="00AE6EAB"/>
    <w:rsid w:val="00B92C6B"/>
    <w:rsid w:val="00C8473E"/>
    <w:rsid w:val="00CD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96D2E20-CCFB-45E2-970A-025769CA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Основной текст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20">
    <w:name w:val="Основной текст 2 Знак"/>
    <w:rPr>
      <w:rFonts w:ascii="Times New Roman" w:eastAsia="Times New Roman" w:hAnsi="Times New Roman" w:cs="Times New Roman"/>
      <w:sz w:val="24"/>
      <w:szCs w:val="20"/>
    </w:rPr>
  </w:style>
  <w:style w:type="character" w:customStyle="1" w:styleId="s1">
    <w:name w:val="s1"/>
  </w:style>
  <w:style w:type="character" w:customStyle="1" w:styleId="a6">
    <w:name w:val="Символ нумерации"/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rPr>
      <w:sz w:val="28"/>
    </w:rPr>
  </w:style>
  <w:style w:type="paragraph" w:styleId="a9">
    <w:name w:val="List"/>
    <w:basedOn w:val="a8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next w:val="a"/>
    <w:pPr>
      <w:jc w:val="center"/>
    </w:pPr>
    <w:rPr>
      <w:b/>
      <w:sz w:val="28"/>
    </w:rPr>
  </w:style>
  <w:style w:type="paragraph" w:customStyle="1" w:styleId="ConsNormal">
    <w:name w:val="ConsNormal"/>
    <w:pPr>
      <w:suppressAutoHyphens/>
      <w:ind w:firstLine="720"/>
    </w:pPr>
    <w:rPr>
      <w:rFonts w:ascii="Consultant" w:hAnsi="Consultant" w:cs="Consultant"/>
      <w:lang w:eastAsia="ar-SA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p1">
    <w:name w:val="p1"/>
    <w:basedOn w:val="a"/>
    <w:pPr>
      <w:spacing w:before="280" w:after="280"/>
    </w:pPr>
    <w:rPr>
      <w:szCs w:val="24"/>
    </w:rPr>
  </w:style>
  <w:style w:type="paragraph" w:styleId="ab">
    <w:name w:val="Normal (Web)"/>
    <w:basedOn w:val="a"/>
    <w:pPr>
      <w:spacing w:before="280" w:after="280"/>
    </w:pPr>
    <w:rPr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AE6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Сперанский Михаил Викторович</cp:lastModifiedBy>
  <cp:revision>5</cp:revision>
  <cp:lastPrinted>2015-11-05T09:35:00Z</cp:lastPrinted>
  <dcterms:created xsi:type="dcterms:W3CDTF">2015-10-07T04:18:00Z</dcterms:created>
  <dcterms:modified xsi:type="dcterms:W3CDTF">2015-11-05T09:35:00Z</dcterms:modified>
</cp:coreProperties>
</file>