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2D" w:rsidRPr="00F2633C" w:rsidRDefault="00AF062D" w:rsidP="00AF062D">
      <w:pPr>
        <w:jc w:val="center"/>
      </w:pPr>
      <w:r>
        <w:t xml:space="preserve">                         </w:t>
      </w:r>
      <w:r>
        <w:t>Приложение № 2</w:t>
      </w:r>
    </w:p>
    <w:p w:rsidR="00AF062D" w:rsidRPr="00F2633C" w:rsidRDefault="00AF062D" w:rsidP="00AF062D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  <w:t>к постановлению Администр</w:t>
      </w:r>
      <w:r w:rsidRPr="00F2633C">
        <w:t>а</w:t>
      </w:r>
      <w:r w:rsidRPr="00F2633C">
        <w:t>ции</w:t>
      </w:r>
    </w:p>
    <w:p w:rsidR="00AF062D" w:rsidRPr="00F2633C" w:rsidRDefault="00AF062D" w:rsidP="00AF062D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  <w:t>ЗАТО г. Зеленогорска</w:t>
      </w:r>
    </w:p>
    <w:p w:rsidR="00AF062D" w:rsidRPr="00F2633C" w:rsidRDefault="00AF062D" w:rsidP="00AF062D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  <w:t xml:space="preserve">от </w:t>
      </w:r>
      <w:r>
        <w:t xml:space="preserve">22.03.2013 </w:t>
      </w:r>
      <w:r w:rsidRPr="00F2633C">
        <w:t xml:space="preserve"> № </w:t>
      </w:r>
      <w:r>
        <w:t>116-п</w:t>
      </w:r>
    </w:p>
    <w:p w:rsidR="00AF062D" w:rsidRDefault="00AF062D" w:rsidP="00AF062D">
      <w:pPr>
        <w:jc w:val="both"/>
        <w:rPr>
          <w:sz w:val="28"/>
          <w:szCs w:val="28"/>
        </w:rPr>
      </w:pPr>
    </w:p>
    <w:p w:rsidR="00AF062D" w:rsidRDefault="00AF062D" w:rsidP="00AF062D">
      <w:pPr>
        <w:jc w:val="both"/>
        <w:rPr>
          <w:sz w:val="28"/>
          <w:szCs w:val="28"/>
        </w:rPr>
      </w:pPr>
    </w:p>
    <w:p w:rsidR="00AF062D" w:rsidRPr="00F2633C" w:rsidRDefault="00AF062D" w:rsidP="00AF062D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 w:rsidRPr="00F2633C">
        <w:rPr>
          <w:rFonts w:ascii="Times New Roman" w:hAnsi="Times New Roman"/>
          <w:b/>
          <w:sz w:val="28"/>
          <w:szCs w:val="28"/>
        </w:rPr>
        <w:t>ПРАВИЛА</w:t>
      </w:r>
    </w:p>
    <w:p w:rsidR="00AF062D" w:rsidRDefault="00AF062D" w:rsidP="00AF062D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рассмотрения запросов</w:t>
      </w:r>
      <w:r w:rsidRPr="004D78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субъектов </w:t>
      </w:r>
      <w:r w:rsidRPr="004D784F">
        <w:rPr>
          <w:rFonts w:ascii="Times New Roman" w:hAnsi="Times New Roman"/>
          <w:b/>
          <w:sz w:val="28"/>
          <w:szCs w:val="28"/>
        </w:rPr>
        <w:t xml:space="preserve">персональных данных </w:t>
      </w:r>
    </w:p>
    <w:p w:rsidR="00AF062D" w:rsidRPr="004D784F" w:rsidRDefault="00AF062D" w:rsidP="00AF062D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их представителей</w:t>
      </w:r>
    </w:p>
    <w:p w:rsidR="00AF062D" w:rsidRPr="00F2633C" w:rsidRDefault="00AF062D" w:rsidP="00AF062D">
      <w:pPr>
        <w:pStyle w:val="0"/>
        <w:jc w:val="center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jc w:val="both"/>
        <w:rPr>
          <w:sz w:val="28"/>
          <w:szCs w:val="28"/>
        </w:rPr>
      </w:pPr>
    </w:p>
    <w:p w:rsidR="00AF062D" w:rsidRPr="00F2633C" w:rsidRDefault="00AF062D" w:rsidP="00AF062D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Настоящие п</w:t>
      </w:r>
      <w:r w:rsidRPr="00F2633C">
        <w:rPr>
          <w:rFonts w:ascii="Times New Roman" w:hAnsi="Times New Roman"/>
          <w:sz w:val="28"/>
          <w:szCs w:val="28"/>
        </w:rPr>
        <w:t xml:space="preserve">равила определяют порядок </w:t>
      </w:r>
      <w:r>
        <w:rPr>
          <w:rFonts w:ascii="Times New Roman" w:hAnsi="Times New Roman"/>
          <w:sz w:val="28"/>
          <w:szCs w:val="28"/>
        </w:rPr>
        <w:t xml:space="preserve">рассмотрения запросов субъектов персональных данных или их представителей в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ТО г. Зеленогорска (далее – Администрация города). </w:t>
      </w:r>
    </w:p>
    <w:p w:rsidR="00AF062D" w:rsidRDefault="00AF062D" w:rsidP="00AF06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Субъекты персональных данных имеют право на получение сведений, указанных в части 7 статьи 14 Федерального закона «О персональных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ных», за исключением случаев, предусмотренных частью 8 статьи 14 Федерального закона «О персональных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ных». </w:t>
      </w:r>
    </w:p>
    <w:p w:rsidR="00AF062D" w:rsidRDefault="00AF062D" w:rsidP="00AF06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Запросы субъектов персональных данных или их представителей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лее – запросы) подаются в Администрацию города. </w:t>
      </w:r>
    </w:p>
    <w:p w:rsidR="00AF062D" w:rsidRDefault="00AF062D" w:rsidP="00AF06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ждающие участие субъекта персональных данных в отношениях с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рацией города (номер и дата заключения договора, условное словесное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значение и (или) иные сведения), либо сведения, иным образом подтвержда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факт обработки персональных данных в Администрации города, подпись</w:t>
      </w:r>
      <w:proofErr w:type="gramEnd"/>
      <w:r>
        <w:rPr>
          <w:sz w:val="28"/>
          <w:szCs w:val="28"/>
        </w:rPr>
        <w:t xml:space="preserve"> субъекта персональных данных или его представит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ля. </w:t>
      </w:r>
    </w:p>
    <w:p w:rsidR="00AF062D" w:rsidRDefault="00AF062D" w:rsidP="00AF06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Запросы могут быть направлены в форме электронных документов и подписаны электронными подписями в соответствии с </w:t>
      </w:r>
      <w:hyperlink r:id="rId5" w:history="1">
        <w:r w:rsidRPr="00F0567A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Федерации.</w:t>
      </w:r>
    </w:p>
    <w:p w:rsidR="00AF062D" w:rsidRDefault="00AF062D" w:rsidP="00AF06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Запросы в течение 3 рабочих дней с момента их поступления регистр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руются в общем отделе Администрации города.</w:t>
      </w:r>
    </w:p>
    <w:p w:rsidR="00AF062D" w:rsidRDefault="00AF062D" w:rsidP="00AF06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регистрации запросы направляются главе Администрации города для нанесения резолюции. </w:t>
      </w:r>
    </w:p>
    <w:p w:rsidR="00AF062D" w:rsidRPr="00130B82" w:rsidRDefault="00AF062D" w:rsidP="00AF06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резолюцией главы Администрации города запросы передаются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цам, осуществляющим обработку персональных данных, указанных в запросе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лее – уполномоченные лица), для рассмотрения. </w:t>
      </w: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30B8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Рассмотрение запросов осуществляется в срок, не превышающий 30 календарных дней со дня их регистрации, если иные сроки не установлены федеральными законами.</w:t>
      </w: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Уполномоченные лица обеспечивают рассмотрение запроса 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ствии с требованиями Федерального закона «О персональных данных», в том числе проверяют повторность поступления запроса. </w:t>
      </w: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рассмотрении запросов уполномоченные лица соблюдают обязанн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сти, предусмотренные статьями 18, 19, 20 и 21 Федерального закона «О персональных данных». </w:t>
      </w: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30B8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proofErr w:type="gramStart"/>
      <w:r>
        <w:rPr>
          <w:rFonts w:ascii="Times New Roman" w:hAnsi="Times New Roman"/>
          <w:sz w:val="28"/>
          <w:szCs w:val="28"/>
        </w:rPr>
        <w:t>запросов</w:t>
      </w:r>
      <w:proofErr w:type="gramEnd"/>
      <w:r>
        <w:rPr>
          <w:rFonts w:ascii="Times New Roman" w:hAnsi="Times New Roman"/>
          <w:sz w:val="28"/>
          <w:szCs w:val="28"/>
        </w:rPr>
        <w:t xml:space="preserve"> уполномоченные лица подготавливают в письменной форме мотивированные ответы субъектам персональных данных или их представителям.</w:t>
      </w: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</w:t>
      </w:r>
      <w:r w:rsidRPr="00130B82">
        <w:rPr>
          <w:rFonts w:ascii="Times New Roman" w:hAnsi="Times New Roman"/>
          <w:sz w:val="28"/>
          <w:szCs w:val="28"/>
        </w:rPr>
        <w:t xml:space="preserve">о всем ином, что не урегулировано настоящими </w:t>
      </w:r>
      <w:r>
        <w:rPr>
          <w:rFonts w:ascii="Times New Roman" w:hAnsi="Times New Roman"/>
          <w:sz w:val="28"/>
          <w:szCs w:val="28"/>
        </w:rPr>
        <w:t>п</w:t>
      </w:r>
      <w:r w:rsidRPr="00130B82">
        <w:rPr>
          <w:rFonts w:ascii="Times New Roman" w:hAnsi="Times New Roman"/>
          <w:sz w:val="28"/>
          <w:szCs w:val="28"/>
        </w:rPr>
        <w:t>равилами, при работе с запросами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B82">
        <w:rPr>
          <w:rFonts w:ascii="Times New Roman" w:hAnsi="Times New Roman"/>
          <w:sz w:val="28"/>
          <w:szCs w:val="28"/>
        </w:rPr>
        <w:t xml:space="preserve">уполномоченные лица руководствуются </w:t>
      </w:r>
      <w:r>
        <w:rPr>
          <w:rFonts w:ascii="Times New Roman" w:hAnsi="Times New Roman"/>
          <w:sz w:val="28"/>
          <w:szCs w:val="28"/>
        </w:rPr>
        <w:t>з</w:t>
      </w:r>
      <w:r w:rsidRPr="00130B82">
        <w:rPr>
          <w:rFonts w:ascii="Times New Roman" w:hAnsi="Times New Roman"/>
          <w:sz w:val="28"/>
          <w:szCs w:val="28"/>
        </w:rPr>
        <w:t>аконод</w:t>
      </w:r>
      <w:r w:rsidRPr="00130B82">
        <w:rPr>
          <w:rFonts w:ascii="Times New Roman" w:hAnsi="Times New Roman"/>
          <w:sz w:val="28"/>
          <w:szCs w:val="28"/>
        </w:rPr>
        <w:t>а</w:t>
      </w:r>
      <w:r w:rsidRPr="00130B82">
        <w:rPr>
          <w:rFonts w:ascii="Times New Roman" w:hAnsi="Times New Roman"/>
          <w:sz w:val="28"/>
          <w:szCs w:val="28"/>
        </w:rPr>
        <w:t xml:space="preserve">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130B82">
        <w:rPr>
          <w:rFonts w:ascii="Times New Roman" w:hAnsi="Times New Roman"/>
          <w:sz w:val="28"/>
          <w:szCs w:val="28"/>
        </w:rPr>
        <w:t xml:space="preserve">и муниципальными правовыми актами </w:t>
      </w:r>
      <w:r>
        <w:rPr>
          <w:rFonts w:ascii="Times New Roman" w:hAnsi="Times New Roman"/>
          <w:sz w:val="28"/>
          <w:szCs w:val="28"/>
        </w:rPr>
        <w:t>г.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леногорска.</w:t>
      </w: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pStyle w:val="1"/>
        <w:rPr>
          <w:rFonts w:ascii="Times New Roman" w:hAnsi="Times New Roman"/>
          <w:sz w:val="28"/>
          <w:szCs w:val="28"/>
        </w:rPr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Default="00AF062D" w:rsidP="00AF062D">
      <w:pPr>
        <w:jc w:val="both"/>
      </w:pPr>
    </w:p>
    <w:p w:rsidR="00AF062D" w:rsidRPr="003B27A7" w:rsidRDefault="00AF062D" w:rsidP="00AF062D">
      <w:pPr>
        <w:jc w:val="both"/>
      </w:pPr>
      <w:r w:rsidRPr="003B27A7">
        <w:t>Исполнитель:</w:t>
      </w:r>
    </w:p>
    <w:p w:rsidR="00AF062D" w:rsidRPr="003B27A7" w:rsidRDefault="00AF062D" w:rsidP="00AF062D">
      <w:pPr>
        <w:jc w:val="both"/>
      </w:pPr>
      <w:r>
        <w:t>ю</w:t>
      </w:r>
      <w:r w:rsidRPr="003B27A7">
        <w:t>ридический отдел</w:t>
      </w:r>
    </w:p>
    <w:p w:rsidR="00AF062D" w:rsidRPr="003B27A7" w:rsidRDefault="00AF062D" w:rsidP="00AF062D">
      <w:pPr>
        <w:jc w:val="both"/>
      </w:pPr>
      <w:proofErr w:type="gramStart"/>
      <w:r w:rsidRPr="003B27A7">
        <w:t>Администрации</w:t>
      </w:r>
      <w:proofErr w:type="gramEnd"/>
      <w:r w:rsidRPr="003B27A7">
        <w:t xml:space="preserve"> ЗАТО г. Зеленогорска</w:t>
      </w:r>
    </w:p>
    <w:p w:rsidR="00C55D32" w:rsidRDefault="00AF062D" w:rsidP="00AF062D">
      <w:pPr>
        <w:jc w:val="both"/>
      </w:pPr>
      <w:r w:rsidRPr="003B27A7">
        <w:t xml:space="preserve">____________ </w:t>
      </w:r>
      <w:proofErr w:type="spellStart"/>
      <w:r w:rsidRPr="003B27A7">
        <w:t>Посканная</w:t>
      </w:r>
      <w:proofErr w:type="spellEnd"/>
      <w:r w:rsidRPr="003B27A7">
        <w:t xml:space="preserve"> О.Г.</w:t>
      </w:r>
      <w:bookmarkStart w:id="0" w:name="_GoBack"/>
      <w:bookmarkEnd w:id="0"/>
    </w:p>
    <w:sectPr w:rsidR="00C55D32" w:rsidSect="00426B12">
      <w:pgSz w:w="11906" w:h="16838" w:code="9"/>
      <w:pgMar w:top="1134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2D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062D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2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AF062D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1">
    <w:name w:val="Стиль1"/>
    <w:rsid w:val="00AF062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2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AF062D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1">
    <w:name w:val="Стиль1"/>
    <w:rsid w:val="00AF062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9CC4E31FD5AFEFC0DCF67D22823B71DDE666D73B20D8FF50915916C2O0N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2013-03-25T00:26:00Z</dcterms:created>
  <dcterms:modified xsi:type="dcterms:W3CDTF">2013-03-25T00:26:00Z</dcterms:modified>
</cp:coreProperties>
</file>