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22" w:rsidRDefault="002F5E22" w:rsidP="002F5E22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E22" w:rsidRDefault="002F5E22" w:rsidP="002F5E22">
      <w:pPr>
        <w:jc w:val="center"/>
      </w:pPr>
    </w:p>
    <w:p w:rsidR="002F5E22" w:rsidRDefault="002F5E22" w:rsidP="002F5E2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ДЕПУТАТОВ </w:t>
      </w:r>
    </w:p>
    <w:p w:rsidR="002F5E22" w:rsidRDefault="002F5E22" w:rsidP="002F5E22">
      <w:pPr>
        <w:jc w:val="center"/>
        <w:rPr>
          <w:b/>
        </w:rPr>
      </w:pPr>
      <w:r>
        <w:rPr>
          <w:b/>
        </w:rPr>
        <w:t>ЗАКРЫТОГО АДМИНИСТРАТИВНО-</w:t>
      </w:r>
    </w:p>
    <w:p w:rsidR="002F5E22" w:rsidRDefault="002F5E22" w:rsidP="002F5E22">
      <w:pPr>
        <w:jc w:val="center"/>
        <w:rPr>
          <w:b/>
        </w:rPr>
      </w:pPr>
      <w:r>
        <w:rPr>
          <w:b/>
        </w:rPr>
        <w:t>ТЕРРИТОРИАЛЬНОГО ОБРАЗОВАНИЯ</w:t>
      </w:r>
    </w:p>
    <w:p w:rsidR="002F5E22" w:rsidRDefault="002F5E22" w:rsidP="002F5E22">
      <w:pPr>
        <w:jc w:val="center"/>
        <w:rPr>
          <w:b/>
        </w:rPr>
      </w:pPr>
      <w:r>
        <w:rPr>
          <w:b/>
        </w:rPr>
        <w:t xml:space="preserve">ГОРОДА ЗЕЛЕНОГОРСКА </w:t>
      </w:r>
    </w:p>
    <w:p w:rsidR="002F5E22" w:rsidRDefault="002F5E22" w:rsidP="002F5E22">
      <w:pPr>
        <w:jc w:val="center"/>
        <w:rPr>
          <w:b/>
        </w:rPr>
      </w:pPr>
      <w:r>
        <w:rPr>
          <w:b/>
        </w:rPr>
        <w:t>КРАСНОЯРСКОГО КРАЯ</w:t>
      </w:r>
    </w:p>
    <w:p w:rsidR="002F5E22" w:rsidRDefault="002F5E22" w:rsidP="002F5E22">
      <w:pPr>
        <w:jc w:val="center"/>
        <w:rPr>
          <w:b/>
        </w:rPr>
      </w:pPr>
    </w:p>
    <w:p w:rsidR="002F5E22" w:rsidRDefault="002F5E22" w:rsidP="002F5E22">
      <w:pPr>
        <w:pStyle w:val="2"/>
      </w:pPr>
      <w:proofErr w:type="gramStart"/>
      <w:r>
        <w:t>Р</w:t>
      </w:r>
      <w:proofErr w:type="gramEnd"/>
      <w:r>
        <w:t xml:space="preserve"> Е Ш Е Н И Е </w:t>
      </w:r>
    </w:p>
    <w:p w:rsidR="002F5E22" w:rsidRDefault="002F5E22" w:rsidP="002F5E22">
      <w:pPr>
        <w:jc w:val="center"/>
        <w:rPr>
          <w:b/>
          <w:sz w:val="28"/>
          <w:szCs w:val="28"/>
        </w:rPr>
      </w:pPr>
    </w:p>
    <w:p w:rsidR="00BE5BA3" w:rsidRPr="00B31D37" w:rsidRDefault="008F056C" w:rsidP="008F056C">
      <w:pPr>
        <w:rPr>
          <w:sz w:val="28"/>
          <w:szCs w:val="28"/>
        </w:rPr>
      </w:pPr>
      <w:r>
        <w:rPr>
          <w:sz w:val="28"/>
          <w:szCs w:val="28"/>
        </w:rPr>
        <w:t>23.12.2015</w:t>
      </w:r>
      <w:r w:rsidR="00BE5BA3" w:rsidRPr="00A9697F">
        <w:rPr>
          <w:sz w:val="28"/>
          <w:szCs w:val="28"/>
        </w:rPr>
        <w:t xml:space="preserve">   </w:t>
      </w:r>
      <w:r w:rsidR="00BE5BA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</w:t>
      </w:r>
      <w:r w:rsidR="00BE5BA3">
        <w:rPr>
          <w:sz w:val="28"/>
          <w:szCs w:val="28"/>
        </w:rPr>
        <w:t xml:space="preserve"> г. Зеленогорск                             </w:t>
      </w:r>
      <w:r>
        <w:rPr>
          <w:sz w:val="28"/>
          <w:szCs w:val="28"/>
        </w:rPr>
        <w:t xml:space="preserve">       </w:t>
      </w:r>
      <w:bookmarkStart w:id="0" w:name="_GoBack"/>
      <w:bookmarkEnd w:id="0"/>
      <w:r w:rsidR="00BE5BA3">
        <w:rPr>
          <w:sz w:val="28"/>
          <w:szCs w:val="28"/>
        </w:rPr>
        <w:t xml:space="preserve">№ </w:t>
      </w:r>
      <w:r>
        <w:rPr>
          <w:sz w:val="28"/>
          <w:szCs w:val="28"/>
        </w:rPr>
        <w:t>17-112р</w:t>
      </w:r>
    </w:p>
    <w:p w:rsidR="00BE5BA3" w:rsidRPr="00733F36" w:rsidRDefault="00BE5BA3" w:rsidP="00BE5BA3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71802" w:rsidRDefault="00671802" w:rsidP="00671802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</w:t>
      </w:r>
    </w:p>
    <w:p w:rsidR="00671802" w:rsidRDefault="00671802" w:rsidP="00671802">
      <w:pPr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</w:t>
      </w:r>
    </w:p>
    <w:p w:rsidR="00671802" w:rsidRDefault="00671802" w:rsidP="00671802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647F7">
        <w:rPr>
          <w:sz w:val="28"/>
          <w:szCs w:val="28"/>
        </w:rPr>
        <w:t>29.06.2015</w:t>
      </w:r>
      <w:r>
        <w:rPr>
          <w:sz w:val="28"/>
          <w:szCs w:val="28"/>
        </w:rPr>
        <w:t xml:space="preserve">  № </w:t>
      </w:r>
      <w:r w:rsidR="000647F7">
        <w:rPr>
          <w:sz w:val="28"/>
          <w:szCs w:val="28"/>
        </w:rPr>
        <w:t>12-77</w:t>
      </w:r>
      <w:r>
        <w:rPr>
          <w:sz w:val="28"/>
          <w:szCs w:val="28"/>
        </w:rPr>
        <w:t>р «О содержании не</w:t>
      </w:r>
    </w:p>
    <w:p w:rsidR="00671802" w:rsidRDefault="00671802" w:rsidP="00671802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более 6 койко-мест временного пребывания</w:t>
      </w:r>
    </w:p>
    <w:p w:rsidR="00671802" w:rsidRDefault="00671802" w:rsidP="00671802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отдельных категорий граждан в отделении</w:t>
      </w:r>
    </w:p>
    <w:p w:rsidR="00733F36" w:rsidRDefault="00671802" w:rsidP="00BE5BA3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срочного социального обслуживания</w:t>
      </w:r>
      <w:r w:rsidR="00733F36">
        <w:rPr>
          <w:sz w:val="28"/>
          <w:szCs w:val="28"/>
        </w:rPr>
        <w:t xml:space="preserve"> </w:t>
      </w:r>
    </w:p>
    <w:p w:rsidR="00733F36" w:rsidRDefault="00BE5BA3" w:rsidP="00BE5BA3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33F36">
        <w:rPr>
          <w:sz w:val="28"/>
          <w:szCs w:val="28"/>
        </w:rPr>
        <w:t xml:space="preserve">Муниципального бюджетного учреждения </w:t>
      </w:r>
    </w:p>
    <w:p w:rsidR="00733F36" w:rsidRDefault="00BE5BA3" w:rsidP="00BE5BA3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33F36">
        <w:rPr>
          <w:sz w:val="28"/>
          <w:szCs w:val="28"/>
        </w:rPr>
        <w:t>«</w:t>
      </w:r>
      <w:r w:rsidR="00733F36">
        <w:rPr>
          <w:sz w:val="28"/>
          <w:szCs w:val="28"/>
        </w:rPr>
        <w:t xml:space="preserve">Комплексный </w:t>
      </w:r>
      <w:r w:rsidRPr="00733F36">
        <w:rPr>
          <w:sz w:val="28"/>
          <w:szCs w:val="28"/>
        </w:rPr>
        <w:t xml:space="preserve">центр социального обслуживания </w:t>
      </w:r>
    </w:p>
    <w:p w:rsidR="00671802" w:rsidRPr="00733F36" w:rsidRDefault="00BE5BA3" w:rsidP="009428BD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33F36">
        <w:rPr>
          <w:sz w:val="28"/>
          <w:szCs w:val="28"/>
        </w:rPr>
        <w:t>населения»</w:t>
      </w:r>
      <w:r w:rsidR="00671802">
        <w:rPr>
          <w:sz w:val="28"/>
          <w:szCs w:val="28"/>
        </w:rPr>
        <w:t xml:space="preserve"> на 201</w:t>
      </w:r>
      <w:r w:rsidR="000647F7">
        <w:rPr>
          <w:sz w:val="28"/>
          <w:szCs w:val="28"/>
        </w:rPr>
        <w:t>6</w:t>
      </w:r>
      <w:r w:rsidR="00671802">
        <w:rPr>
          <w:sz w:val="28"/>
          <w:szCs w:val="28"/>
        </w:rPr>
        <w:t xml:space="preserve"> </w:t>
      </w:r>
      <w:r w:rsidR="009428BD">
        <w:rPr>
          <w:sz w:val="28"/>
          <w:szCs w:val="28"/>
        </w:rPr>
        <w:t>– 201</w:t>
      </w:r>
      <w:r w:rsidR="000647F7">
        <w:rPr>
          <w:sz w:val="28"/>
          <w:szCs w:val="28"/>
        </w:rPr>
        <w:t>8</w:t>
      </w:r>
      <w:r w:rsidR="009428BD">
        <w:rPr>
          <w:sz w:val="28"/>
          <w:szCs w:val="28"/>
        </w:rPr>
        <w:t xml:space="preserve"> годы</w:t>
      </w:r>
      <w:r w:rsidR="00671802">
        <w:rPr>
          <w:sz w:val="28"/>
          <w:szCs w:val="28"/>
        </w:rPr>
        <w:t>»</w:t>
      </w:r>
    </w:p>
    <w:p w:rsidR="00BE5BA3" w:rsidRPr="00733F36" w:rsidRDefault="00BE5BA3" w:rsidP="00BE5BA3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33F36">
        <w:rPr>
          <w:sz w:val="28"/>
          <w:szCs w:val="28"/>
        </w:rPr>
        <w:t xml:space="preserve"> </w:t>
      </w:r>
    </w:p>
    <w:p w:rsidR="00BE5BA3" w:rsidRPr="00733F36" w:rsidRDefault="001F2ACB" w:rsidP="006718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67B24">
        <w:rPr>
          <w:sz w:val="28"/>
          <w:szCs w:val="28"/>
        </w:rPr>
        <w:t>связи с переименованием Муниципального бюджетного учреждения «Комплексный центр социального обслуживания населения»</w:t>
      </w:r>
      <w:r w:rsidR="007A3E98">
        <w:rPr>
          <w:sz w:val="28"/>
          <w:szCs w:val="28"/>
        </w:rPr>
        <w:t xml:space="preserve"> в Муниципальное бюджетное учреждение «Комплексный центр социального обслуживания населения г. Зеленогорска»</w:t>
      </w:r>
      <w:r w:rsidR="00F67B24">
        <w:rPr>
          <w:sz w:val="28"/>
          <w:szCs w:val="28"/>
        </w:rPr>
        <w:t xml:space="preserve">, </w:t>
      </w:r>
      <w:r w:rsidR="007A3E98">
        <w:rPr>
          <w:sz w:val="28"/>
          <w:szCs w:val="28"/>
        </w:rPr>
        <w:t>руководствуясь</w:t>
      </w:r>
      <w:r w:rsidR="00671802">
        <w:rPr>
          <w:sz w:val="28"/>
          <w:szCs w:val="28"/>
        </w:rPr>
        <w:t xml:space="preserve"> Уставом   города,    Совет   </w:t>
      </w:r>
      <w:proofErr w:type="gramStart"/>
      <w:r w:rsidR="00671802">
        <w:rPr>
          <w:sz w:val="28"/>
          <w:szCs w:val="28"/>
        </w:rPr>
        <w:t>депутатов</w:t>
      </w:r>
      <w:proofErr w:type="gramEnd"/>
      <w:r w:rsidR="00671802">
        <w:rPr>
          <w:sz w:val="28"/>
          <w:szCs w:val="28"/>
        </w:rPr>
        <w:t xml:space="preserve">  ЗАТО г. Зеленогорска</w:t>
      </w:r>
    </w:p>
    <w:p w:rsidR="00BE5BA3" w:rsidRPr="00733F36" w:rsidRDefault="00BE5BA3" w:rsidP="00BE5BA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1802" w:rsidRDefault="00671802" w:rsidP="00671802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BE5BA3" w:rsidRPr="00733F36" w:rsidRDefault="00BE5BA3" w:rsidP="00BE5BA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10C5" w:rsidRDefault="00BE5BA3" w:rsidP="00126763">
      <w:pPr>
        <w:ind w:firstLine="708"/>
        <w:jc w:val="both"/>
        <w:rPr>
          <w:sz w:val="28"/>
          <w:szCs w:val="28"/>
        </w:rPr>
      </w:pPr>
      <w:r w:rsidRPr="00733F36">
        <w:rPr>
          <w:sz w:val="28"/>
          <w:szCs w:val="28"/>
        </w:rPr>
        <w:t>1. Внести</w:t>
      </w:r>
      <w:r w:rsidR="00B914A4" w:rsidRPr="00733F36">
        <w:rPr>
          <w:sz w:val="28"/>
          <w:szCs w:val="28"/>
        </w:rPr>
        <w:t xml:space="preserve"> </w:t>
      </w:r>
      <w:r w:rsidRPr="00733F36">
        <w:rPr>
          <w:sz w:val="28"/>
          <w:szCs w:val="28"/>
        </w:rPr>
        <w:t xml:space="preserve">в </w:t>
      </w:r>
      <w:r w:rsidR="00126763">
        <w:rPr>
          <w:sz w:val="28"/>
          <w:szCs w:val="28"/>
        </w:rPr>
        <w:t>решение Совета</w:t>
      </w:r>
      <w:r w:rsidR="00F67B24">
        <w:rPr>
          <w:sz w:val="28"/>
          <w:szCs w:val="28"/>
        </w:rPr>
        <w:t xml:space="preserve"> </w:t>
      </w:r>
      <w:proofErr w:type="gramStart"/>
      <w:r w:rsidR="00F67B24">
        <w:rPr>
          <w:sz w:val="28"/>
          <w:szCs w:val="28"/>
        </w:rPr>
        <w:t>депутатов</w:t>
      </w:r>
      <w:proofErr w:type="gramEnd"/>
      <w:r w:rsidR="00F67B24">
        <w:rPr>
          <w:sz w:val="28"/>
          <w:szCs w:val="28"/>
        </w:rPr>
        <w:t xml:space="preserve"> ЗАТО г. Зеленогорска</w:t>
      </w:r>
      <w:r w:rsidR="00126763">
        <w:rPr>
          <w:sz w:val="28"/>
          <w:szCs w:val="28"/>
        </w:rPr>
        <w:t xml:space="preserve"> от </w:t>
      </w:r>
      <w:r w:rsidR="00F67B24">
        <w:rPr>
          <w:sz w:val="28"/>
          <w:szCs w:val="28"/>
        </w:rPr>
        <w:t>29.06.2015</w:t>
      </w:r>
      <w:r w:rsidR="00126763">
        <w:rPr>
          <w:sz w:val="28"/>
          <w:szCs w:val="28"/>
        </w:rPr>
        <w:t xml:space="preserve"> № </w:t>
      </w:r>
      <w:r w:rsidR="00F67B24">
        <w:rPr>
          <w:sz w:val="28"/>
          <w:szCs w:val="28"/>
        </w:rPr>
        <w:t>12-77</w:t>
      </w:r>
      <w:r w:rsidR="00126763">
        <w:rPr>
          <w:sz w:val="28"/>
          <w:szCs w:val="28"/>
        </w:rPr>
        <w:t xml:space="preserve">р «О содержании не более 6 койко-мест временного пребывания отдельных категорий граждан в отделении срочного социального обслуживания  </w:t>
      </w:r>
      <w:r w:rsidR="00126763" w:rsidRPr="00733F36">
        <w:rPr>
          <w:sz w:val="28"/>
          <w:szCs w:val="28"/>
        </w:rPr>
        <w:t xml:space="preserve">Муниципального бюджетного учреждения </w:t>
      </w:r>
      <w:r w:rsidR="00126763">
        <w:rPr>
          <w:sz w:val="28"/>
          <w:szCs w:val="28"/>
        </w:rPr>
        <w:t xml:space="preserve"> </w:t>
      </w:r>
      <w:r w:rsidR="00126763" w:rsidRPr="00733F36">
        <w:rPr>
          <w:sz w:val="28"/>
          <w:szCs w:val="28"/>
        </w:rPr>
        <w:t>«</w:t>
      </w:r>
      <w:r w:rsidR="00126763">
        <w:rPr>
          <w:sz w:val="28"/>
          <w:szCs w:val="28"/>
        </w:rPr>
        <w:t xml:space="preserve">Комплексный </w:t>
      </w:r>
      <w:r w:rsidR="00D705B1">
        <w:rPr>
          <w:sz w:val="28"/>
          <w:szCs w:val="28"/>
        </w:rPr>
        <w:t>центр социального обслуживания</w:t>
      </w:r>
      <w:r w:rsidR="00126763">
        <w:rPr>
          <w:sz w:val="28"/>
          <w:szCs w:val="28"/>
        </w:rPr>
        <w:t xml:space="preserve"> </w:t>
      </w:r>
      <w:r w:rsidR="00126763" w:rsidRPr="00733F36">
        <w:rPr>
          <w:sz w:val="28"/>
          <w:szCs w:val="28"/>
        </w:rPr>
        <w:t>населения»</w:t>
      </w:r>
      <w:r w:rsidR="00126763">
        <w:rPr>
          <w:sz w:val="28"/>
          <w:szCs w:val="28"/>
        </w:rPr>
        <w:t xml:space="preserve"> на 201</w:t>
      </w:r>
      <w:r w:rsidR="00F67B24">
        <w:rPr>
          <w:sz w:val="28"/>
          <w:szCs w:val="28"/>
        </w:rPr>
        <w:t>6</w:t>
      </w:r>
      <w:r w:rsidR="00126763">
        <w:rPr>
          <w:sz w:val="28"/>
          <w:szCs w:val="28"/>
        </w:rPr>
        <w:t xml:space="preserve"> </w:t>
      </w:r>
      <w:r w:rsidR="00F74B4C">
        <w:rPr>
          <w:sz w:val="28"/>
          <w:szCs w:val="28"/>
        </w:rPr>
        <w:t>– 201</w:t>
      </w:r>
      <w:r w:rsidR="00F67B24">
        <w:rPr>
          <w:sz w:val="28"/>
          <w:szCs w:val="28"/>
        </w:rPr>
        <w:t>8</w:t>
      </w:r>
      <w:r w:rsidR="00F74B4C">
        <w:rPr>
          <w:sz w:val="28"/>
          <w:szCs w:val="28"/>
        </w:rPr>
        <w:t xml:space="preserve"> годы</w:t>
      </w:r>
      <w:r w:rsidR="00126763">
        <w:rPr>
          <w:sz w:val="28"/>
          <w:szCs w:val="28"/>
        </w:rPr>
        <w:t>»</w:t>
      </w:r>
      <w:r w:rsidR="004710C5" w:rsidRPr="00733F36">
        <w:rPr>
          <w:sz w:val="28"/>
          <w:szCs w:val="28"/>
        </w:rPr>
        <w:t xml:space="preserve"> </w:t>
      </w:r>
      <w:r w:rsidR="00F67B24">
        <w:rPr>
          <w:sz w:val="28"/>
          <w:szCs w:val="28"/>
        </w:rPr>
        <w:t xml:space="preserve">следующие </w:t>
      </w:r>
      <w:r w:rsidR="009E7B39">
        <w:rPr>
          <w:sz w:val="28"/>
          <w:szCs w:val="28"/>
        </w:rPr>
        <w:t>изменения</w:t>
      </w:r>
      <w:r w:rsidR="00F67B24">
        <w:rPr>
          <w:sz w:val="28"/>
          <w:szCs w:val="28"/>
        </w:rPr>
        <w:t>:</w:t>
      </w:r>
    </w:p>
    <w:p w:rsidR="00F67B24" w:rsidRPr="00F67B24" w:rsidRDefault="00F67B24" w:rsidP="00F67B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F67B24">
        <w:rPr>
          <w:sz w:val="28"/>
          <w:szCs w:val="28"/>
        </w:rPr>
        <w:t>В заголовке</w:t>
      </w:r>
      <w:r w:rsidR="007A3E98">
        <w:rPr>
          <w:sz w:val="28"/>
          <w:szCs w:val="28"/>
        </w:rPr>
        <w:t xml:space="preserve"> и в пункте 1</w:t>
      </w:r>
      <w:r w:rsidRPr="00F67B24">
        <w:rPr>
          <w:sz w:val="28"/>
          <w:szCs w:val="28"/>
        </w:rPr>
        <w:t xml:space="preserve"> слова</w:t>
      </w:r>
      <w:r w:rsidR="007A3E98">
        <w:rPr>
          <w:sz w:val="28"/>
          <w:szCs w:val="28"/>
        </w:rPr>
        <w:t xml:space="preserve"> «Муниципального бюджетного учреждения </w:t>
      </w:r>
      <w:r w:rsidRPr="00F67B24">
        <w:rPr>
          <w:sz w:val="28"/>
          <w:szCs w:val="28"/>
        </w:rPr>
        <w:t xml:space="preserve">«Комплексный центр социального обслуживания населения» заменить словами </w:t>
      </w:r>
      <w:r w:rsidR="007A3E98">
        <w:rPr>
          <w:sz w:val="28"/>
          <w:szCs w:val="28"/>
        </w:rPr>
        <w:t xml:space="preserve">«Муниципального бюджетного учреждения </w:t>
      </w:r>
      <w:r w:rsidRPr="00F67B24">
        <w:rPr>
          <w:sz w:val="28"/>
          <w:szCs w:val="28"/>
        </w:rPr>
        <w:t>«Комплексный центр социального обслуживания населения г. Зеленогорска».</w:t>
      </w:r>
    </w:p>
    <w:p w:rsidR="00BC7866" w:rsidRPr="00733F36" w:rsidRDefault="007A3E98" w:rsidP="001267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856097">
        <w:rPr>
          <w:sz w:val="28"/>
          <w:szCs w:val="28"/>
        </w:rPr>
        <w:t xml:space="preserve">В абзаце втором </w:t>
      </w:r>
      <w:r>
        <w:rPr>
          <w:sz w:val="28"/>
          <w:szCs w:val="28"/>
        </w:rPr>
        <w:t>пункта 1</w:t>
      </w:r>
      <w:r w:rsidRPr="00BC7866">
        <w:rPr>
          <w:sz w:val="28"/>
          <w:szCs w:val="28"/>
        </w:rPr>
        <w:t xml:space="preserve"> </w:t>
      </w:r>
      <w:r w:rsidR="00856097">
        <w:rPr>
          <w:sz w:val="28"/>
          <w:szCs w:val="28"/>
        </w:rPr>
        <w:t>слова «</w:t>
      </w:r>
      <w:r w:rsidR="00BC7866">
        <w:rPr>
          <w:sz w:val="28"/>
          <w:szCs w:val="28"/>
        </w:rPr>
        <w:t>комн</w:t>
      </w:r>
      <w:r w:rsidR="00856097">
        <w:rPr>
          <w:sz w:val="28"/>
          <w:szCs w:val="28"/>
        </w:rPr>
        <w:t>аты 26, 33,» заменить словами «</w:t>
      </w:r>
      <w:r w:rsidR="00F52B47">
        <w:rPr>
          <w:sz w:val="28"/>
          <w:szCs w:val="28"/>
        </w:rPr>
        <w:t>две комнаты</w:t>
      </w:r>
      <w:proofErr w:type="gramStart"/>
      <w:r w:rsidR="00F52B47">
        <w:rPr>
          <w:sz w:val="28"/>
          <w:szCs w:val="28"/>
        </w:rPr>
        <w:t>,</w:t>
      </w:r>
      <w:r w:rsidR="00BC7866">
        <w:rPr>
          <w:sz w:val="28"/>
          <w:szCs w:val="28"/>
        </w:rPr>
        <w:t>»</w:t>
      </w:r>
      <w:proofErr w:type="gramEnd"/>
      <w:r w:rsidR="00BC7866">
        <w:rPr>
          <w:sz w:val="28"/>
          <w:szCs w:val="28"/>
        </w:rPr>
        <w:t>.</w:t>
      </w:r>
    </w:p>
    <w:p w:rsidR="00126763" w:rsidRDefault="00126763" w:rsidP="0012676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  Настоящее решение вступает в силу в день, следующий за днем его опубликования в газете «Панорама»</w:t>
      </w:r>
      <w:r w:rsidR="008546F8">
        <w:rPr>
          <w:rFonts w:ascii="Times New Roman CYR" w:hAnsi="Times New Roman CYR" w:cs="Times New Roman CYR"/>
          <w:sz w:val="28"/>
          <w:szCs w:val="28"/>
        </w:rPr>
        <w:t>,</w:t>
      </w:r>
      <w:r w:rsidR="007A3E98">
        <w:rPr>
          <w:rFonts w:ascii="Times New Roman CYR" w:hAnsi="Times New Roman CYR" w:cs="Times New Roman CYR"/>
          <w:sz w:val="28"/>
          <w:szCs w:val="28"/>
        </w:rPr>
        <w:t xml:space="preserve"> и распространяет</w:t>
      </w:r>
      <w:r w:rsidR="008546F8">
        <w:rPr>
          <w:rFonts w:ascii="Times New Roman CYR" w:hAnsi="Times New Roman CYR" w:cs="Times New Roman CYR"/>
          <w:sz w:val="28"/>
          <w:szCs w:val="28"/>
        </w:rPr>
        <w:t>ся</w:t>
      </w:r>
      <w:r w:rsidR="007A3E9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546F8">
        <w:rPr>
          <w:rFonts w:ascii="Times New Roman CYR" w:hAnsi="Times New Roman CYR" w:cs="Times New Roman CYR"/>
          <w:sz w:val="28"/>
          <w:szCs w:val="28"/>
        </w:rPr>
        <w:t>на пра</w:t>
      </w:r>
      <w:r w:rsidR="00D543EF">
        <w:rPr>
          <w:rFonts w:ascii="Times New Roman CYR" w:hAnsi="Times New Roman CYR" w:cs="Times New Roman CYR"/>
          <w:sz w:val="28"/>
          <w:szCs w:val="28"/>
        </w:rPr>
        <w:t>воотношения,</w:t>
      </w:r>
      <w:r w:rsidR="007A3E98">
        <w:rPr>
          <w:rFonts w:ascii="Times New Roman CYR" w:hAnsi="Times New Roman CYR" w:cs="Times New Roman CYR"/>
          <w:sz w:val="28"/>
          <w:szCs w:val="28"/>
        </w:rPr>
        <w:t xml:space="preserve"> возникшие</w:t>
      </w:r>
      <w:r w:rsidR="00D543EF">
        <w:rPr>
          <w:rFonts w:ascii="Times New Roman CYR" w:hAnsi="Times New Roman CYR" w:cs="Times New Roman CYR"/>
          <w:sz w:val="28"/>
          <w:szCs w:val="28"/>
        </w:rPr>
        <w:t xml:space="preserve"> с</w:t>
      </w:r>
      <w:r w:rsidR="007A3E98">
        <w:rPr>
          <w:rFonts w:ascii="Times New Roman CYR" w:hAnsi="Times New Roman CYR" w:cs="Times New Roman CYR"/>
          <w:sz w:val="28"/>
          <w:szCs w:val="28"/>
        </w:rPr>
        <w:t xml:space="preserve"> 10.11.2015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126763" w:rsidRDefault="00126763" w:rsidP="00126763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26763" w:rsidRDefault="00126763" w:rsidP="00126763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26763" w:rsidRDefault="00126763" w:rsidP="00126763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26763" w:rsidRDefault="00126763" w:rsidP="00126763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26763" w:rsidRDefault="00126763" w:rsidP="00126763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F0BF8" w:rsidRPr="00084F7C" w:rsidRDefault="00126763" w:rsidP="00084F7C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Глава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ЗАТО г. Зел</w:t>
      </w:r>
      <w:r w:rsidR="00F244BE">
        <w:rPr>
          <w:rFonts w:ascii="Times New Roman CYR" w:hAnsi="Times New Roman CYR" w:cs="Times New Roman CYR"/>
          <w:sz w:val="28"/>
          <w:szCs w:val="28"/>
        </w:rPr>
        <w:t>еногорска</w:t>
      </w:r>
      <w:r w:rsidR="00F244BE">
        <w:rPr>
          <w:rFonts w:ascii="Times New Roman CYR" w:hAnsi="Times New Roman CYR" w:cs="Times New Roman CYR"/>
          <w:sz w:val="28"/>
          <w:szCs w:val="28"/>
        </w:rPr>
        <w:tab/>
        <w:t xml:space="preserve">   </w:t>
      </w:r>
      <w:r w:rsidR="00F244BE">
        <w:rPr>
          <w:rFonts w:ascii="Times New Roman CYR" w:hAnsi="Times New Roman CYR" w:cs="Times New Roman CYR"/>
          <w:sz w:val="28"/>
          <w:szCs w:val="28"/>
        </w:rPr>
        <w:tab/>
      </w:r>
      <w:r w:rsidR="00F244BE">
        <w:rPr>
          <w:rFonts w:ascii="Times New Roman CYR" w:hAnsi="Times New Roman CYR" w:cs="Times New Roman CYR"/>
          <w:sz w:val="28"/>
          <w:szCs w:val="28"/>
        </w:rPr>
        <w:tab/>
      </w:r>
      <w:r w:rsidR="00F244BE">
        <w:rPr>
          <w:rFonts w:ascii="Times New Roman CYR" w:hAnsi="Times New Roman CYR" w:cs="Times New Roman CYR"/>
          <w:sz w:val="28"/>
          <w:szCs w:val="28"/>
        </w:rPr>
        <w:tab/>
      </w:r>
      <w:r w:rsidR="00F244BE">
        <w:rPr>
          <w:rFonts w:ascii="Times New Roman CYR" w:hAnsi="Times New Roman CYR" w:cs="Times New Roman CYR"/>
          <w:sz w:val="28"/>
          <w:szCs w:val="28"/>
        </w:rPr>
        <w:tab/>
      </w:r>
      <w:r w:rsidR="00F244BE">
        <w:rPr>
          <w:rFonts w:ascii="Times New Roman CYR" w:hAnsi="Times New Roman CYR" w:cs="Times New Roman CYR"/>
          <w:sz w:val="28"/>
          <w:szCs w:val="28"/>
        </w:rPr>
        <w:tab/>
        <w:t xml:space="preserve">П.Е. </w:t>
      </w:r>
      <w:proofErr w:type="spellStart"/>
      <w:r w:rsidR="00F244BE">
        <w:rPr>
          <w:rFonts w:ascii="Times New Roman CYR" w:hAnsi="Times New Roman CYR" w:cs="Times New Roman CYR"/>
          <w:sz w:val="28"/>
          <w:szCs w:val="28"/>
        </w:rPr>
        <w:t>Корчаш</w:t>
      </w:r>
      <w:r w:rsidR="00F71A74">
        <w:rPr>
          <w:rFonts w:ascii="Times New Roman CYR" w:hAnsi="Times New Roman CYR" w:cs="Times New Roman CYR"/>
          <w:sz w:val="28"/>
          <w:szCs w:val="28"/>
        </w:rPr>
        <w:t>кин</w:t>
      </w:r>
      <w:proofErr w:type="spellEnd"/>
    </w:p>
    <w:sectPr w:rsidR="00AF0BF8" w:rsidRPr="00084F7C" w:rsidSect="00FA3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4"/>
    <w:rsid w:val="0001374C"/>
    <w:rsid w:val="00015E91"/>
    <w:rsid w:val="00032324"/>
    <w:rsid w:val="00040C0A"/>
    <w:rsid w:val="00047AAF"/>
    <w:rsid w:val="000579A2"/>
    <w:rsid w:val="00062A8D"/>
    <w:rsid w:val="00062DE2"/>
    <w:rsid w:val="000647F7"/>
    <w:rsid w:val="0006566D"/>
    <w:rsid w:val="00070710"/>
    <w:rsid w:val="00084F7C"/>
    <w:rsid w:val="0009330F"/>
    <w:rsid w:val="000A67F7"/>
    <w:rsid w:val="000B352F"/>
    <w:rsid w:val="000D1C68"/>
    <w:rsid w:val="00101B58"/>
    <w:rsid w:val="00123B67"/>
    <w:rsid w:val="00126763"/>
    <w:rsid w:val="0013358C"/>
    <w:rsid w:val="001426D9"/>
    <w:rsid w:val="00161F8C"/>
    <w:rsid w:val="001B182E"/>
    <w:rsid w:val="001D35FE"/>
    <w:rsid w:val="001D6B3D"/>
    <w:rsid w:val="001F2ACB"/>
    <w:rsid w:val="00205240"/>
    <w:rsid w:val="00240D88"/>
    <w:rsid w:val="00253446"/>
    <w:rsid w:val="00282926"/>
    <w:rsid w:val="00290A2C"/>
    <w:rsid w:val="00294FE5"/>
    <w:rsid w:val="0029618F"/>
    <w:rsid w:val="00297EE6"/>
    <w:rsid w:val="002D0891"/>
    <w:rsid w:val="002D6365"/>
    <w:rsid w:val="002F4C69"/>
    <w:rsid w:val="002F5E22"/>
    <w:rsid w:val="00306A3C"/>
    <w:rsid w:val="003128C7"/>
    <w:rsid w:val="00313354"/>
    <w:rsid w:val="00315483"/>
    <w:rsid w:val="00333DA7"/>
    <w:rsid w:val="00335A5D"/>
    <w:rsid w:val="00340E30"/>
    <w:rsid w:val="00341631"/>
    <w:rsid w:val="00343924"/>
    <w:rsid w:val="00352D3E"/>
    <w:rsid w:val="00361D8B"/>
    <w:rsid w:val="00394C28"/>
    <w:rsid w:val="003B04F8"/>
    <w:rsid w:val="003B466F"/>
    <w:rsid w:val="003E206F"/>
    <w:rsid w:val="003F53A4"/>
    <w:rsid w:val="00407F6C"/>
    <w:rsid w:val="004116E0"/>
    <w:rsid w:val="00414E53"/>
    <w:rsid w:val="00420981"/>
    <w:rsid w:val="00420E76"/>
    <w:rsid w:val="00424BFC"/>
    <w:rsid w:val="004352D3"/>
    <w:rsid w:val="004469D5"/>
    <w:rsid w:val="00447326"/>
    <w:rsid w:val="004710C5"/>
    <w:rsid w:val="00475ADF"/>
    <w:rsid w:val="004851B7"/>
    <w:rsid w:val="004B7030"/>
    <w:rsid w:val="004C5F68"/>
    <w:rsid w:val="004E0C11"/>
    <w:rsid w:val="004E5CA8"/>
    <w:rsid w:val="004F4DFF"/>
    <w:rsid w:val="004F746B"/>
    <w:rsid w:val="00532531"/>
    <w:rsid w:val="005509C5"/>
    <w:rsid w:val="00567CAC"/>
    <w:rsid w:val="005730E0"/>
    <w:rsid w:val="005745A6"/>
    <w:rsid w:val="00575104"/>
    <w:rsid w:val="0058012F"/>
    <w:rsid w:val="00582389"/>
    <w:rsid w:val="0059006B"/>
    <w:rsid w:val="005A194A"/>
    <w:rsid w:val="005C2092"/>
    <w:rsid w:val="005D16F3"/>
    <w:rsid w:val="005D2772"/>
    <w:rsid w:val="005D46AF"/>
    <w:rsid w:val="00607261"/>
    <w:rsid w:val="006235E5"/>
    <w:rsid w:val="0063189A"/>
    <w:rsid w:val="0064288F"/>
    <w:rsid w:val="00642C10"/>
    <w:rsid w:val="00671802"/>
    <w:rsid w:val="0069215D"/>
    <w:rsid w:val="0069306B"/>
    <w:rsid w:val="00696B1F"/>
    <w:rsid w:val="006971A2"/>
    <w:rsid w:val="006A5131"/>
    <w:rsid w:val="006B3EE6"/>
    <w:rsid w:val="006F65FD"/>
    <w:rsid w:val="00717DBE"/>
    <w:rsid w:val="00720F8B"/>
    <w:rsid w:val="007251C0"/>
    <w:rsid w:val="00733F36"/>
    <w:rsid w:val="007416BE"/>
    <w:rsid w:val="00755E76"/>
    <w:rsid w:val="00767BA5"/>
    <w:rsid w:val="0077585E"/>
    <w:rsid w:val="007867C6"/>
    <w:rsid w:val="007914C3"/>
    <w:rsid w:val="007A3E98"/>
    <w:rsid w:val="007B0AA5"/>
    <w:rsid w:val="007D398B"/>
    <w:rsid w:val="00801CA8"/>
    <w:rsid w:val="0084026E"/>
    <w:rsid w:val="00850834"/>
    <w:rsid w:val="008546F8"/>
    <w:rsid w:val="00856097"/>
    <w:rsid w:val="008806CD"/>
    <w:rsid w:val="008C7660"/>
    <w:rsid w:val="008D4405"/>
    <w:rsid w:val="008E6ACC"/>
    <w:rsid w:val="008F056C"/>
    <w:rsid w:val="00901BEE"/>
    <w:rsid w:val="00917538"/>
    <w:rsid w:val="00926591"/>
    <w:rsid w:val="00927C06"/>
    <w:rsid w:val="00934368"/>
    <w:rsid w:val="009428BD"/>
    <w:rsid w:val="00956589"/>
    <w:rsid w:val="00991C2C"/>
    <w:rsid w:val="009A0679"/>
    <w:rsid w:val="009B03A8"/>
    <w:rsid w:val="009D4084"/>
    <w:rsid w:val="009E0C9C"/>
    <w:rsid w:val="009E7B39"/>
    <w:rsid w:val="009F5E05"/>
    <w:rsid w:val="00A10B31"/>
    <w:rsid w:val="00A34550"/>
    <w:rsid w:val="00A56652"/>
    <w:rsid w:val="00A71E6D"/>
    <w:rsid w:val="00A93FC9"/>
    <w:rsid w:val="00AA33A1"/>
    <w:rsid w:val="00AF0BF8"/>
    <w:rsid w:val="00B02C50"/>
    <w:rsid w:val="00B44D7A"/>
    <w:rsid w:val="00B45D49"/>
    <w:rsid w:val="00B50D9C"/>
    <w:rsid w:val="00B536A5"/>
    <w:rsid w:val="00B75186"/>
    <w:rsid w:val="00B80A21"/>
    <w:rsid w:val="00B914A4"/>
    <w:rsid w:val="00BA46D1"/>
    <w:rsid w:val="00BA6389"/>
    <w:rsid w:val="00BC4373"/>
    <w:rsid w:val="00BC7349"/>
    <w:rsid w:val="00BC7866"/>
    <w:rsid w:val="00BD118F"/>
    <w:rsid w:val="00BE0564"/>
    <w:rsid w:val="00BE0D97"/>
    <w:rsid w:val="00BE21B5"/>
    <w:rsid w:val="00BE5BA3"/>
    <w:rsid w:val="00C00FB0"/>
    <w:rsid w:val="00C027AB"/>
    <w:rsid w:val="00C0621B"/>
    <w:rsid w:val="00C07BD7"/>
    <w:rsid w:val="00C1651F"/>
    <w:rsid w:val="00C35710"/>
    <w:rsid w:val="00C37885"/>
    <w:rsid w:val="00C60B5F"/>
    <w:rsid w:val="00C627F4"/>
    <w:rsid w:val="00C63A6A"/>
    <w:rsid w:val="00CA4B62"/>
    <w:rsid w:val="00CA741B"/>
    <w:rsid w:val="00CB0A7E"/>
    <w:rsid w:val="00CC2559"/>
    <w:rsid w:val="00CC3D1B"/>
    <w:rsid w:val="00CC6071"/>
    <w:rsid w:val="00D0275E"/>
    <w:rsid w:val="00D12144"/>
    <w:rsid w:val="00D24657"/>
    <w:rsid w:val="00D543EF"/>
    <w:rsid w:val="00D561B0"/>
    <w:rsid w:val="00D63E79"/>
    <w:rsid w:val="00D705B1"/>
    <w:rsid w:val="00D74298"/>
    <w:rsid w:val="00DA3345"/>
    <w:rsid w:val="00DA4D93"/>
    <w:rsid w:val="00DB11F9"/>
    <w:rsid w:val="00DD1487"/>
    <w:rsid w:val="00DD5D9D"/>
    <w:rsid w:val="00DD6B9F"/>
    <w:rsid w:val="00DE2932"/>
    <w:rsid w:val="00DE2B75"/>
    <w:rsid w:val="00DE43FF"/>
    <w:rsid w:val="00E21284"/>
    <w:rsid w:val="00E22264"/>
    <w:rsid w:val="00E30FCA"/>
    <w:rsid w:val="00E3787B"/>
    <w:rsid w:val="00E45AEC"/>
    <w:rsid w:val="00E659E1"/>
    <w:rsid w:val="00E72016"/>
    <w:rsid w:val="00E82B94"/>
    <w:rsid w:val="00E86A67"/>
    <w:rsid w:val="00E879F7"/>
    <w:rsid w:val="00E9305D"/>
    <w:rsid w:val="00E948B9"/>
    <w:rsid w:val="00E94ECA"/>
    <w:rsid w:val="00EB558F"/>
    <w:rsid w:val="00ED3264"/>
    <w:rsid w:val="00EF2398"/>
    <w:rsid w:val="00F12D61"/>
    <w:rsid w:val="00F244BE"/>
    <w:rsid w:val="00F331D2"/>
    <w:rsid w:val="00F502B3"/>
    <w:rsid w:val="00F52B47"/>
    <w:rsid w:val="00F650E9"/>
    <w:rsid w:val="00F67B24"/>
    <w:rsid w:val="00F71A74"/>
    <w:rsid w:val="00F74B4C"/>
    <w:rsid w:val="00F81CB6"/>
    <w:rsid w:val="00F97491"/>
    <w:rsid w:val="00FA3824"/>
    <w:rsid w:val="00FA7209"/>
    <w:rsid w:val="00FD083D"/>
    <w:rsid w:val="00FE18CA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F5E22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B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character" w:customStyle="1" w:styleId="20">
    <w:name w:val="Заголовок 2 Знак"/>
    <w:basedOn w:val="a0"/>
    <w:link w:val="2"/>
    <w:semiHidden/>
    <w:rsid w:val="002F5E2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"/>
    <w:basedOn w:val="a"/>
    <w:rsid w:val="0044732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F5E22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B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character" w:customStyle="1" w:styleId="20">
    <w:name w:val="Заголовок 2 Знак"/>
    <w:basedOn w:val="a0"/>
    <w:link w:val="2"/>
    <w:semiHidden/>
    <w:rsid w:val="002F5E2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"/>
    <w:basedOn w:val="a"/>
    <w:rsid w:val="0044732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D7591-0D45-4E9D-B4AA-94BAF0FE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Карабатова Наталья Михайловна</cp:lastModifiedBy>
  <cp:revision>4</cp:revision>
  <cp:lastPrinted>2015-12-23T09:29:00Z</cp:lastPrinted>
  <dcterms:created xsi:type="dcterms:W3CDTF">2015-12-03T07:32:00Z</dcterms:created>
  <dcterms:modified xsi:type="dcterms:W3CDTF">2015-12-23T09:30:00Z</dcterms:modified>
</cp:coreProperties>
</file>