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20" w:rsidRPr="00157FEA" w:rsidRDefault="00F33420" w:rsidP="00F33420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F33420" w:rsidRPr="00157FEA" w:rsidTr="002E484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D3E409" wp14:editId="5FE007DB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420" w:rsidRPr="000F561B" w:rsidRDefault="00F33420" w:rsidP="002E4842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33420" w:rsidRPr="000F561B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3420" w:rsidRPr="00157FEA" w:rsidRDefault="00F33420" w:rsidP="002E48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33420" w:rsidRPr="00157FEA" w:rsidTr="002E4842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33420" w:rsidRPr="00157FEA" w:rsidRDefault="00BF6546" w:rsidP="002E4842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="00917B5B" w:rsidRPr="00BF654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28.03.2016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33420" w:rsidRPr="00157FEA" w:rsidRDefault="00917B5B" w:rsidP="00917B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33420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F65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6546">
              <w:rPr>
                <w:rFonts w:ascii="Times New Roman" w:hAnsi="Times New Roman" w:cs="Times New Roman"/>
                <w:sz w:val="28"/>
                <w:szCs w:val="28"/>
              </w:rPr>
              <w:t>21-136р</w:t>
            </w:r>
          </w:p>
        </w:tc>
      </w:tr>
      <w:tr w:rsidR="00F33420" w:rsidRPr="00157FEA" w:rsidTr="002E4842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F33420" w:rsidRDefault="00F33420" w:rsidP="002E4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20" w:rsidRPr="00157FEA" w:rsidRDefault="00F33420" w:rsidP="002E4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порядке установки и эксплуатации нестационарных торговых объектов на территории города Зеленогорска, утвержденное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proofErr w:type="gramStart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 ЗАТО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27.08.2015 № 13-85</w:t>
            </w:r>
            <w:r w:rsidRPr="00D94755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</w:tr>
    </w:tbl>
    <w:p w:rsidR="00F33420" w:rsidRPr="00267BA4" w:rsidRDefault="00F33420" w:rsidP="00F33420">
      <w:pPr>
        <w:rPr>
          <w:rFonts w:ascii="Times New Roman" w:hAnsi="Times New Roman" w:cs="Times New Roman"/>
          <w:sz w:val="28"/>
          <w:szCs w:val="28"/>
        </w:rPr>
      </w:pPr>
    </w:p>
    <w:p w:rsidR="00F33420" w:rsidRPr="00267BA4" w:rsidRDefault="00F33420" w:rsidP="00F33420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02755A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55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порядка установки и эксплуатации нестационарных торговых объектов на территории города Зеленогорска, </w:t>
      </w:r>
      <w:r w:rsidRPr="007C673E">
        <w:rPr>
          <w:rFonts w:ascii="Times New Roman" w:hAnsi="Times New Roman" w:cs="Times New Roman"/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Pr="00F57E68">
        <w:rPr>
          <w:sz w:val="28"/>
          <w:szCs w:val="28"/>
        </w:rPr>
        <w:t xml:space="preserve"> </w:t>
      </w:r>
      <w:r w:rsidRPr="0002755A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города, Совет </w:t>
      </w:r>
      <w:proofErr w:type="gramStart"/>
      <w:r w:rsidRPr="0002755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2755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F33420" w:rsidRDefault="00F33420" w:rsidP="00F3342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33420" w:rsidRPr="001F167A" w:rsidRDefault="00F33420" w:rsidP="00F334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6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167A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F33420" w:rsidRPr="001F167A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2904B1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167A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порядке установки и эксплуатации нестационарных торговых объектов на территории города Зеленогорска, утвержденное</w:t>
      </w:r>
      <w:r w:rsidRPr="00D94755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D9475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D94755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94755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75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27.08.2015 № 13-</w:t>
      </w:r>
      <w:r w:rsidRPr="002904B1">
        <w:rPr>
          <w:rFonts w:ascii="Times New Roman" w:hAnsi="Times New Roman" w:cs="Times New Roman"/>
          <w:sz w:val="28"/>
          <w:szCs w:val="28"/>
        </w:rPr>
        <w:t>85р, следующие изменения:</w:t>
      </w:r>
    </w:p>
    <w:p w:rsidR="00F33420" w:rsidRPr="00F0734B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34B">
        <w:rPr>
          <w:rFonts w:ascii="Times New Roman" w:hAnsi="Times New Roman" w:cs="Times New Roman"/>
          <w:sz w:val="28"/>
          <w:szCs w:val="28"/>
        </w:rPr>
        <w:t>1.1. Дополнить пунктом 1.4.11 следующего содержания: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 xml:space="preserve">«1.4.11. </w:t>
      </w:r>
      <w:r w:rsidRPr="00104620">
        <w:rPr>
          <w:rFonts w:ascii="Times New Roman" w:hAnsi="Times New Roman" w:cs="Times New Roman"/>
          <w:sz w:val="28"/>
          <w:szCs w:val="28"/>
          <w:u w:val="single"/>
        </w:rPr>
        <w:t>Демонстрационная площадка с киоском (павильоном)</w:t>
      </w:r>
      <w:r w:rsidRPr="00104620">
        <w:rPr>
          <w:rFonts w:ascii="Times New Roman" w:hAnsi="Times New Roman" w:cs="Times New Roman"/>
          <w:sz w:val="28"/>
          <w:szCs w:val="28"/>
        </w:rPr>
        <w:t xml:space="preserve"> – временное сооружение, состоящее из открытой площадки, предназначенной для осуществления торговли, демонстрации товаров, с расположенным на ней киоском (павильоном).».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1.2. В подпункте 3 пункта 2.3 слова «пункта 4.8 Положения» заменить словами «пункта 4.8 Положения,».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1.3. Абзац третий пункта 2.8.3 изложить в следующей редакции: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lastRenderedPageBreak/>
        <w:t>«- досками объявлений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>.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1.4. В пункте 2.8.4: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1.4.1. Абзац первый  изложить в следующей редакции: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 xml:space="preserve">«2.8.4. Для установки лотков и торговых палаток </w:t>
      </w:r>
      <w:r w:rsidR="00C10A79">
        <w:rPr>
          <w:rFonts w:ascii="Times New Roman" w:hAnsi="Times New Roman" w:cs="Times New Roman"/>
          <w:sz w:val="28"/>
          <w:szCs w:val="28"/>
        </w:rPr>
        <w:t>применяются</w:t>
      </w:r>
      <w:r w:rsidRPr="00104620">
        <w:rPr>
          <w:rFonts w:ascii="Times New Roman" w:hAnsi="Times New Roman" w:cs="Times New Roman"/>
          <w:sz w:val="28"/>
          <w:szCs w:val="28"/>
        </w:rPr>
        <w:t xml:space="preserve"> каркас</w:t>
      </w:r>
      <w:r w:rsidR="00C10A79">
        <w:rPr>
          <w:rFonts w:ascii="Times New Roman" w:hAnsi="Times New Roman" w:cs="Times New Roman"/>
          <w:sz w:val="28"/>
          <w:szCs w:val="28"/>
        </w:rPr>
        <w:t>ы сборно-разборные металлические, алюминиевые или пластиковые</w:t>
      </w:r>
      <w:r w:rsidRPr="00104620">
        <w:rPr>
          <w:rFonts w:ascii="Times New Roman" w:hAnsi="Times New Roman" w:cs="Times New Roman"/>
          <w:sz w:val="28"/>
          <w:szCs w:val="28"/>
        </w:rPr>
        <w:t xml:space="preserve"> с натянутым</w:t>
      </w:r>
      <w:r w:rsidR="00C10A79">
        <w:rPr>
          <w:rFonts w:ascii="Times New Roman" w:hAnsi="Times New Roman" w:cs="Times New Roman"/>
          <w:sz w:val="28"/>
          <w:szCs w:val="28"/>
        </w:rPr>
        <w:t>и</w:t>
      </w:r>
      <w:r w:rsidRPr="00104620">
        <w:rPr>
          <w:rFonts w:ascii="Times New Roman" w:hAnsi="Times New Roman" w:cs="Times New Roman"/>
          <w:sz w:val="28"/>
          <w:szCs w:val="28"/>
        </w:rPr>
        <w:t xml:space="preserve"> тентовым</w:t>
      </w:r>
      <w:r w:rsidR="00C10A79">
        <w:rPr>
          <w:rFonts w:ascii="Times New Roman" w:hAnsi="Times New Roman" w:cs="Times New Roman"/>
          <w:sz w:val="28"/>
          <w:szCs w:val="28"/>
        </w:rPr>
        <w:t>и покрытиями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1.4.2. Абзац второй исключить.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1.5. В пункте 2.8.5 слова «или пластика, высотой» заменить словами «или пластика высотой».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1.6. Пункт 3.1 изложить в следующей редакции:</w:t>
      </w:r>
    </w:p>
    <w:p w:rsidR="00F33420" w:rsidRPr="00104620" w:rsidRDefault="00F33420" w:rsidP="00F3342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04620">
        <w:rPr>
          <w:sz w:val="28"/>
          <w:szCs w:val="28"/>
        </w:rPr>
        <w:t xml:space="preserve">«3.1. </w:t>
      </w:r>
      <w:proofErr w:type="gramStart"/>
      <w:r w:rsidRPr="00104620">
        <w:rPr>
          <w:sz w:val="28"/>
          <w:szCs w:val="28"/>
        </w:rPr>
        <w:t>Предоставление юридическим лицам, индивидуальным предпринимателям, осуществляющим торговую деятельность (далее - хозяйствующие субъекты), права на установку и эксплуатацию нестационарных торговых объектов в местах, определенных схемой, осуществляется на основании договоров, заключаемых по результатам аукционов на право заключения договоров на установку и эксплуатацию нестационарных торговых объектов (далее - аукционы), за исключением случаев, предусмотренных пунктом  4.1 Положения.».</w:t>
      </w:r>
      <w:proofErr w:type="gramEnd"/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1.7. В абзаце первом пункта 3.3 слова «(далее - Методика расчета платы), согласно приложению» заменить словами «(далее - Методика расчета платы) согласно приложению».</w:t>
      </w:r>
    </w:p>
    <w:p w:rsidR="00F33420" w:rsidRPr="00104620" w:rsidRDefault="00F33420" w:rsidP="00F3342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04620">
        <w:rPr>
          <w:sz w:val="28"/>
          <w:szCs w:val="28"/>
        </w:rPr>
        <w:t>1.8. Пункт 4.1 дополнить абзацем четвертым следующего содержания:</w:t>
      </w:r>
    </w:p>
    <w:p w:rsidR="00F33420" w:rsidRPr="00104620" w:rsidRDefault="00F33420" w:rsidP="00F3342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04620">
        <w:rPr>
          <w:sz w:val="28"/>
          <w:szCs w:val="28"/>
        </w:rPr>
        <w:t>«- до 01.11.2015, если заявителем является</w:t>
      </w:r>
      <w:r w:rsidRPr="00104620">
        <w:rPr>
          <w:color w:val="000000"/>
          <w:sz w:val="28"/>
          <w:szCs w:val="28"/>
        </w:rPr>
        <w:t xml:space="preserve"> индивидуальный предприниматель, </w:t>
      </w:r>
      <w:r w:rsidR="00C10A79">
        <w:rPr>
          <w:color w:val="000000"/>
          <w:sz w:val="28"/>
          <w:szCs w:val="28"/>
        </w:rPr>
        <w:t xml:space="preserve">которому в порядке наследования перешел </w:t>
      </w:r>
      <w:r w:rsidRPr="00104620">
        <w:rPr>
          <w:color w:val="000000"/>
          <w:sz w:val="28"/>
          <w:szCs w:val="28"/>
        </w:rPr>
        <w:t>нестационарный торговый объект, установленный и эксплуатируемый на основании разрешения на установку коммерческого сооружения временного характера, выданного наследодателю до 28.11.2013.</w:t>
      </w:r>
      <w:r w:rsidRPr="00104620">
        <w:rPr>
          <w:sz w:val="28"/>
          <w:szCs w:val="28"/>
        </w:rPr>
        <w:t xml:space="preserve">». 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1.9. В пункте 4.2: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1.9.1. Абзац пятый изложить в следующей редакции: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«- отсутствуют нарушения условий договора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>.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1.9.2. Абзац восьмой изложить в следующей редакции: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«- у заявителя и (или) у его работников отсутствуют факты привлечения к административной ответственности в области благоустройства территории</w:t>
      </w:r>
      <w:r w:rsidR="00C10A79" w:rsidRPr="00C10A79">
        <w:rPr>
          <w:rFonts w:ascii="Times New Roman" w:hAnsi="Times New Roman" w:cs="Times New Roman"/>
          <w:sz w:val="28"/>
          <w:szCs w:val="28"/>
        </w:rPr>
        <w:t xml:space="preserve"> </w:t>
      </w:r>
      <w:r w:rsidR="00C10A79" w:rsidRPr="00104620">
        <w:rPr>
          <w:rFonts w:ascii="Times New Roman" w:hAnsi="Times New Roman" w:cs="Times New Roman"/>
          <w:sz w:val="28"/>
          <w:szCs w:val="28"/>
        </w:rPr>
        <w:t>при эксплуатации нестационарного торгового объекта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>.</w:t>
      </w:r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1.9.3. Дополнить абзацем девятым следующего содержания:</w:t>
      </w:r>
    </w:p>
    <w:p w:rsidR="00F33420" w:rsidRPr="00104620" w:rsidRDefault="00F33420" w:rsidP="00C10A7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 xml:space="preserve">«- у заявителя </w:t>
      </w:r>
      <w:r w:rsidR="00C10A79">
        <w:rPr>
          <w:rFonts w:ascii="Times New Roman" w:hAnsi="Times New Roman" w:cs="Times New Roman"/>
          <w:sz w:val="28"/>
          <w:szCs w:val="28"/>
        </w:rPr>
        <w:t>и (</w:t>
      </w:r>
      <w:r w:rsidRPr="00104620">
        <w:rPr>
          <w:rFonts w:ascii="Times New Roman" w:hAnsi="Times New Roman" w:cs="Times New Roman"/>
          <w:sz w:val="28"/>
          <w:szCs w:val="28"/>
        </w:rPr>
        <w:t>или</w:t>
      </w:r>
      <w:r w:rsidR="00C10A79">
        <w:rPr>
          <w:rFonts w:ascii="Times New Roman" w:hAnsi="Times New Roman" w:cs="Times New Roman"/>
          <w:sz w:val="28"/>
          <w:szCs w:val="28"/>
        </w:rPr>
        <w:t>)</w:t>
      </w:r>
      <w:r w:rsidRPr="00104620">
        <w:rPr>
          <w:rFonts w:ascii="Times New Roman" w:hAnsi="Times New Roman" w:cs="Times New Roman"/>
          <w:sz w:val="28"/>
          <w:szCs w:val="28"/>
        </w:rPr>
        <w:t xml:space="preserve"> у его работников отсутствуют факты нарушений требований </w:t>
      </w:r>
      <w:r w:rsidRPr="00104620">
        <w:rPr>
          <w:rFonts w:ascii="Times New Roman" w:eastAsia="Calibri" w:hAnsi="Times New Roman" w:cs="Times New Roman"/>
          <w:sz w:val="28"/>
          <w:szCs w:val="28"/>
        </w:rPr>
        <w:t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</w:t>
      </w:r>
      <w:r w:rsidR="00C10A79">
        <w:rPr>
          <w:rFonts w:ascii="Times New Roman" w:eastAsia="Calibri" w:hAnsi="Times New Roman" w:cs="Times New Roman"/>
          <w:sz w:val="28"/>
          <w:szCs w:val="28"/>
        </w:rPr>
        <w:t xml:space="preserve">льной продукции» при эксплуатации </w:t>
      </w:r>
      <w:r w:rsidR="00C10A79">
        <w:rPr>
          <w:rFonts w:ascii="Times New Roman" w:hAnsi="Times New Roman" w:cs="Times New Roman"/>
          <w:sz w:val="28"/>
          <w:szCs w:val="28"/>
        </w:rPr>
        <w:t>нестационарного торгового объекта,</w:t>
      </w:r>
      <w:r w:rsidR="00C10A79" w:rsidRPr="00104620">
        <w:rPr>
          <w:rFonts w:ascii="Times New Roman" w:hAnsi="Times New Roman" w:cs="Times New Roman"/>
          <w:sz w:val="28"/>
          <w:szCs w:val="28"/>
        </w:rPr>
        <w:t xml:space="preserve"> </w:t>
      </w:r>
      <w:r w:rsidR="00C10A79">
        <w:rPr>
          <w:rFonts w:ascii="Times New Roman" w:eastAsia="Calibri" w:hAnsi="Times New Roman" w:cs="Times New Roman"/>
          <w:sz w:val="28"/>
          <w:szCs w:val="28"/>
        </w:rPr>
        <w:t>подтвержденные</w:t>
      </w:r>
      <w:r w:rsidRPr="001046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A79">
        <w:rPr>
          <w:rFonts w:ascii="Times New Roman" w:eastAsia="Calibri" w:hAnsi="Times New Roman" w:cs="Times New Roman"/>
          <w:sz w:val="28"/>
          <w:szCs w:val="28"/>
        </w:rPr>
        <w:t>государственными органами</w:t>
      </w:r>
      <w:proofErr w:type="gramStart"/>
      <w:r w:rsidRPr="00104620">
        <w:rPr>
          <w:rFonts w:ascii="Times New Roman" w:eastAsia="Calibri" w:hAnsi="Times New Roman" w:cs="Times New Roman"/>
          <w:sz w:val="28"/>
          <w:szCs w:val="28"/>
        </w:rPr>
        <w:t>.</w:t>
      </w:r>
      <w:r w:rsidRPr="001046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1.10. В пункте 4.6:</w:t>
      </w:r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1.10.1. В абзаце третьем слово «почтовый» исключить.</w:t>
      </w:r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1.10.2. Абзац пятый изложить в следующей редакции:</w:t>
      </w:r>
    </w:p>
    <w:p w:rsidR="00F33420" w:rsidRPr="00104620" w:rsidRDefault="00F33420" w:rsidP="00F33420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 xml:space="preserve">«В заявлении о заключении договора без проведения аукциона </w:t>
      </w:r>
      <w:r w:rsidRPr="00104620">
        <w:rPr>
          <w:rFonts w:ascii="Times New Roman" w:hAnsi="Times New Roman" w:cs="Times New Roman"/>
          <w:sz w:val="28"/>
          <w:szCs w:val="28"/>
        </w:rPr>
        <w:lastRenderedPageBreak/>
        <w:t xml:space="preserve">должны содержаться сведения о месте установки нестационарного торгового объекта, а также наименование нестационарного торгового объекта в соответствии с пунктом 1.4 Положения, площадь нестационарного торгового объекта, </w:t>
      </w:r>
      <w:r w:rsidR="003C4628">
        <w:rPr>
          <w:rFonts w:ascii="Times New Roman" w:hAnsi="Times New Roman" w:cs="Times New Roman"/>
          <w:sz w:val="28"/>
          <w:szCs w:val="28"/>
        </w:rPr>
        <w:t>срок</w:t>
      </w:r>
      <w:r w:rsidR="003C4628" w:rsidRPr="00D908BD">
        <w:rPr>
          <w:rFonts w:ascii="Times New Roman" w:hAnsi="Times New Roman" w:cs="Times New Roman"/>
          <w:sz w:val="28"/>
          <w:szCs w:val="28"/>
        </w:rPr>
        <w:t xml:space="preserve"> размещения нестационарного торгового объекта в пределах срока, установленного пунктом 2.6 Положения</w:t>
      </w:r>
      <w:r w:rsidR="003C4628">
        <w:rPr>
          <w:rFonts w:ascii="Times New Roman" w:hAnsi="Times New Roman" w:cs="Times New Roman"/>
          <w:sz w:val="28"/>
          <w:szCs w:val="28"/>
        </w:rPr>
        <w:t xml:space="preserve">, </w:t>
      </w:r>
      <w:r w:rsidRPr="00104620">
        <w:rPr>
          <w:rFonts w:ascii="Times New Roman" w:hAnsi="Times New Roman" w:cs="Times New Roman"/>
          <w:sz w:val="28"/>
          <w:szCs w:val="28"/>
        </w:rPr>
        <w:t>номер по схеме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1.11. В пункте 4.7:</w:t>
      </w:r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1.11.1. Абзац седьмой  изложить в следующей редакции:</w:t>
      </w:r>
    </w:p>
    <w:p w:rsidR="00F33420" w:rsidRPr="00104620" w:rsidRDefault="003C4628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копии договоров</w:t>
      </w:r>
      <w:r w:rsidR="00F33420" w:rsidRPr="00104620">
        <w:rPr>
          <w:rFonts w:ascii="Times New Roman" w:hAnsi="Times New Roman" w:cs="Times New Roman"/>
          <w:sz w:val="28"/>
          <w:szCs w:val="28"/>
        </w:rPr>
        <w:t xml:space="preserve"> на проведение работ по профилактической дератизации и дезинфекции помещений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3420" w:rsidRPr="00104620">
        <w:rPr>
          <w:rFonts w:ascii="Times New Roman" w:hAnsi="Times New Roman" w:cs="Times New Roman"/>
          <w:sz w:val="28"/>
          <w:szCs w:val="28"/>
        </w:rPr>
        <w:t xml:space="preserve">на вывоз мусора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="00F33420" w:rsidRPr="00104620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 xml:space="preserve">твердых коммунальных </w:t>
      </w:r>
      <w:r w:rsidR="00F33420" w:rsidRPr="00104620">
        <w:rPr>
          <w:rFonts w:ascii="Times New Roman" w:hAnsi="Times New Roman" w:cs="Times New Roman"/>
          <w:sz w:val="28"/>
          <w:szCs w:val="28"/>
        </w:rPr>
        <w:t>отходов</w:t>
      </w:r>
      <w:r>
        <w:rPr>
          <w:rFonts w:ascii="Times New Roman" w:hAnsi="Times New Roman" w:cs="Times New Roman"/>
          <w:sz w:val="28"/>
          <w:szCs w:val="28"/>
        </w:rPr>
        <w:t xml:space="preserve">, образующихся при  эксплуатации </w:t>
      </w:r>
      <w:r w:rsidR="00F33420" w:rsidRPr="0010462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естационарных торговых объектов,</w:t>
      </w:r>
      <w:r w:rsidR="00F33420" w:rsidRPr="00104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заключенных в соответствии законодательством Российской Федерации</w:t>
      </w:r>
      <w:r w:rsidR="00F33420" w:rsidRPr="00104620">
        <w:rPr>
          <w:rFonts w:ascii="Times New Roman" w:hAnsi="Times New Roman" w:cs="Times New Roman"/>
          <w:sz w:val="28"/>
          <w:szCs w:val="28"/>
        </w:rPr>
        <w:t>;».</w:t>
      </w:r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1.11.2. Дополнить абзацем девятым следующего содержания:</w:t>
      </w:r>
    </w:p>
    <w:p w:rsidR="00F33420" w:rsidRPr="00F334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 xml:space="preserve">«- </w:t>
      </w:r>
      <w:r w:rsidRPr="0010462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подтверждающие право на наследство в отношении  нестационарного торгового объекта </w:t>
      </w:r>
      <w:r w:rsidRPr="00F33420">
        <w:rPr>
          <w:rFonts w:ascii="Times New Roman" w:hAnsi="Times New Roman" w:cs="Times New Roman"/>
          <w:b/>
          <w:sz w:val="28"/>
          <w:szCs w:val="28"/>
        </w:rPr>
        <w:t>(</w:t>
      </w:r>
      <w:r w:rsidRPr="00F33420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свидетельство о праве на наследство</w:t>
      </w:r>
      <w:r w:rsidRPr="00F33420">
        <w:rPr>
          <w:rFonts w:ascii="Times New Roman" w:hAnsi="Times New Roman" w:cs="Times New Roman"/>
          <w:sz w:val="28"/>
          <w:szCs w:val="28"/>
        </w:rPr>
        <w:t xml:space="preserve"> или вступившее в законную силу решение суда)</w:t>
      </w:r>
      <w:proofErr w:type="gramStart"/>
      <w:r w:rsidRPr="00F3342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33420">
        <w:rPr>
          <w:rFonts w:ascii="Times New Roman" w:hAnsi="Times New Roman" w:cs="Times New Roman"/>
          <w:sz w:val="28"/>
          <w:szCs w:val="28"/>
        </w:rPr>
        <w:t>.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1.12. В абзаце четвертом пункта 4.8 слова «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BF65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04620">
        <w:rPr>
          <w:rFonts w:ascii="Times New Roman" w:hAnsi="Times New Roman" w:cs="Times New Roman"/>
          <w:sz w:val="28"/>
          <w:szCs w:val="28"/>
        </w:rPr>
        <w:t xml:space="preserve">г. Зеленогорска с целью» заменить словами «Администрации ЗАТО </w:t>
      </w:r>
      <w:r w:rsidR="00BF65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Pr="00104620">
        <w:rPr>
          <w:rFonts w:ascii="Times New Roman" w:hAnsi="Times New Roman" w:cs="Times New Roman"/>
          <w:sz w:val="28"/>
          <w:szCs w:val="28"/>
        </w:rPr>
        <w:t>г. Зеленогорска, с целью».</w:t>
      </w:r>
    </w:p>
    <w:p w:rsidR="00F33420" w:rsidRPr="00104620" w:rsidRDefault="00F33420" w:rsidP="00F3342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1.13. Пункт 4.10 изложить в следующей редакции:</w:t>
      </w:r>
    </w:p>
    <w:p w:rsidR="00F33420" w:rsidRPr="00104620" w:rsidRDefault="00F33420" w:rsidP="00F3342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04620">
        <w:rPr>
          <w:sz w:val="28"/>
          <w:szCs w:val="28"/>
        </w:rPr>
        <w:t>«4.10. В договор, заключаемый без проведения аукциона, включается условие о приведении ранее установленного нестационарного торгового объекта в соответствие с условиями договора в срок, указанный в заявлении о заключении договора без проведения аукциона, но не</w:t>
      </w:r>
      <w:r w:rsidR="0009526C">
        <w:rPr>
          <w:sz w:val="28"/>
          <w:szCs w:val="28"/>
        </w:rPr>
        <w:t xml:space="preserve"> позднее 30.06.2016</w:t>
      </w:r>
      <w:r w:rsidRPr="00104620">
        <w:rPr>
          <w:sz w:val="28"/>
          <w:szCs w:val="28"/>
        </w:rPr>
        <w:t>.».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1.14. В наименовании раздела 5, в пунктах 5.2 - 5.5, 5.7, 5.9 слова «(киоски, павильоны, остановочные комплексы)» исключить.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1.15. Пункт 5.1 изложить в следующей редакции:</w:t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>«5.1. По результатам аукционов либо в случае признания аукционов несостоявшимися лица, с которыми заключены договоры,</w:t>
      </w:r>
      <w:r w:rsidRPr="00104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620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обращаются в </w:t>
      </w:r>
      <w:proofErr w:type="gramStart"/>
      <w:r w:rsidRPr="00104620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                    г. Зеленогорска с заявлениями о согласовании внешнего вида нестационарных торговых объектов, предполагаемых к установке и указанных в договорах (далее – заявления о согласовании внешнего вида).».</w:t>
      </w:r>
    </w:p>
    <w:p w:rsidR="00F33420" w:rsidRPr="00104620" w:rsidRDefault="00F33420" w:rsidP="00F33420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в день, следующий за днем его опубликования в газете «Панорама», и распространяется на правоотношения, возникшие с 27.08.2015, за исключением пунктов </w:t>
      </w:r>
      <w:r w:rsidR="00947104" w:rsidRPr="00104620">
        <w:rPr>
          <w:rFonts w:ascii="Times New Roman" w:hAnsi="Times New Roman" w:cs="Times New Roman"/>
          <w:sz w:val="28"/>
          <w:szCs w:val="28"/>
        </w:rPr>
        <w:t>1.9</w:t>
      </w:r>
      <w:r w:rsidR="00947104">
        <w:rPr>
          <w:rFonts w:ascii="Times New Roman" w:hAnsi="Times New Roman" w:cs="Times New Roman"/>
          <w:sz w:val="28"/>
          <w:szCs w:val="28"/>
        </w:rPr>
        <w:t>,</w:t>
      </w:r>
      <w:r w:rsidR="00947104" w:rsidRPr="00104620">
        <w:rPr>
          <w:rFonts w:ascii="Times New Roman" w:hAnsi="Times New Roman" w:cs="Times New Roman"/>
          <w:sz w:val="28"/>
          <w:szCs w:val="28"/>
        </w:rPr>
        <w:t xml:space="preserve"> </w:t>
      </w:r>
      <w:r w:rsidR="00947104">
        <w:rPr>
          <w:rFonts w:ascii="Times New Roman" w:hAnsi="Times New Roman" w:cs="Times New Roman"/>
          <w:sz w:val="28"/>
          <w:szCs w:val="28"/>
        </w:rPr>
        <w:t>1.11.1</w:t>
      </w:r>
      <w:r w:rsidRPr="00104620">
        <w:rPr>
          <w:rFonts w:ascii="Times New Roman" w:hAnsi="Times New Roman" w:cs="Times New Roman"/>
          <w:sz w:val="28"/>
          <w:szCs w:val="28"/>
        </w:rPr>
        <w:t xml:space="preserve"> настоящего решения, действие которых </w:t>
      </w:r>
      <w:r w:rsidR="00947104">
        <w:rPr>
          <w:rFonts w:ascii="Times New Roman" w:hAnsi="Times New Roman" w:cs="Times New Roman"/>
          <w:sz w:val="28"/>
          <w:szCs w:val="28"/>
        </w:rPr>
        <w:t xml:space="preserve">применяется к </w:t>
      </w:r>
      <w:r w:rsidRPr="00104620">
        <w:rPr>
          <w:rFonts w:ascii="Times New Roman" w:hAnsi="Times New Roman" w:cs="Times New Roman"/>
          <w:sz w:val="28"/>
          <w:szCs w:val="28"/>
        </w:rPr>
        <w:t>правоотношения</w:t>
      </w:r>
      <w:r w:rsidR="00947104">
        <w:rPr>
          <w:rFonts w:ascii="Times New Roman" w:hAnsi="Times New Roman" w:cs="Times New Roman"/>
          <w:sz w:val="28"/>
          <w:szCs w:val="28"/>
        </w:rPr>
        <w:t>м, возникающим</w:t>
      </w:r>
      <w:r w:rsidRPr="00104620">
        <w:rPr>
          <w:rFonts w:ascii="Times New Roman" w:hAnsi="Times New Roman" w:cs="Times New Roman"/>
          <w:sz w:val="28"/>
          <w:szCs w:val="28"/>
        </w:rPr>
        <w:t xml:space="preserve"> после вступления в силу настоящего решения.</w:t>
      </w:r>
    </w:p>
    <w:p w:rsidR="00F33420" w:rsidRPr="00104620" w:rsidRDefault="00F33420" w:rsidP="00F33420">
      <w:pPr>
        <w:tabs>
          <w:tab w:val="left" w:pos="560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20">
        <w:rPr>
          <w:rFonts w:ascii="Times New Roman" w:hAnsi="Times New Roman" w:cs="Times New Roman"/>
          <w:sz w:val="28"/>
          <w:szCs w:val="28"/>
        </w:rPr>
        <w:tab/>
      </w:r>
    </w:p>
    <w:p w:rsidR="00F33420" w:rsidRPr="001046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817F5E" w:rsidRDefault="00F33420" w:rsidP="00F334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Pr="00104620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p w:rsidR="00F33420" w:rsidRPr="00817F5E" w:rsidRDefault="00F33420" w:rsidP="00947104">
      <w:pPr>
        <w:jc w:val="both"/>
        <w:rPr>
          <w:rFonts w:ascii="Times New Roman" w:hAnsi="Times New Roman" w:cs="Times New Roman"/>
        </w:rPr>
      </w:pPr>
    </w:p>
    <w:sectPr w:rsidR="00F33420" w:rsidRPr="00817F5E" w:rsidSect="00917B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F7"/>
    <w:rsid w:val="0009526C"/>
    <w:rsid w:val="00206BF7"/>
    <w:rsid w:val="003C4628"/>
    <w:rsid w:val="006B0E94"/>
    <w:rsid w:val="00783634"/>
    <w:rsid w:val="00917B5B"/>
    <w:rsid w:val="00947104"/>
    <w:rsid w:val="00AA4DB9"/>
    <w:rsid w:val="00BF6546"/>
    <w:rsid w:val="00C10A79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Смородякова Наталья Ивановна</cp:lastModifiedBy>
  <cp:revision>11</cp:revision>
  <dcterms:created xsi:type="dcterms:W3CDTF">2016-03-23T04:10:00Z</dcterms:created>
  <dcterms:modified xsi:type="dcterms:W3CDTF">2016-03-29T02:25:00Z</dcterms:modified>
</cp:coreProperties>
</file>