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32" w:rsidRPr="008D4CC8" w:rsidRDefault="00572A32" w:rsidP="00616805">
      <w:pPr>
        <w:spacing w:after="160" w:line="259" w:lineRule="auto"/>
        <w:jc w:val="right"/>
        <w:rPr>
          <w:b/>
          <w:sz w:val="28"/>
          <w:szCs w:val="28"/>
        </w:rPr>
      </w:pPr>
    </w:p>
    <w:tbl>
      <w:tblPr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3098"/>
        <w:gridCol w:w="2895"/>
        <w:gridCol w:w="1476"/>
        <w:gridCol w:w="3271"/>
      </w:tblGrid>
      <w:tr w:rsidR="00572A32" w:rsidTr="0085128B">
        <w:trPr>
          <w:trHeight w:val="2865"/>
          <w:jc w:val="center"/>
        </w:trPr>
        <w:tc>
          <w:tcPr>
            <w:tcW w:w="10744" w:type="dxa"/>
            <w:gridSpan w:val="4"/>
          </w:tcPr>
          <w:p w:rsidR="00572A32" w:rsidRDefault="00572A32" w:rsidP="0085128B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 wp14:anchorId="120FD1F1" wp14:editId="03F5D149">
                  <wp:extent cx="755650" cy="9525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2A32" w:rsidRDefault="00572A32" w:rsidP="0085128B">
            <w:pPr>
              <w:ind w:left="1824" w:right="1680"/>
              <w:jc w:val="center"/>
            </w:pPr>
          </w:p>
          <w:p w:rsidR="00572A32" w:rsidRDefault="00572A32" w:rsidP="0085128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572A32" w:rsidRDefault="00572A32" w:rsidP="0085128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572A32" w:rsidRDefault="00572A32" w:rsidP="0085128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</w:p>
          <w:p w:rsidR="00572A32" w:rsidRDefault="00572A32" w:rsidP="0085128B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Cs w:val="28"/>
              </w:rPr>
              <w:t>ГОРОДА ЗЕЛЕНОГОРСКА</w:t>
            </w:r>
          </w:p>
          <w:p w:rsidR="00572A32" w:rsidRDefault="00572A32" w:rsidP="0085128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572A32" w:rsidRDefault="00572A32" w:rsidP="0085128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572A32" w:rsidRDefault="00572A32" w:rsidP="0085128B">
            <w:pPr>
              <w:shd w:val="clear" w:color="auto" w:fill="FFFFFF"/>
              <w:jc w:val="center"/>
              <w:rPr>
                <w:b/>
              </w:rPr>
            </w:pPr>
          </w:p>
          <w:p w:rsidR="00572A32" w:rsidRDefault="00572A32" w:rsidP="0085128B">
            <w:pPr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572A32" w:rsidTr="0085128B">
        <w:trPr>
          <w:trHeight w:val="661"/>
          <w:jc w:val="center"/>
        </w:trPr>
        <w:tc>
          <w:tcPr>
            <w:tcW w:w="3099" w:type="dxa"/>
            <w:vAlign w:val="bottom"/>
            <w:hideMark/>
          </w:tcPr>
          <w:p w:rsidR="00572A32" w:rsidRDefault="002E54EB" w:rsidP="002E54EB">
            <w:pPr>
              <w:shd w:val="clear" w:color="auto" w:fill="FFFFFF"/>
              <w:ind w:left="588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31.08.2017</w:t>
            </w:r>
          </w:p>
        </w:tc>
        <w:tc>
          <w:tcPr>
            <w:tcW w:w="4373" w:type="dxa"/>
            <w:gridSpan w:val="2"/>
            <w:vAlign w:val="bottom"/>
            <w:hideMark/>
          </w:tcPr>
          <w:p w:rsidR="00572A32" w:rsidRDefault="00572A32" w:rsidP="0085128B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2" w:type="dxa"/>
            <w:vAlign w:val="bottom"/>
            <w:hideMark/>
          </w:tcPr>
          <w:p w:rsidR="00572A32" w:rsidRDefault="00572A32" w:rsidP="002E54EB">
            <w:pPr>
              <w:ind w:left="1192" w:right="4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№ </w:t>
            </w:r>
            <w:r w:rsidR="002E54EB">
              <w:rPr>
                <w:sz w:val="28"/>
                <w:szCs w:val="28"/>
              </w:rPr>
              <w:t>41-238р</w:t>
            </w:r>
          </w:p>
        </w:tc>
      </w:tr>
      <w:tr w:rsidR="00572A32" w:rsidTr="0085128B">
        <w:trPr>
          <w:gridAfter w:val="2"/>
          <w:wAfter w:w="4749" w:type="dxa"/>
          <w:trHeight w:val="701"/>
          <w:jc w:val="center"/>
        </w:trPr>
        <w:tc>
          <w:tcPr>
            <w:tcW w:w="5995" w:type="dxa"/>
            <w:gridSpan w:val="2"/>
          </w:tcPr>
          <w:p w:rsidR="00572A32" w:rsidRDefault="00572A32" w:rsidP="0085128B">
            <w:pPr>
              <w:ind w:left="182" w:right="99"/>
              <w:rPr>
                <w:sz w:val="28"/>
                <w:szCs w:val="28"/>
              </w:rPr>
            </w:pPr>
          </w:p>
          <w:p w:rsidR="00572A32" w:rsidRDefault="00572A32" w:rsidP="0085128B">
            <w:pPr>
              <w:tabs>
                <w:tab w:val="left" w:pos="4860"/>
              </w:tabs>
              <w:ind w:left="588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</w:t>
            </w:r>
          </w:p>
          <w:p w:rsidR="00572A32" w:rsidRDefault="00572A32" w:rsidP="0085128B">
            <w:pPr>
              <w:tabs>
                <w:tab w:val="left" w:pos="4860"/>
              </w:tabs>
              <w:ind w:left="588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3B4AF5" w:rsidRDefault="00572A32" w:rsidP="0085128B">
            <w:pPr>
              <w:tabs>
                <w:tab w:val="left" w:pos="4860"/>
              </w:tabs>
              <w:ind w:left="588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30.08.2005 № 5-42р</w:t>
            </w:r>
            <w:r w:rsidR="003B4AF5">
              <w:rPr>
                <w:sz w:val="28"/>
                <w:szCs w:val="28"/>
              </w:rPr>
              <w:t xml:space="preserve"> «О передаче </w:t>
            </w:r>
          </w:p>
          <w:p w:rsidR="003B4AF5" w:rsidRDefault="003B4AF5" w:rsidP="0085128B">
            <w:pPr>
              <w:tabs>
                <w:tab w:val="left" w:pos="4860"/>
              </w:tabs>
              <w:ind w:left="588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«Специальная (коррекционная)</w:t>
            </w:r>
          </w:p>
          <w:p w:rsidR="003B4AF5" w:rsidRDefault="003B4AF5" w:rsidP="0085128B">
            <w:pPr>
              <w:tabs>
                <w:tab w:val="left" w:pos="4860"/>
              </w:tabs>
              <w:ind w:left="588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общеобразовательная школа-интернат</w:t>
            </w:r>
          </w:p>
          <w:p w:rsidR="003B4AF5" w:rsidRDefault="003B4AF5" w:rsidP="0085128B">
            <w:pPr>
              <w:tabs>
                <w:tab w:val="left" w:pos="4860"/>
              </w:tabs>
              <w:ind w:left="588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173» из муниципальной собственности</w:t>
            </w:r>
          </w:p>
          <w:p w:rsidR="00572A32" w:rsidRDefault="003B4AF5" w:rsidP="0085128B">
            <w:pPr>
              <w:tabs>
                <w:tab w:val="left" w:pos="4860"/>
              </w:tabs>
              <w:ind w:left="588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Зеленогорска</w:t>
            </w:r>
            <w:r w:rsidR="00572A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государственную собственность Красноярского края и</w:t>
            </w:r>
          </w:p>
          <w:p w:rsidR="003B4AF5" w:rsidRDefault="003B4AF5" w:rsidP="0085128B">
            <w:pPr>
              <w:tabs>
                <w:tab w:val="left" w:pos="4860"/>
              </w:tabs>
              <w:ind w:left="588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утверждении перечня объектов</w:t>
            </w:r>
          </w:p>
          <w:p w:rsidR="003B4AF5" w:rsidRDefault="003B4AF5" w:rsidP="0085128B">
            <w:pPr>
              <w:tabs>
                <w:tab w:val="left" w:pos="4860"/>
              </w:tabs>
              <w:ind w:left="588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недвижимости, предлагаемых к передаче</w:t>
            </w:r>
          </w:p>
          <w:p w:rsidR="00572A32" w:rsidRDefault="003B4AF5" w:rsidP="0085128B">
            <w:pPr>
              <w:tabs>
                <w:tab w:val="left" w:pos="4860"/>
              </w:tabs>
              <w:ind w:left="588" w:right="99"/>
              <w:rPr>
                <w:sz w:val="28"/>
                <w:szCs w:val="28"/>
              </w:rPr>
            </w:pPr>
            <w:r w:rsidRPr="003B4AF5">
              <w:rPr>
                <w:sz w:val="28"/>
                <w:szCs w:val="28"/>
              </w:rPr>
              <w:t>в государственную собственность Красноярского края</w:t>
            </w:r>
            <w:r>
              <w:rPr>
                <w:sz w:val="28"/>
                <w:szCs w:val="28"/>
              </w:rPr>
              <w:t>»</w:t>
            </w:r>
            <w:r w:rsidRPr="003B4AF5">
              <w:rPr>
                <w:sz w:val="28"/>
                <w:szCs w:val="28"/>
              </w:rPr>
              <w:t xml:space="preserve"> </w:t>
            </w:r>
          </w:p>
          <w:p w:rsidR="003B4AF5" w:rsidRPr="003B4AF5" w:rsidRDefault="003B4AF5" w:rsidP="0085128B">
            <w:pPr>
              <w:tabs>
                <w:tab w:val="left" w:pos="4860"/>
              </w:tabs>
              <w:ind w:left="588" w:right="99"/>
              <w:rPr>
                <w:sz w:val="28"/>
                <w:szCs w:val="28"/>
              </w:rPr>
            </w:pPr>
          </w:p>
        </w:tc>
      </w:tr>
    </w:tbl>
    <w:p w:rsidR="00572A32" w:rsidRDefault="00572A32" w:rsidP="00572A32">
      <w:pPr>
        <w:ind w:right="-1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уточнения состава имущества, переданного в государственную собственность Красноярского края, руководствуясь Уставом города, </w:t>
      </w:r>
      <w:r>
        <w:rPr>
          <w:sz w:val="28"/>
          <w:szCs w:val="28"/>
        </w:rPr>
        <w:t xml:space="preserve">Совет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572A32" w:rsidRDefault="00572A32" w:rsidP="00572A32">
      <w:pPr>
        <w:ind w:right="-1"/>
        <w:jc w:val="both"/>
      </w:pPr>
    </w:p>
    <w:p w:rsidR="00572A32" w:rsidRDefault="00572A32" w:rsidP="00572A3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72A32" w:rsidRDefault="00572A32" w:rsidP="00572A32">
      <w:pPr>
        <w:ind w:right="-1"/>
        <w:jc w:val="both"/>
      </w:pPr>
    </w:p>
    <w:p w:rsidR="00572A32" w:rsidRDefault="00572A32" w:rsidP="00572A32">
      <w:pPr>
        <w:pStyle w:val="a6"/>
        <w:numPr>
          <w:ilvl w:val="0"/>
          <w:numId w:val="2"/>
        </w:numPr>
        <w:tabs>
          <w:tab w:val="left" w:pos="993"/>
          <w:tab w:val="left" w:pos="4860"/>
        </w:tabs>
        <w:ind w:left="0" w:firstLine="680"/>
        <w:jc w:val="both"/>
        <w:outlineLvl w:val="0"/>
        <w:rPr>
          <w:sz w:val="28"/>
          <w:szCs w:val="28"/>
        </w:rPr>
      </w:pPr>
      <w:r w:rsidRPr="00572A32">
        <w:rPr>
          <w:sz w:val="28"/>
          <w:szCs w:val="28"/>
        </w:rPr>
        <w:t xml:space="preserve">Внести в решение городского Совета депутатов от 30.08.2005 № 5-42р </w:t>
      </w:r>
      <w:r w:rsidR="008A3B20">
        <w:rPr>
          <w:sz w:val="28"/>
          <w:szCs w:val="28"/>
        </w:rPr>
        <w:t>«О передаче МОУ «</w:t>
      </w:r>
      <w:r w:rsidR="003B4AF5">
        <w:rPr>
          <w:sz w:val="28"/>
          <w:szCs w:val="28"/>
        </w:rPr>
        <w:t>Специальная</w:t>
      </w:r>
      <w:r w:rsidR="008A3B20">
        <w:rPr>
          <w:sz w:val="28"/>
          <w:szCs w:val="28"/>
        </w:rPr>
        <w:t xml:space="preserve"> (коррекционная) общеобразовательная школа-интернат № 173» из муниципальной собственности города Зеленогорска в </w:t>
      </w:r>
      <w:r w:rsidR="008A3B20" w:rsidRPr="00572A32">
        <w:rPr>
          <w:sz w:val="28"/>
          <w:szCs w:val="28"/>
        </w:rPr>
        <w:t>государственную собственность Красноярского края</w:t>
      </w:r>
      <w:r w:rsidR="008A3B20">
        <w:rPr>
          <w:sz w:val="28"/>
          <w:szCs w:val="28"/>
        </w:rPr>
        <w:t xml:space="preserve"> и утверждении перечня </w:t>
      </w:r>
      <w:r w:rsidR="008A3B20" w:rsidRPr="00572A32">
        <w:rPr>
          <w:sz w:val="28"/>
          <w:szCs w:val="28"/>
        </w:rPr>
        <w:t>объектов недвижимости, предлагаемых к передаче в государственную собственность Красноярского края</w:t>
      </w:r>
      <w:r w:rsidR="008A3B2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следующие </w:t>
      </w:r>
      <w:r w:rsidRPr="00572A32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8A3B20" w:rsidRPr="00F5692D" w:rsidRDefault="008A3B20" w:rsidP="00F5692D">
      <w:pPr>
        <w:pStyle w:val="a6"/>
        <w:numPr>
          <w:ilvl w:val="0"/>
          <w:numId w:val="3"/>
        </w:numPr>
        <w:tabs>
          <w:tab w:val="left" w:pos="993"/>
          <w:tab w:val="left" w:pos="4860"/>
        </w:tabs>
        <w:ind w:left="0" w:firstLine="680"/>
        <w:jc w:val="both"/>
        <w:outlineLvl w:val="0"/>
        <w:rPr>
          <w:sz w:val="28"/>
          <w:szCs w:val="28"/>
        </w:rPr>
      </w:pPr>
      <w:r w:rsidRPr="00F5692D">
        <w:rPr>
          <w:sz w:val="28"/>
          <w:szCs w:val="28"/>
        </w:rPr>
        <w:t xml:space="preserve">пункты </w:t>
      </w:r>
      <w:r w:rsidR="00F5692D">
        <w:rPr>
          <w:sz w:val="28"/>
          <w:szCs w:val="28"/>
        </w:rPr>
        <w:t>2</w:t>
      </w:r>
      <w:r w:rsidR="003B4AF5">
        <w:rPr>
          <w:sz w:val="28"/>
          <w:szCs w:val="28"/>
        </w:rPr>
        <w:t>,</w:t>
      </w:r>
      <w:r w:rsidR="00F5692D">
        <w:rPr>
          <w:sz w:val="28"/>
          <w:szCs w:val="28"/>
        </w:rPr>
        <w:t xml:space="preserve"> 4 признать утратившими силу;</w:t>
      </w:r>
    </w:p>
    <w:p w:rsidR="00572A32" w:rsidRPr="00F5692D" w:rsidRDefault="008A3B20" w:rsidP="00F5692D">
      <w:pPr>
        <w:pStyle w:val="a6"/>
        <w:numPr>
          <w:ilvl w:val="0"/>
          <w:numId w:val="3"/>
        </w:numPr>
        <w:tabs>
          <w:tab w:val="left" w:pos="993"/>
          <w:tab w:val="left" w:pos="4860"/>
        </w:tabs>
        <w:ind w:left="0" w:firstLine="680"/>
        <w:jc w:val="both"/>
        <w:outlineLvl w:val="0"/>
        <w:rPr>
          <w:sz w:val="28"/>
          <w:szCs w:val="28"/>
        </w:rPr>
      </w:pPr>
      <w:r w:rsidRPr="00F5692D">
        <w:rPr>
          <w:sz w:val="28"/>
          <w:szCs w:val="28"/>
        </w:rPr>
        <w:lastRenderedPageBreak/>
        <w:t>п</w:t>
      </w:r>
      <w:r w:rsidR="00572A32" w:rsidRPr="00F5692D">
        <w:rPr>
          <w:sz w:val="28"/>
          <w:szCs w:val="28"/>
        </w:rPr>
        <w:t xml:space="preserve">риложение «Перечень объектов </w:t>
      </w:r>
      <w:r w:rsidR="00B45A59">
        <w:rPr>
          <w:sz w:val="28"/>
          <w:szCs w:val="28"/>
        </w:rPr>
        <w:t xml:space="preserve">муниципальной </w:t>
      </w:r>
      <w:r w:rsidR="00572A32" w:rsidRPr="00F5692D">
        <w:rPr>
          <w:sz w:val="28"/>
          <w:szCs w:val="28"/>
        </w:rPr>
        <w:t>собственност</w:t>
      </w:r>
      <w:r w:rsidR="003B4AF5">
        <w:rPr>
          <w:sz w:val="28"/>
          <w:szCs w:val="28"/>
        </w:rPr>
        <w:t>и</w:t>
      </w:r>
      <w:r w:rsidR="00572A32" w:rsidRPr="00F5692D">
        <w:rPr>
          <w:sz w:val="28"/>
          <w:szCs w:val="28"/>
        </w:rPr>
        <w:t xml:space="preserve"> </w:t>
      </w:r>
      <w:r w:rsidR="003B4AF5">
        <w:rPr>
          <w:sz w:val="28"/>
          <w:szCs w:val="28"/>
        </w:rPr>
        <w:t>с</w:t>
      </w:r>
      <w:r w:rsidR="00572A32" w:rsidRPr="00F5692D">
        <w:rPr>
          <w:sz w:val="28"/>
          <w:szCs w:val="28"/>
        </w:rPr>
        <w:t>пециальн</w:t>
      </w:r>
      <w:r w:rsidR="003B4AF5">
        <w:rPr>
          <w:sz w:val="28"/>
          <w:szCs w:val="28"/>
        </w:rPr>
        <w:t>ого</w:t>
      </w:r>
      <w:r w:rsidR="00572A32" w:rsidRPr="00F5692D">
        <w:rPr>
          <w:sz w:val="28"/>
          <w:szCs w:val="28"/>
        </w:rPr>
        <w:t xml:space="preserve"> (коррекционн</w:t>
      </w:r>
      <w:r w:rsidR="003B4AF5">
        <w:rPr>
          <w:sz w:val="28"/>
          <w:szCs w:val="28"/>
        </w:rPr>
        <w:t>ого</w:t>
      </w:r>
      <w:r w:rsidR="00572A32" w:rsidRPr="00F5692D">
        <w:rPr>
          <w:sz w:val="28"/>
          <w:szCs w:val="28"/>
        </w:rPr>
        <w:t>) образовательн</w:t>
      </w:r>
      <w:r w:rsidR="003B4AF5">
        <w:rPr>
          <w:sz w:val="28"/>
          <w:szCs w:val="28"/>
        </w:rPr>
        <w:t>ого</w:t>
      </w:r>
      <w:r w:rsidR="00572A32" w:rsidRPr="00F5692D">
        <w:rPr>
          <w:sz w:val="28"/>
          <w:szCs w:val="28"/>
        </w:rPr>
        <w:t xml:space="preserve"> </w:t>
      </w:r>
      <w:r w:rsidR="003B4AF5">
        <w:rPr>
          <w:sz w:val="28"/>
          <w:szCs w:val="28"/>
        </w:rPr>
        <w:t xml:space="preserve">учреждения для обучающихся, воспитанников с отклонениями в развитии к передаче в государственную </w:t>
      </w:r>
      <w:r w:rsidR="003B4AF5" w:rsidRPr="00572A32">
        <w:rPr>
          <w:sz w:val="28"/>
          <w:szCs w:val="28"/>
        </w:rPr>
        <w:t>собственность Красноярского края</w:t>
      </w:r>
      <w:r w:rsidR="003B4AF5">
        <w:rPr>
          <w:sz w:val="28"/>
          <w:szCs w:val="28"/>
        </w:rPr>
        <w:t>»</w:t>
      </w:r>
      <w:r w:rsidR="00572A32" w:rsidRPr="00F5692D">
        <w:rPr>
          <w:sz w:val="28"/>
          <w:szCs w:val="28"/>
        </w:rPr>
        <w:t xml:space="preserve"> изложить в редакции согласно приложению к настоящему решению. </w:t>
      </w:r>
    </w:p>
    <w:p w:rsidR="00572A32" w:rsidRDefault="00616805" w:rsidP="008A3B20">
      <w:pPr>
        <w:tabs>
          <w:tab w:val="left" w:pos="993"/>
          <w:tab w:val="left" w:pos="4860"/>
        </w:tabs>
        <w:ind w:firstLine="6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72A32">
        <w:rPr>
          <w:sz w:val="28"/>
          <w:szCs w:val="28"/>
        </w:rPr>
        <w:t>Настоящее   решение   вступает   в   силу   в день, следующий за днем его опубликования в газете «Панорама».</w:t>
      </w:r>
    </w:p>
    <w:p w:rsidR="00572A32" w:rsidRDefault="00572A32" w:rsidP="00572A32">
      <w:pPr>
        <w:ind w:firstLine="680"/>
        <w:jc w:val="both"/>
        <w:rPr>
          <w:sz w:val="28"/>
          <w:szCs w:val="28"/>
        </w:rPr>
      </w:pPr>
    </w:p>
    <w:p w:rsidR="00B45A59" w:rsidRDefault="00B45A59" w:rsidP="00572A32">
      <w:pPr>
        <w:ind w:firstLine="680"/>
        <w:jc w:val="both"/>
        <w:rPr>
          <w:sz w:val="28"/>
          <w:szCs w:val="28"/>
        </w:rPr>
      </w:pPr>
    </w:p>
    <w:p w:rsidR="00B45A59" w:rsidRDefault="00B45A59" w:rsidP="00572A32">
      <w:pPr>
        <w:ind w:firstLine="680"/>
        <w:jc w:val="both"/>
        <w:rPr>
          <w:sz w:val="28"/>
          <w:szCs w:val="28"/>
        </w:rPr>
      </w:pPr>
    </w:p>
    <w:p w:rsidR="00297346" w:rsidRDefault="00572A32" w:rsidP="00572A32">
      <w:pPr>
        <w:ind w:right="141"/>
        <w:jc w:val="both"/>
        <w:rPr>
          <w:sz w:val="28"/>
          <w:szCs w:val="28"/>
        </w:rPr>
        <w:sectPr w:rsidR="002973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Глава ЗАТО г. Зеленогорска                                                       П.Е. </w:t>
      </w:r>
      <w:proofErr w:type="spellStart"/>
      <w:r>
        <w:rPr>
          <w:sz w:val="28"/>
          <w:szCs w:val="28"/>
        </w:rPr>
        <w:t>Корчашкин</w:t>
      </w:r>
      <w:proofErr w:type="spellEnd"/>
      <w:r>
        <w:rPr>
          <w:sz w:val="28"/>
          <w:szCs w:val="28"/>
        </w:rPr>
        <w:t xml:space="preserve">    </w:t>
      </w:r>
    </w:p>
    <w:p w:rsidR="000610C3" w:rsidRDefault="000610C3" w:rsidP="000610C3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</w:p>
    <w:p w:rsidR="000610C3" w:rsidRDefault="000610C3" w:rsidP="000610C3">
      <w:pPr>
        <w:ind w:right="141"/>
        <w:jc w:val="both"/>
      </w:pPr>
      <w:r>
        <w:rPr>
          <w:sz w:val="28"/>
          <w:szCs w:val="28"/>
        </w:rPr>
        <w:t xml:space="preserve">          </w:t>
      </w:r>
      <w:r>
        <w:t xml:space="preserve">     </w:t>
      </w:r>
    </w:p>
    <w:tbl>
      <w:tblPr>
        <w:tblW w:w="15326" w:type="dxa"/>
        <w:tblLook w:val="01E0" w:firstRow="1" w:lastRow="1" w:firstColumn="1" w:lastColumn="1" w:noHBand="0" w:noVBand="0"/>
      </w:tblPr>
      <w:tblGrid>
        <w:gridCol w:w="10206"/>
        <w:gridCol w:w="5120"/>
      </w:tblGrid>
      <w:tr w:rsidR="000610C3" w:rsidTr="0081197F">
        <w:trPr>
          <w:trHeight w:val="3053"/>
        </w:trPr>
        <w:tc>
          <w:tcPr>
            <w:tcW w:w="10206" w:type="dxa"/>
          </w:tcPr>
          <w:p w:rsidR="000610C3" w:rsidRDefault="000610C3">
            <w:pPr>
              <w:rPr>
                <w:color w:val="99CC00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5120" w:type="dxa"/>
          </w:tcPr>
          <w:p w:rsidR="000610C3" w:rsidRDefault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0610C3" w:rsidRDefault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депутатов</w:t>
            </w:r>
          </w:p>
          <w:p w:rsidR="000610C3" w:rsidRDefault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г. Зеленогорска</w:t>
            </w:r>
          </w:p>
          <w:p w:rsidR="000610C3" w:rsidRDefault="00297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87E1B">
              <w:rPr>
                <w:sz w:val="28"/>
                <w:szCs w:val="28"/>
              </w:rPr>
              <w:t>31.08.</w:t>
            </w:r>
            <w:bookmarkStart w:id="0" w:name="_GoBack"/>
            <w:bookmarkEnd w:id="0"/>
            <w:r w:rsidR="00D87E1B">
              <w:rPr>
                <w:sz w:val="28"/>
                <w:szCs w:val="28"/>
              </w:rPr>
              <w:t>2017</w:t>
            </w:r>
            <w:r>
              <w:rPr>
                <w:sz w:val="28"/>
                <w:szCs w:val="28"/>
              </w:rPr>
              <w:t xml:space="preserve"> № </w:t>
            </w:r>
            <w:r w:rsidR="00D87E1B">
              <w:rPr>
                <w:sz w:val="28"/>
                <w:szCs w:val="28"/>
              </w:rPr>
              <w:t>41-238р</w:t>
            </w:r>
            <w:r>
              <w:rPr>
                <w:sz w:val="28"/>
                <w:szCs w:val="28"/>
              </w:rPr>
              <w:t xml:space="preserve"> </w:t>
            </w:r>
          </w:p>
          <w:p w:rsidR="00297346" w:rsidRDefault="00297346">
            <w:pPr>
              <w:rPr>
                <w:sz w:val="28"/>
                <w:szCs w:val="28"/>
              </w:rPr>
            </w:pPr>
          </w:p>
          <w:p w:rsidR="00297346" w:rsidRDefault="00297346" w:rsidP="00297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0610C3" w:rsidRDefault="00297346" w:rsidP="00297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29571B" w:rsidRPr="0029571B">
              <w:rPr>
                <w:sz w:val="28"/>
                <w:szCs w:val="28"/>
              </w:rPr>
              <w:t xml:space="preserve">городского Совета депутатов </w:t>
            </w:r>
            <w:r>
              <w:rPr>
                <w:sz w:val="28"/>
                <w:szCs w:val="28"/>
              </w:rPr>
              <w:t xml:space="preserve">от 30.08.2005 № 5-42р </w:t>
            </w:r>
          </w:p>
          <w:p w:rsidR="00297346" w:rsidRDefault="00297346" w:rsidP="00297346">
            <w:pPr>
              <w:rPr>
                <w:color w:val="99CC00"/>
                <w:sz w:val="28"/>
                <w:szCs w:val="28"/>
              </w:rPr>
            </w:pPr>
          </w:p>
        </w:tc>
      </w:tr>
    </w:tbl>
    <w:p w:rsidR="00BC5F7E" w:rsidRDefault="00D83321" w:rsidP="00297346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9571B">
        <w:rPr>
          <w:sz w:val="28"/>
          <w:szCs w:val="28"/>
        </w:rPr>
        <w:t xml:space="preserve">еречень объектов </w:t>
      </w:r>
      <w:r>
        <w:rPr>
          <w:sz w:val="28"/>
          <w:szCs w:val="28"/>
        </w:rPr>
        <w:t xml:space="preserve">недвижимости, предлагаемых к передаче </w:t>
      </w:r>
      <w:r w:rsidRPr="0029571B">
        <w:rPr>
          <w:sz w:val="28"/>
          <w:szCs w:val="28"/>
        </w:rPr>
        <w:t>в государственную собственность Красноярского края</w:t>
      </w:r>
      <w:r>
        <w:rPr>
          <w:sz w:val="28"/>
          <w:szCs w:val="28"/>
        </w:rPr>
        <w:t>, закрепленных за Муниципальным образовательным учреждением «С</w:t>
      </w:r>
      <w:r w:rsidRPr="0029571B">
        <w:rPr>
          <w:sz w:val="28"/>
          <w:szCs w:val="28"/>
        </w:rPr>
        <w:t>пециальн</w:t>
      </w:r>
      <w:r>
        <w:rPr>
          <w:sz w:val="28"/>
          <w:szCs w:val="28"/>
        </w:rPr>
        <w:t>ая</w:t>
      </w:r>
      <w:r w:rsidRPr="0029571B">
        <w:rPr>
          <w:sz w:val="28"/>
          <w:szCs w:val="28"/>
        </w:rPr>
        <w:t xml:space="preserve"> (коррекционн</w:t>
      </w:r>
      <w:r>
        <w:rPr>
          <w:sz w:val="28"/>
          <w:szCs w:val="28"/>
        </w:rPr>
        <w:t>ая</w:t>
      </w:r>
      <w:r w:rsidRPr="0029571B">
        <w:rPr>
          <w:sz w:val="28"/>
          <w:szCs w:val="28"/>
        </w:rPr>
        <w:t xml:space="preserve">) </w:t>
      </w:r>
      <w:r>
        <w:rPr>
          <w:sz w:val="28"/>
          <w:szCs w:val="28"/>
        </w:rPr>
        <w:t>обще</w:t>
      </w:r>
      <w:r w:rsidRPr="0029571B">
        <w:rPr>
          <w:sz w:val="28"/>
          <w:szCs w:val="28"/>
        </w:rPr>
        <w:t>образовательн</w:t>
      </w:r>
      <w:r>
        <w:rPr>
          <w:sz w:val="28"/>
          <w:szCs w:val="28"/>
        </w:rPr>
        <w:t>ая</w:t>
      </w:r>
      <w:r w:rsidRPr="0029571B">
        <w:rPr>
          <w:sz w:val="28"/>
          <w:szCs w:val="28"/>
        </w:rPr>
        <w:t xml:space="preserve"> </w:t>
      </w:r>
      <w:r>
        <w:rPr>
          <w:sz w:val="28"/>
          <w:szCs w:val="28"/>
        </w:rPr>
        <w:t>школа-интернат № 173» на праве оперативного управления</w:t>
      </w:r>
    </w:p>
    <w:p w:rsidR="00297346" w:rsidRDefault="00297346" w:rsidP="00297346">
      <w:pPr>
        <w:jc w:val="center"/>
        <w:rPr>
          <w:sz w:val="28"/>
          <w:szCs w:val="28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1134"/>
        <w:gridCol w:w="1276"/>
        <w:gridCol w:w="1418"/>
        <w:gridCol w:w="3402"/>
        <w:gridCol w:w="3118"/>
        <w:gridCol w:w="2268"/>
      </w:tblGrid>
      <w:tr w:rsidR="00FD25B6" w:rsidTr="005679B5">
        <w:tc>
          <w:tcPr>
            <w:tcW w:w="560" w:type="dxa"/>
          </w:tcPr>
          <w:p w:rsidR="00297346" w:rsidRDefault="00297346" w:rsidP="00297346">
            <w:pPr>
              <w:jc w:val="both"/>
            </w:pPr>
            <w:r>
              <w:t>№ п/п</w:t>
            </w:r>
          </w:p>
        </w:tc>
        <w:tc>
          <w:tcPr>
            <w:tcW w:w="1703" w:type="dxa"/>
          </w:tcPr>
          <w:p w:rsidR="005679B5" w:rsidRDefault="00FD25B6" w:rsidP="00FD25B6">
            <w:pPr>
              <w:jc w:val="both"/>
            </w:pPr>
            <w:proofErr w:type="spellStart"/>
            <w:proofErr w:type="gramStart"/>
            <w:r>
              <w:t>Идентифика-ционный</w:t>
            </w:r>
            <w:proofErr w:type="spellEnd"/>
            <w:proofErr w:type="gramEnd"/>
            <w:r>
              <w:t xml:space="preserve"> код учреждения </w:t>
            </w:r>
          </w:p>
          <w:p w:rsidR="00297346" w:rsidRDefault="00FD25B6" w:rsidP="00FD25B6">
            <w:pPr>
              <w:jc w:val="both"/>
            </w:pPr>
            <w:r>
              <w:t>в ОКПО</w:t>
            </w:r>
          </w:p>
        </w:tc>
        <w:tc>
          <w:tcPr>
            <w:tcW w:w="1134" w:type="dxa"/>
          </w:tcPr>
          <w:p w:rsidR="00297346" w:rsidRDefault="00FD25B6" w:rsidP="00297346">
            <w:pPr>
              <w:jc w:val="both"/>
            </w:pPr>
            <w:r>
              <w:t>Код ОКОНХ</w:t>
            </w:r>
          </w:p>
        </w:tc>
        <w:tc>
          <w:tcPr>
            <w:tcW w:w="1276" w:type="dxa"/>
          </w:tcPr>
          <w:p w:rsidR="005679B5" w:rsidRDefault="00FD25B6" w:rsidP="00FD25B6">
            <w:pPr>
              <w:jc w:val="both"/>
            </w:pPr>
            <w:r>
              <w:t xml:space="preserve">Код </w:t>
            </w:r>
            <w:proofErr w:type="spellStart"/>
            <w:proofErr w:type="gramStart"/>
            <w:r>
              <w:t>министер-ства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ведомст-ва</w:t>
            </w:r>
            <w:proofErr w:type="spellEnd"/>
            <w:r>
              <w:t xml:space="preserve">) </w:t>
            </w:r>
          </w:p>
          <w:p w:rsidR="00297346" w:rsidRDefault="00FD25B6" w:rsidP="00FD25B6">
            <w:pPr>
              <w:jc w:val="both"/>
            </w:pPr>
            <w:r>
              <w:t>в СООГУ</w:t>
            </w:r>
          </w:p>
        </w:tc>
        <w:tc>
          <w:tcPr>
            <w:tcW w:w="1418" w:type="dxa"/>
          </w:tcPr>
          <w:p w:rsidR="00297346" w:rsidRDefault="00FD25B6" w:rsidP="00297346">
            <w:pPr>
              <w:jc w:val="both"/>
            </w:pPr>
            <w:r>
              <w:t>Код территории в СОАТО</w:t>
            </w:r>
          </w:p>
        </w:tc>
        <w:tc>
          <w:tcPr>
            <w:tcW w:w="3402" w:type="dxa"/>
          </w:tcPr>
          <w:p w:rsidR="00297346" w:rsidRDefault="00FD25B6" w:rsidP="00FD25B6">
            <w:pPr>
              <w:jc w:val="both"/>
            </w:pPr>
            <w:r>
              <w:t>Полное наименование учреждения (в соответствии со свидетельством о внесении в Единый государственный реестр юридических лиц), имущества</w:t>
            </w:r>
          </w:p>
        </w:tc>
        <w:tc>
          <w:tcPr>
            <w:tcW w:w="3118" w:type="dxa"/>
          </w:tcPr>
          <w:p w:rsidR="005679B5" w:rsidRDefault="0077658A" w:rsidP="005679B5">
            <w:r>
              <w:t>А</w:t>
            </w:r>
            <w:r w:rsidR="00FD25B6">
              <w:t xml:space="preserve">дрес учреждения, </w:t>
            </w:r>
          </w:p>
          <w:p w:rsidR="00297346" w:rsidRDefault="00FD25B6" w:rsidP="005679B5">
            <w:r>
              <w:t>место нахождения имущества</w:t>
            </w:r>
          </w:p>
        </w:tc>
        <w:tc>
          <w:tcPr>
            <w:tcW w:w="2268" w:type="dxa"/>
          </w:tcPr>
          <w:p w:rsidR="00FD25B6" w:rsidRDefault="003C600C" w:rsidP="00297346">
            <w:pPr>
              <w:jc w:val="both"/>
            </w:pPr>
            <w:r>
              <w:t>Кадастровый номер</w:t>
            </w:r>
          </w:p>
        </w:tc>
      </w:tr>
      <w:tr w:rsidR="00FD25B6" w:rsidTr="005679B5">
        <w:tc>
          <w:tcPr>
            <w:tcW w:w="560" w:type="dxa"/>
          </w:tcPr>
          <w:p w:rsidR="00297346" w:rsidRDefault="00FD25B6" w:rsidP="00297346">
            <w:pPr>
              <w:jc w:val="both"/>
            </w:pPr>
            <w:r>
              <w:t>1</w:t>
            </w:r>
          </w:p>
        </w:tc>
        <w:tc>
          <w:tcPr>
            <w:tcW w:w="1703" w:type="dxa"/>
          </w:tcPr>
          <w:p w:rsidR="00297346" w:rsidRDefault="00FD25B6" w:rsidP="00297346">
            <w:pPr>
              <w:jc w:val="both"/>
            </w:pPr>
            <w:r>
              <w:t>36122693</w:t>
            </w:r>
          </w:p>
        </w:tc>
        <w:tc>
          <w:tcPr>
            <w:tcW w:w="1134" w:type="dxa"/>
          </w:tcPr>
          <w:p w:rsidR="00297346" w:rsidRDefault="00FD25B6" w:rsidP="00297346">
            <w:pPr>
              <w:jc w:val="both"/>
            </w:pPr>
            <w:r>
              <w:t>92310</w:t>
            </w:r>
          </w:p>
        </w:tc>
        <w:tc>
          <w:tcPr>
            <w:tcW w:w="1276" w:type="dxa"/>
          </w:tcPr>
          <w:p w:rsidR="00297346" w:rsidRDefault="00FD25B6" w:rsidP="00297346">
            <w:pPr>
              <w:jc w:val="both"/>
            </w:pPr>
            <w:r>
              <w:t>23280</w:t>
            </w:r>
          </w:p>
        </w:tc>
        <w:tc>
          <w:tcPr>
            <w:tcW w:w="1418" w:type="dxa"/>
          </w:tcPr>
          <w:p w:rsidR="00297346" w:rsidRDefault="00FD25B6" w:rsidP="00297346">
            <w:pPr>
              <w:jc w:val="both"/>
            </w:pPr>
            <w:r>
              <w:t>2453005667</w:t>
            </w:r>
          </w:p>
        </w:tc>
        <w:tc>
          <w:tcPr>
            <w:tcW w:w="3402" w:type="dxa"/>
          </w:tcPr>
          <w:p w:rsidR="00297346" w:rsidRDefault="00FD25B6" w:rsidP="00FD25B6">
            <w:r>
              <w:t>Муниципальное образовательное учреждение «Специальная (коррекционная) общеобразовательная школа-интернат №</w:t>
            </w:r>
            <w:r w:rsidR="00B45A59">
              <w:t xml:space="preserve"> </w:t>
            </w:r>
            <w:r>
              <w:t>173»:</w:t>
            </w:r>
          </w:p>
        </w:tc>
        <w:tc>
          <w:tcPr>
            <w:tcW w:w="3118" w:type="dxa"/>
          </w:tcPr>
          <w:p w:rsidR="00FD25B6" w:rsidRDefault="00FD25B6" w:rsidP="00297346">
            <w:pPr>
              <w:jc w:val="both"/>
            </w:pPr>
            <w:r>
              <w:t xml:space="preserve">Красноярский край, </w:t>
            </w:r>
          </w:p>
          <w:p w:rsidR="0077658A" w:rsidRDefault="00FD25B6" w:rsidP="005679B5">
            <w:r>
              <w:t>г.</w:t>
            </w:r>
            <w:r w:rsidR="0077658A">
              <w:t xml:space="preserve"> </w:t>
            </w:r>
            <w:r>
              <w:t>Зеленогорск, ул.</w:t>
            </w:r>
            <w:r w:rsidR="0077658A">
              <w:t xml:space="preserve"> </w:t>
            </w:r>
            <w:r>
              <w:t xml:space="preserve">Мира, </w:t>
            </w:r>
          </w:p>
          <w:p w:rsidR="00297346" w:rsidRDefault="00430FE7" w:rsidP="005679B5">
            <w:r>
              <w:t>д.</w:t>
            </w:r>
            <w:r w:rsidR="0077658A">
              <w:t xml:space="preserve"> </w:t>
            </w:r>
            <w:r w:rsidR="00FD25B6">
              <w:t>56</w:t>
            </w:r>
          </w:p>
        </w:tc>
        <w:tc>
          <w:tcPr>
            <w:tcW w:w="2268" w:type="dxa"/>
          </w:tcPr>
          <w:p w:rsidR="00297346" w:rsidRDefault="00297346" w:rsidP="00297346">
            <w:pPr>
              <w:jc w:val="both"/>
            </w:pPr>
          </w:p>
        </w:tc>
      </w:tr>
      <w:tr w:rsidR="00FD25B6" w:rsidTr="005679B5">
        <w:tc>
          <w:tcPr>
            <w:tcW w:w="560" w:type="dxa"/>
          </w:tcPr>
          <w:p w:rsidR="00297346" w:rsidRDefault="00FD25B6" w:rsidP="00297346">
            <w:pPr>
              <w:jc w:val="both"/>
            </w:pPr>
            <w:r>
              <w:t>1.1</w:t>
            </w:r>
          </w:p>
        </w:tc>
        <w:tc>
          <w:tcPr>
            <w:tcW w:w="1703" w:type="dxa"/>
          </w:tcPr>
          <w:p w:rsidR="00297346" w:rsidRDefault="00297346" w:rsidP="00297346">
            <w:pPr>
              <w:jc w:val="both"/>
            </w:pPr>
          </w:p>
        </w:tc>
        <w:tc>
          <w:tcPr>
            <w:tcW w:w="1134" w:type="dxa"/>
          </w:tcPr>
          <w:p w:rsidR="00297346" w:rsidRDefault="00297346" w:rsidP="00297346">
            <w:pPr>
              <w:jc w:val="both"/>
            </w:pPr>
          </w:p>
        </w:tc>
        <w:tc>
          <w:tcPr>
            <w:tcW w:w="1276" w:type="dxa"/>
          </w:tcPr>
          <w:p w:rsidR="00297346" w:rsidRDefault="00297346" w:rsidP="00297346">
            <w:pPr>
              <w:jc w:val="both"/>
            </w:pPr>
          </w:p>
        </w:tc>
        <w:tc>
          <w:tcPr>
            <w:tcW w:w="1418" w:type="dxa"/>
          </w:tcPr>
          <w:p w:rsidR="00297346" w:rsidRDefault="00297346" w:rsidP="00297346">
            <w:pPr>
              <w:jc w:val="both"/>
            </w:pPr>
          </w:p>
        </w:tc>
        <w:tc>
          <w:tcPr>
            <w:tcW w:w="3402" w:type="dxa"/>
          </w:tcPr>
          <w:p w:rsidR="00297346" w:rsidRDefault="00D441C8" w:rsidP="00B8616E">
            <w:pPr>
              <w:jc w:val="both"/>
            </w:pPr>
            <w:r>
              <w:t>Здание школы-интерната № 173, площадь</w:t>
            </w:r>
            <w:r w:rsidR="00B8616E">
              <w:t>ю</w:t>
            </w:r>
            <w:r>
              <w:t xml:space="preserve"> 4554,5 м2</w:t>
            </w:r>
          </w:p>
        </w:tc>
        <w:tc>
          <w:tcPr>
            <w:tcW w:w="3118" w:type="dxa"/>
          </w:tcPr>
          <w:p w:rsidR="00430FE7" w:rsidRDefault="00430FE7" w:rsidP="00430FE7">
            <w:pPr>
              <w:jc w:val="both"/>
            </w:pPr>
            <w:r>
              <w:t xml:space="preserve">Красноярский край, </w:t>
            </w:r>
          </w:p>
          <w:p w:rsidR="00297346" w:rsidRDefault="00430FE7" w:rsidP="005679B5">
            <w:r>
              <w:t>г.</w:t>
            </w:r>
            <w:r w:rsidR="0077658A">
              <w:t xml:space="preserve"> </w:t>
            </w:r>
            <w:r>
              <w:t>Зеленогорск, ул.</w:t>
            </w:r>
            <w:r w:rsidR="0077658A">
              <w:t xml:space="preserve"> </w:t>
            </w:r>
            <w:r>
              <w:t xml:space="preserve">Мира, </w:t>
            </w:r>
            <w:r w:rsidR="00B45A59">
              <w:t xml:space="preserve">  </w:t>
            </w:r>
            <w:r>
              <w:t>д.</w:t>
            </w:r>
            <w:r w:rsidR="00B45A59">
              <w:t xml:space="preserve"> </w:t>
            </w:r>
            <w:r>
              <w:t>56</w:t>
            </w:r>
          </w:p>
        </w:tc>
        <w:tc>
          <w:tcPr>
            <w:tcW w:w="2268" w:type="dxa"/>
          </w:tcPr>
          <w:p w:rsidR="00297346" w:rsidRDefault="00EE4959" w:rsidP="00297346">
            <w:pPr>
              <w:jc w:val="both"/>
            </w:pPr>
            <w:r>
              <w:t>24:59:0303031:34</w:t>
            </w:r>
          </w:p>
        </w:tc>
      </w:tr>
      <w:tr w:rsidR="00FD25B6" w:rsidTr="005679B5">
        <w:tc>
          <w:tcPr>
            <w:tcW w:w="560" w:type="dxa"/>
          </w:tcPr>
          <w:p w:rsidR="00297346" w:rsidRDefault="00FD25B6" w:rsidP="00297346">
            <w:pPr>
              <w:jc w:val="both"/>
            </w:pPr>
            <w:r>
              <w:lastRenderedPageBreak/>
              <w:t>1.2</w:t>
            </w:r>
          </w:p>
        </w:tc>
        <w:tc>
          <w:tcPr>
            <w:tcW w:w="1703" w:type="dxa"/>
          </w:tcPr>
          <w:p w:rsidR="00297346" w:rsidRDefault="00297346" w:rsidP="00297346">
            <w:pPr>
              <w:jc w:val="both"/>
            </w:pPr>
          </w:p>
        </w:tc>
        <w:tc>
          <w:tcPr>
            <w:tcW w:w="1134" w:type="dxa"/>
          </w:tcPr>
          <w:p w:rsidR="00297346" w:rsidRDefault="00297346" w:rsidP="00297346">
            <w:pPr>
              <w:jc w:val="both"/>
            </w:pPr>
          </w:p>
        </w:tc>
        <w:tc>
          <w:tcPr>
            <w:tcW w:w="1276" w:type="dxa"/>
          </w:tcPr>
          <w:p w:rsidR="00297346" w:rsidRDefault="00297346" w:rsidP="00297346">
            <w:pPr>
              <w:jc w:val="both"/>
            </w:pPr>
          </w:p>
        </w:tc>
        <w:tc>
          <w:tcPr>
            <w:tcW w:w="1418" w:type="dxa"/>
          </w:tcPr>
          <w:p w:rsidR="00297346" w:rsidRDefault="00297346" w:rsidP="00297346">
            <w:pPr>
              <w:jc w:val="both"/>
            </w:pPr>
          </w:p>
        </w:tc>
        <w:tc>
          <w:tcPr>
            <w:tcW w:w="3402" w:type="dxa"/>
          </w:tcPr>
          <w:p w:rsidR="00297346" w:rsidRDefault="00430FE7" w:rsidP="00430FE7">
            <w:pPr>
              <w:jc w:val="both"/>
            </w:pPr>
            <w:r>
              <w:t>Нежилое здание – оранжерея площадью 204,5 м2</w:t>
            </w:r>
          </w:p>
        </w:tc>
        <w:tc>
          <w:tcPr>
            <w:tcW w:w="3118" w:type="dxa"/>
          </w:tcPr>
          <w:p w:rsidR="00430FE7" w:rsidRDefault="00430FE7" w:rsidP="00430FE7">
            <w:pPr>
              <w:jc w:val="both"/>
            </w:pPr>
            <w:r>
              <w:t xml:space="preserve">Красноярский край, </w:t>
            </w:r>
          </w:p>
          <w:p w:rsidR="0077658A" w:rsidRDefault="00430FE7" w:rsidP="005679B5">
            <w:r>
              <w:t>г.</w:t>
            </w:r>
            <w:r w:rsidR="0077658A">
              <w:t xml:space="preserve"> </w:t>
            </w:r>
            <w:r>
              <w:t>Зеленогорск, ул.</w:t>
            </w:r>
            <w:r w:rsidR="0077658A">
              <w:t xml:space="preserve"> </w:t>
            </w:r>
            <w:r>
              <w:t xml:space="preserve">Мира, </w:t>
            </w:r>
          </w:p>
          <w:p w:rsidR="00297346" w:rsidRDefault="00430FE7" w:rsidP="005679B5">
            <w:r>
              <w:t>д.</w:t>
            </w:r>
            <w:r w:rsidR="0077658A">
              <w:t xml:space="preserve"> </w:t>
            </w:r>
            <w:r>
              <w:t>56/3</w:t>
            </w:r>
          </w:p>
        </w:tc>
        <w:tc>
          <w:tcPr>
            <w:tcW w:w="2268" w:type="dxa"/>
          </w:tcPr>
          <w:p w:rsidR="00297346" w:rsidRDefault="003C600C" w:rsidP="00297346">
            <w:pPr>
              <w:jc w:val="both"/>
            </w:pPr>
            <w:r>
              <w:t>24:59:0303031:39</w:t>
            </w:r>
          </w:p>
        </w:tc>
      </w:tr>
      <w:tr w:rsidR="00FD25B6" w:rsidTr="005679B5">
        <w:tc>
          <w:tcPr>
            <w:tcW w:w="560" w:type="dxa"/>
          </w:tcPr>
          <w:p w:rsidR="00297346" w:rsidRDefault="00FD25B6" w:rsidP="001F3738">
            <w:pPr>
              <w:jc w:val="both"/>
            </w:pPr>
            <w:r>
              <w:t>1.</w:t>
            </w:r>
            <w:r w:rsidR="001F3738">
              <w:t>3</w:t>
            </w:r>
          </w:p>
        </w:tc>
        <w:tc>
          <w:tcPr>
            <w:tcW w:w="1703" w:type="dxa"/>
          </w:tcPr>
          <w:p w:rsidR="00297346" w:rsidRDefault="00297346" w:rsidP="00297346">
            <w:pPr>
              <w:jc w:val="both"/>
            </w:pPr>
          </w:p>
        </w:tc>
        <w:tc>
          <w:tcPr>
            <w:tcW w:w="1134" w:type="dxa"/>
          </w:tcPr>
          <w:p w:rsidR="00297346" w:rsidRDefault="00297346" w:rsidP="00297346">
            <w:pPr>
              <w:jc w:val="both"/>
            </w:pPr>
          </w:p>
        </w:tc>
        <w:tc>
          <w:tcPr>
            <w:tcW w:w="1276" w:type="dxa"/>
          </w:tcPr>
          <w:p w:rsidR="00297346" w:rsidRDefault="00297346" w:rsidP="00297346">
            <w:pPr>
              <w:jc w:val="both"/>
            </w:pPr>
          </w:p>
        </w:tc>
        <w:tc>
          <w:tcPr>
            <w:tcW w:w="1418" w:type="dxa"/>
          </w:tcPr>
          <w:p w:rsidR="00297346" w:rsidRDefault="00297346" w:rsidP="00297346">
            <w:pPr>
              <w:jc w:val="both"/>
            </w:pPr>
          </w:p>
        </w:tc>
        <w:tc>
          <w:tcPr>
            <w:tcW w:w="3402" w:type="dxa"/>
          </w:tcPr>
          <w:p w:rsidR="00297346" w:rsidRDefault="00430FE7" w:rsidP="00297346">
            <w:pPr>
              <w:jc w:val="both"/>
            </w:pPr>
            <w:r>
              <w:t>Наружная сеть водопровода</w:t>
            </w:r>
            <w:r w:rsidR="006561E1">
              <w:t xml:space="preserve"> протяженностью 452 м</w:t>
            </w:r>
          </w:p>
        </w:tc>
        <w:tc>
          <w:tcPr>
            <w:tcW w:w="3118" w:type="dxa"/>
          </w:tcPr>
          <w:p w:rsidR="00430FE7" w:rsidRDefault="00430FE7" w:rsidP="00430FE7">
            <w:pPr>
              <w:jc w:val="both"/>
            </w:pPr>
            <w:r>
              <w:t xml:space="preserve">Красноярский край, </w:t>
            </w:r>
          </w:p>
          <w:p w:rsidR="00297346" w:rsidRDefault="00430FE7" w:rsidP="0070735D">
            <w:pPr>
              <w:jc w:val="both"/>
            </w:pPr>
            <w:r>
              <w:t>г.</w:t>
            </w:r>
            <w:r w:rsidR="0077658A">
              <w:t xml:space="preserve"> </w:t>
            </w:r>
            <w:r>
              <w:t xml:space="preserve">Зеленогорск, </w:t>
            </w:r>
            <w:r w:rsidR="006561E1">
              <w:t>квартал 13, от колодца ВК</w:t>
            </w:r>
            <w:r w:rsidR="0077658A">
              <w:t xml:space="preserve"> </w:t>
            </w:r>
            <w:r w:rsidR="006561E1">
              <w:t>сущ. в районе здания №</w:t>
            </w:r>
            <w:r w:rsidR="0077658A">
              <w:t xml:space="preserve"> </w:t>
            </w:r>
            <w:r w:rsidR="006561E1">
              <w:t>22 по ул.</w:t>
            </w:r>
            <w:r w:rsidR="0077658A">
              <w:t xml:space="preserve"> </w:t>
            </w:r>
            <w:r w:rsidR="006561E1">
              <w:t>Гагарина до колодца ВК-19 в районе здания №</w:t>
            </w:r>
            <w:r w:rsidR="0077658A">
              <w:t xml:space="preserve"> </w:t>
            </w:r>
            <w:r w:rsidR="006561E1">
              <w:t>56 по ул.</w:t>
            </w:r>
            <w:r w:rsidR="0077658A">
              <w:t xml:space="preserve"> </w:t>
            </w:r>
            <w:r w:rsidR="006561E1">
              <w:t>Мира</w:t>
            </w:r>
          </w:p>
        </w:tc>
        <w:tc>
          <w:tcPr>
            <w:tcW w:w="2268" w:type="dxa"/>
          </w:tcPr>
          <w:p w:rsidR="00297346" w:rsidRDefault="003C600C" w:rsidP="00F27FCD">
            <w:pPr>
              <w:jc w:val="both"/>
            </w:pPr>
            <w:r>
              <w:t>24:59:</w:t>
            </w:r>
            <w:r w:rsidR="00F27FCD">
              <w:t>0000000:7807</w:t>
            </w:r>
          </w:p>
        </w:tc>
      </w:tr>
      <w:tr w:rsidR="001F3738" w:rsidTr="005679B5">
        <w:tc>
          <w:tcPr>
            <w:tcW w:w="560" w:type="dxa"/>
          </w:tcPr>
          <w:p w:rsidR="001F3738" w:rsidRDefault="001F3738" w:rsidP="001F3738">
            <w:pPr>
              <w:jc w:val="both"/>
            </w:pPr>
            <w:r>
              <w:t>1.4</w:t>
            </w:r>
          </w:p>
        </w:tc>
        <w:tc>
          <w:tcPr>
            <w:tcW w:w="1703" w:type="dxa"/>
          </w:tcPr>
          <w:p w:rsidR="001F3738" w:rsidRDefault="001F3738" w:rsidP="001F3738">
            <w:pPr>
              <w:jc w:val="both"/>
            </w:pPr>
          </w:p>
        </w:tc>
        <w:tc>
          <w:tcPr>
            <w:tcW w:w="1134" w:type="dxa"/>
          </w:tcPr>
          <w:p w:rsidR="001F3738" w:rsidRDefault="001F3738" w:rsidP="001F3738">
            <w:pPr>
              <w:jc w:val="both"/>
            </w:pPr>
          </w:p>
        </w:tc>
        <w:tc>
          <w:tcPr>
            <w:tcW w:w="1276" w:type="dxa"/>
          </w:tcPr>
          <w:p w:rsidR="001F3738" w:rsidRDefault="001F3738" w:rsidP="001F3738">
            <w:pPr>
              <w:jc w:val="both"/>
            </w:pPr>
          </w:p>
        </w:tc>
        <w:tc>
          <w:tcPr>
            <w:tcW w:w="1418" w:type="dxa"/>
          </w:tcPr>
          <w:p w:rsidR="001F3738" w:rsidRDefault="001F3738" w:rsidP="001F3738">
            <w:pPr>
              <w:jc w:val="both"/>
            </w:pPr>
          </w:p>
        </w:tc>
        <w:tc>
          <w:tcPr>
            <w:tcW w:w="3402" w:type="dxa"/>
          </w:tcPr>
          <w:p w:rsidR="001F3738" w:rsidRDefault="001F3738" w:rsidP="001F3738">
            <w:pPr>
              <w:jc w:val="both"/>
            </w:pPr>
            <w:r>
              <w:t>Наружная тепловая сеть протяженностью 250 м</w:t>
            </w:r>
          </w:p>
        </w:tc>
        <w:tc>
          <w:tcPr>
            <w:tcW w:w="3118" w:type="dxa"/>
          </w:tcPr>
          <w:p w:rsidR="001F3738" w:rsidRDefault="001F3738" w:rsidP="001F3738">
            <w:pPr>
              <w:jc w:val="both"/>
            </w:pPr>
            <w:r>
              <w:t xml:space="preserve">Красноярский край, </w:t>
            </w:r>
          </w:p>
          <w:p w:rsidR="001F3738" w:rsidRDefault="001F3738" w:rsidP="001F3738">
            <w:pPr>
              <w:jc w:val="both"/>
            </w:pPr>
            <w:r>
              <w:t>г. Зеленогорск, квартал 13, от тепловой камеры ТК-20 до вводов в здания № 56 и № 56/3 по ул. Мира, от здания  № 56 до здания № 56/1 по ул. Мира</w:t>
            </w:r>
          </w:p>
        </w:tc>
        <w:tc>
          <w:tcPr>
            <w:tcW w:w="2268" w:type="dxa"/>
          </w:tcPr>
          <w:p w:rsidR="001F3738" w:rsidRDefault="001F3738" w:rsidP="001F3738">
            <w:pPr>
              <w:jc w:val="both"/>
            </w:pPr>
            <w:r>
              <w:t>24:59:0000000:3685</w:t>
            </w:r>
          </w:p>
        </w:tc>
      </w:tr>
      <w:tr w:rsidR="001F3738" w:rsidTr="005679B5">
        <w:tc>
          <w:tcPr>
            <w:tcW w:w="560" w:type="dxa"/>
          </w:tcPr>
          <w:p w:rsidR="001F3738" w:rsidRDefault="001F3738" w:rsidP="001F3738">
            <w:pPr>
              <w:jc w:val="both"/>
            </w:pPr>
            <w:r>
              <w:t>1.5</w:t>
            </w:r>
          </w:p>
        </w:tc>
        <w:tc>
          <w:tcPr>
            <w:tcW w:w="1703" w:type="dxa"/>
          </w:tcPr>
          <w:p w:rsidR="001F3738" w:rsidRDefault="001F3738" w:rsidP="001F3738">
            <w:pPr>
              <w:jc w:val="both"/>
            </w:pPr>
          </w:p>
        </w:tc>
        <w:tc>
          <w:tcPr>
            <w:tcW w:w="1134" w:type="dxa"/>
          </w:tcPr>
          <w:p w:rsidR="001F3738" w:rsidRDefault="001F3738" w:rsidP="001F3738">
            <w:pPr>
              <w:jc w:val="both"/>
            </w:pPr>
          </w:p>
        </w:tc>
        <w:tc>
          <w:tcPr>
            <w:tcW w:w="1276" w:type="dxa"/>
          </w:tcPr>
          <w:p w:rsidR="001F3738" w:rsidRDefault="001F3738" w:rsidP="001F3738">
            <w:pPr>
              <w:jc w:val="both"/>
            </w:pPr>
          </w:p>
        </w:tc>
        <w:tc>
          <w:tcPr>
            <w:tcW w:w="1418" w:type="dxa"/>
          </w:tcPr>
          <w:p w:rsidR="001F3738" w:rsidRDefault="001F3738" w:rsidP="001F3738">
            <w:pPr>
              <w:jc w:val="both"/>
            </w:pPr>
          </w:p>
        </w:tc>
        <w:tc>
          <w:tcPr>
            <w:tcW w:w="3402" w:type="dxa"/>
          </w:tcPr>
          <w:p w:rsidR="001F3738" w:rsidRDefault="001F3738" w:rsidP="001F3738">
            <w:pPr>
              <w:jc w:val="both"/>
            </w:pPr>
            <w:r>
              <w:t>Наружная сеть канализации протяженностью 300 м</w:t>
            </w:r>
          </w:p>
        </w:tc>
        <w:tc>
          <w:tcPr>
            <w:tcW w:w="3118" w:type="dxa"/>
          </w:tcPr>
          <w:p w:rsidR="001F3738" w:rsidRDefault="001F3738" w:rsidP="001F3738">
            <w:pPr>
              <w:jc w:val="both"/>
            </w:pPr>
            <w:r>
              <w:t xml:space="preserve">Красноярский край, </w:t>
            </w:r>
          </w:p>
          <w:p w:rsidR="001F3738" w:rsidRDefault="001F3738" w:rsidP="001F3738">
            <w:pPr>
              <w:jc w:val="both"/>
            </w:pPr>
            <w:r>
              <w:t>г. Зеленогорск, квартал 13, от колодца К-35 в районе здания № 56 по ул. Мира до колодца К-43, от колодца К-39в в районе здания № 53/3 по ул. Мира до колодца К-39а</w:t>
            </w:r>
          </w:p>
        </w:tc>
        <w:tc>
          <w:tcPr>
            <w:tcW w:w="2268" w:type="dxa"/>
          </w:tcPr>
          <w:p w:rsidR="001F3738" w:rsidRDefault="001F3738" w:rsidP="001F3738">
            <w:pPr>
              <w:jc w:val="both"/>
            </w:pPr>
            <w:r>
              <w:t>24:59:0000000:7808</w:t>
            </w:r>
          </w:p>
        </w:tc>
      </w:tr>
      <w:tr w:rsidR="001F3738" w:rsidTr="005679B5">
        <w:tc>
          <w:tcPr>
            <w:tcW w:w="560" w:type="dxa"/>
          </w:tcPr>
          <w:p w:rsidR="001F3738" w:rsidRDefault="001F3738" w:rsidP="001F3738">
            <w:pPr>
              <w:jc w:val="both"/>
            </w:pPr>
            <w:r>
              <w:t>1.6</w:t>
            </w:r>
          </w:p>
        </w:tc>
        <w:tc>
          <w:tcPr>
            <w:tcW w:w="1703" w:type="dxa"/>
          </w:tcPr>
          <w:p w:rsidR="001F3738" w:rsidRDefault="001F3738" w:rsidP="001F3738">
            <w:pPr>
              <w:jc w:val="both"/>
            </w:pPr>
          </w:p>
        </w:tc>
        <w:tc>
          <w:tcPr>
            <w:tcW w:w="1134" w:type="dxa"/>
          </w:tcPr>
          <w:p w:rsidR="001F3738" w:rsidRDefault="001F3738" w:rsidP="001F3738">
            <w:pPr>
              <w:jc w:val="both"/>
            </w:pPr>
          </w:p>
        </w:tc>
        <w:tc>
          <w:tcPr>
            <w:tcW w:w="1276" w:type="dxa"/>
          </w:tcPr>
          <w:p w:rsidR="001F3738" w:rsidRDefault="001F3738" w:rsidP="001F3738">
            <w:pPr>
              <w:jc w:val="both"/>
            </w:pPr>
          </w:p>
        </w:tc>
        <w:tc>
          <w:tcPr>
            <w:tcW w:w="1418" w:type="dxa"/>
          </w:tcPr>
          <w:p w:rsidR="001F3738" w:rsidRDefault="001F3738" w:rsidP="001F3738">
            <w:pPr>
              <w:jc w:val="both"/>
            </w:pPr>
          </w:p>
        </w:tc>
        <w:tc>
          <w:tcPr>
            <w:tcW w:w="3402" w:type="dxa"/>
          </w:tcPr>
          <w:p w:rsidR="001F3738" w:rsidRDefault="001F3738" w:rsidP="001F3738">
            <w:pPr>
              <w:jc w:val="both"/>
            </w:pPr>
            <w:r>
              <w:t>Наружная сеть связи и сигнализации протяженностью 359 м</w:t>
            </w:r>
          </w:p>
        </w:tc>
        <w:tc>
          <w:tcPr>
            <w:tcW w:w="3118" w:type="dxa"/>
          </w:tcPr>
          <w:p w:rsidR="001F3738" w:rsidRDefault="001F3738" w:rsidP="001F3738">
            <w:pPr>
              <w:jc w:val="both"/>
            </w:pPr>
            <w:r>
              <w:t xml:space="preserve">Красноярский край, </w:t>
            </w:r>
          </w:p>
          <w:p w:rsidR="001F3738" w:rsidRDefault="001F3738" w:rsidP="001F3738">
            <w:pPr>
              <w:jc w:val="both"/>
            </w:pPr>
            <w:r>
              <w:t>г. Зеленогорск, квартал 13, от здания № 56 по ул. Мира до жилого дома № 75 по ул. Мира</w:t>
            </w:r>
          </w:p>
        </w:tc>
        <w:tc>
          <w:tcPr>
            <w:tcW w:w="2268" w:type="dxa"/>
          </w:tcPr>
          <w:p w:rsidR="001F3738" w:rsidRDefault="001F3738" w:rsidP="001F3738">
            <w:pPr>
              <w:jc w:val="both"/>
            </w:pPr>
            <w:r>
              <w:t>24:59:0000000:7809</w:t>
            </w:r>
          </w:p>
        </w:tc>
      </w:tr>
      <w:tr w:rsidR="001F3738" w:rsidTr="005679B5">
        <w:tc>
          <w:tcPr>
            <w:tcW w:w="560" w:type="dxa"/>
          </w:tcPr>
          <w:p w:rsidR="001F3738" w:rsidRDefault="001F3738" w:rsidP="001F3738">
            <w:pPr>
              <w:jc w:val="both"/>
            </w:pPr>
            <w:r>
              <w:t>1.7</w:t>
            </w:r>
          </w:p>
        </w:tc>
        <w:tc>
          <w:tcPr>
            <w:tcW w:w="1703" w:type="dxa"/>
          </w:tcPr>
          <w:p w:rsidR="001F3738" w:rsidRDefault="001F3738" w:rsidP="001F3738">
            <w:pPr>
              <w:jc w:val="both"/>
            </w:pPr>
          </w:p>
        </w:tc>
        <w:tc>
          <w:tcPr>
            <w:tcW w:w="1134" w:type="dxa"/>
          </w:tcPr>
          <w:p w:rsidR="001F3738" w:rsidRDefault="001F3738" w:rsidP="001F3738">
            <w:pPr>
              <w:jc w:val="both"/>
            </w:pPr>
          </w:p>
        </w:tc>
        <w:tc>
          <w:tcPr>
            <w:tcW w:w="1276" w:type="dxa"/>
          </w:tcPr>
          <w:p w:rsidR="001F3738" w:rsidRDefault="001F3738" w:rsidP="001F3738">
            <w:pPr>
              <w:jc w:val="both"/>
            </w:pPr>
          </w:p>
        </w:tc>
        <w:tc>
          <w:tcPr>
            <w:tcW w:w="1418" w:type="dxa"/>
          </w:tcPr>
          <w:p w:rsidR="001F3738" w:rsidRDefault="001F3738" w:rsidP="001F3738">
            <w:pPr>
              <w:jc w:val="both"/>
            </w:pPr>
          </w:p>
        </w:tc>
        <w:tc>
          <w:tcPr>
            <w:tcW w:w="3402" w:type="dxa"/>
          </w:tcPr>
          <w:p w:rsidR="001F3738" w:rsidRPr="0029571B" w:rsidRDefault="001F3738" w:rsidP="001F3738">
            <w:r w:rsidRPr="0029571B">
              <w:t>Наружная сеть электроснабжения протяженностью 174 м</w:t>
            </w:r>
          </w:p>
        </w:tc>
        <w:tc>
          <w:tcPr>
            <w:tcW w:w="3118" w:type="dxa"/>
          </w:tcPr>
          <w:p w:rsidR="001F3738" w:rsidRPr="0029571B" w:rsidRDefault="001F3738" w:rsidP="001F3738">
            <w:pPr>
              <w:jc w:val="both"/>
            </w:pPr>
            <w:r w:rsidRPr="0029571B">
              <w:t xml:space="preserve">Красноярский край, </w:t>
            </w:r>
          </w:p>
          <w:p w:rsidR="001F3738" w:rsidRDefault="001F3738" w:rsidP="001F3738">
            <w:pPr>
              <w:jc w:val="both"/>
            </w:pPr>
            <w:r w:rsidRPr="0029571B">
              <w:t>г.</w:t>
            </w:r>
            <w:r>
              <w:t xml:space="preserve"> </w:t>
            </w:r>
            <w:r w:rsidRPr="0029571B">
              <w:t xml:space="preserve">Зеленогорск, квартал 13, от трансформаторной </w:t>
            </w:r>
            <w:r w:rsidRPr="0029571B">
              <w:lastRenderedPageBreak/>
              <w:t xml:space="preserve">подстанции ТП-132 до распределительного шкафа ШР-11 и ввода в здание </w:t>
            </w:r>
          </w:p>
          <w:p w:rsidR="001F3738" w:rsidRPr="0029571B" w:rsidRDefault="001F3738" w:rsidP="001F3738">
            <w:pPr>
              <w:jc w:val="both"/>
            </w:pPr>
            <w:r w:rsidRPr="0029571B">
              <w:t>№</w:t>
            </w:r>
            <w:r>
              <w:t xml:space="preserve"> </w:t>
            </w:r>
            <w:r w:rsidRPr="0029571B">
              <w:t>56 по ул.</w:t>
            </w:r>
            <w:r>
              <w:t xml:space="preserve"> </w:t>
            </w:r>
            <w:r w:rsidRPr="0029571B">
              <w:t>Мира</w:t>
            </w:r>
          </w:p>
        </w:tc>
        <w:tc>
          <w:tcPr>
            <w:tcW w:w="2268" w:type="dxa"/>
          </w:tcPr>
          <w:p w:rsidR="001F3738" w:rsidRDefault="001F3738" w:rsidP="001F3738">
            <w:pPr>
              <w:jc w:val="both"/>
            </w:pPr>
            <w:r>
              <w:lastRenderedPageBreak/>
              <w:t>24:59:0000000:3695</w:t>
            </w:r>
          </w:p>
        </w:tc>
      </w:tr>
      <w:tr w:rsidR="005679B5" w:rsidTr="005679B5">
        <w:tc>
          <w:tcPr>
            <w:tcW w:w="560" w:type="dxa"/>
          </w:tcPr>
          <w:p w:rsidR="005679B5" w:rsidRDefault="005679B5" w:rsidP="00510B8E">
            <w:pPr>
              <w:jc w:val="both"/>
            </w:pPr>
            <w:r>
              <w:lastRenderedPageBreak/>
              <w:t>1.</w:t>
            </w:r>
            <w:r w:rsidR="00510B8E">
              <w:t>8</w:t>
            </w:r>
          </w:p>
        </w:tc>
        <w:tc>
          <w:tcPr>
            <w:tcW w:w="1703" w:type="dxa"/>
          </w:tcPr>
          <w:p w:rsidR="005679B5" w:rsidRDefault="005679B5" w:rsidP="00297346">
            <w:pPr>
              <w:jc w:val="both"/>
            </w:pPr>
          </w:p>
        </w:tc>
        <w:tc>
          <w:tcPr>
            <w:tcW w:w="1134" w:type="dxa"/>
          </w:tcPr>
          <w:p w:rsidR="005679B5" w:rsidRDefault="005679B5" w:rsidP="00297346">
            <w:pPr>
              <w:jc w:val="both"/>
            </w:pPr>
          </w:p>
        </w:tc>
        <w:tc>
          <w:tcPr>
            <w:tcW w:w="1276" w:type="dxa"/>
          </w:tcPr>
          <w:p w:rsidR="005679B5" w:rsidRDefault="005679B5" w:rsidP="00297346">
            <w:pPr>
              <w:jc w:val="both"/>
            </w:pPr>
          </w:p>
        </w:tc>
        <w:tc>
          <w:tcPr>
            <w:tcW w:w="1418" w:type="dxa"/>
          </w:tcPr>
          <w:p w:rsidR="005679B5" w:rsidRDefault="005679B5" w:rsidP="00297346">
            <w:pPr>
              <w:jc w:val="both"/>
            </w:pPr>
          </w:p>
        </w:tc>
        <w:tc>
          <w:tcPr>
            <w:tcW w:w="3402" w:type="dxa"/>
          </w:tcPr>
          <w:p w:rsidR="005679B5" w:rsidRDefault="005679B5" w:rsidP="00297346">
            <w:pPr>
              <w:jc w:val="both"/>
            </w:pPr>
            <w:r w:rsidRPr="0029571B">
              <w:t>Благоустройство</w:t>
            </w:r>
          </w:p>
          <w:p w:rsidR="00973D98" w:rsidRPr="0029571B" w:rsidRDefault="0077658A" w:rsidP="00297346">
            <w:pPr>
              <w:jc w:val="both"/>
            </w:pPr>
            <w:r>
              <w:t>о</w:t>
            </w:r>
            <w:r w:rsidR="00973D98">
              <w:t>бщей площадью 6286,90</w:t>
            </w:r>
          </w:p>
        </w:tc>
        <w:tc>
          <w:tcPr>
            <w:tcW w:w="3118" w:type="dxa"/>
          </w:tcPr>
          <w:p w:rsidR="005679B5" w:rsidRPr="0029571B" w:rsidRDefault="005679B5" w:rsidP="005679B5">
            <w:pPr>
              <w:jc w:val="both"/>
            </w:pPr>
            <w:r w:rsidRPr="0029571B">
              <w:t xml:space="preserve">Красноярский край, </w:t>
            </w:r>
          </w:p>
          <w:p w:rsidR="0077658A" w:rsidRDefault="005679B5" w:rsidP="005679B5">
            <w:r w:rsidRPr="0029571B">
              <w:t>г.</w:t>
            </w:r>
            <w:r w:rsidR="0077658A">
              <w:t xml:space="preserve"> </w:t>
            </w:r>
            <w:r w:rsidRPr="0029571B">
              <w:t>Зеленогорск, ул.</w:t>
            </w:r>
            <w:r w:rsidR="0077658A">
              <w:t xml:space="preserve"> </w:t>
            </w:r>
            <w:r w:rsidRPr="0029571B">
              <w:t xml:space="preserve">Мира, </w:t>
            </w:r>
          </w:p>
          <w:p w:rsidR="005679B5" w:rsidRPr="0029571B" w:rsidRDefault="005679B5" w:rsidP="005679B5">
            <w:r w:rsidRPr="0029571B">
              <w:t>д.</w:t>
            </w:r>
            <w:r w:rsidR="0077658A">
              <w:t xml:space="preserve"> </w:t>
            </w:r>
            <w:r w:rsidRPr="0029571B">
              <w:t>56</w:t>
            </w:r>
          </w:p>
        </w:tc>
        <w:tc>
          <w:tcPr>
            <w:tcW w:w="2268" w:type="dxa"/>
          </w:tcPr>
          <w:p w:rsidR="005679B5" w:rsidRDefault="005679B5" w:rsidP="00297346">
            <w:pPr>
              <w:jc w:val="both"/>
            </w:pPr>
          </w:p>
        </w:tc>
      </w:tr>
    </w:tbl>
    <w:p w:rsidR="00297346" w:rsidRDefault="00297346" w:rsidP="00297346">
      <w:pPr>
        <w:jc w:val="both"/>
      </w:pPr>
    </w:p>
    <w:sectPr w:rsidR="00297346" w:rsidSect="002973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04F40"/>
    <w:multiLevelType w:val="multilevel"/>
    <w:tmpl w:val="AD008738"/>
    <w:lvl w:ilvl="0">
      <w:start w:val="1"/>
      <w:numFmt w:val="decimal"/>
      <w:lvlText w:val="%1."/>
      <w:lvlJc w:val="left"/>
      <w:pPr>
        <w:ind w:left="1116" w:hanging="408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color w:val="000000"/>
      </w:rPr>
    </w:lvl>
  </w:abstractNum>
  <w:abstractNum w:abstractNumId="1">
    <w:nsid w:val="33C53A8E"/>
    <w:multiLevelType w:val="hybridMultilevel"/>
    <w:tmpl w:val="A0A43F50"/>
    <w:lvl w:ilvl="0" w:tplc="C322908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41627CDE"/>
    <w:multiLevelType w:val="multilevel"/>
    <w:tmpl w:val="33B039B4"/>
    <w:lvl w:ilvl="0">
      <w:start w:val="1"/>
      <w:numFmt w:val="decimal"/>
      <w:lvlText w:val="%1."/>
      <w:lvlJc w:val="left"/>
      <w:pPr>
        <w:ind w:left="1116" w:hanging="408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color w:val="00000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7A"/>
    <w:rsid w:val="00047B9C"/>
    <w:rsid w:val="000610C3"/>
    <w:rsid w:val="00167452"/>
    <w:rsid w:val="001F3738"/>
    <w:rsid w:val="0029571B"/>
    <w:rsid w:val="00297346"/>
    <w:rsid w:val="002B1729"/>
    <w:rsid w:val="002E54EB"/>
    <w:rsid w:val="003B4AF5"/>
    <w:rsid w:val="003C600C"/>
    <w:rsid w:val="00430FE7"/>
    <w:rsid w:val="00510B8E"/>
    <w:rsid w:val="005679B5"/>
    <w:rsid w:val="00572A32"/>
    <w:rsid w:val="00607626"/>
    <w:rsid w:val="00616805"/>
    <w:rsid w:val="006561E1"/>
    <w:rsid w:val="006B56FC"/>
    <w:rsid w:val="0070735D"/>
    <w:rsid w:val="0077658A"/>
    <w:rsid w:val="00777DA7"/>
    <w:rsid w:val="0081197F"/>
    <w:rsid w:val="0085128B"/>
    <w:rsid w:val="008A3B20"/>
    <w:rsid w:val="008D4CC8"/>
    <w:rsid w:val="00973D98"/>
    <w:rsid w:val="00A92755"/>
    <w:rsid w:val="00B45A59"/>
    <w:rsid w:val="00B8616E"/>
    <w:rsid w:val="00BA5E7A"/>
    <w:rsid w:val="00BC5F7E"/>
    <w:rsid w:val="00C4526C"/>
    <w:rsid w:val="00D441C8"/>
    <w:rsid w:val="00D83321"/>
    <w:rsid w:val="00D87E1B"/>
    <w:rsid w:val="00E5140B"/>
    <w:rsid w:val="00EA0AA5"/>
    <w:rsid w:val="00EE4959"/>
    <w:rsid w:val="00F27FCD"/>
    <w:rsid w:val="00F5692D"/>
    <w:rsid w:val="00FB4854"/>
    <w:rsid w:val="00FD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49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495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957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49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495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95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025DD-38F0-4C13-8031-01E814A7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5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Карабатова Наталья Михайловна</cp:lastModifiedBy>
  <cp:revision>7</cp:revision>
  <cp:lastPrinted>2017-08-31T09:15:00Z</cp:lastPrinted>
  <dcterms:created xsi:type="dcterms:W3CDTF">2017-06-20T05:52:00Z</dcterms:created>
  <dcterms:modified xsi:type="dcterms:W3CDTF">2017-08-31T09:17:00Z</dcterms:modified>
</cp:coreProperties>
</file>