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27" w:rsidRDefault="00521527" w:rsidP="00521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521527">
        <w:rPr>
          <w:rFonts w:ascii="Times New Roman" w:hAnsi="Times New Roman"/>
          <w:b/>
          <w:color w:val="000000"/>
          <w:sz w:val="24"/>
          <w:szCs w:val="28"/>
        </w:rPr>
        <w:t>АКТ В АКТУАЛЬНОЙ РЕДАКЦИИ</w:t>
      </w:r>
    </w:p>
    <w:p w:rsidR="00521527" w:rsidRPr="00521527" w:rsidRDefault="00521527" w:rsidP="00521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(в редакции постановления от 10.06.2016 № 151-п)</w:t>
      </w:r>
    </w:p>
    <w:p w:rsidR="00521527" w:rsidRDefault="00521527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21527" w:rsidRDefault="00521527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3270" cy="954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АДМИНИСТРАЦИЯ </w:t>
      </w: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ЗАКРЫТОГО АДМИНИСТРАТИВНО - </w:t>
      </w: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ТЕРРИТОРИАЛЬНОГО ОБРАЗОВАНИЯ </w:t>
      </w: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>ГОРОДА  ЗЕЛЕНОГОРСКА</w:t>
      </w:r>
      <w:proofErr w:type="gramEnd"/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>КРАСНОЯРСКОГО КРАЯ</w:t>
      </w: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>П О С Т А Н О В Л Е Н И Е</w:t>
      </w:r>
    </w:p>
    <w:p w:rsidR="000558B2" w:rsidRPr="00D05B31" w:rsidRDefault="000558B2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F94033" w:rsidRDefault="006828D1" w:rsidP="00521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12.11.2015</w:t>
      </w:r>
      <w:r w:rsidR="00B111C7">
        <w:rPr>
          <w:rFonts w:ascii="Times New Roman" w:hAnsi="Times New Roman"/>
          <w:color w:val="000000"/>
          <w:sz w:val="28"/>
          <w:szCs w:val="28"/>
        </w:rPr>
        <w:tab/>
      </w:r>
      <w:r w:rsidR="00B111C7">
        <w:rPr>
          <w:rFonts w:ascii="Times New Roman" w:hAnsi="Times New Roman"/>
          <w:color w:val="000000"/>
          <w:sz w:val="28"/>
          <w:szCs w:val="28"/>
        </w:rPr>
        <w:tab/>
      </w:r>
      <w:r w:rsidR="00B111C7">
        <w:rPr>
          <w:rFonts w:ascii="Times New Roman" w:hAnsi="Times New Roman"/>
          <w:color w:val="000000"/>
          <w:sz w:val="28"/>
          <w:szCs w:val="28"/>
        </w:rPr>
        <w:tab/>
      </w:r>
      <w:r w:rsidR="00B111C7">
        <w:rPr>
          <w:rFonts w:ascii="Times New Roman" w:hAnsi="Times New Roman"/>
          <w:color w:val="000000"/>
          <w:sz w:val="28"/>
          <w:szCs w:val="28"/>
        </w:rPr>
        <w:tab/>
      </w:r>
      <w:r w:rsidR="00B111C7">
        <w:rPr>
          <w:rFonts w:ascii="Times New Roman" w:hAnsi="Times New Roman"/>
          <w:color w:val="000000"/>
          <w:sz w:val="28"/>
          <w:szCs w:val="28"/>
        </w:rPr>
        <w:tab/>
      </w:r>
      <w:r w:rsidR="000558B2" w:rsidRPr="00D05B31">
        <w:rPr>
          <w:rFonts w:ascii="Times New Roman" w:hAnsi="Times New Roman"/>
          <w:color w:val="000000"/>
          <w:sz w:val="28"/>
          <w:szCs w:val="28"/>
        </w:rPr>
        <w:t>г. Зеленогорск</w:t>
      </w:r>
      <w:r w:rsidR="00B111C7">
        <w:rPr>
          <w:rFonts w:ascii="Times New Roman" w:hAnsi="Times New Roman"/>
          <w:color w:val="000000"/>
          <w:sz w:val="28"/>
          <w:szCs w:val="28"/>
        </w:rPr>
        <w:tab/>
      </w:r>
      <w:r w:rsidR="00B111C7">
        <w:rPr>
          <w:rFonts w:ascii="Times New Roman" w:hAnsi="Times New Roman"/>
          <w:color w:val="000000"/>
          <w:sz w:val="28"/>
          <w:szCs w:val="28"/>
        </w:rPr>
        <w:tab/>
      </w:r>
      <w:r w:rsidR="00B111C7">
        <w:rPr>
          <w:rFonts w:ascii="Times New Roman" w:hAnsi="Times New Roman"/>
          <w:color w:val="000000"/>
          <w:sz w:val="28"/>
          <w:szCs w:val="28"/>
        </w:rPr>
        <w:tab/>
      </w:r>
      <w:r w:rsidR="00B111C7">
        <w:rPr>
          <w:rFonts w:ascii="Times New Roman" w:hAnsi="Times New Roman"/>
          <w:color w:val="000000"/>
          <w:sz w:val="28"/>
          <w:szCs w:val="28"/>
        </w:rPr>
        <w:tab/>
      </w:r>
      <w:r w:rsidR="000558B2" w:rsidRPr="00D05B31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290–п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</w:p>
    <w:p w:rsidR="000558B2" w:rsidRPr="00D05B31" w:rsidRDefault="000558B2" w:rsidP="000558B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«Развитие малого и среднего предпринимательства</w:t>
      </w:r>
    </w:p>
    <w:p w:rsidR="000558B2" w:rsidRPr="00D05B31" w:rsidRDefault="000558B2" w:rsidP="000558B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 в городе Зеленогорске»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B31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 Об общих принципах организации местного самоуправления в Российской Федерации», решением Совета депутатов ЗАТО г. Зеленогорска от 23.10.2013 № 43-245р «Об утверждении Положения о бюджетном процессе в городе Зеленогорске», постан</w:t>
      </w:r>
      <w:r w:rsidR="000B5B00" w:rsidRPr="00D05B31">
        <w:rPr>
          <w:rFonts w:ascii="Times New Roman" w:hAnsi="Times New Roman"/>
          <w:sz w:val="28"/>
          <w:szCs w:val="28"/>
        </w:rPr>
        <w:t xml:space="preserve">овлением Администрации ЗАТО </w:t>
      </w:r>
      <w:r w:rsidRPr="00D05B31">
        <w:rPr>
          <w:rFonts w:ascii="Times New Roman" w:hAnsi="Times New Roman"/>
          <w:sz w:val="28"/>
          <w:szCs w:val="28"/>
        </w:rPr>
        <w:t>г. Зеленогорска от 28.08.2015 № 215-п «Об утверждении Перечня муниципальных программ города Зеленогорска», на основании Порядка формирования и реализации муниципальных программ, утвержденного постанов</w:t>
      </w:r>
      <w:r w:rsidR="000B5B00" w:rsidRPr="00D05B31">
        <w:rPr>
          <w:rFonts w:ascii="Times New Roman" w:hAnsi="Times New Roman"/>
          <w:sz w:val="28"/>
          <w:szCs w:val="28"/>
        </w:rPr>
        <w:t xml:space="preserve">лением Администрации ЗАТО </w:t>
      </w:r>
      <w:r w:rsidRPr="00D05B31">
        <w:rPr>
          <w:rFonts w:ascii="Times New Roman" w:hAnsi="Times New Roman"/>
          <w:sz w:val="28"/>
          <w:szCs w:val="28"/>
        </w:rPr>
        <w:t>г. Зеленогорска от 06.11.2015 № 275-п, руководствуясь Уставом города Зеленогорска,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F94033" w:rsidRDefault="000558B2" w:rsidP="00F94033">
      <w:pPr>
        <w:pStyle w:val="a4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F94033">
        <w:rPr>
          <w:color w:val="000000"/>
          <w:sz w:val="28"/>
          <w:szCs w:val="28"/>
        </w:rPr>
        <w:t xml:space="preserve">Утвердить муниципальную программу «Развитие малого и среднего предпринимательства в городе Зеленогорске» согласно </w:t>
      </w:r>
      <w:proofErr w:type="gramStart"/>
      <w:r w:rsidRPr="00F94033">
        <w:rPr>
          <w:color w:val="000000"/>
          <w:sz w:val="28"/>
          <w:szCs w:val="28"/>
        </w:rPr>
        <w:t>приложению</w:t>
      </w:r>
      <w:proofErr w:type="gramEnd"/>
      <w:r w:rsidRPr="00F94033">
        <w:rPr>
          <w:color w:val="000000"/>
          <w:sz w:val="28"/>
          <w:szCs w:val="28"/>
        </w:rPr>
        <w:t xml:space="preserve"> к настоящему постановлению.</w:t>
      </w:r>
    </w:p>
    <w:p w:rsidR="000558B2" w:rsidRPr="00D05B31" w:rsidRDefault="000558B2" w:rsidP="00F94033">
      <w:pPr>
        <w:pStyle w:val="a4"/>
        <w:numPr>
          <w:ilvl w:val="0"/>
          <w:numId w:val="10"/>
        </w:numPr>
        <w:tabs>
          <w:tab w:val="left" w:pos="1418"/>
        </w:tabs>
        <w:jc w:val="both"/>
        <w:rPr>
          <w:sz w:val="28"/>
          <w:szCs w:val="28"/>
        </w:rPr>
      </w:pPr>
      <w:r w:rsidRPr="00D05B31">
        <w:rPr>
          <w:sz w:val="28"/>
          <w:szCs w:val="28"/>
        </w:rPr>
        <w:t>Настоящее постановление вступает в силу с 01.01.2016, но не ранее дня, следующего за днем его опубликования в газете «Панорама».</w:t>
      </w:r>
    </w:p>
    <w:p w:rsidR="000558B2" w:rsidRPr="00F94033" w:rsidRDefault="000558B2" w:rsidP="00F94033">
      <w:pPr>
        <w:pStyle w:val="a4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F94033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proofErr w:type="gramStart"/>
      <w:r w:rsidRPr="00F94033">
        <w:rPr>
          <w:color w:val="000000"/>
          <w:sz w:val="28"/>
          <w:szCs w:val="28"/>
        </w:rPr>
        <w:t>Администрации</w:t>
      </w:r>
      <w:proofErr w:type="gramEnd"/>
      <w:r w:rsidRPr="00F94033">
        <w:rPr>
          <w:color w:val="000000"/>
          <w:sz w:val="28"/>
          <w:szCs w:val="28"/>
        </w:rPr>
        <w:t xml:space="preserve"> ЗАТО г. Зеленогорска по экономике и финансам.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9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75"/>
        <w:gridCol w:w="5364"/>
      </w:tblGrid>
      <w:tr w:rsidR="000558B2" w:rsidRPr="00D05B31" w:rsidTr="00B111C7">
        <w:tc>
          <w:tcPr>
            <w:tcW w:w="4275" w:type="dxa"/>
          </w:tcPr>
          <w:p w:rsidR="000558B2" w:rsidRPr="00D05B31" w:rsidRDefault="000558B2" w:rsidP="0048511A">
            <w:pPr>
              <w:spacing w:after="0" w:line="240" w:lineRule="auto"/>
              <w:ind w:firstLine="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0558B2" w:rsidRPr="00D05B31" w:rsidRDefault="000558B2" w:rsidP="0048511A">
            <w:pPr>
              <w:spacing w:after="0" w:line="240" w:lineRule="auto"/>
              <w:ind w:firstLine="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ЗАТО г. Зеленогорска </w:t>
            </w:r>
          </w:p>
        </w:tc>
        <w:tc>
          <w:tcPr>
            <w:tcW w:w="5364" w:type="dxa"/>
          </w:tcPr>
          <w:p w:rsidR="000558B2" w:rsidRPr="00D05B31" w:rsidRDefault="000558B2" w:rsidP="0048511A">
            <w:pPr>
              <w:spacing w:after="0" w:line="240" w:lineRule="auto"/>
              <w:ind w:firstLine="37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58B2" w:rsidRPr="00D05B31" w:rsidRDefault="000558B2" w:rsidP="00B111C7">
            <w:pPr>
              <w:spacing w:after="0" w:line="240" w:lineRule="auto"/>
              <w:ind w:firstLine="37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А.Я. </w:t>
            </w:r>
            <w:proofErr w:type="spellStart"/>
            <w:r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>Эйдемиллер</w:t>
            </w:r>
            <w:proofErr w:type="spellEnd"/>
          </w:p>
        </w:tc>
      </w:tr>
    </w:tbl>
    <w:p w:rsidR="000558B2" w:rsidRPr="00D05B31" w:rsidRDefault="000558B2" w:rsidP="0052152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521527" w:rsidRDefault="00521527" w:rsidP="0052152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0558B2" w:rsidRPr="00D05B31" w:rsidRDefault="000558B2" w:rsidP="0052152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37"/>
        <w:tblW w:w="4282" w:type="dxa"/>
        <w:tblLook w:val="0000" w:firstRow="0" w:lastRow="0" w:firstColumn="0" w:lastColumn="0" w:noHBand="0" w:noVBand="0"/>
      </w:tblPr>
      <w:tblGrid>
        <w:gridCol w:w="4282"/>
      </w:tblGrid>
      <w:tr w:rsidR="000558B2" w:rsidRPr="00D05B31" w:rsidTr="000558B2">
        <w:trPr>
          <w:trHeight w:val="927"/>
        </w:trPr>
        <w:tc>
          <w:tcPr>
            <w:tcW w:w="4282" w:type="dxa"/>
          </w:tcPr>
          <w:p w:rsidR="000558B2" w:rsidRPr="00D05B31" w:rsidRDefault="000558B2" w:rsidP="000558B2">
            <w:pPr>
              <w:rPr>
                <w:rFonts w:ascii="Times New Roman" w:hAnsi="Times New Roman"/>
                <w:color w:val="000000"/>
              </w:rPr>
            </w:pPr>
            <w:r w:rsidRPr="00D05B31">
              <w:rPr>
                <w:rFonts w:ascii="Times New Roman" w:hAnsi="Times New Roman"/>
                <w:color w:val="000000"/>
              </w:rPr>
              <w:t xml:space="preserve">Приложение к постановлению </w:t>
            </w:r>
            <w:proofErr w:type="gramStart"/>
            <w:r w:rsidRPr="00D05B31">
              <w:rPr>
                <w:rFonts w:ascii="Times New Roman" w:hAnsi="Times New Roman"/>
                <w:color w:val="000000"/>
              </w:rPr>
              <w:t>Администрации</w:t>
            </w:r>
            <w:proofErr w:type="gramEnd"/>
            <w:r w:rsidRPr="00D05B31">
              <w:rPr>
                <w:rFonts w:ascii="Times New Roman" w:hAnsi="Times New Roman"/>
                <w:color w:val="000000"/>
              </w:rPr>
              <w:t xml:space="preserve"> ЗАТО г. Зеленогорска</w:t>
            </w:r>
          </w:p>
          <w:p w:rsidR="000558B2" w:rsidRPr="00D05B31" w:rsidRDefault="000558B2" w:rsidP="000558B2">
            <w:pPr>
              <w:rPr>
                <w:rFonts w:ascii="Times New Roman" w:hAnsi="Times New Roman"/>
                <w:color w:val="000000"/>
              </w:rPr>
            </w:pPr>
            <w:r w:rsidRPr="00D05B31">
              <w:rPr>
                <w:rFonts w:ascii="Times New Roman" w:hAnsi="Times New Roman"/>
                <w:color w:val="000000"/>
              </w:rPr>
              <w:t xml:space="preserve">от __________ № ______ </w:t>
            </w:r>
          </w:p>
        </w:tc>
      </w:tr>
    </w:tbl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05B31">
        <w:rPr>
          <w:rFonts w:ascii="Times New Roman" w:hAnsi="Times New Roman"/>
          <w:sz w:val="28"/>
          <w:szCs w:val="28"/>
        </w:rPr>
        <w:t>ПАСПОРТ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D05B31">
        <w:rPr>
          <w:rFonts w:ascii="Times New Roman" w:hAnsi="Times New Roman"/>
          <w:color w:val="000000"/>
          <w:sz w:val="28"/>
          <w:szCs w:val="28"/>
        </w:rPr>
        <w:t>«Развитие малого и среднего предпринимательства в городе Зеленогорске»</w:t>
      </w: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1"/>
      </w:tblGrid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малого и среднего предпринимательства в городе Зеленогорске» (далее - муниципальная программа)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D05B31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D05B31">
              <w:rPr>
                <w:rFonts w:ascii="Times New Roman" w:hAnsi="Times New Roman"/>
                <w:sz w:val="24"/>
                <w:szCs w:val="24"/>
              </w:rPr>
              <w:t xml:space="preserve"> ЗАТО г. Зеленогорска от 28.08.2015 № 215-п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521527" w:rsidRDefault="00521527" w:rsidP="0048511A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 w:rsidRPr="00521527">
              <w:rPr>
                <w:color w:val="000000"/>
                <w:sz w:val="24"/>
                <w:szCs w:val="24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 Зеленогорска» (далее - МКУ «Центр закупок, предпринимательства и обеспечения деятельности ОМС»)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отсутствуют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7" w:rsidRPr="00521527" w:rsidRDefault="00521527" w:rsidP="005215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Подпрограммы отсутствуют.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Отдельные мероприятия муниципальной программы: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2.1. Информирование субъектов малого и (или) среднего предпринимательства через средства массовой информации, официальный сайт </w:t>
            </w:r>
            <w:proofErr w:type="gramStart"/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ЗАТО г. </w:t>
            </w:r>
            <w:r w:rsidRPr="00521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Зеленогорска </w:t>
            </w:r>
            <w:hyperlink w:history="1">
              <w:r w:rsidRPr="005215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http://www.zeladmin.ru </w:t>
              </w:r>
              <w:r w:rsidRPr="0052152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в информационно - телекоммуникационной сети «Интернет»</w:t>
              </w:r>
            </w:hyperlink>
            <w:r w:rsidRPr="005215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21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формах</w:t>
            </w: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поддержки субъектов малого и (или) среднего предпринимательства.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2.2. 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проектов. 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2.3. Предоставление субсидий вновь созданным субъектам малого предпринимательства в целях возмещения части затрат, связанных с приобретением </w:t>
            </w: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созданием основных средств и началом предпринимательской деятельности.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 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оборудования.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 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услуг).</w:t>
            </w:r>
          </w:p>
          <w:p w:rsidR="000558B2" w:rsidRPr="00D05B31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 Расходы на приобретение ценных призов для победителей открытого городского конкурса «Предприниматель года».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благоприятных условий для развития субъектов малого и (или) среднего предпринимательства 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   Повышение доступности информационной поддержки для субъектов малого и (или) среднего предпринимательства. 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Финансовая поддержка субъектов малого и (или) среднего предпринимательства.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2016 - 2018 годы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Перечень целевых показателей и показателей результативности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Увеличение количества субъектов малого и (или) среднего предпринимательства в 2018 году до 1928 единиц.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Увеличение доли занятых в сфере малого и среднего предпринимательства в среднегодовой численности занятых в экономике в 2018 году до 24,15%.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Увеличение объема отгруженных товаров собственного производства, работ и услуг, выполненных собственными силами малых и средних предприятий, в действующих ценах в 2018 году до 3 340,8 млн. рублей.</w:t>
            </w:r>
          </w:p>
          <w:p w:rsidR="000558B2" w:rsidRPr="00D05B31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Перечень целевых показателей и показателей результативности муниципальной программы с расшифровкой плановых значений по годам ее реализации приведен в приложении № 1 к муниципальной программе.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бюджетных ассигнований на реализацию муниципальной программы составляет 1 984,186 тыс. руб., в том числе: 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счет внебюджетных средств 2016 год – 184,186 тыс. рублей;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счет средств местного бюджета – 1 800,0 тыс. руб., в том числе: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2016 год – 600,0 тыс. рублей; </w:t>
            </w:r>
          </w:p>
          <w:p w:rsidR="00521527" w:rsidRPr="00521527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год - 600,0 тыс. рублей;</w:t>
            </w:r>
          </w:p>
          <w:p w:rsidR="000558B2" w:rsidRPr="00D05B31" w:rsidRDefault="00521527" w:rsidP="00521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2018 год - 600,0 тыс. рублей.</w:t>
            </w:r>
          </w:p>
        </w:tc>
      </w:tr>
    </w:tbl>
    <w:p w:rsidR="000558B2" w:rsidRPr="00D05B31" w:rsidRDefault="000558B2" w:rsidP="000558B2">
      <w:pPr>
        <w:spacing w:after="0" w:line="240" w:lineRule="auto"/>
        <w:ind w:firstLine="709"/>
        <w:rPr>
          <w:rFonts w:ascii="Times New Roman" w:hAnsi="Times New Roman"/>
          <w:color w:val="000000"/>
        </w:rPr>
      </w:pPr>
    </w:p>
    <w:p w:rsidR="000558B2" w:rsidRPr="00D05B31" w:rsidRDefault="000558B2" w:rsidP="000558B2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Характеристика текущего состояния соответствующей сферы</w:t>
      </w:r>
    </w:p>
    <w:p w:rsidR="000558B2" w:rsidRPr="00D05B31" w:rsidRDefault="000558B2" w:rsidP="000558B2">
      <w:pPr>
        <w:pStyle w:val="a4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социально-экономического развития города Зеленогорска,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5B31">
        <w:rPr>
          <w:rFonts w:ascii="Times New Roman" w:hAnsi="Times New Roman"/>
          <w:sz w:val="28"/>
          <w:szCs w:val="28"/>
        </w:rPr>
        <w:t>цель, задачи и сроки реализации программы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Анализ динамики основных показателей развития предпринимательства за 2014-2015 годы позволяет определить структуру, уровень и тенденции развития предпринимательства в городе. </w:t>
      </w:r>
    </w:p>
    <w:p w:rsidR="000558B2" w:rsidRPr="00D05B31" w:rsidRDefault="000558B2" w:rsidP="000558B2">
      <w:pPr>
        <w:pStyle w:val="a4"/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Основные показатели развития </w:t>
      </w:r>
      <w:r w:rsidR="000B5B00" w:rsidRPr="00D05B31">
        <w:rPr>
          <w:color w:val="000000"/>
          <w:sz w:val="28"/>
          <w:szCs w:val="28"/>
        </w:rPr>
        <w:t>предпринимательства</w:t>
      </w:r>
      <w:r w:rsidRPr="00D05B31">
        <w:rPr>
          <w:color w:val="000000"/>
          <w:sz w:val="28"/>
          <w:szCs w:val="28"/>
        </w:rPr>
        <w:t xml:space="preserve"> приведены в таблице.</w:t>
      </w:r>
    </w:p>
    <w:p w:rsidR="000B5B00" w:rsidRPr="00D05B31" w:rsidRDefault="000B5B00" w:rsidP="000B5B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B5B00" w:rsidP="000B5B00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58B2" w:rsidRPr="00D05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B31">
        <w:rPr>
          <w:rFonts w:ascii="Times New Roman" w:hAnsi="Times New Roman"/>
          <w:color w:val="000000"/>
          <w:sz w:val="28"/>
          <w:szCs w:val="28"/>
        </w:rPr>
        <w:t>Таблица</w:t>
      </w:r>
    </w:p>
    <w:tbl>
      <w:tblPr>
        <w:tblW w:w="978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50"/>
        <w:gridCol w:w="4750"/>
        <w:gridCol w:w="1088"/>
        <w:gridCol w:w="1134"/>
        <w:gridCol w:w="1166"/>
        <w:gridCol w:w="1000"/>
      </w:tblGrid>
      <w:tr w:rsidR="004557E0" w:rsidRPr="00DF13FC" w:rsidTr="00B111C7">
        <w:trPr>
          <w:trHeight w:val="7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2014 год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2015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2015 год к 2014 году в %</w:t>
            </w:r>
          </w:p>
        </w:tc>
      </w:tr>
      <w:tr w:rsidR="004557E0" w:rsidRPr="00DF13FC" w:rsidTr="00B111C7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4557E0" w:rsidRPr="00DF13FC" w:rsidTr="00B111C7">
        <w:trPr>
          <w:trHeight w:val="52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малых предприятий, в том числе по видам экономической деятельности: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1,19%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обрабатывающие производства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строительство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-12,9%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сельское хозяйство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оптовая и розничная торговля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-3,2%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гостиницы и рестораны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транспорт и связь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 прочие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10,16%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средних предприятий,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28,57%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обрабатывающие производства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строительство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сельское хозяйство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оптовая и розничная торговля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гостиницы и рестораны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транспорт и связь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индивидуальных предпринимателей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4,07%</w:t>
            </w:r>
          </w:p>
        </w:tc>
      </w:tr>
      <w:tr w:rsidR="004557E0" w:rsidRPr="00DF13FC" w:rsidTr="00B111C7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Среднесписочная численность работников, занятых в сфере малого и среднего бизнеса, в том числе: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6504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6276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-3,5%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 малых предприятиях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2874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2677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-6,85%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 средних предприятиях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-5,63%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у индивидуальных предпринимателей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0,58%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индивидуальных предпринимателей за год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1,30%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 занятых в экономике города (среднегодовая)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28022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26810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-4,33%</w:t>
            </w:r>
          </w:p>
        </w:tc>
      </w:tr>
      <w:tr w:rsidR="004557E0" w:rsidRPr="00DF13FC" w:rsidTr="00B111C7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Доля занятых в сфере малого и среднего бизнеса в среднегодовой численности занятых в экономике города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0,85%</w:t>
            </w:r>
          </w:p>
        </w:tc>
      </w:tr>
      <w:tr w:rsidR="004557E0" w:rsidRPr="00DF13FC" w:rsidTr="00B111C7">
        <w:trPr>
          <w:trHeight w:val="76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Объем отгруженных товаров собственного производства, работ и услуг, выполненных собственными силами, в том числе: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28286,8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30416,3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малых предприятий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sz w:val="20"/>
                <w:szCs w:val="20"/>
              </w:rPr>
              <w:t>12,03%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средних предприятий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858,4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594,9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-30,7%</w:t>
            </w:r>
          </w:p>
        </w:tc>
      </w:tr>
      <w:tr w:rsidR="004557E0" w:rsidRPr="00DF13FC" w:rsidTr="00B111C7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Среднемесячная заработная плата работников малых предприятий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12095,7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8,22%</w:t>
            </w:r>
          </w:p>
        </w:tc>
      </w:tr>
      <w:tr w:rsidR="004557E0" w:rsidRPr="00DF13FC" w:rsidTr="00B111C7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Среднемесячная заработная плата работников средних предприятий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21 571,10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20341,2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-5,7%</w:t>
            </w:r>
          </w:p>
        </w:tc>
      </w:tr>
      <w:tr w:rsidR="004557E0" w:rsidRPr="00DF13FC" w:rsidTr="00B111C7">
        <w:trPr>
          <w:trHeight w:val="51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Среднемесячная заработная плата в муниципальном образовании в целом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31 642,50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32 708,9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3,37%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Оборот товаров, работ, услуг, в том числе: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5879,8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5555,4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-5,51%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малых предприятий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4832,2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4845,2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0,27%</w:t>
            </w:r>
          </w:p>
        </w:tc>
      </w:tr>
      <w:tr w:rsidR="004557E0" w:rsidRPr="00DF13FC" w:rsidTr="00B111C7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средних предприятий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1047,6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710,2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7E0">
              <w:rPr>
                <w:rFonts w:ascii="Times New Roman" w:hAnsi="Times New Roman"/>
                <w:color w:val="000000"/>
                <w:sz w:val="20"/>
                <w:szCs w:val="20"/>
              </w:rPr>
              <w:t>-32,21%</w:t>
            </w:r>
          </w:p>
        </w:tc>
      </w:tr>
    </w:tbl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0558B2" w:rsidRPr="00D05B31" w:rsidRDefault="000558B2" w:rsidP="000558B2">
      <w:pPr>
        <w:pStyle w:val="a4"/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Наиболее привлекательной для предпринимательства остается непроизводственная сфера. </w:t>
      </w:r>
    </w:p>
    <w:p w:rsidR="000558B2" w:rsidRPr="00D05B31" w:rsidRDefault="000558B2" w:rsidP="000558B2">
      <w:pPr>
        <w:pStyle w:val="a4"/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В период 2014-2015 годов наблюдается положительная динамика основных показателей развития предпринимательства, таких как: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- количество малых и средних предприятий;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828D1">
        <w:rPr>
          <w:rFonts w:ascii="Times New Roman" w:hAnsi="Times New Roman"/>
          <w:color w:val="000000"/>
          <w:sz w:val="28"/>
          <w:szCs w:val="28"/>
        </w:rPr>
        <w:t>среднемесячная заработная плата работников малых предприятий</w:t>
      </w:r>
      <w:r w:rsidRPr="00D05B31">
        <w:rPr>
          <w:rFonts w:ascii="Times New Roman" w:hAnsi="Times New Roman"/>
          <w:color w:val="000000"/>
          <w:sz w:val="28"/>
          <w:szCs w:val="28"/>
        </w:rPr>
        <w:t>;</w:t>
      </w:r>
    </w:p>
    <w:p w:rsidR="000558B2" w:rsidRPr="00D05B31" w:rsidRDefault="006828D1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среднемесячная заработная плата </w:t>
      </w:r>
      <w:r w:rsidRPr="00682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муниципальном образовании в целом</w:t>
      </w:r>
      <w:r w:rsidR="000558B2" w:rsidRPr="00D05B31">
        <w:rPr>
          <w:rFonts w:ascii="Times New Roman" w:hAnsi="Times New Roman"/>
          <w:color w:val="000000"/>
          <w:sz w:val="28"/>
          <w:szCs w:val="28"/>
        </w:rPr>
        <w:t>;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- доля занятых в сфере малого и среднего бизнеса в среднегодовой численности занятых в экономике города.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Развитие предпринимательства оказывает положительное влияние на замедление темпов роста безработицы.</w:t>
      </w:r>
    </w:p>
    <w:p w:rsidR="000558B2" w:rsidRPr="00D05B31" w:rsidRDefault="000558B2" w:rsidP="000558B2">
      <w:pPr>
        <w:pStyle w:val="a4"/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Основными факторами, сдерживающими развитие малого и среднего предпринимательства в городе, являются: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- недостаточный уровень профессиональной подготовки предпринимателей, дефицит квалифицированных кадров; 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- низкая конкурентоспособность малых производств и выпускаемой продукции;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- снижение доступности кредитных ресурсов.</w:t>
      </w:r>
    </w:p>
    <w:p w:rsidR="000558B2" w:rsidRPr="00D05B31" w:rsidRDefault="000558B2" w:rsidP="000558B2">
      <w:pPr>
        <w:pStyle w:val="a4"/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Однако в городе есть необходимый ресурсный потенциал, имеются свободные </w:t>
      </w:r>
      <w:proofErr w:type="gramStart"/>
      <w:r w:rsidRPr="00D05B31">
        <w:rPr>
          <w:color w:val="000000"/>
          <w:sz w:val="28"/>
          <w:szCs w:val="28"/>
        </w:rPr>
        <w:t>производственные,  складские</w:t>
      </w:r>
      <w:proofErr w:type="gramEnd"/>
      <w:r w:rsidRPr="00D05B31">
        <w:rPr>
          <w:color w:val="000000"/>
          <w:sz w:val="28"/>
          <w:szCs w:val="28"/>
        </w:rPr>
        <w:t xml:space="preserve"> площади, трудовые ресурсы, инженерные коммуникации, инфраструктура.</w:t>
      </w:r>
    </w:p>
    <w:p w:rsidR="000558B2" w:rsidRPr="00D05B31" w:rsidRDefault="000558B2" w:rsidP="000558B2">
      <w:pPr>
        <w:pStyle w:val="a4"/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Для повышения активности субъектов малого и (или) среднего предпринимательства необходима система мероприятий, направленных на повышение имиджа предпринимательской деятельности.</w:t>
      </w:r>
    </w:p>
    <w:p w:rsidR="000558B2" w:rsidRPr="00D05B31" w:rsidRDefault="000558B2" w:rsidP="000558B2">
      <w:pPr>
        <w:pStyle w:val="a4"/>
        <w:numPr>
          <w:ilvl w:val="1"/>
          <w:numId w:val="4"/>
        </w:numPr>
        <w:jc w:val="both"/>
        <w:rPr>
          <w:sz w:val="28"/>
          <w:szCs w:val="28"/>
        </w:rPr>
      </w:pPr>
      <w:r w:rsidRPr="00D05B31">
        <w:rPr>
          <w:sz w:val="28"/>
          <w:szCs w:val="28"/>
        </w:rPr>
        <w:t>Целью муниципальной программы является обеспечение благоприятных условий для развития субъектов малого и (или) среднего предпринимательства.</w:t>
      </w:r>
    </w:p>
    <w:p w:rsidR="00B111C7" w:rsidRDefault="000558B2" w:rsidP="00B111C7">
      <w:pPr>
        <w:pStyle w:val="a4"/>
        <w:numPr>
          <w:ilvl w:val="1"/>
          <w:numId w:val="4"/>
        </w:numPr>
        <w:jc w:val="both"/>
        <w:rPr>
          <w:sz w:val="28"/>
          <w:szCs w:val="28"/>
        </w:rPr>
      </w:pPr>
      <w:r w:rsidRPr="00B111C7">
        <w:rPr>
          <w:sz w:val="28"/>
          <w:szCs w:val="28"/>
        </w:rPr>
        <w:t>Реализация муниципальной программы направлена на достижение следующих задач:</w:t>
      </w:r>
    </w:p>
    <w:p w:rsidR="00B111C7" w:rsidRDefault="000558B2" w:rsidP="00B111C7">
      <w:pPr>
        <w:pStyle w:val="a4"/>
        <w:numPr>
          <w:ilvl w:val="2"/>
          <w:numId w:val="4"/>
        </w:numPr>
        <w:ind w:left="0" w:firstLine="709"/>
        <w:jc w:val="both"/>
        <w:rPr>
          <w:sz w:val="28"/>
          <w:szCs w:val="28"/>
        </w:rPr>
      </w:pPr>
      <w:r w:rsidRPr="00B111C7">
        <w:rPr>
          <w:sz w:val="28"/>
          <w:szCs w:val="28"/>
        </w:rPr>
        <w:t>Повышение доступности информационной поддержки для субъектов малого и (или) среднего предпринимательства и иных пользователей.</w:t>
      </w:r>
    </w:p>
    <w:p w:rsidR="000558B2" w:rsidRPr="00B111C7" w:rsidRDefault="000558B2" w:rsidP="00B111C7">
      <w:pPr>
        <w:pStyle w:val="a4"/>
        <w:numPr>
          <w:ilvl w:val="2"/>
          <w:numId w:val="4"/>
        </w:numPr>
        <w:ind w:left="0" w:firstLine="709"/>
        <w:jc w:val="both"/>
        <w:rPr>
          <w:sz w:val="28"/>
          <w:szCs w:val="28"/>
        </w:rPr>
      </w:pPr>
      <w:r w:rsidRPr="00B111C7">
        <w:rPr>
          <w:sz w:val="28"/>
          <w:szCs w:val="28"/>
        </w:rPr>
        <w:t>Финансовая поддержка субъектов малого и (или) среднего предпринимательства.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Перечень целевых показателей и показателей</w:t>
      </w:r>
    </w:p>
    <w:p w:rsidR="000558B2" w:rsidRDefault="000558B2" w:rsidP="000558B2">
      <w:pPr>
        <w:pStyle w:val="a4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результативности муниципальной программы</w:t>
      </w:r>
    </w:p>
    <w:p w:rsidR="00BE6D87" w:rsidRPr="004557E0" w:rsidRDefault="000558B2" w:rsidP="004557E0">
      <w:pPr>
        <w:pStyle w:val="a4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4557E0">
        <w:rPr>
          <w:color w:val="000000"/>
          <w:sz w:val="28"/>
          <w:szCs w:val="28"/>
        </w:rPr>
        <w:lastRenderedPageBreak/>
        <w:t>Ожидаемые конечные результаты реализации муниципальной программы:</w:t>
      </w:r>
    </w:p>
    <w:p w:rsidR="004557E0" w:rsidRDefault="004557E0" w:rsidP="004557E0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</w:t>
      </w:r>
      <w:r>
        <w:rPr>
          <w:color w:val="000000"/>
          <w:sz w:val="28"/>
          <w:szCs w:val="28"/>
        </w:rPr>
        <w:tab/>
      </w:r>
      <w:r w:rsidRPr="00BE6D87">
        <w:rPr>
          <w:color w:val="000000"/>
          <w:sz w:val="28"/>
          <w:szCs w:val="28"/>
        </w:rPr>
        <w:t xml:space="preserve">Увеличение количества субъектов малого и (или) среднего предпринимательства с </w:t>
      </w:r>
      <w:r>
        <w:rPr>
          <w:color w:val="000000"/>
          <w:sz w:val="28"/>
          <w:szCs w:val="28"/>
        </w:rPr>
        <w:t>1919</w:t>
      </w:r>
      <w:r w:rsidRPr="00BE6D87">
        <w:rPr>
          <w:color w:val="000000"/>
          <w:sz w:val="28"/>
          <w:szCs w:val="28"/>
        </w:rPr>
        <w:t xml:space="preserve"> единиц в 2016 году до </w:t>
      </w:r>
      <w:r>
        <w:rPr>
          <w:rFonts w:eastAsia="Times New Roman"/>
          <w:color w:val="000000"/>
          <w:sz w:val="28"/>
          <w:szCs w:val="28"/>
          <w:lang w:eastAsia="ru-RU"/>
        </w:rPr>
        <w:t>1928</w:t>
      </w:r>
      <w:r w:rsidRPr="00BE6D87">
        <w:rPr>
          <w:color w:val="000000"/>
          <w:sz w:val="28"/>
          <w:szCs w:val="28"/>
        </w:rPr>
        <w:t xml:space="preserve"> единиц в 2018 году.</w:t>
      </w:r>
    </w:p>
    <w:p w:rsidR="004557E0" w:rsidRDefault="004557E0" w:rsidP="004557E0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</w:t>
      </w:r>
      <w:r>
        <w:rPr>
          <w:color w:val="000000"/>
          <w:sz w:val="28"/>
          <w:szCs w:val="28"/>
        </w:rPr>
        <w:tab/>
      </w:r>
      <w:r w:rsidRPr="00BE6D87">
        <w:rPr>
          <w:color w:val="000000"/>
          <w:sz w:val="28"/>
          <w:szCs w:val="28"/>
        </w:rPr>
        <w:t xml:space="preserve">Увеличение доли занятых в сфере малого и среднего предпринимательства в среднегодовой численности занятых в экономике с </w:t>
      </w:r>
      <w:r>
        <w:rPr>
          <w:color w:val="000000"/>
          <w:sz w:val="28"/>
          <w:szCs w:val="28"/>
        </w:rPr>
        <w:t>23,61</w:t>
      </w:r>
      <w:r w:rsidRPr="00BE6D87">
        <w:rPr>
          <w:color w:val="000000"/>
          <w:sz w:val="28"/>
          <w:szCs w:val="28"/>
        </w:rPr>
        <w:t xml:space="preserve">% в 2016 году до </w:t>
      </w:r>
      <w:r>
        <w:rPr>
          <w:color w:val="000000"/>
          <w:sz w:val="28"/>
          <w:szCs w:val="28"/>
        </w:rPr>
        <w:t>24,15</w:t>
      </w:r>
      <w:r w:rsidRPr="00BE6D87">
        <w:rPr>
          <w:color w:val="000000"/>
          <w:sz w:val="28"/>
          <w:szCs w:val="28"/>
        </w:rPr>
        <w:t>% в 2018 году.</w:t>
      </w:r>
    </w:p>
    <w:p w:rsidR="00BE6D87" w:rsidRDefault="004557E0" w:rsidP="004557E0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</w:t>
      </w:r>
      <w:r>
        <w:rPr>
          <w:color w:val="000000"/>
          <w:sz w:val="28"/>
          <w:szCs w:val="28"/>
        </w:rPr>
        <w:tab/>
      </w:r>
      <w:r w:rsidRPr="00BE6D87">
        <w:rPr>
          <w:color w:val="000000"/>
          <w:sz w:val="28"/>
          <w:szCs w:val="28"/>
        </w:rPr>
        <w:t xml:space="preserve">Увеличение объема отгруженных товаров собственного производства, работ и услуг, выполненных собственными силами малых и средних предприятий, с </w:t>
      </w:r>
      <w:r>
        <w:rPr>
          <w:color w:val="000000"/>
          <w:sz w:val="28"/>
          <w:szCs w:val="28"/>
        </w:rPr>
        <w:t>3 242,8</w:t>
      </w:r>
      <w:r w:rsidRPr="00BE6D87">
        <w:rPr>
          <w:color w:val="000000"/>
          <w:sz w:val="28"/>
          <w:szCs w:val="28"/>
        </w:rPr>
        <w:t xml:space="preserve"> млн. рублей в 2016 году рублей до </w:t>
      </w:r>
      <w:r>
        <w:rPr>
          <w:color w:val="000000"/>
          <w:sz w:val="28"/>
          <w:szCs w:val="28"/>
        </w:rPr>
        <w:t>3 340,8 млн. рублей в 2018 году.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0558B2" w:rsidRPr="00BE6D87" w:rsidRDefault="00BE6D87" w:rsidP="00BE6D87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</w:r>
      <w:r w:rsidR="000558B2" w:rsidRPr="00BE6D87">
        <w:rPr>
          <w:rFonts w:eastAsia="Times New Roman"/>
          <w:color w:val="000000"/>
          <w:sz w:val="28"/>
          <w:szCs w:val="28"/>
          <w:lang w:eastAsia="ru-RU"/>
        </w:rPr>
        <w:t>Перечень целевых показателей и показателей результативности муниципальной программы с расшифровкой плановых значений по годам ее реализации приведен в приложении № 1 к муниципальной программе.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6D87" w:rsidRDefault="000558B2" w:rsidP="00BE6D87">
      <w:pPr>
        <w:pStyle w:val="a4"/>
        <w:numPr>
          <w:ilvl w:val="0"/>
          <w:numId w:val="7"/>
        </w:numPr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Ресурсное обеспечение муниципальной программы</w:t>
      </w:r>
    </w:p>
    <w:p w:rsidR="00BE6D87" w:rsidRDefault="00BE6D87" w:rsidP="00BE6D87">
      <w:pPr>
        <w:pStyle w:val="a4"/>
        <w:autoSpaceDE w:val="0"/>
        <w:autoSpaceDN w:val="0"/>
        <w:adjustRightInd w:val="0"/>
        <w:ind w:left="0"/>
        <w:rPr>
          <w:sz w:val="28"/>
          <w:szCs w:val="28"/>
        </w:rPr>
      </w:pPr>
    </w:p>
    <w:p w:rsidR="000558B2" w:rsidRPr="00BE6D87" w:rsidRDefault="00BE6D87" w:rsidP="009973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6D87">
        <w:rPr>
          <w:rFonts w:ascii="Times New Roman" w:hAnsi="Times New Roman"/>
          <w:color w:val="000000"/>
          <w:sz w:val="28"/>
          <w:szCs w:val="28"/>
        </w:rPr>
        <w:t>3.1.</w:t>
      </w:r>
      <w:r w:rsidRPr="00BE6D87">
        <w:rPr>
          <w:rFonts w:ascii="Times New Roman" w:hAnsi="Times New Roman"/>
          <w:color w:val="000000"/>
          <w:sz w:val="28"/>
          <w:szCs w:val="28"/>
        </w:rPr>
        <w:tab/>
      </w:r>
      <w:r w:rsidR="000558B2" w:rsidRPr="00BE6D87">
        <w:rPr>
          <w:rFonts w:ascii="Times New Roman" w:hAnsi="Times New Roman"/>
          <w:color w:val="000000"/>
          <w:sz w:val="28"/>
          <w:szCs w:val="28"/>
        </w:rPr>
        <w:t>Информация о ресурсном обеспечении и прогнозной оценке расходов на реализацию муниципальной программы с учетом источников финан</w:t>
      </w:r>
      <w:r w:rsidR="000B5B00" w:rsidRPr="00BE6D87">
        <w:rPr>
          <w:rFonts w:ascii="Times New Roman" w:hAnsi="Times New Roman"/>
          <w:color w:val="000000"/>
          <w:sz w:val="28"/>
          <w:szCs w:val="28"/>
        </w:rPr>
        <w:t>сирования приведена в приложениях</w:t>
      </w:r>
      <w:r w:rsidR="000558B2" w:rsidRPr="00BE6D87">
        <w:rPr>
          <w:rFonts w:ascii="Times New Roman" w:hAnsi="Times New Roman"/>
          <w:color w:val="000000"/>
          <w:sz w:val="28"/>
          <w:szCs w:val="28"/>
        </w:rPr>
        <w:t xml:space="preserve"> № 2 и № 3 к муниципальной программе.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Механизм реализации мероприятий муниципальной программы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Финансирование программных мероприятий осуществляется в виде предоставления субсидий юридическим и физическим лицам, являющимся субъектами малого и (или) среднего предпринимательства, осуществляющими деятельность на территории города Зеленогорска.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Реализация программных мероприятий осуществляется за счет средств местного бюджета. 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Исполнение муниципальной программы осуществляет </w:t>
      </w:r>
      <w:r w:rsidR="004557E0" w:rsidRPr="009114DB">
        <w:rPr>
          <w:color w:val="000000"/>
          <w:sz w:val="28"/>
          <w:szCs w:val="28"/>
        </w:rPr>
        <w:t>МКУ «Центр закупок, предпринимательства и обеспечения деятельности ОМС</w:t>
      </w:r>
      <w:r w:rsidR="004557E0">
        <w:rPr>
          <w:color w:val="000000"/>
          <w:sz w:val="28"/>
          <w:szCs w:val="28"/>
        </w:rPr>
        <w:t>»</w:t>
      </w:r>
      <w:r w:rsidRPr="00D05B31">
        <w:rPr>
          <w:color w:val="000000"/>
          <w:sz w:val="28"/>
          <w:szCs w:val="28"/>
        </w:rPr>
        <w:t>.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Для участия в мероприятиях по предоставлению финансовой поддержки в форме субсидий субъекты малого и (или) среднего предпринимательства представляют в </w:t>
      </w:r>
      <w:r w:rsidR="004557E0" w:rsidRPr="009114DB">
        <w:rPr>
          <w:color w:val="000000"/>
          <w:sz w:val="28"/>
          <w:szCs w:val="28"/>
        </w:rPr>
        <w:t>МКУ «Центр закупок, предпринимательства и обеспечения деятельности ОМС</w:t>
      </w:r>
      <w:r w:rsidRPr="00D05B31">
        <w:rPr>
          <w:color w:val="000000"/>
          <w:sz w:val="28"/>
          <w:szCs w:val="28"/>
        </w:rPr>
        <w:t>»</w:t>
      </w:r>
      <w:r w:rsidR="000B5B00" w:rsidRPr="00D05B31">
        <w:rPr>
          <w:color w:val="000000"/>
          <w:sz w:val="28"/>
          <w:szCs w:val="28"/>
        </w:rPr>
        <w:t xml:space="preserve"> </w:t>
      </w:r>
      <w:r w:rsidRPr="00D05B31">
        <w:rPr>
          <w:color w:val="000000"/>
          <w:sz w:val="28"/>
          <w:szCs w:val="28"/>
        </w:rPr>
        <w:t xml:space="preserve">документы, определенные в порядках предоставления субсидий, утвержденных постановлениями </w:t>
      </w:r>
      <w:proofErr w:type="gramStart"/>
      <w:r w:rsidRPr="00D05B31">
        <w:rPr>
          <w:color w:val="000000"/>
          <w:sz w:val="28"/>
          <w:szCs w:val="28"/>
        </w:rPr>
        <w:t>Администрации</w:t>
      </w:r>
      <w:proofErr w:type="gramEnd"/>
      <w:r w:rsidRPr="00D05B31">
        <w:rPr>
          <w:color w:val="000000"/>
          <w:sz w:val="28"/>
          <w:szCs w:val="28"/>
        </w:rPr>
        <w:t xml:space="preserve"> ЗАТО г. Зеленогорска.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Предоставление субсидий производится в пределах средств, предусмотренных на эти цели в муниципальной программе на очередной финансовый год и на плановый период.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Муниципальная программа предусматривает следующие отдельные мероприятия:</w:t>
      </w:r>
    </w:p>
    <w:p w:rsidR="000558B2" w:rsidRPr="00D05B31" w:rsidRDefault="004557E0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Утратил силу</w:t>
      </w:r>
      <w:r w:rsidR="000558B2" w:rsidRPr="00D05B31">
        <w:rPr>
          <w:color w:val="000000"/>
          <w:sz w:val="28"/>
          <w:szCs w:val="28"/>
        </w:rPr>
        <w:t>.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Информирование субъектов малого и (или) среднего предпринимательства через средства массовой информации, официальный сайт </w:t>
      </w:r>
      <w:proofErr w:type="gramStart"/>
      <w:r w:rsidRPr="00D05B31">
        <w:rPr>
          <w:color w:val="000000"/>
          <w:sz w:val="28"/>
          <w:szCs w:val="28"/>
        </w:rPr>
        <w:lastRenderedPageBreak/>
        <w:t>Администрации</w:t>
      </w:r>
      <w:proofErr w:type="gramEnd"/>
      <w:r w:rsidRPr="00D05B31">
        <w:rPr>
          <w:color w:val="000000"/>
          <w:sz w:val="28"/>
          <w:szCs w:val="28"/>
        </w:rPr>
        <w:t xml:space="preserve"> ЗАТО г. Зеленогорска </w:t>
      </w:r>
      <w:hyperlink w:history="1">
        <w:r w:rsidRPr="00D05B31">
          <w:rPr>
            <w:rStyle w:val="a3"/>
            <w:rFonts w:ascii="Times New Roman" w:eastAsia="Times New Roman" w:hAnsi="Times New Roman" w:cs="Times New Roman"/>
            <w:i w:val="0"/>
            <w:sz w:val="28"/>
            <w:szCs w:val="28"/>
            <w:lang w:eastAsia="ru-RU"/>
          </w:rPr>
          <w:t>http://www.zeladmin.ru в информационно - телекоммуникационной сети «Интернет»</w:t>
        </w:r>
      </w:hyperlink>
      <w:r w:rsidRPr="00D05B31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 w:rsidRPr="00D05B31">
        <w:rPr>
          <w:color w:val="000000"/>
          <w:sz w:val="28"/>
          <w:szCs w:val="28"/>
        </w:rPr>
        <w:t>о формах поддержки субъектов малого и (или) среднего предпринимательства.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проектов. 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деятельности.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оборудования. 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услуг).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Расходы на приобретение ценных призов для </w:t>
      </w:r>
      <w:proofErr w:type="gramStart"/>
      <w:r w:rsidRPr="00D05B31">
        <w:rPr>
          <w:color w:val="000000"/>
          <w:sz w:val="28"/>
          <w:szCs w:val="28"/>
        </w:rPr>
        <w:t>победителей  открытого</w:t>
      </w:r>
      <w:proofErr w:type="gramEnd"/>
      <w:r w:rsidRPr="00D05B31">
        <w:rPr>
          <w:color w:val="000000"/>
          <w:sz w:val="28"/>
          <w:szCs w:val="28"/>
        </w:rPr>
        <w:t xml:space="preserve"> городского конкурса «Предприниматель года».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Default="000558B2" w:rsidP="000558B2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05B31">
        <w:rPr>
          <w:sz w:val="28"/>
          <w:szCs w:val="28"/>
        </w:rPr>
        <w:t>Подпрограммы муниципальной программы</w:t>
      </w:r>
    </w:p>
    <w:p w:rsidR="00F12B29" w:rsidRPr="00D05B31" w:rsidRDefault="00F12B29" w:rsidP="00F12B29">
      <w:pPr>
        <w:pStyle w:val="a4"/>
        <w:autoSpaceDE w:val="0"/>
        <w:autoSpaceDN w:val="0"/>
        <w:adjustRightInd w:val="0"/>
        <w:ind w:left="360"/>
        <w:outlineLvl w:val="0"/>
        <w:rPr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Подпрограммы отсутствуют.</w:t>
      </w:r>
    </w:p>
    <w:p w:rsidR="0048511A" w:rsidRDefault="0048511A">
      <w:pPr>
        <w:rPr>
          <w:rFonts w:ascii="Times New Roman" w:hAnsi="Times New Roman"/>
          <w:color w:val="000000"/>
          <w:sz w:val="28"/>
          <w:szCs w:val="28"/>
        </w:rPr>
      </w:pPr>
    </w:p>
    <w:p w:rsidR="005B010E" w:rsidRDefault="005B010E">
      <w:pPr>
        <w:rPr>
          <w:rFonts w:ascii="Times New Roman" w:hAnsi="Times New Roman"/>
          <w:color w:val="000000"/>
          <w:sz w:val="28"/>
          <w:szCs w:val="28"/>
        </w:rPr>
      </w:pPr>
    </w:p>
    <w:p w:rsidR="005B010E" w:rsidRPr="00D05B31" w:rsidRDefault="005B010E">
      <w:pPr>
        <w:rPr>
          <w:rFonts w:ascii="Times New Roman" w:hAnsi="Times New Roman"/>
        </w:rPr>
        <w:sectPr w:rsidR="005B010E" w:rsidRPr="00D05B31" w:rsidSect="00B111C7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tbl>
      <w:tblPr>
        <w:tblW w:w="6405" w:type="dxa"/>
        <w:tblInd w:w="8894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05"/>
      </w:tblGrid>
      <w:tr w:rsidR="004557E0" w:rsidRPr="004557E0" w:rsidTr="004557E0">
        <w:tc>
          <w:tcPr>
            <w:tcW w:w="6405" w:type="dxa"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№ 1 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«Развитие малого и среднего предпринимательства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городе Зеленогорске»</w:t>
            </w:r>
          </w:p>
        </w:tc>
      </w:tr>
    </w:tbl>
    <w:p w:rsidR="004557E0" w:rsidRPr="004557E0" w:rsidRDefault="004557E0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5476" w:type="dxa"/>
        <w:tblInd w:w="95" w:type="dxa"/>
        <w:tblLook w:val="04A0" w:firstRow="1" w:lastRow="0" w:firstColumn="1" w:lastColumn="0" w:noHBand="0" w:noVBand="1"/>
      </w:tblPr>
      <w:tblGrid>
        <w:gridCol w:w="15476"/>
      </w:tblGrid>
      <w:tr w:rsidR="004557E0" w:rsidRPr="004557E0" w:rsidTr="004557E0">
        <w:trPr>
          <w:trHeight w:val="375"/>
        </w:trPr>
        <w:tc>
          <w:tcPr>
            <w:tcW w:w="1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Перечень целевых показателей и показателей результативности муниципальной программы «Развитие малого и среднего предпринимательства в городе Зеленогорске»</w:t>
            </w:r>
          </w:p>
        </w:tc>
      </w:tr>
    </w:tbl>
    <w:p w:rsidR="004557E0" w:rsidRPr="004557E0" w:rsidRDefault="004557E0" w:rsidP="004557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76" w:type="dxa"/>
        <w:tblInd w:w="95" w:type="dxa"/>
        <w:tblLook w:val="04A0" w:firstRow="1" w:lastRow="0" w:firstColumn="1" w:lastColumn="0" w:noHBand="0" w:noVBand="1"/>
      </w:tblPr>
      <w:tblGrid>
        <w:gridCol w:w="700"/>
        <w:gridCol w:w="4720"/>
        <w:gridCol w:w="1158"/>
        <w:gridCol w:w="2800"/>
        <w:gridCol w:w="1286"/>
        <w:gridCol w:w="1286"/>
        <w:gridCol w:w="1286"/>
        <w:gridCol w:w="1120"/>
        <w:gridCol w:w="1120"/>
      </w:tblGrid>
      <w:tr w:rsidR="004557E0" w:rsidRPr="004557E0" w:rsidTr="004557E0">
        <w:trPr>
          <w:trHeight w:val="7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4557E0" w:rsidRPr="004557E0" w:rsidTr="004557E0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</w:tr>
      <w:tr w:rsidR="004557E0" w:rsidRPr="004557E0" w:rsidTr="004557E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(или) среднего предпринимательства.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57E0" w:rsidRPr="004557E0" w:rsidTr="004557E0">
        <w:trPr>
          <w:trHeight w:val="78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Целевой показатель 1: Увеличение количества субъектов малого и (или) среднего предпринимательства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1928</w:t>
            </w:r>
          </w:p>
        </w:tc>
      </w:tr>
      <w:tr w:rsidR="004557E0" w:rsidRPr="004557E0" w:rsidTr="004557E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Целевой показатель 2: Увеличение доли занятых в сфере малого и среднего предпринимательства в среднегодовой численности занятых в экономике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24,15</w:t>
            </w:r>
          </w:p>
        </w:tc>
      </w:tr>
      <w:tr w:rsidR="004557E0" w:rsidRPr="004557E0" w:rsidTr="004557E0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Целевой показатель 3: Увеличение объема отгруженных товаров собственного производства, работ и услуг, выполненных собственными силами малых и средних предприятий, в действующих ценах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3145,34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3194,9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3340,8</w:t>
            </w:r>
          </w:p>
        </w:tc>
      </w:tr>
      <w:tr w:rsidR="004557E0" w:rsidRPr="004557E0" w:rsidTr="004557E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Повышение доступности информационной поддержки для субъектов малого и (или) среднего предпринимательства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557E0" w:rsidRPr="004557E0" w:rsidRDefault="004557E0" w:rsidP="004557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57E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1546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01"/>
        <w:gridCol w:w="4637"/>
        <w:gridCol w:w="1134"/>
        <w:gridCol w:w="2811"/>
        <w:gridCol w:w="1281"/>
        <w:gridCol w:w="1281"/>
        <w:gridCol w:w="1410"/>
        <w:gridCol w:w="1075"/>
        <w:gridCol w:w="1134"/>
      </w:tblGrid>
      <w:tr w:rsidR="004557E0" w:rsidRPr="004557E0" w:rsidTr="004557E0">
        <w:trPr>
          <w:trHeight w:val="98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4557E0" w:rsidRPr="004557E0" w:rsidTr="004557E0">
        <w:trPr>
          <w:trHeight w:val="279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</w:tr>
      <w:tr w:rsidR="004557E0" w:rsidRPr="004557E0" w:rsidTr="004557E0">
        <w:trPr>
          <w:trHeight w:val="196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1: информирование субъектов малого и (или) среднего предпринимательства через средства массовой информации, официальный сайт </w:t>
            </w:r>
            <w:proofErr w:type="gramStart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Зеленогорска http://www.zeladmin.ru в информационно - телекоммуникационной сети «Интернет» о формах поддержки субъектов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57E0" w:rsidRPr="004557E0" w:rsidTr="004557E0">
        <w:trPr>
          <w:trHeight w:val="70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информации о формах поддержки пользователям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4557E0" w:rsidRPr="004557E0" w:rsidTr="004557E0">
        <w:trPr>
          <w:trHeight w:val="5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Финансовая поддержка субъектов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57E0" w:rsidRPr="004557E0" w:rsidTr="004557E0">
        <w:trPr>
          <w:trHeight w:val="18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2: 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</w:t>
            </w:r>
            <w:bookmarkStart w:id="0" w:name="_GoBack"/>
            <w:bookmarkEnd w:id="0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7E0" w:rsidRPr="004557E0" w:rsidTr="004557E0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57E0" w:rsidRPr="004557E0" w:rsidTr="004557E0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3: 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7E0" w:rsidRPr="004557E0" w:rsidTr="004557E0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57E0" w:rsidRPr="004557E0" w:rsidTr="004557E0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3.3.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4: 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7E0" w:rsidRPr="004557E0" w:rsidTr="004557E0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57E0" w:rsidRPr="004557E0" w:rsidTr="004557E0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5: 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7E0" w:rsidRPr="004557E0" w:rsidTr="004557E0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57E0" w:rsidRPr="004557E0" w:rsidTr="004557E0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6: Расходы на приобретение ценных призов для победителей открытого городского конкурса "Предприниматель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57E0" w:rsidRPr="004557E0" w:rsidTr="004557E0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Поощрение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4557E0" w:rsidRPr="004557E0" w:rsidRDefault="004557E0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557E0" w:rsidRPr="004557E0" w:rsidRDefault="004557E0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7E0" w:rsidRPr="004557E0" w:rsidRDefault="004557E0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tbl>
      <w:tblPr>
        <w:tblW w:w="15578" w:type="dxa"/>
        <w:tblInd w:w="9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02"/>
        <w:gridCol w:w="6405"/>
        <w:gridCol w:w="371"/>
      </w:tblGrid>
      <w:tr w:rsidR="004557E0" w:rsidRPr="004557E0" w:rsidTr="004557E0">
        <w:trPr>
          <w:gridBefore w:val="1"/>
          <w:gridAfter w:val="1"/>
          <w:wBefore w:w="8802" w:type="dxa"/>
          <w:wAfter w:w="371" w:type="dxa"/>
        </w:trPr>
        <w:tc>
          <w:tcPr>
            <w:tcW w:w="6405" w:type="dxa"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№ 2 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«Развитие малого и среднего предпринимательства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городе Зеленогорске»</w:t>
            </w:r>
          </w:p>
        </w:tc>
      </w:tr>
      <w:tr w:rsidR="004557E0" w:rsidRPr="004557E0" w:rsidTr="004557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5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      </w:r>
          </w:p>
        </w:tc>
      </w:tr>
    </w:tbl>
    <w:p w:rsidR="004557E0" w:rsidRPr="004557E0" w:rsidRDefault="004557E0" w:rsidP="004557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8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1612"/>
        <w:gridCol w:w="4342"/>
        <w:gridCol w:w="1701"/>
        <w:gridCol w:w="850"/>
        <w:gridCol w:w="21"/>
        <w:gridCol w:w="907"/>
        <w:gridCol w:w="1276"/>
        <w:gridCol w:w="773"/>
        <w:gridCol w:w="1070"/>
        <w:gridCol w:w="850"/>
        <w:gridCol w:w="993"/>
        <w:gridCol w:w="914"/>
      </w:tblGrid>
      <w:tr w:rsidR="004557E0" w:rsidRPr="004557E0" w:rsidTr="004557E0">
        <w:trPr>
          <w:trHeight w:val="30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программы, отдельного мероприятия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 (ГРБС)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планируемые объемы финансирования (тыс. руб.)</w:t>
            </w:r>
          </w:p>
        </w:tc>
      </w:tr>
      <w:tr w:rsidR="004557E0" w:rsidRPr="004557E0" w:rsidTr="004557E0">
        <w:trPr>
          <w:trHeight w:val="675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Очередной финансовый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год планового периода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Второй год планового периода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на период </w:t>
            </w:r>
          </w:p>
        </w:tc>
      </w:tr>
      <w:tr w:rsidR="004557E0" w:rsidRPr="004557E0" w:rsidTr="004557E0">
        <w:trPr>
          <w:trHeight w:val="30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7E0" w:rsidRPr="004557E0" w:rsidTr="004557E0">
        <w:trPr>
          <w:trHeight w:val="6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</w:tc>
        <w:tc>
          <w:tcPr>
            <w:tcW w:w="4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784,186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1984,186</w:t>
            </w:r>
          </w:p>
        </w:tc>
      </w:tr>
      <w:tr w:rsidR="004557E0" w:rsidRPr="004557E0" w:rsidTr="004557E0">
        <w:trPr>
          <w:trHeight w:val="3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4557E0" w:rsidRPr="004557E0" w:rsidTr="004557E0">
        <w:trPr>
          <w:trHeight w:val="58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784,186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1984,186</w:t>
            </w:r>
          </w:p>
        </w:tc>
      </w:tr>
      <w:tr w:rsidR="004557E0" w:rsidRPr="004557E0" w:rsidTr="004557E0">
        <w:trPr>
          <w:trHeight w:val="45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4557E0" w:rsidRPr="004557E0" w:rsidTr="004557E0">
        <w:trPr>
          <w:trHeight w:val="54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4557E0" w:rsidRPr="004557E0" w:rsidTr="004557E0">
        <w:trPr>
          <w:trHeight w:val="8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4557E0" w:rsidRPr="004557E0" w:rsidTr="004557E0">
        <w:trPr>
          <w:trHeight w:val="5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4557E0" w:rsidRPr="004557E0" w:rsidTr="004557E0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4557E0" w:rsidRPr="004557E0" w:rsidTr="004557E0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4557E0" w:rsidRPr="004557E0" w:rsidTr="004557E0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4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4557E0" w:rsidRPr="004557E0" w:rsidTr="004557E0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4557E0" w:rsidRPr="004557E0" w:rsidTr="004557E0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4557E0" w:rsidRPr="004557E0" w:rsidTr="004557E0">
        <w:trPr>
          <w:trHeight w:val="5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4557E0" w:rsidRPr="004557E0" w:rsidTr="004557E0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4557E0" w:rsidRPr="004557E0" w:rsidTr="004557E0">
        <w:trPr>
          <w:trHeight w:val="76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4557E0" w:rsidRPr="004557E0" w:rsidTr="004557E0">
        <w:trPr>
          <w:trHeight w:val="45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приобретение ценных призов для победителей открытого городского конкурса «Предприниматель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</w:tr>
      <w:tr w:rsidR="004557E0" w:rsidRPr="004557E0" w:rsidTr="004557E0">
        <w:trPr>
          <w:trHeight w:val="42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4557E0" w:rsidRPr="004557E0" w:rsidTr="004557E0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</w:tr>
    </w:tbl>
    <w:p w:rsidR="004557E0" w:rsidRPr="004557E0" w:rsidRDefault="004557E0" w:rsidP="004557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B010E" w:rsidRDefault="005B010E" w:rsidP="005B010E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</w:p>
    <w:p w:rsidR="004557E0" w:rsidRPr="004557E0" w:rsidRDefault="004557E0" w:rsidP="005B010E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6405" w:type="dxa"/>
        <w:tblInd w:w="8894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05"/>
      </w:tblGrid>
      <w:tr w:rsidR="004557E0" w:rsidRPr="004557E0" w:rsidTr="004557E0">
        <w:tc>
          <w:tcPr>
            <w:tcW w:w="6405" w:type="dxa"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№ 3 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«Развитие малого и среднего предпринимательства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городе Зеленогорске»</w:t>
            </w:r>
          </w:p>
        </w:tc>
      </w:tr>
    </w:tbl>
    <w:p w:rsidR="004557E0" w:rsidRPr="004557E0" w:rsidRDefault="004557E0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15126" w:type="dxa"/>
        <w:tblInd w:w="675" w:type="dxa"/>
        <w:tblLook w:val="04A0" w:firstRow="1" w:lastRow="0" w:firstColumn="1" w:lastColumn="0" w:noHBand="0" w:noVBand="1"/>
      </w:tblPr>
      <w:tblGrid>
        <w:gridCol w:w="15126"/>
      </w:tblGrid>
      <w:tr w:rsidR="004557E0" w:rsidRPr="004557E0" w:rsidTr="004557E0">
        <w:trPr>
          <w:trHeight w:val="795"/>
        </w:trPr>
        <w:tc>
          <w:tcPr>
            <w:tcW w:w="1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 распределении планируемых объемов финансирования муниципальной программы «Развитие малого и среднего предпринимательства в городе Зеленогорске» по источникам финансирования</w:t>
            </w:r>
          </w:p>
        </w:tc>
      </w:tr>
    </w:tbl>
    <w:p w:rsidR="004557E0" w:rsidRPr="004557E0" w:rsidRDefault="004557E0" w:rsidP="004557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5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12"/>
        <w:gridCol w:w="5946"/>
        <w:gridCol w:w="2127"/>
        <w:gridCol w:w="1281"/>
        <w:gridCol w:w="1096"/>
        <w:gridCol w:w="1096"/>
        <w:gridCol w:w="1040"/>
      </w:tblGrid>
      <w:tr w:rsidR="004557E0" w:rsidRPr="004557E0" w:rsidTr="004557E0">
        <w:trPr>
          <w:trHeight w:val="300"/>
          <w:tblHeader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5946" w:type="dxa"/>
            <w:vMerge w:val="restart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4513" w:type="dxa"/>
            <w:gridSpan w:val="4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4557E0" w:rsidRPr="004557E0" w:rsidTr="004557E0">
        <w:trPr>
          <w:trHeight w:val="921"/>
          <w:tblHeader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4557E0" w:rsidRPr="004557E0" w:rsidTr="004557E0">
        <w:trPr>
          <w:trHeight w:val="283"/>
          <w:tblHeader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4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7E0" w:rsidRPr="004557E0" w:rsidTr="004557E0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5946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784,1860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1984,186</w:t>
            </w:r>
          </w:p>
        </w:tc>
      </w:tr>
      <w:tr w:rsidR="004557E0" w:rsidRPr="004557E0" w:rsidTr="004557E0">
        <w:trPr>
          <w:trHeight w:val="265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557E0" w:rsidRPr="004557E0" w:rsidTr="004557E0">
        <w:trPr>
          <w:trHeight w:val="269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265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</w:tr>
      <w:tr w:rsidR="004557E0" w:rsidRPr="004557E0" w:rsidTr="004557E0">
        <w:trPr>
          <w:trHeight w:val="41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</w:tr>
      <w:tr w:rsidR="004557E0" w:rsidRPr="004557E0" w:rsidTr="004557E0">
        <w:trPr>
          <w:trHeight w:val="173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946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 </w:t>
            </w: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4557E0" w:rsidRPr="004557E0" w:rsidTr="004557E0">
        <w:trPr>
          <w:trHeight w:val="193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557E0" w:rsidRPr="004557E0" w:rsidTr="004557E0">
        <w:trPr>
          <w:trHeight w:val="169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155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247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4557E0" w:rsidRPr="004557E0" w:rsidTr="004557E0">
        <w:trPr>
          <w:trHeight w:val="42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138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946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 </w:t>
            </w: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4557E0" w:rsidRPr="004557E0" w:rsidTr="004557E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557E0" w:rsidRPr="004557E0" w:rsidTr="004557E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205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181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4557E0" w:rsidRPr="004557E0" w:rsidTr="004557E0">
        <w:trPr>
          <w:trHeight w:val="497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233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946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 </w:t>
            </w: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4557E0" w:rsidRPr="004557E0" w:rsidTr="004557E0">
        <w:trPr>
          <w:trHeight w:val="209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557E0" w:rsidRPr="004557E0" w:rsidTr="004557E0">
        <w:trPr>
          <w:trHeight w:val="215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251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4557E0" w:rsidRPr="004557E0" w:rsidTr="004557E0">
        <w:trPr>
          <w:trHeight w:val="51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131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946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4557E0" w:rsidRPr="004557E0" w:rsidTr="004557E0">
        <w:trPr>
          <w:trHeight w:val="165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557E0" w:rsidRPr="004557E0" w:rsidTr="004557E0">
        <w:trPr>
          <w:trHeight w:val="257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109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4557E0" w:rsidRPr="004557E0" w:rsidTr="004557E0">
        <w:trPr>
          <w:trHeight w:val="51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145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612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946" w:type="dxa"/>
            <w:vMerge w:val="restart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приобретение ценных призов для победителей открытого городского конкурса «Предприниматель года»</w:t>
            </w: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</w:tr>
      <w:tr w:rsidR="004557E0" w:rsidRPr="004557E0" w:rsidTr="004557E0">
        <w:trPr>
          <w:trHeight w:val="263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557E0" w:rsidRPr="004557E0" w:rsidTr="004557E0">
        <w:trPr>
          <w:trHeight w:val="284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251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557E0" w:rsidRPr="004557E0" w:rsidTr="004557E0">
        <w:trPr>
          <w:trHeight w:val="334"/>
        </w:trPr>
        <w:tc>
          <w:tcPr>
            <w:tcW w:w="960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vMerge/>
            <w:vAlign w:val="center"/>
            <w:hideMark/>
          </w:tcPr>
          <w:p w:rsidR="004557E0" w:rsidRPr="004557E0" w:rsidRDefault="004557E0" w:rsidP="0045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4557E0" w:rsidRPr="004557E0" w:rsidRDefault="004557E0" w:rsidP="0045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184,186</w:t>
            </w:r>
          </w:p>
        </w:tc>
      </w:tr>
    </w:tbl>
    <w:p w:rsidR="004557E0" w:rsidRPr="004557E0" w:rsidRDefault="004557E0" w:rsidP="004557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10E" w:rsidRPr="00D05B31" w:rsidRDefault="005B010E" w:rsidP="005B01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Исполнитель:</w:t>
      </w:r>
    </w:p>
    <w:p w:rsidR="005B010E" w:rsidRDefault="005B010E" w:rsidP="005B010E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Е.П. Вычужанина, специалист в сфере закупок</w:t>
      </w:r>
      <w:r w:rsidRPr="00D05B31">
        <w:rPr>
          <w:rFonts w:ascii="Times New Roman" w:hAnsi="Times New Roman"/>
          <w:color w:val="000000"/>
          <w:sz w:val="28"/>
          <w:szCs w:val="28"/>
        </w:rPr>
        <w:t xml:space="preserve"> МКУ «Центр закупок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05B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B010E" w:rsidRPr="00D05B31" w:rsidRDefault="005B010E" w:rsidP="005B01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предпринимательства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и обеспечения деятельности ОМС</w:t>
      </w:r>
      <w:r w:rsidRPr="00D05B31">
        <w:rPr>
          <w:rFonts w:ascii="Times New Roman" w:hAnsi="Times New Roman"/>
          <w:color w:val="000000"/>
          <w:sz w:val="28"/>
          <w:szCs w:val="28"/>
        </w:rPr>
        <w:t>»</w:t>
      </w:r>
    </w:p>
    <w:p w:rsidR="005B010E" w:rsidRPr="00D05B31" w:rsidRDefault="005B010E" w:rsidP="005B010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8(39169)95-139</w:t>
      </w:r>
    </w:p>
    <w:sectPr w:rsidR="005B010E" w:rsidRPr="00D05B31" w:rsidSect="004557E0">
      <w:pgSz w:w="16838" w:h="11906" w:orient="landscape"/>
      <w:pgMar w:top="993" w:right="851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17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9"/>
  </w:num>
  <w:num w:numId="7">
    <w:abstractNumId w:val="14"/>
  </w:num>
  <w:num w:numId="8">
    <w:abstractNumId w:val="20"/>
  </w:num>
  <w:num w:numId="9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4"/>
  </w:num>
  <w:num w:numId="11">
    <w:abstractNumId w:val="7"/>
  </w:num>
  <w:num w:numId="12">
    <w:abstractNumId w:val="19"/>
  </w:num>
  <w:num w:numId="13">
    <w:abstractNumId w:val="19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0"/>
  </w:num>
  <w:num w:numId="20">
    <w:abstractNumId w:val="6"/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11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558B2"/>
    <w:rsid w:val="000B5B00"/>
    <w:rsid w:val="00124DDE"/>
    <w:rsid w:val="001665F9"/>
    <w:rsid w:val="001E6BED"/>
    <w:rsid w:val="0024215F"/>
    <w:rsid w:val="00250473"/>
    <w:rsid w:val="00264F70"/>
    <w:rsid w:val="00272C3D"/>
    <w:rsid w:val="00292DB4"/>
    <w:rsid w:val="002A14D2"/>
    <w:rsid w:val="002D0ABA"/>
    <w:rsid w:val="00334C74"/>
    <w:rsid w:val="00336B3B"/>
    <w:rsid w:val="003716E6"/>
    <w:rsid w:val="00396F83"/>
    <w:rsid w:val="003C231F"/>
    <w:rsid w:val="003F387A"/>
    <w:rsid w:val="00410816"/>
    <w:rsid w:val="004557E0"/>
    <w:rsid w:val="0047066C"/>
    <w:rsid w:val="00472913"/>
    <w:rsid w:val="0048511A"/>
    <w:rsid w:val="00521527"/>
    <w:rsid w:val="00593146"/>
    <w:rsid w:val="005B010E"/>
    <w:rsid w:val="005F50FC"/>
    <w:rsid w:val="006828D1"/>
    <w:rsid w:val="00717C0D"/>
    <w:rsid w:val="00721D84"/>
    <w:rsid w:val="007549F5"/>
    <w:rsid w:val="0077531B"/>
    <w:rsid w:val="00790823"/>
    <w:rsid w:val="008069C3"/>
    <w:rsid w:val="00825454"/>
    <w:rsid w:val="00851CC6"/>
    <w:rsid w:val="0099736F"/>
    <w:rsid w:val="009A0026"/>
    <w:rsid w:val="009D67D4"/>
    <w:rsid w:val="00A2798A"/>
    <w:rsid w:val="00A64229"/>
    <w:rsid w:val="00A94381"/>
    <w:rsid w:val="00AB7AB5"/>
    <w:rsid w:val="00B111C7"/>
    <w:rsid w:val="00B72EC6"/>
    <w:rsid w:val="00BB1846"/>
    <w:rsid w:val="00BB4508"/>
    <w:rsid w:val="00BE06E8"/>
    <w:rsid w:val="00BE6D87"/>
    <w:rsid w:val="00C16BC5"/>
    <w:rsid w:val="00C175B1"/>
    <w:rsid w:val="00CF23F0"/>
    <w:rsid w:val="00D05B31"/>
    <w:rsid w:val="00D07A99"/>
    <w:rsid w:val="00D23EEC"/>
    <w:rsid w:val="00D56A5A"/>
    <w:rsid w:val="00DF13FC"/>
    <w:rsid w:val="00E47F26"/>
    <w:rsid w:val="00E52B04"/>
    <w:rsid w:val="00E61A78"/>
    <w:rsid w:val="00E7170D"/>
    <w:rsid w:val="00F12B29"/>
    <w:rsid w:val="00F649B6"/>
    <w:rsid w:val="00F9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4557E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Вычужанина Евгения Петровна</cp:lastModifiedBy>
  <cp:revision>7</cp:revision>
  <cp:lastPrinted>2016-06-17T02:56:00Z</cp:lastPrinted>
  <dcterms:created xsi:type="dcterms:W3CDTF">2016-06-14T02:01:00Z</dcterms:created>
  <dcterms:modified xsi:type="dcterms:W3CDTF">2016-06-17T03:10:00Z</dcterms:modified>
</cp:coreProperties>
</file>