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536"/>
        <w:gridCol w:w="1978"/>
        <w:gridCol w:w="1978"/>
      </w:tblGrid>
      <w:tr w:rsidR="002E3816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40"/>
            </w:pPr>
            <w:r>
              <w:rPr>
                <w:rStyle w:val="LucidaSansUnicode7pt"/>
              </w:rPr>
              <w:t>7.5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jc w:val="both"/>
            </w:pPr>
            <w:r>
              <w:rPr>
                <w:rStyle w:val="LucidaSansUnicode7pt"/>
              </w:rPr>
              <w:t>Очистка загрузочных клапанов мусоропровода.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80"/>
            </w:pPr>
            <w:r>
              <w:rPr>
                <w:rStyle w:val="LucidaSansUnicode7pt"/>
              </w:rPr>
              <w:t>1 раз в неделю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816" w:rsidRDefault="002E3816">
            <w:pPr>
              <w:framePr w:w="9168" w:h="3845" w:wrap="around" w:vAnchor="page" w:hAnchor="page" w:x="1517" w:y="1402"/>
              <w:rPr>
                <w:sz w:val="10"/>
                <w:szCs w:val="10"/>
              </w:rPr>
            </w:pPr>
          </w:p>
        </w:tc>
      </w:tr>
      <w:tr w:rsidR="002E381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40"/>
            </w:pPr>
            <w:r>
              <w:rPr>
                <w:rStyle w:val="LucidaSansUnicode7pt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jc w:val="both"/>
            </w:pPr>
            <w:r>
              <w:rPr>
                <w:rStyle w:val="LucidaSansUnicode7pt"/>
              </w:rPr>
              <w:t>Очистка техэтажа и подвалов от мусора.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20"/>
            </w:pPr>
            <w:r>
              <w:rPr>
                <w:rStyle w:val="LucidaSansUnicode7pt"/>
              </w:rPr>
              <w:t>по необходимости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221" w:lineRule="exact"/>
              <w:ind w:left="20"/>
            </w:pPr>
            <w:r>
              <w:rPr>
                <w:rStyle w:val="LucidaSansUnicode7pt"/>
              </w:rPr>
              <w:t>в зависимости от объема</w:t>
            </w:r>
          </w:p>
        </w:tc>
      </w:tr>
      <w:tr w:rsidR="002E381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40"/>
            </w:pPr>
            <w:r>
              <w:rPr>
                <w:rStyle w:val="LucidaSansUnicode7pt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jc w:val="both"/>
            </w:pPr>
            <w:r>
              <w:rPr>
                <w:rStyle w:val="LucidaSansUnicode7pt"/>
              </w:rPr>
              <w:t>Очистка мягкой кровли от мусора.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20"/>
            </w:pPr>
            <w:r>
              <w:rPr>
                <w:rStyle w:val="LucidaSansUnicode7pt"/>
              </w:rPr>
              <w:t>3 раза в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20"/>
            </w:pPr>
            <w:r>
              <w:rPr>
                <w:rStyle w:val="LucidaSansUnicode7pt"/>
              </w:rPr>
              <w:t>500</w:t>
            </w:r>
          </w:p>
        </w:tc>
      </w:tr>
      <w:tr w:rsidR="002E381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40"/>
            </w:pPr>
            <w:r>
              <w:rPr>
                <w:rStyle w:val="LucidaSansUnicode7pt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jc w:val="both"/>
            </w:pPr>
            <w:r>
              <w:rPr>
                <w:rStyle w:val="LucidaSansUnicode7pt"/>
              </w:rPr>
              <w:t>Дезинфекция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20"/>
            </w:pPr>
            <w:r>
              <w:rPr>
                <w:rStyle w:val="LucidaSansUnicode7pt"/>
              </w:rPr>
              <w:t>3 раза в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20"/>
            </w:pPr>
            <w:r>
              <w:rPr>
                <w:rStyle w:val="LucidaSansUnicode7pt"/>
              </w:rPr>
              <w:t>300</w:t>
            </w:r>
          </w:p>
        </w:tc>
      </w:tr>
      <w:tr w:rsidR="002E3816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40"/>
            </w:pPr>
            <w:r>
              <w:rPr>
                <w:rStyle w:val="LucidaSansUnicode7pt"/>
              </w:rPr>
              <w:t>1 1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216" w:lineRule="exact"/>
              <w:jc w:val="both"/>
            </w:pPr>
            <w:r>
              <w:rPr>
                <w:rStyle w:val="LucidaSansUnicode7pt"/>
              </w:rPr>
              <w:t>Уборка придомовой</w:t>
            </w:r>
            <w:r>
              <w:rPr>
                <w:rStyle w:val="LucidaSansUnicode7pt"/>
              </w:rPr>
              <w:t xml:space="preserve"> территории.</w:t>
            </w:r>
          </w:p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216" w:lineRule="exact"/>
              <w:jc w:val="both"/>
            </w:pPr>
            <w:r>
              <w:rPr>
                <w:rStyle w:val="LucidaSansUnicode7pt"/>
              </w:rPr>
              <w:t>Подметание придомовой территории.</w:t>
            </w:r>
          </w:p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216" w:lineRule="exact"/>
              <w:jc w:val="both"/>
            </w:pPr>
            <w:r>
              <w:rPr>
                <w:rStyle w:val="LucidaSansUnicode7pt"/>
              </w:rPr>
              <w:t>Уборка мусора с газона.</w:t>
            </w:r>
          </w:p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216" w:lineRule="exact"/>
              <w:jc w:val="both"/>
            </w:pPr>
            <w:r>
              <w:rPr>
                <w:rStyle w:val="LucidaSansUnicode7pt"/>
              </w:rPr>
              <w:t>Кошение газонов.</w:t>
            </w:r>
          </w:p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216" w:lineRule="exact"/>
              <w:jc w:val="both"/>
            </w:pPr>
            <w:r>
              <w:rPr>
                <w:rStyle w:val="LucidaSansUnicode7pt"/>
              </w:rPr>
              <w:t>Уход за насаждениями.</w:t>
            </w:r>
          </w:p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216" w:lineRule="exact"/>
              <w:jc w:val="both"/>
            </w:pPr>
            <w:r>
              <w:rPr>
                <w:rStyle w:val="LucidaSansUnicode7pt"/>
              </w:rPr>
              <w:t>Очистка урн.</w:t>
            </w:r>
          </w:p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216" w:lineRule="exact"/>
              <w:jc w:val="both"/>
            </w:pPr>
            <w:r>
              <w:rPr>
                <w:rStyle w:val="LucidaSansUnicode7pt"/>
              </w:rPr>
              <w:t>Уборка снега и посыпка песком пешеходных дорожек, ступенек, крылец, спусков в подвал, очистка от наледи.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211" w:lineRule="exact"/>
              <w:ind w:left="20"/>
            </w:pPr>
            <w:r>
              <w:rPr>
                <w:rStyle w:val="LucidaSansUnicode7pt"/>
              </w:rPr>
              <w:t>3 раза в неделю 3 раза в нед</w:t>
            </w:r>
            <w:r>
              <w:rPr>
                <w:rStyle w:val="LucidaSansUnicode7pt"/>
              </w:rPr>
              <w:t>елю по необходимости летний период по необходимости по необходимости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20"/>
            </w:pPr>
            <w:r>
              <w:rPr>
                <w:rStyle w:val="LucidaSansUnicode7pt"/>
              </w:rPr>
              <w:t>3080</w:t>
            </w:r>
          </w:p>
        </w:tc>
      </w:tr>
      <w:tr w:rsidR="002E381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816" w:rsidRDefault="002E3816">
            <w:pPr>
              <w:framePr w:w="9168" w:h="3845" w:wrap="around" w:vAnchor="page" w:hAnchor="page" w:x="1517" w:y="1402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816" w:rsidRDefault="002E3816">
            <w:pPr>
              <w:framePr w:w="9168" w:h="3845" w:wrap="around" w:vAnchor="page" w:hAnchor="page" w:x="1517" w:y="1402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20"/>
            </w:pPr>
            <w:r>
              <w:rPr>
                <w:rStyle w:val="LucidaSansUnicode7pt"/>
              </w:rPr>
              <w:t>Итого: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3816" w:rsidRDefault="00DB4B8E">
            <w:pPr>
              <w:pStyle w:val="1"/>
              <w:framePr w:w="9168" w:h="3845" w:wrap="around" w:vAnchor="page" w:hAnchor="page" w:x="1517" w:y="1402"/>
              <w:shd w:val="clear" w:color="auto" w:fill="auto"/>
              <w:spacing w:line="140" w:lineRule="exact"/>
              <w:ind w:left="20"/>
            </w:pPr>
            <w:r>
              <w:rPr>
                <w:rStyle w:val="LucidaSansUnicode7pt"/>
              </w:rPr>
              <w:t>25 457 руб.</w:t>
            </w:r>
          </w:p>
        </w:tc>
      </w:tr>
    </w:tbl>
    <w:p w:rsidR="002E3816" w:rsidRDefault="00DB4B8E">
      <w:pPr>
        <w:framePr w:wrap="none" w:vAnchor="page" w:hAnchor="page" w:x="1526" w:y="564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47.75pt">
            <v:imagedata r:id="rId6" r:href="rId7"/>
          </v:shape>
        </w:pict>
      </w:r>
    </w:p>
    <w:p w:rsidR="002E3816" w:rsidRDefault="002E3816">
      <w:pPr>
        <w:rPr>
          <w:sz w:val="2"/>
          <w:szCs w:val="2"/>
        </w:rPr>
      </w:pPr>
    </w:p>
    <w:sectPr w:rsidR="002E3816" w:rsidSect="002E381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B8E" w:rsidRDefault="00DB4B8E" w:rsidP="002E3816">
      <w:pPr/>
      <w:r>
        <w:separator/>
      </w:r>
    </w:p>
  </w:endnote>
  <w:endnote w:type="continuationSeparator" w:id="1">
    <w:p w:rsidR="00DB4B8E" w:rsidRDefault="00DB4B8E" w:rsidP="002E3816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B8E" w:rsidRDefault="00DB4B8E"/>
  </w:footnote>
  <w:footnote w:type="continuationSeparator" w:id="1">
    <w:p w:rsidR="00DB4B8E" w:rsidRDefault="00DB4B8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2E3816"/>
    <w:rsid w:val="002A6169"/>
    <w:rsid w:val="002E3816"/>
    <w:rsid w:val="00DB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8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381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E3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pt">
    <w:name w:val="Основной текст + Lucida Sans Unicode;7 pt"/>
    <w:basedOn w:val="a4"/>
    <w:rsid w:val="002E381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2E381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AppData/Local/Temp/FineReader11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2015-04-01T13:03:00Z</dcterms:created>
  <dcterms:modified xsi:type="dcterms:W3CDTF">2015-04-01T13:03:00Z</dcterms:modified>
</cp:coreProperties>
</file>