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4136"/>
        <w:gridCol w:w="967"/>
        <w:gridCol w:w="425"/>
        <w:gridCol w:w="2152"/>
      </w:tblGrid>
      <w:tr w:rsidR="00E027D7" w:rsidTr="00325676">
        <w:trPr>
          <w:trHeight w:val="2865"/>
          <w:jc w:val="center"/>
        </w:trPr>
        <w:tc>
          <w:tcPr>
            <w:tcW w:w="9781" w:type="dxa"/>
            <w:gridSpan w:val="5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87101" w:rsidTr="0032567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35D3C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15.05.2017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35D3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1039-р</w:t>
            </w:r>
            <w:bookmarkStart w:id="0" w:name="_GoBack"/>
            <w:bookmarkEnd w:id="0"/>
          </w:p>
        </w:tc>
      </w:tr>
      <w:tr w:rsidR="00FD6988" w:rsidTr="00325676">
        <w:tblPrEx>
          <w:tblLook w:val="0000" w:firstRow="0" w:lastRow="0" w:firstColumn="0" w:lastColumn="0" w:noHBand="0" w:noVBand="0"/>
        </w:tblPrEx>
        <w:trPr>
          <w:gridAfter w:val="3"/>
          <w:wAfter w:w="3544" w:type="dxa"/>
          <w:trHeight w:val="553"/>
          <w:jc w:val="center"/>
        </w:trPr>
        <w:tc>
          <w:tcPr>
            <w:tcW w:w="6237" w:type="dxa"/>
            <w:gridSpan w:val="2"/>
            <w:shd w:val="clear" w:color="auto" w:fill="auto"/>
            <w:vAlign w:val="bottom"/>
          </w:tcPr>
          <w:p w:rsidR="00FD6988" w:rsidRPr="004906F0" w:rsidRDefault="00325676" w:rsidP="0032567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Об окончании отопительного периода 2016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-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2017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325676" w:rsidRDefault="00F2728D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325676" w:rsidRPr="00325676" w:rsidRDefault="00325676" w:rsidP="00325676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Установить срок окончания отопительного периода 1</w:t>
      </w:r>
      <w:r w:rsidR="00A33514">
        <w:rPr>
          <w:sz w:val="28"/>
          <w:szCs w:val="28"/>
        </w:rPr>
        <w:t>6</w:t>
      </w:r>
      <w:r w:rsidRPr="00325676">
        <w:rPr>
          <w:sz w:val="28"/>
          <w:szCs w:val="28"/>
        </w:rPr>
        <w:t>.05.201</w:t>
      </w:r>
      <w:r w:rsidR="00A33514">
        <w:rPr>
          <w:sz w:val="28"/>
          <w:szCs w:val="28"/>
        </w:rPr>
        <w:t>7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A33514">
        <w:rPr>
          <w:sz w:val="28"/>
          <w:szCs w:val="28"/>
        </w:rPr>
        <w:t xml:space="preserve">, </w:t>
      </w:r>
      <w:r w:rsidR="00A33514">
        <w:rPr>
          <w:sz w:val="28"/>
          <w:szCs w:val="28"/>
        </w:rPr>
        <w:t>о</w:t>
      </w:r>
      <w:r w:rsidRPr="00325676">
        <w:rPr>
          <w:sz w:val="28"/>
          <w:szCs w:val="28"/>
        </w:rPr>
        <w:t>б отключенных объектах сообщ</w:t>
      </w:r>
      <w:r w:rsidR="004354C5">
        <w:rPr>
          <w:sz w:val="28"/>
          <w:szCs w:val="28"/>
        </w:rPr>
        <w:t>и</w:t>
      </w:r>
      <w:r w:rsidRPr="00325676">
        <w:rPr>
          <w:sz w:val="28"/>
          <w:szCs w:val="28"/>
        </w:rPr>
        <w:t>ть диспетчеру АДС РТС МУП ТС по телефону 3-84-00.</w:t>
      </w:r>
    </w:p>
    <w:p w:rsidR="00325676" w:rsidRPr="00325676" w:rsidRDefault="00325676" w:rsidP="004354C5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Муниципальному унитарному предприятию тепловых сетей г</w:t>
      </w:r>
      <w:r w:rsidR="00A33514">
        <w:rPr>
          <w:sz w:val="28"/>
          <w:szCs w:val="28"/>
        </w:rPr>
        <w:t>.</w:t>
      </w:r>
      <w:r w:rsidRPr="00325676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>
        <w:rPr>
          <w:sz w:val="28"/>
          <w:szCs w:val="28"/>
        </w:rPr>
        <w:t>организац</w:t>
      </w:r>
      <w:r w:rsidRPr="00325676">
        <w:rPr>
          <w:sz w:val="28"/>
          <w:szCs w:val="28"/>
        </w:rPr>
        <w:t xml:space="preserve">ий, филиала </w:t>
      </w:r>
      <w:r w:rsidR="00A33514">
        <w:rPr>
          <w:sz w:val="28"/>
          <w:szCs w:val="28"/>
        </w:rPr>
        <w:t>ФГБУ ФСНКЦ</w:t>
      </w:r>
      <w:r w:rsidRPr="00325676">
        <w:rPr>
          <w:sz w:val="28"/>
          <w:szCs w:val="28"/>
        </w:rPr>
        <w:t xml:space="preserve"> ФМБА России </w:t>
      </w:r>
      <w:r w:rsidR="00A33514">
        <w:rPr>
          <w:sz w:val="28"/>
          <w:szCs w:val="28"/>
        </w:rPr>
        <w:t xml:space="preserve">КБ </w:t>
      </w:r>
      <w:r w:rsidRPr="00325676">
        <w:rPr>
          <w:sz w:val="28"/>
          <w:szCs w:val="28"/>
        </w:rPr>
        <w:t xml:space="preserve">№ 42 по заявкам руководителей соответствующих </w:t>
      </w:r>
      <w:r w:rsidR="00A33514" w:rsidRPr="00A33514">
        <w:rPr>
          <w:sz w:val="28"/>
          <w:szCs w:val="28"/>
        </w:rPr>
        <w:t>организаций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Контроль за выполнением настоящего распоряжения возложить на первого заместителя главы </w:t>
      </w:r>
      <w:proofErr w:type="gramStart"/>
      <w:r w:rsidRPr="00325676">
        <w:rPr>
          <w:sz w:val="28"/>
          <w:szCs w:val="28"/>
        </w:rPr>
        <w:t>Администрации</w:t>
      </w:r>
      <w:proofErr w:type="gramEnd"/>
      <w:r w:rsidRPr="00325676">
        <w:rPr>
          <w:sz w:val="28"/>
          <w:szCs w:val="28"/>
        </w:rPr>
        <w:t xml:space="preserve"> ЗАТО г. Зеленогорска.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  <w:r w:rsidRPr="00325676">
        <w:rPr>
          <w:sz w:val="28"/>
          <w:szCs w:val="28"/>
        </w:rPr>
        <w:t xml:space="preserve">Глава Администрации </w:t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</w:p>
    <w:p w:rsidR="00A07AD7" w:rsidRPr="00B65A32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</w:rPr>
      </w:pPr>
      <w:r w:rsidRPr="00325676">
        <w:rPr>
          <w:sz w:val="28"/>
          <w:szCs w:val="28"/>
        </w:rPr>
        <w:t>ЗАТО г. Зеленогорска</w:t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</w:r>
      <w:r w:rsidRPr="00325676">
        <w:rPr>
          <w:sz w:val="28"/>
          <w:szCs w:val="28"/>
        </w:rPr>
        <w:tab/>
        <w:t>А.Я. Эйдемиллер</w:t>
      </w: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8B7" w:rsidRDefault="007008B7">
      <w:r>
        <w:separator/>
      </w:r>
    </w:p>
  </w:endnote>
  <w:endnote w:type="continuationSeparator" w:id="0">
    <w:p w:rsidR="007008B7" w:rsidRDefault="0070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8B7" w:rsidRDefault="007008B7">
      <w:r>
        <w:separator/>
      </w:r>
    </w:p>
  </w:footnote>
  <w:footnote w:type="continuationSeparator" w:id="0">
    <w:p w:rsidR="007008B7" w:rsidRDefault="00700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54C5"/>
    <w:rsid w:val="00447BD9"/>
    <w:rsid w:val="0047531C"/>
    <w:rsid w:val="004906F0"/>
    <w:rsid w:val="004A1CEE"/>
    <w:rsid w:val="004C1486"/>
    <w:rsid w:val="004D4925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728D"/>
    <w:rsid w:val="00F46ED3"/>
    <w:rsid w:val="00F537D2"/>
    <w:rsid w:val="00F57112"/>
    <w:rsid w:val="00F64E8D"/>
    <w:rsid w:val="00F672C0"/>
    <w:rsid w:val="00F80EB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CB0FB76-9887-4C6B-A304-E1A765BE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81FB7-DDA7-47E1-86E0-314A99B3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</dc:creator>
  <cp:keywords/>
  <dc:description/>
  <cp:lastModifiedBy>Фахуртдинов Мигдят Бадертдинович</cp:lastModifiedBy>
  <cp:revision>2</cp:revision>
  <cp:lastPrinted>2017-05-15T09:45:00Z</cp:lastPrinted>
  <dcterms:created xsi:type="dcterms:W3CDTF">2017-05-16T02:48:00Z</dcterms:created>
  <dcterms:modified xsi:type="dcterms:W3CDTF">2017-05-16T02:48:00Z</dcterms:modified>
</cp:coreProperties>
</file>