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123E2F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724A07" wp14:editId="408ECB61">
                  <wp:extent cx="757555" cy="951230"/>
                  <wp:effectExtent l="0" t="0" r="444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474013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</w:t>
            </w:r>
            <w:r w:rsidR="00B34599">
              <w:rPr>
                <w:b/>
                <w:sz w:val="28"/>
                <w:szCs w:val="28"/>
              </w:rPr>
              <w:t xml:space="preserve">П О </w:t>
            </w:r>
            <w:r>
              <w:rPr>
                <w:b/>
                <w:sz w:val="28"/>
                <w:szCs w:val="28"/>
              </w:rPr>
              <w:t>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D40E00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09.03.2017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D40E00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493-р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Default="00BE0F57" w:rsidP="00F36562">
      <w:pPr>
        <w:jc w:val="both"/>
        <w:rPr>
          <w:sz w:val="28"/>
          <w:szCs w:val="28"/>
        </w:rPr>
      </w:pPr>
      <w:r w:rsidRPr="00BE0F57">
        <w:rPr>
          <w:sz w:val="28"/>
          <w:szCs w:val="28"/>
        </w:rPr>
        <w:t>О подготовке проекта планировки</w:t>
      </w:r>
    </w:p>
    <w:p w:rsidR="00BE0F57" w:rsidRDefault="00BE0F57" w:rsidP="00F36562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BE0F57">
        <w:rPr>
          <w:sz w:val="28"/>
          <w:szCs w:val="28"/>
        </w:rPr>
        <w:t>ерритории</w:t>
      </w:r>
      <w:r>
        <w:rPr>
          <w:sz w:val="28"/>
          <w:szCs w:val="28"/>
        </w:rPr>
        <w:t xml:space="preserve"> </w:t>
      </w:r>
      <w:r w:rsidRPr="00BE0F57">
        <w:rPr>
          <w:sz w:val="28"/>
          <w:szCs w:val="28"/>
        </w:rPr>
        <w:t>и проекта межевания</w:t>
      </w:r>
    </w:p>
    <w:p w:rsidR="007553F0" w:rsidRDefault="00BE0F57" w:rsidP="007553F0">
      <w:pPr>
        <w:jc w:val="both"/>
        <w:rPr>
          <w:sz w:val="28"/>
          <w:szCs w:val="28"/>
        </w:rPr>
      </w:pPr>
      <w:r w:rsidRPr="00BE0F57">
        <w:rPr>
          <w:sz w:val="28"/>
          <w:szCs w:val="28"/>
        </w:rPr>
        <w:t>территории</w:t>
      </w:r>
      <w:r w:rsidR="00E3202C">
        <w:rPr>
          <w:sz w:val="28"/>
          <w:szCs w:val="28"/>
          <w:lang w:val="en-US"/>
        </w:rPr>
        <w:t xml:space="preserve"> </w:t>
      </w:r>
      <w:r w:rsidR="00E3202C">
        <w:rPr>
          <w:sz w:val="28"/>
          <w:szCs w:val="28"/>
        </w:rPr>
        <w:t>микрорайона № 1</w:t>
      </w:r>
      <w:r w:rsidR="00751ACB">
        <w:rPr>
          <w:sz w:val="28"/>
          <w:szCs w:val="28"/>
        </w:rPr>
        <w:t>9</w:t>
      </w:r>
      <w:r w:rsidR="007553F0">
        <w:rPr>
          <w:sz w:val="28"/>
          <w:szCs w:val="28"/>
          <w:lang w:val="en-US"/>
        </w:rPr>
        <w:t xml:space="preserve"> </w:t>
      </w:r>
    </w:p>
    <w:p w:rsidR="003E71F2" w:rsidRPr="00BE0F57" w:rsidRDefault="007553F0" w:rsidP="007553F0">
      <w:pPr>
        <w:jc w:val="both"/>
        <w:rPr>
          <w:sz w:val="24"/>
          <w:szCs w:val="24"/>
        </w:rPr>
      </w:pPr>
      <w:r>
        <w:rPr>
          <w:sz w:val="28"/>
          <w:szCs w:val="28"/>
        </w:rPr>
        <w:t>города 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474013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="00A36B68" w:rsidRPr="00BE0F57">
        <w:rPr>
          <w:color w:val="000000" w:themeColor="text1"/>
          <w:sz w:val="28"/>
          <w:szCs w:val="28"/>
        </w:rPr>
        <w:t>депутатов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г. Зеленогорска от </w:t>
      </w:r>
      <w:r w:rsidR="004E1018" w:rsidRPr="00BE0F57">
        <w:rPr>
          <w:color w:val="000000" w:themeColor="text1"/>
          <w:sz w:val="28"/>
          <w:szCs w:val="28"/>
        </w:rPr>
        <w:t>23</w:t>
      </w:r>
      <w:r w:rsidR="00A36B68" w:rsidRPr="00BE0F57">
        <w:rPr>
          <w:color w:val="000000" w:themeColor="text1"/>
          <w:sz w:val="28"/>
          <w:szCs w:val="28"/>
        </w:rPr>
        <w:t>.0</w:t>
      </w:r>
      <w:r w:rsidR="004E1018" w:rsidRPr="00BE0F57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16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4E1018" w:rsidRPr="00BE0F57">
        <w:rPr>
          <w:color w:val="000000" w:themeColor="text1"/>
          <w:sz w:val="28"/>
          <w:szCs w:val="28"/>
        </w:rPr>
        <w:t>25</w:t>
      </w:r>
      <w:r w:rsidR="00A36B68" w:rsidRPr="00BE0F57">
        <w:rPr>
          <w:color w:val="000000" w:themeColor="text1"/>
          <w:sz w:val="28"/>
          <w:szCs w:val="28"/>
        </w:rPr>
        <w:t>-</w:t>
      </w:r>
      <w:r w:rsidR="004E1018" w:rsidRPr="00BE0F57">
        <w:rPr>
          <w:color w:val="000000" w:themeColor="text1"/>
          <w:sz w:val="28"/>
          <w:szCs w:val="28"/>
        </w:rPr>
        <w:t>155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AD48B4" w:rsidRDefault="00AD48B4">
      <w:pPr>
        <w:ind w:firstLine="720"/>
        <w:jc w:val="both"/>
        <w:rPr>
          <w:color w:val="000000" w:themeColor="text1"/>
          <w:sz w:val="28"/>
          <w:szCs w:val="28"/>
        </w:rPr>
      </w:pPr>
    </w:p>
    <w:p w:rsidR="00300848" w:rsidRDefault="00051707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Подготовить </w:t>
      </w:r>
      <w:r>
        <w:rPr>
          <w:color w:val="000000" w:themeColor="text1"/>
          <w:sz w:val="28"/>
          <w:szCs w:val="28"/>
        </w:rPr>
        <w:t>проект планировки территории и проект межевания территории микрорайона № </w:t>
      </w:r>
      <w:r w:rsidRPr="00D40E00">
        <w:rPr>
          <w:color w:val="000000" w:themeColor="text1"/>
          <w:sz w:val="28"/>
          <w:szCs w:val="28"/>
        </w:rPr>
        <w:t>19</w:t>
      </w:r>
      <w:r>
        <w:rPr>
          <w:color w:val="000000" w:themeColor="text1"/>
          <w:sz w:val="28"/>
          <w:szCs w:val="28"/>
        </w:rPr>
        <w:t xml:space="preserve"> города Зеленогорска</w:t>
      </w:r>
      <w:r w:rsidRPr="00D7620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границы которой указаны в приложении к настоящему распоряжению </w:t>
      </w:r>
      <w:r w:rsidRPr="00D76204">
        <w:rPr>
          <w:color w:val="000000" w:themeColor="text1"/>
          <w:sz w:val="28"/>
          <w:szCs w:val="28"/>
        </w:rPr>
        <w:t xml:space="preserve">(далее – </w:t>
      </w:r>
      <w:r>
        <w:rPr>
          <w:color w:val="000000" w:themeColor="text1"/>
          <w:sz w:val="28"/>
          <w:szCs w:val="28"/>
        </w:rPr>
        <w:t>п</w:t>
      </w:r>
      <w:r w:rsidRPr="00D76204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ы</w:t>
      </w:r>
      <w:r w:rsidRPr="00D76204">
        <w:rPr>
          <w:color w:val="000000" w:themeColor="text1"/>
          <w:sz w:val="28"/>
          <w:szCs w:val="28"/>
        </w:rPr>
        <w:t>).</w:t>
      </w:r>
    </w:p>
    <w:p w:rsidR="00A36B68" w:rsidRPr="00D76204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Pr="00BE0F57">
        <w:rPr>
          <w:color w:val="000000" w:themeColor="text1"/>
          <w:sz w:val="28"/>
          <w:szCs w:val="28"/>
        </w:rPr>
        <w:t>;</w:t>
      </w:r>
    </w:p>
    <w:p w:rsidR="00B37821" w:rsidRPr="00727A8E" w:rsidRDefault="00B37821" w:rsidP="00D76204">
      <w:pPr>
        <w:ind w:firstLine="720"/>
        <w:jc w:val="both"/>
        <w:rPr>
          <w:color w:val="000000" w:themeColor="text1"/>
          <w:sz w:val="28"/>
          <w:szCs w:val="24"/>
        </w:rPr>
      </w:pPr>
      <w:r w:rsidRPr="00BE0F57">
        <w:rPr>
          <w:sz w:val="28"/>
          <w:szCs w:val="24"/>
        </w:rPr>
        <w:t xml:space="preserve">- проведение процедуры рассмотрения предложений физических и юридических лиц о </w:t>
      </w:r>
      <w:r w:rsidR="00D76204"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</w:t>
      </w:r>
      <w:r w:rsidR="00727A8E" w:rsidRPr="00727A8E">
        <w:rPr>
          <w:sz w:val="28"/>
          <w:szCs w:val="24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, указанн</w:t>
      </w:r>
      <w:r w:rsidR="007553F0">
        <w:rPr>
          <w:color w:val="000000" w:themeColor="text1"/>
          <w:sz w:val="28"/>
          <w:szCs w:val="28"/>
        </w:rPr>
        <w:t>ых</w:t>
      </w:r>
      <w:r w:rsidRPr="00BE0F57">
        <w:rPr>
          <w:color w:val="000000" w:themeColor="text1"/>
          <w:sz w:val="28"/>
          <w:szCs w:val="28"/>
        </w:rPr>
        <w:t xml:space="preserve"> в пункте 1 настоящего </w:t>
      </w:r>
      <w:r w:rsidR="007E4CDD">
        <w:rPr>
          <w:color w:val="000000" w:themeColor="text1"/>
          <w:sz w:val="28"/>
          <w:szCs w:val="28"/>
        </w:rPr>
        <w:t>распоряжения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215D61" w:rsidRPr="00E15DEA" w:rsidRDefault="001173CC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lastRenderedPageBreak/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пунктом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 w:rsidR="007553F0">
        <w:rPr>
          <w:color w:val="000000" w:themeColor="text1"/>
          <w:sz w:val="28"/>
          <w:szCs w:val="28"/>
        </w:rPr>
        <w:t>Администрацию</w:t>
      </w:r>
      <w:proofErr w:type="gramEnd"/>
      <w:r w:rsidR="007553F0"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E773CD" w:rsidRPr="00BE0F57" w:rsidRDefault="00691841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Настоящее </w:t>
      </w:r>
      <w:r w:rsidR="007E4CDD">
        <w:rPr>
          <w:color w:val="000000" w:themeColor="text1"/>
          <w:sz w:val="28"/>
          <w:szCs w:val="28"/>
        </w:rPr>
        <w:t>распоряжение</w:t>
      </w:r>
      <w:r w:rsidR="00E773CD" w:rsidRPr="00BE0F57">
        <w:rPr>
          <w:color w:val="000000" w:themeColor="text1"/>
          <w:sz w:val="28"/>
          <w:szCs w:val="28"/>
        </w:rPr>
        <w:t xml:space="preserve"> вступает в силу </w:t>
      </w:r>
      <w:r w:rsidR="006D4F86" w:rsidRPr="00BE0F57">
        <w:rPr>
          <w:color w:val="000000" w:themeColor="text1"/>
          <w:sz w:val="28"/>
          <w:szCs w:val="28"/>
        </w:rPr>
        <w:t>со дня</w:t>
      </w:r>
      <w:r w:rsidR="00E773CD"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опубликования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подлежит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="00E773CD" w:rsidRPr="00BE0F57">
        <w:rPr>
          <w:color w:val="000000" w:themeColor="text1"/>
          <w:sz w:val="28"/>
          <w:szCs w:val="28"/>
        </w:rPr>
        <w:t>.</w:t>
      </w:r>
    </w:p>
    <w:p w:rsidR="00691841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</w:t>
      </w:r>
      <w:proofErr w:type="gramStart"/>
      <w:r w:rsidR="0034370A" w:rsidRPr="00BE0F57">
        <w:rPr>
          <w:color w:val="000000" w:themeColor="text1"/>
          <w:sz w:val="28"/>
          <w:szCs w:val="28"/>
        </w:rPr>
        <w:t>Контроль за</w:t>
      </w:r>
      <w:proofErr w:type="gramEnd"/>
      <w:r w:rsidR="0034370A" w:rsidRPr="00BE0F57">
        <w:rPr>
          <w:color w:val="000000" w:themeColor="text1"/>
          <w:sz w:val="28"/>
          <w:szCs w:val="28"/>
        </w:rPr>
        <w:t xml:space="preserve">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7E4CDD">
        <w:rPr>
          <w:color w:val="000000" w:themeColor="text1"/>
          <w:sz w:val="28"/>
          <w:szCs w:val="28"/>
        </w:rPr>
        <w:t>распоряжения</w:t>
      </w:r>
      <w:r w:rsidR="0034370A"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оставляю за собой.</w:t>
      </w:r>
    </w:p>
    <w:p w:rsidR="0034370A" w:rsidRPr="00BE0F57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691841" w:rsidRDefault="00691841" w:rsidP="0034370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заместитель г</w:t>
      </w:r>
      <w:r w:rsidR="0034370A" w:rsidRPr="00BE0F57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ы</w:t>
      </w:r>
    </w:p>
    <w:p w:rsidR="00D40E00" w:rsidRDefault="0034370A" w:rsidP="001F0456">
      <w:pPr>
        <w:jc w:val="both"/>
        <w:rPr>
          <w:color w:val="000000" w:themeColor="text1"/>
          <w:sz w:val="28"/>
          <w:szCs w:val="28"/>
        </w:rPr>
      </w:pP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="00691841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 w:rsidR="00691841">
        <w:rPr>
          <w:color w:val="000000" w:themeColor="text1"/>
          <w:sz w:val="28"/>
          <w:szCs w:val="28"/>
        </w:rPr>
        <w:t xml:space="preserve">                                                      С</w:t>
      </w:r>
      <w:r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proofErr w:type="spellStart"/>
      <w:r w:rsidR="00691841">
        <w:rPr>
          <w:color w:val="000000" w:themeColor="text1"/>
          <w:sz w:val="28"/>
          <w:szCs w:val="28"/>
        </w:rPr>
        <w:t>Камнев</w:t>
      </w:r>
      <w:proofErr w:type="spellEnd"/>
    </w:p>
    <w:p w:rsidR="00D40E00" w:rsidRDefault="00D40E00">
      <w:pPr>
        <w:suppressAutoHyphens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A36B68" w:rsidRPr="00BE0F57" w:rsidRDefault="00D40E00" w:rsidP="001F0456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950277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950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6B68" w:rsidRPr="00BE0F57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51707"/>
    <w:rsid w:val="00083237"/>
    <w:rsid w:val="001173CC"/>
    <w:rsid w:val="00121CEE"/>
    <w:rsid w:val="00123E2F"/>
    <w:rsid w:val="00142E2E"/>
    <w:rsid w:val="00153381"/>
    <w:rsid w:val="00167C55"/>
    <w:rsid w:val="001768F8"/>
    <w:rsid w:val="001F0456"/>
    <w:rsid w:val="001F6A84"/>
    <w:rsid w:val="00201ABA"/>
    <w:rsid w:val="00215D61"/>
    <w:rsid w:val="00264DA6"/>
    <w:rsid w:val="002A5C3A"/>
    <w:rsid w:val="002C0C73"/>
    <w:rsid w:val="00300470"/>
    <w:rsid w:val="00300848"/>
    <w:rsid w:val="00316A00"/>
    <w:rsid w:val="0034370A"/>
    <w:rsid w:val="00350472"/>
    <w:rsid w:val="00357D86"/>
    <w:rsid w:val="00381492"/>
    <w:rsid w:val="00382EA5"/>
    <w:rsid w:val="003A2BFC"/>
    <w:rsid w:val="003E205A"/>
    <w:rsid w:val="003E6467"/>
    <w:rsid w:val="003E71F2"/>
    <w:rsid w:val="004102E0"/>
    <w:rsid w:val="00436A46"/>
    <w:rsid w:val="00462377"/>
    <w:rsid w:val="00474013"/>
    <w:rsid w:val="00492E8E"/>
    <w:rsid w:val="004E1018"/>
    <w:rsid w:val="004F1086"/>
    <w:rsid w:val="00505F35"/>
    <w:rsid w:val="00507D6B"/>
    <w:rsid w:val="00511CCA"/>
    <w:rsid w:val="005136F8"/>
    <w:rsid w:val="005365E4"/>
    <w:rsid w:val="0063746F"/>
    <w:rsid w:val="006601FA"/>
    <w:rsid w:val="006717CE"/>
    <w:rsid w:val="00671D9A"/>
    <w:rsid w:val="0067300E"/>
    <w:rsid w:val="00691841"/>
    <w:rsid w:val="006D4F86"/>
    <w:rsid w:val="007142A7"/>
    <w:rsid w:val="00727A8E"/>
    <w:rsid w:val="00751ACB"/>
    <w:rsid w:val="007553F0"/>
    <w:rsid w:val="0078732E"/>
    <w:rsid w:val="007A08F4"/>
    <w:rsid w:val="007C527F"/>
    <w:rsid w:val="007C5A60"/>
    <w:rsid w:val="007E4CDD"/>
    <w:rsid w:val="00846121"/>
    <w:rsid w:val="00905D33"/>
    <w:rsid w:val="00951670"/>
    <w:rsid w:val="00986569"/>
    <w:rsid w:val="0098788D"/>
    <w:rsid w:val="00997671"/>
    <w:rsid w:val="00A36B68"/>
    <w:rsid w:val="00A74C1E"/>
    <w:rsid w:val="00A76ACD"/>
    <w:rsid w:val="00A92006"/>
    <w:rsid w:val="00AA0D93"/>
    <w:rsid w:val="00AB1BDF"/>
    <w:rsid w:val="00AB57C8"/>
    <w:rsid w:val="00AD48B4"/>
    <w:rsid w:val="00B34599"/>
    <w:rsid w:val="00B37821"/>
    <w:rsid w:val="00B55DD2"/>
    <w:rsid w:val="00BC1D52"/>
    <w:rsid w:val="00BE0F57"/>
    <w:rsid w:val="00C13F39"/>
    <w:rsid w:val="00C344DB"/>
    <w:rsid w:val="00C3599D"/>
    <w:rsid w:val="00C64E91"/>
    <w:rsid w:val="00CB0032"/>
    <w:rsid w:val="00CD2FDE"/>
    <w:rsid w:val="00D03BD8"/>
    <w:rsid w:val="00D22D7F"/>
    <w:rsid w:val="00D40E00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F3254E"/>
    <w:rsid w:val="00F36562"/>
    <w:rsid w:val="00F95322"/>
    <w:rsid w:val="00FB73C6"/>
    <w:rsid w:val="00FD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A122A-72F6-4EF1-AF75-B65014C0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31</cp:revision>
  <cp:lastPrinted>2017-03-02T09:34:00Z</cp:lastPrinted>
  <dcterms:created xsi:type="dcterms:W3CDTF">2016-10-14T05:14:00Z</dcterms:created>
  <dcterms:modified xsi:type="dcterms:W3CDTF">2017-03-10T01:57:00Z</dcterms:modified>
</cp:coreProperties>
</file>