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E5" w:rsidRDefault="007D58E5" w:rsidP="007D58E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72387FA" wp14:editId="39245D3C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8E5" w:rsidRPr="00552A91" w:rsidRDefault="007D58E5" w:rsidP="007D58E5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ЗАКРЫТОГО АДМИНИСТРАТИВНО –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ТЕРРИТОРИАЛЬНОГО ОБРАЗОВАНИЯ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 xml:space="preserve"> ГОРОДА ЗЕЛЕНОГОРСКА </w:t>
      </w:r>
    </w:p>
    <w:p w:rsidR="007D58E5" w:rsidRPr="00A02370" w:rsidRDefault="007D58E5" w:rsidP="007D58E5">
      <w:pPr>
        <w:jc w:val="center"/>
        <w:rPr>
          <w:b/>
        </w:rPr>
      </w:pPr>
      <w:r w:rsidRPr="00A02370">
        <w:rPr>
          <w:b/>
        </w:rPr>
        <w:t>КРАСНОЯРСКОГО КРАЯ</w:t>
      </w: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Pr="008E59E0" w:rsidRDefault="007D58E5" w:rsidP="007D58E5">
      <w:pPr>
        <w:jc w:val="center"/>
        <w:rPr>
          <w:b/>
          <w:sz w:val="28"/>
          <w:szCs w:val="28"/>
        </w:rPr>
      </w:pPr>
    </w:p>
    <w:p w:rsidR="007D58E5" w:rsidRDefault="007D58E5" w:rsidP="007D58E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D58E5" w:rsidRDefault="007D58E5" w:rsidP="007D58E5">
      <w:pPr>
        <w:jc w:val="center"/>
        <w:rPr>
          <w:b/>
          <w:sz w:val="28"/>
          <w:szCs w:val="28"/>
        </w:rPr>
      </w:pPr>
    </w:p>
    <w:p w:rsidR="007D58E5" w:rsidRPr="005B2C43" w:rsidRDefault="00D5441D" w:rsidP="007D58E5">
      <w:pPr>
        <w:jc w:val="both"/>
        <w:rPr>
          <w:sz w:val="28"/>
          <w:szCs w:val="28"/>
          <w:u w:val="single"/>
        </w:rPr>
      </w:pPr>
      <w:r w:rsidRPr="00D5441D">
        <w:rPr>
          <w:sz w:val="28"/>
          <w:szCs w:val="28"/>
          <w:u w:val="single"/>
        </w:rPr>
        <w:t>25.03.2020</w:t>
      </w:r>
      <w:r w:rsidR="007D58E5">
        <w:rPr>
          <w:sz w:val="28"/>
          <w:szCs w:val="28"/>
        </w:rPr>
        <w:t xml:space="preserve">        </w:t>
      </w:r>
      <w:r w:rsidR="00683271">
        <w:rPr>
          <w:sz w:val="28"/>
          <w:szCs w:val="28"/>
        </w:rPr>
        <w:t xml:space="preserve">        </w:t>
      </w:r>
      <w:r w:rsidR="007D58E5">
        <w:rPr>
          <w:sz w:val="28"/>
          <w:szCs w:val="28"/>
        </w:rPr>
        <w:t xml:space="preserve">    </w:t>
      </w:r>
      <w:r w:rsidR="00683271">
        <w:rPr>
          <w:sz w:val="28"/>
          <w:szCs w:val="28"/>
        </w:rPr>
        <w:t xml:space="preserve">       </w:t>
      </w:r>
      <w:r w:rsidR="009F0FCF">
        <w:rPr>
          <w:sz w:val="28"/>
          <w:szCs w:val="28"/>
        </w:rPr>
        <w:t xml:space="preserve">      </w:t>
      </w:r>
      <w:r w:rsidR="007D58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D58E5">
        <w:rPr>
          <w:sz w:val="28"/>
          <w:szCs w:val="28"/>
        </w:rPr>
        <w:t xml:space="preserve">г. Зеленогорск                                      </w:t>
      </w:r>
      <w:r w:rsidR="007D58E5" w:rsidRPr="00BD1153">
        <w:rPr>
          <w:sz w:val="28"/>
          <w:szCs w:val="28"/>
        </w:rPr>
        <w:t xml:space="preserve"> №</w:t>
      </w:r>
      <w:r w:rsidR="00683271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575-р</w:t>
      </w:r>
    </w:p>
    <w:p w:rsidR="007D58E5" w:rsidRDefault="007D58E5" w:rsidP="007D58E5">
      <w:pPr>
        <w:jc w:val="center"/>
        <w:rPr>
          <w:sz w:val="28"/>
          <w:szCs w:val="28"/>
        </w:rPr>
      </w:pPr>
    </w:p>
    <w:p w:rsidR="007D58E5" w:rsidRDefault="007D58E5" w:rsidP="007D58E5">
      <w:pPr>
        <w:ind w:left="5664" w:firstLine="708"/>
        <w:rPr>
          <w:snapToGrid w:val="0"/>
        </w:rPr>
      </w:pPr>
    </w:p>
    <w:p w:rsidR="0026540C" w:rsidRDefault="007D58E5" w:rsidP="007D58E5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О </w:t>
      </w:r>
      <w:proofErr w:type="spellStart"/>
      <w:r>
        <w:rPr>
          <w:bCs/>
          <w:snapToGrid w:val="0"/>
          <w:color w:val="000000"/>
          <w:sz w:val="28"/>
          <w:szCs w:val="28"/>
        </w:rPr>
        <w:t>про</w:t>
      </w:r>
      <w:r w:rsidR="0026540C">
        <w:rPr>
          <w:bCs/>
          <w:snapToGrid w:val="0"/>
          <w:color w:val="000000"/>
          <w:sz w:val="28"/>
          <w:szCs w:val="28"/>
        </w:rPr>
        <w:t>тивопаводковых</w:t>
      </w:r>
      <w:proofErr w:type="spellEnd"/>
    </w:p>
    <w:p w:rsidR="007D58E5" w:rsidRPr="00850C91" w:rsidRDefault="007D58E5" w:rsidP="007D58E5">
      <w:pPr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мероприятиях</w:t>
      </w:r>
      <w:proofErr w:type="gramEnd"/>
      <w:r w:rsidRPr="00850C91">
        <w:rPr>
          <w:bCs/>
          <w:snapToGrid w:val="0"/>
          <w:color w:val="000000"/>
          <w:sz w:val="28"/>
          <w:szCs w:val="28"/>
        </w:rPr>
        <w:t xml:space="preserve"> </w:t>
      </w:r>
      <w:r w:rsidR="003C0F26">
        <w:rPr>
          <w:bCs/>
          <w:snapToGrid w:val="0"/>
          <w:color w:val="000000"/>
          <w:sz w:val="28"/>
          <w:szCs w:val="28"/>
        </w:rPr>
        <w:t>в 2020</w:t>
      </w:r>
      <w:r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7D58E5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850C91" w:rsidRDefault="007D58E5" w:rsidP="007D58E5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7D58E5" w:rsidRPr="004639DB" w:rsidRDefault="007D58E5" w:rsidP="00A02370">
      <w:pPr>
        <w:spacing w:after="240"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целях предупреждения чрезвычайных ситуаций, </w:t>
      </w:r>
      <w:r w:rsidRPr="008E59E0">
        <w:rPr>
          <w:snapToGrid w:val="0"/>
          <w:color w:val="000000"/>
          <w:sz w:val="28"/>
          <w:szCs w:val="28"/>
        </w:rPr>
        <w:t>обусловленных весенним паводком в 20</w:t>
      </w:r>
      <w:r w:rsidR="003C0F26">
        <w:rPr>
          <w:snapToGrid w:val="0"/>
          <w:color w:val="000000"/>
          <w:sz w:val="28"/>
          <w:szCs w:val="28"/>
        </w:rPr>
        <w:t>20</w:t>
      </w:r>
      <w:r w:rsidR="00492AC0">
        <w:rPr>
          <w:snapToGrid w:val="0"/>
          <w:color w:val="000000"/>
          <w:sz w:val="28"/>
          <w:szCs w:val="28"/>
        </w:rPr>
        <w:t xml:space="preserve"> </w:t>
      </w:r>
      <w:r w:rsidRPr="008E59E0">
        <w:rPr>
          <w:snapToGrid w:val="0"/>
          <w:color w:val="000000"/>
          <w:sz w:val="28"/>
          <w:szCs w:val="28"/>
        </w:rPr>
        <w:t>году</w:t>
      </w:r>
      <w:r>
        <w:rPr>
          <w:snapToGrid w:val="0"/>
          <w:color w:val="000000"/>
          <w:sz w:val="28"/>
          <w:szCs w:val="28"/>
        </w:rPr>
        <w:t xml:space="preserve">, в соответствии с </w:t>
      </w:r>
      <w:r w:rsidRPr="004639DB">
        <w:rPr>
          <w:snapToGrid w:val="0"/>
          <w:color w:val="000000"/>
          <w:sz w:val="28"/>
          <w:szCs w:val="28"/>
        </w:rPr>
        <w:t xml:space="preserve">Федеральными законами </w:t>
      </w:r>
      <w:r>
        <w:rPr>
          <w:snapToGrid w:val="0"/>
          <w:color w:val="000000"/>
          <w:sz w:val="28"/>
          <w:szCs w:val="28"/>
        </w:rPr>
        <w:t xml:space="preserve">от 21.12.1994 № 68-ФЗ «О защите населения и территорий от чрезвычайных ситуаций природного и техногенного характера», </w:t>
      </w:r>
      <w:r w:rsidRPr="004639DB">
        <w:rPr>
          <w:snapToGrid w:val="0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napToGrid w:val="0"/>
          <w:color w:val="000000"/>
          <w:sz w:val="28"/>
          <w:szCs w:val="28"/>
        </w:rPr>
        <w:t>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7D58E5" w:rsidRP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napToGrid w:val="0"/>
          <w:sz w:val="28"/>
          <w:szCs w:val="28"/>
        </w:rPr>
      </w:pPr>
      <w:r w:rsidRPr="007B47C4">
        <w:rPr>
          <w:bCs/>
          <w:sz w:val="28"/>
          <w:szCs w:val="28"/>
        </w:rPr>
        <w:t xml:space="preserve">Утвердить План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</w:t>
      </w:r>
      <w:r w:rsidR="003C0F26">
        <w:rPr>
          <w:bCs/>
          <w:sz w:val="28"/>
          <w:szCs w:val="28"/>
        </w:rPr>
        <w:t>территории г. Зеленогорска в 2020</w:t>
      </w:r>
      <w:r w:rsidRPr="007B47C4">
        <w:rPr>
          <w:bCs/>
          <w:sz w:val="28"/>
          <w:szCs w:val="28"/>
        </w:rPr>
        <w:t xml:space="preserve"> году согласно приложению № 1 к настоящему распоряжению.</w:t>
      </w:r>
    </w:p>
    <w:p w:rsidR="007D58E5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DC7A5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схему размещения зон ответственности по выполнению </w:t>
      </w:r>
      <w:proofErr w:type="spellStart"/>
      <w:r>
        <w:rPr>
          <w:bCs/>
          <w:sz w:val="28"/>
          <w:szCs w:val="28"/>
        </w:rPr>
        <w:t>противопаводковых</w:t>
      </w:r>
      <w:proofErr w:type="spellEnd"/>
      <w:r>
        <w:rPr>
          <w:bCs/>
          <w:sz w:val="28"/>
          <w:szCs w:val="28"/>
        </w:rPr>
        <w:t xml:space="preserve"> мероприятий на реках Кан и </w:t>
      </w:r>
      <w:proofErr w:type="spellStart"/>
      <w:r>
        <w:rPr>
          <w:bCs/>
          <w:sz w:val="28"/>
          <w:szCs w:val="28"/>
        </w:rPr>
        <w:t>Барга</w:t>
      </w:r>
      <w:proofErr w:type="spellEnd"/>
      <w:r>
        <w:rPr>
          <w:bCs/>
          <w:sz w:val="28"/>
          <w:szCs w:val="28"/>
        </w:rPr>
        <w:t xml:space="preserve"> в 20</w:t>
      </w:r>
      <w:r w:rsidR="003C0F26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году согласно п</w:t>
      </w:r>
      <w:r w:rsidRPr="00DC7A5D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ю № 2</w:t>
      </w:r>
      <w:r w:rsidRPr="00DC7A5D">
        <w:rPr>
          <w:bCs/>
          <w:sz w:val="28"/>
          <w:szCs w:val="28"/>
        </w:rPr>
        <w:t xml:space="preserve"> к настоящему </w:t>
      </w:r>
      <w:r>
        <w:rPr>
          <w:bCs/>
          <w:sz w:val="28"/>
          <w:szCs w:val="28"/>
        </w:rPr>
        <w:t>распоряжению</w:t>
      </w:r>
      <w:r w:rsidRPr="00DC7A5D">
        <w:rPr>
          <w:bCs/>
          <w:sz w:val="28"/>
          <w:szCs w:val="28"/>
        </w:rPr>
        <w:t>.</w:t>
      </w:r>
    </w:p>
    <w:p w:rsidR="007B47C4" w:rsidRDefault="007D58E5" w:rsidP="007B47C4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руководителям организаций</w:t>
      </w:r>
      <w:r w:rsidR="00E16B00">
        <w:rPr>
          <w:bCs/>
          <w:sz w:val="28"/>
          <w:szCs w:val="28"/>
        </w:rPr>
        <w:t xml:space="preserve">, привлекаемых к реализации Плана </w:t>
      </w:r>
      <w:r w:rsidR="00E16B00" w:rsidRPr="00E16B00">
        <w:rPr>
          <w:bCs/>
          <w:sz w:val="28"/>
          <w:szCs w:val="28"/>
        </w:rPr>
        <w:t xml:space="preserve">проведения </w:t>
      </w:r>
      <w:proofErr w:type="spellStart"/>
      <w:r w:rsidR="00E16B00" w:rsidRPr="00E16B00">
        <w:rPr>
          <w:bCs/>
          <w:sz w:val="28"/>
          <w:szCs w:val="28"/>
        </w:rPr>
        <w:t>противопаводковых</w:t>
      </w:r>
      <w:proofErr w:type="spellEnd"/>
      <w:r w:rsidR="00E16B00" w:rsidRPr="00E16B00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20</w:t>
      </w:r>
      <w:r w:rsidR="00E16B00" w:rsidRPr="00E16B00">
        <w:rPr>
          <w:bCs/>
          <w:sz w:val="28"/>
          <w:szCs w:val="28"/>
        </w:rPr>
        <w:t xml:space="preserve"> году</w:t>
      </w:r>
      <w:r w:rsidR="00D25D35">
        <w:rPr>
          <w:bCs/>
          <w:sz w:val="28"/>
          <w:szCs w:val="28"/>
        </w:rPr>
        <w:t xml:space="preserve">, в зонах своей </w:t>
      </w:r>
      <w:r w:rsidR="00656D88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>:</w:t>
      </w:r>
    </w:p>
    <w:p w:rsidR="007D58E5" w:rsidRPr="007B47C4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B47C4">
        <w:rPr>
          <w:bCs/>
          <w:sz w:val="28"/>
          <w:szCs w:val="28"/>
        </w:rPr>
        <w:t xml:space="preserve">Организовать выполнение мероприятий согласно Плану проведения </w:t>
      </w:r>
      <w:proofErr w:type="spellStart"/>
      <w:r w:rsidRPr="007B47C4">
        <w:rPr>
          <w:bCs/>
          <w:sz w:val="28"/>
          <w:szCs w:val="28"/>
        </w:rPr>
        <w:t>противопаводковых</w:t>
      </w:r>
      <w:proofErr w:type="spellEnd"/>
      <w:r w:rsidRPr="007B47C4">
        <w:rPr>
          <w:bCs/>
          <w:sz w:val="28"/>
          <w:szCs w:val="28"/>
        </w:rPr>
        <w:t xml:space="preserve"> мероприятий на территории г. Зеленогорска в 20</w:t>
      </w:r>
      <w:r w:rsidR="003C0F26">
        <w:rPr>
          <w:bCs/>
          <w:sz w:val="28"/>
          <w:szCs w:val="28"/>
        </w:rPr>
        <w:t>20</w:t>
      </w:r>
      <w:r w:rsidRPr="007B47C4">
        <w:rPr>
          <w:bCs/>
          <w:sz w:val="28"/>
          <w:szCs w:val="28"/>
        </w:rPr>
        <w:t xml:space="preserve"> году.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</w:t>
      </w:r>
    </w:p>
    <w:p w:rsidR="007D58E5" w:rsidRDefault="007D58E5" w:rsidP="00B3246B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соблюдение режима осуществления хозяйственной и иной деятельности в период прохождения весеннего паводка.</w:t>
      </w:r>
    </w:p>
    <w:p w:rsidR="007D58E5" w:rsidRPr="004639DB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639DB">
        <w:rPr>
          <w:bCs/>
          <w:sz w:val="28"/>
          <w:szCs w:val="28"/>
        </w:rPr>
        <w:lastRenderedPageBreak/>
        <w:t xml:space="preserve">Настоящее </w:t>
      </w:r>
      <w:r>
        <w:rPr>
          <w:bCs/>
          <w:sz w:val="28"/>
          <w:szCs w:val="28"/>
        </w:rPr>
        <w:t>распоряжение вступает в силу в день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7D58E5" w:rsidRPr="00685539" w:rsidRDefault="007D58E5" w:rsidP="0068553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85539">
        <w:rPr>
          <w:bCs/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 w:rsidR="00685539">
        <w:rPr>
          <w:bCs/>
          <w:sz w:val="28"/>
          <w:szCs w:val="28"/>
        </w:rPr>
        <w:t>Г</w:t>
      </w:r>
      <w:r w:rsidRPr="00685539">
        <w:rPr>
          <w:bCs/>
          <w:sz w:val="28"/>
          <w:szCs w:val="28"/>
        </w:rPr>
        <w:t>лавы</w:t>
      </w:r>
      <w:proofErr w:type="gramEnd"/>
      <w:r w:rsidRPr="00685539">
        <w:rPr>
          <w:bCs/>
          <w:sz w:val="28"/>
          <w:szCs w:val="28"/>
        </w:rPr>
        <w:t xml:space="preserve"> ЗАТО г. Зеленогорска по общественной безопасности.</w:t>
      </w: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p w:rsidR="00A02370" w:rsidRDefault="00A02370" w:rsidP="007D58E5">
      <w:pPr>
        <w:ind w:firstLine="851"/>
        <w:jc w:val="both"/>
        <w:rPr>
          <w:snapToGrid w:val="0"/>
          <w:sz w:val="28"/>
          <w:szCs w:val="28"/>
        </w:rPr>
      </w:pPr>
    </w:p>
    <w:p w:rsidR="007B47C4" w:rsidRPr="009F346F" w:rsidRDefault="007B47C4" w:rsidP="007D58E5">
      <w:pPr>
        <w:ind w:firstLine="851"/>
        <w:jc w:val="both"/>
        <w:rPr>
          <w:snapToGrid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47C4" w:rsidTr="007B47C4">
        <w:tc>
          <w:tcPr>
            <w:tcW w:w="4672" w:type="dxa"/>
          </w:tcPr>
          <w:p w:rsidR="007B47C4" w:rsidRDefault="007B47C4" w:rsidP="007D58E5">
            <w:pPr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Г</w:t>
            </w:r>
            <w:r w:rsidRPr="004639DB">
              <w:rPr>
                <w:snapToGrid w:val="0"/>
                <w:sz w:val="28"/>
                <w:szCs w:val="28"/>
              </w:rPr>
              <w:t>лав</w:t>
            </w:r>
            <w:r>
              <w:rPr>
                <w:snapToGrid w:val="0"/>
                <w:sz w:val="28"/>
                <w:szCs w:val="28"/>
              </w:rPr>
              <w:t>а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</w:t>
            </w:r>
            <w:r w:rsidRPr="004639DB">
              <w:rPr>
                <w:snapToGrid w:val="0"/>
                <w:sz w:val="28"/>
                <w:szCs w:val="28"/>
              </w:rPr>
              <w:t>ЗАТО г. Зеленогорск</w:t>
            </w:r>
            <w:r>
              <w:rPr>
                <w:snapToGrid w:val="0"/>
                <w:sz w:val="28"/>
                <w:szCs w:val="28"/>
              </w:rPr>
              <w:t>а</w:t>
            </w:r>
          </w:p>
        </w:tc>
        <w:tc>
          <w:tcPr>
            <w:tcW w:w="4673" w:type="dxa"/>
          </w:tcPr>
          <w:p w:rsidR="007B47C4" w:rsidRDefault="007B47C4" w:rsidP="007B47C4">
            <w:pPr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М.В. Сперанский</w:t>
            </w:r>
          </w:p>
        </w:tc>
      </w:tr>
    </w:tbl>
    <w:p w:rsidR="007D58E5" w:rsidRDefault="007D58E5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B47C4" w:rsidRDefault="007B47C4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</w:pPr>
    </w:p>
    <w:p w:rsidR="007D58E5" w:rsidRDefault="007D58E5" w:rsidP="007D58E5">
      <w:pPr>
        <w:ind w:left="5812"/>
        <w:rPr>
          <w:snapToGrid w:val="0"/>
        </w:rPr>
        <w:sectPr w:rsidR="007D58E5" w:rsidSect="007D58E5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D58E5" w:rsidRPr="0096680C" w:rsidRDefault="007D58E5" w:rsidP="007D58E5">
      <w:pPr>
        <w:pStyle w:val="a5"/>
        <w:ind w:left="10620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D58E5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ЗАТО г. Зеленогорска </w:t>
      </w:r>
    </w:p>
    <w:p w:rsidR="007D58E5" w:rsidRPr="0096680C" w:rsidRDefault="007D58E5" w:rsidP="007D58E5">
      <w:pPr>
        <w:pStyle w:val="a5"/>
        <w:ind w:left="9912" w:firstLine="708"/>
        <w:rPr>
          <w:rFonts w:ascii="Times New Roman" w:hAnsi="Times New Roman"/>
          <w:sz w:val="24"/>
          <w:szCs w:val="24"/>
        </w:rPr>
      </w:pPr>
      <w:r w:rsidRPr="0096680C">
        <w:rPr>
          <w:rFonts w:ascii="Times New Roman" w:hAnsi="Times New Roman"/>
          <w:sz w:val="24"/>
          <w:szCs w:val="24"/>
        </w:rPr>
        <w:t xml:space="preserve">от </w:t>
      </w:r>
      <w:r w:rsidR="00E60225">
        <w:rPr>
          <w:rFonts w:ascii="Times New Roman" w:hAnsi="Times New Roman"/>
          <w:sz w:val="24"/>
          <w:szCs w:val="24"/>
          <w:u w:val="single"/>
        </w:rPr>
        <w:t>25.03.2020</w:t>
      </w:r>
      <w:r w:rsidRPr="009668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60225">
        <w:rPr>
          <w:rFonts w:ascii="Times New Roman" w:hAnsi="Times New Roman"/>
          <w:sz w:val="24"/>
          <w:szCs w:val="24"/>
          <w:u w:val="single"/>
        </w:rPr>
        <w:t>575-р</w:t>
      </w:r>
      <w:bookmarkStart w:id="0" w:name="_GoBack"/>
      <w:bookmarkEnd w:id="0"/>
    </w:p>
    <w:p w:rsidR="007D58E5" w:rsidRPr="0096680C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>ПЛАН</w:t>
      </w:r>
    </w:p>
    <w:p w:rsidR="007D58E5" w:rsidRPr="00A15055" w:rsidRDefault="007D58E5" w:rsidP="007D58E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15055">
        <w:rPr>
          <w:rFonts w:ascii="Times New Roman" w:hAnsi="Times New Roman"/>
          <w:b/>
          <w:sz w:val="24"/>
          <w:szCs w:val="24"/>
        </w:rPr>
        <w:t xml:space="preserve">проведения </w:t>
      </w:r>
      <w:proofErr w:type="spellStart"/>
      <w:r w:rsidRPr="00A15055">
        <w:rPr>
          <w:rFonts w:ascii="Times New Roman" w:hAnsi="Times New Roman"/>
          <w:b/>
          <w:sz w:val="24"/>
          <w:szCs w:val="24"/>
        </w:rPr>
        <w:t>противопаводковых</w:t>
      </w:r>
      <w:proofErr w:type="spellEnd"/>
      <w:r w:rsidRPr="00A15055">
        <w:rPr>
          <w:rFonts w:ascii="Times New Roman" w:hAnsi="Times New Roman"/>
          <w:b/>
          <w:sz w:val="24"/>
          <w:szCs w:val="24"/>
        </w:rPr>
        <w:t xml:space="preserve"> мероприятий на </w:t>
      </w:r>
      <w:r w:rsidR="009F346F">
        <w:rPr>
          <w:rFonts w:ascii="Times New Roman" w:hAnsi="Times New Roman"/>
          <w:b/>
          <w:sz w:val="24"/>
          <w:szCs w:val="24"/>
        </w:rPr>
        <w:t>территории г. Зеленогорска в 2020</w:t>
      </w:r>
      <w:r w:rsidRPr="00A1505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7D58E5" w:rsidRPr="0096680C" w:rsidRDefault="007D58E5" w:rsidP="007D58E5">
      <w:pPr>
        <w:jc w:val="center"/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8363"/>
        <w:gridCol w:w="1843"/>
        <w:gridCol w:w="3969"/>
      </w:tblGrid>
      <w:tr w:rsidR="007D58E5" w:rsidRPr="0096680C" w:rsidTr="00A02370">
        <w:trPr>
          <w:tblHeader/>
        </w:trPr>
        <w:tc>
          <w:tcPr>
            <w:tcW w:w="675" w:type="dxa"/>
            <w:vAlign w:val="center"/>
          </w:tcPr>
          <w:p w:rsidR="007D58E5" w:rsidRPr="0096680C" w:rsidRDefault="007D58E5" w:rsidP="003C0F26">
            <w:pPr>
              <w:jc w:val="center"/>
            </w:pPr>
            <w:r w:rsidRPr="0096680C">
              <w:t>№</w:t>
            </w:r>
          </w:p>
          <w:p w:rsidR="007D58E5" w:rsidRPr="0096680C" w:rsidRDefault="007D58E5" w:rsidP="003C0F26">
            <w:pPr>
              <w:jc w:val="center"/>
            </w:pPr>
            <w:proofErr w:type="gramStart"/>
            <w:r w:rsidRPr="0096680C">
              <w:t>п</w:t>
            </w:r>
            <w:proofErr w:type="gramEnd"/>
            <w:r w:rsidRPr="0096680C">
              <w:t>/п</w:t>
            </w:r>
          </w:p>
        </w:tc>
        <w:tc>
          <w:tcPr>
            <w:tcW w:w="8363" w:type="dxa"/>
            <w:vAlign w:val="center"/>
          </w:tcPr>
          <w:p w:rsidR="007D58E5" w:rsidRPr="0096680C" w:rsidRDefault="007D58E5" w:rsidP="003C0F26">
            <w:pPr>
              <w:jc w:val="center"/>
            </w:pPr>
            <w:r w:rsidRPr="0096680C"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7D58E5" w:rsidRPr="0096680C" w:rsidRDefault="007D58E5" w:rsidP="003C0F26">
            <w:pPr>
              <w:jc w:val="center"/>
            </w:pPr>
            <w:r w:rsidRPr="0096680C">
              <w:t>Сроки</w:t>
            </w:r>
          </w:p>
        </w:tc>
        <w:tc>
          <w:tcPr>
            <w:tcW w:w="3969" w:type="dxa"/>
            <w:vAlign w:val="center"/>
          </w:tcPr>
          <w:p w:rsidR="007D58E5" w:rsidRPr="0096680C" w:rsidRDefault="007D58E5" w:rsidP="003C0F26">
            <w:pPr>
              <w:jc w:val="center"/>
            </w:pPr>
            <w:r w:rsidRPr="0096680C">
              <w:t>Исполнители</w:t>
            </w:r>
          </w:p>
        </w:tc>
      </w:tr>
      <w:tr w:rsidR="007D58E5" w:rsidRPr="0096680C" w:rsidTr="00A02370"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="00E16B00">
              <w:rPr>
                <w:rFonts w:ascii="Times New Roman" w:hAnsi="Times New Roman"/>
                <w:sz w:val="24"/>
                <w:szCs w:val="24"/>
              </w:rPr>
              <w:t xml:space="preserve"> сбор,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оперативную обработку и анализ поступающей информации о паводковой обстановке и ходе выполнения мероприятий по подготовке территории и объектов города к весеннему паводку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</w:t>
            </w:r>
            <w:r w:rsidR="0028619E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58E5" w:rsidRPr="00A8693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7D58E5" w:rsidRPr="0096680C" w:rsidTr="00A02370"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1B3578" w:rsidRDefault="00AF64F4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проверку и о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>беспечить устойчивую работу технических сре</w:t>
            </w:r>
            <w:proofErr w:type="gramStart"/>
            <w:r w:rsidR="007D58E5" w:rsidRPr="001B3578">
              <w:rPr>
                <w:rFonts w:ascii="Times New Roman" w:hAnsi="Times New Roman"/>
                <w:sz w:val="24"/>
                <w:szCs w:val="24"/>
              </w:rPr>
              <w:t>дств св</w:t>
            </w:r>
            <w:proofErr w:type="gramEnd"/>
            <w:r w:rsidR="007D58E5" w:rsidRPr="001B3578">
              <w:rPr>
                <w:rFonts w:ascii="Times New Roman" w:hAnsi="Times New Roman"/>
                <w:sz w:val="24"/>
                <w:szCs w:val="24"/>
              </w:rPr>
              <w:t>язи и автоматизированной системы централизованного оповещения г.</w:t>
            </w:r>
            <w:r w:rsidR="00A02370">
              <w:rPr>
                <w:rFonts w:ascii="Times New Roman" w:hAnsi="Times New Roman"/>
                <w:sz w:val="24"/>
                <w:szCs w:val="24"/>
              </w:rPr>
              <w:t> </w:t>
            </w:r>
            <w:r w:rsidR="007D58E5" w:rsidRPr="001B3578">
              <w:rPr>
                <w:rFonts w:ascii="Times New Roman" w:hAnsi="Times New Roman"/>
                <w:sz w:val="24"/>
                <w:szCs w:val="24"/>
              </w:rPr>
              <w:t xml:space="preserve">Зеленогорска в период весеннего паводка. </w:t>
            </w:r>
          </w:p>
        </w:tc>
        <w:tc>
          <w:tcPr>
            <w:tcW w:w="1843" w:type="dxa"/>
            <w:vAlign w:val="center"/>
          </w:tcPr>
          <w:p w:rsidR="007D58E5" w:rsidRPr="001B3578" w:rsidRDefault="00636BA8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3F5379" w:rsidRPr="001B357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ЛТЦ г. Зеленогорск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а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МЦТЭТ</w:t>
            </w:r>
          </w:p>
          <w:p w:rsidR="007D58E5" w:rsidRPr="001B3578" w:rsidRDefault="007D58E5" w:rsidP="0096616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(г</w:t>
            </w:r>
            <w:r w:rsidR="00656D88">
              <w:rPr>
                <w:rFonts w:ascii="Times New Roman" w:hAnsi="Times New Roman"/>
                <w:sz w:val="24"/>
                <w:szCs w:val="24"/>
              </w:rPr>
              <w:t>. Канск) Красноярского филиала П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АО «Ростелеком»</w:t>
            </w:r>
            <w:r w:rsidR="00E16B00">
              <w:rPr>
                <w:rFonts w:ascii="Times New Roman" w:hAnsi="Times New Roman"/>
                <w:sz w:val="24"/>
                <w:szCs w:val="24"/>
              </w:rPr>
              <w:t>,</w:t>
            </w:r>
            <w:r w:rsidR="00E16B00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B00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E16B00" w:rsidRPr="0096680C" w:rsidTr="00A02370">
        <w:tc>
          <w:tcPr>
            <w:tcW w:w="675" w:type="dxa"/>
          </w:tcPr>
          <w:p w:rsidR="00E16B00" w:rsidRPr="0096680C" w:rsidRDefault="00E16B0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E16B00" w:rsidRPr="001B3578" w:rsidRDefault="00E16B00" w:rsidP="00E16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руководителей служб городского (муниципального) звена территориальной подсистемы единой государственной системы предупреждения и л</w:t>
            </w:r>
            <w:r w:rsidR="00656D88">
              <w:rPr>
                <w:rFonts w:ascii="Times New Roman" w:hAnsi="Times New Roman"/>
                <w:sz w:val="24"/>
                <w:szCs w:val="24"/>
              </w:rPr>
              <w:t>иквидации чрезвычайных ситуаций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при угрозе возникновения чрезвычайной ситуации в результате изменения гидрологической обстановки на территории ЗАТО Зеленогорск и прилегающей акватории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vAlign w:val="center"/>
          </w:tcPr>
          <w:p w:rsidR="00E16B00" w:rsidRPr="001B3578" w:rsidRDefault="00E16B00" w:rsidP="00E16B0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E16B00" w:rsidRPr="001B3578" w:rsidRDefault="00E16B00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8E5" w:rsidRPr="0096680C" w:rsidTr="00A02370"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4E7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Подготовить планы проведения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AF64F4">
              <w:rPr>
                <w:rFonts w:ascii="Times New Roman" w:hAnsi="Times New Roman"/>
                <w:sz w:val="24"/>
                <w:szCs w:val="24"/>
              </w:rPr>
              <w:t xml:space="preserve"> и обеспечить подготовку сил и средств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организаций, попадающих в зону возможного затопления и принимающих участие в выполнении </w:t>
            </w:r>
            <w:proofErr w:type="spellStart"/>
            <w:r w:rsidRPr="00A8693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г. Зеленогорска.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16B00">
              <w:rPr>
                <w:rFonts w:ascii="Times New Roman" w:hAnsi="Times New Roman"/>
                <w:sz w:val="24"/>
                <w:szCs w:val="24"/>
              </w:rPr>
              <w:t>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7D58E5" w:rsidRPr="00A86938" w:rsidRDefault="00E16B0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МУП ТС, МУП ЭС, МУП КБУ, УМ АТП, МУП «Глобус», АО «ПО «ЭХЗ», </w:t>
            </w:r>
            <w:r w:rsidR="006E4F2B" w:rsidRPr="00764123">
              <w:rPr>
                <w:rFonts w:ascii="Times New Roman" w:hAnsi="Times New Roman"/>
                <w:sz w:val="24"/>
                <w:szCs w:val="24"/>
              </w:rPr>
              <w:t xml:space="preserve">Филиал ПАО «ОГК-2» - </w:t>
            </w:r>
            <w:proofErr w:type="gramStart"/>
            <w:r w:rsidR="006E4F2B" w:rsidRPr="00764123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proofErr w:type="gramEnd"/>
            <w:r w:rsidR="006E4F2B" w:rsidRPr="00764123">
              <w:rPr>
                <w:rFonts w:ascii="Times New Roman" w:hAnsi="Times New Roman"/>
                <w:sz w:val="24"/>
                <w:szCs w:val="24"/>
              </w:rPr>
              <w:t xml:space="preserve"> ГРЭС-2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Зеленогорское ПСО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</w:p>
        </w:tc>
      </w:tr>
      <w:tr w:rsidR="007D58E5" w:rsidRPr="0096680C" w:rsidTr="00A02370"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E16B00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7D58E5" w:rsidRPr="00A86938">
              <w:rPr>
                <w:rFonts w:ascii="Times New Roman" w:hAnsi="Times New Roman"/>
                <w:sz w:val="24"/>
                <w:szCs w:val="24"/>
              </w:rPr>
              <w:t>зработать планы мероприятий по подготовке подразделений к несению службы в условиях возможного затопления города. Планы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7D58E5" w:rsidRPr="00A86938" w:rsidRDefault="00AF64F4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E16B00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DA409A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93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A8693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  <w:r w:rsidR="00DA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г. Зеленогорск,</w:t>
            </w:r>
          </w:p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</w:t>
            </w:r>
          </w:p>
        </w:tc>
      </w:tr>
      <w:tr w:rsidR="007D58E5" w:rsidRPr="0096680C" w:rsidTr="00A02370">
        <w:tc>
          <w:tcPr>
            <w:tcW w:w="675" w:type="dxa"/>
          </w:tcPr>
          <w:p w:rsidR="007D58E5" w:rsidRPr="0096680C" w:rsidRDefault="007D58E5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7D58E5" w:rsidRPr="00A86938" w:rsidRDefault="007D58E5" w:rsidP="003C0F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Провести уточнение реестра пунктов временного размещения населения города, отселяемого в период возможного затопления.</w:t>
            </w:r>
          </w:p>
        </w:tc>
        <w:tc>
          <w:tcPr>
            <w:tcW w:w="1843" w:type="dxa"/>
            <w:vAlign w:val="center"/>
          </w:tcPr>
          <w:p w:rsidR="007D58E5" w:rsidRPr="00A86938" w:rsidRDefault="007D58E5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85539">
              <w:rPr>
                <w:rFonts w:ascii="Times New Roman" w:hAnsi="Times New Roman"/>
                <w:sz w:val="24"/>
                <w:szCs w:val="24"/>
              </w:rPr>
              <w:t>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7D58E5" w:rsidRPr="00A86938" w:rsidRDefault="007D58E5" w:rsidP="003C0F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A02370"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Организовать подготовку пунктов временного размещения к приему населения города, отселяемого из зон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A86938" w:rsidRDefault="002C5ECC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282D30"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 w:rsidR="00282D30">
              <w:rPr>
                <w:rFonts w:ascii="Times New Roman" w:hAnsi="Times New Roman"/>
                <w:sz w:val="24"/>
                <w:szCs w:val="24"/>
              </w:rPr>
              <w:t>3</w:t>
            </w:r>
            <w:r w:rsidR="00282D30" w:rsidRPr="00A8693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82D30" w:rsidRPr="00A8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г. Зеленогорска,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КФиС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МКУ «Комитет по делам культуры»</w:t>
            </w:r>
          </w:p>
        </w:tc>
      </w:tr>
      <w:tr w:rsidR="00282D30" w:rsidRPr="0096680C" w:rsidTr="00A02370"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уточнение перечня жилых домов, объектов социального назначения, объектов жизнеобеспечения, попадающих в зоны возможного затопления.</w:t>
            </w:r>
          </w:p>
        </w:tc>
        <w:tc>
          <w:tcPr>
            <w:tcW w:w="1843" w:type="dxa"/>
            <w:vAlign w:val="center"/>
          </w:tcPr>
          <w:p w:rsidR="00282D30" w:rsidRPr="001B3578" w:rsidRDefault="002C5ECC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282D30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282D30" w:rsidRPr="001B357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282D30" w:rsidRPr="0096680C" w:rsidTr="00A02370"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Уточнить мероприятия, предусмотренные планом отселения населения города из зон возможного затопления в период весеннего паводка.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</w:t>
            </w:r>
          </w:p>
          <w:p w:rsidR="00282D30" w:rsidRPr="00A86938" w:rsidRDefault="00282D30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Зеленогорска</w:t>
            </w:r>
          </w:p>
        </w:tc>
      </w:tr>
      <w:tr w:rsidR="00282D30" w:rsidRPr="0096680C" w:rsidTr="00A02370">
        <w:tc>
          <w:tcPr>
            <w:tcW w:w="675" w:type="dxa"/>
          </w:tcPr>
          <w:p w:rsidR="00282D30" w:rsidRPr="0096680C" w:rsidRDefault="00282D30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282D30" w:rsidRPr="00A86938" w:rsidRDefault="00282D30" w:rsidP="00282D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отселению населения города, проводимых транспортной службой гражданской обороны г. Зеленогорска.</w:t>
            </w:r>
          </w:p>
        </w:tc>
        <w:tc>
          <w:tcPr>
            <w:tcW w:w="1843" w:type="dxa"/>
            <w:vAlign w:val="center"/>
          </w:tcPr>
          <w:p w:rsidR="00282D30" w:rsidRPr="00A86938" w:rsidRDefault="00282D30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282D30" w:rsidRPr="00A86938" w:rsidRDefault="00282D30" w:rsidP="00282D3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C17F59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Провести уточнение резервов материально-технических ресурсов для обеспечения населения города, отселяемого в пункты временного размещения.</w:t>
            </w:r>
          </w:p>
        </w:tc>
        <w:tc>
          <w:tcPr>
            <w:tcW w:w="1843" w:type="dxa"/>
            <w:vAlign w:val="center"/>
          </w:tcPr>
          <w:p w:rsidR="00C17F59" w:rsidRPr="00C17F59" w:rsidRDefault="00C17F59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Pr="00C17F59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C17F59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план мероприятий по обеспечению водой, продовольствием и предметами первой необходимости населения города, отселяемого из зон возможного затопления в период весеннего паводка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966160" w:rsidP="002C5E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59"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Pr="00C17F59">
              <w:rPr>
                <w:rFonts w:ascii="Times New Roman" w:hAnsi="Times New Roman"/>
                <w:sz w:val="24"/>
                <w:szCs w:val="24"/>
              </w:rPr>
              <w:t>.03.20</w:t>
            </w:r>
            <w:r w:rsidR="002C5E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МУП «Глобус», 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9C7DED" w:rsidP="009C7D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филиалу ФГБУ ФСНКЦ ФМБА России КБ № 42 п</w:t>
            </w:r>
            <w:r w:rsidR="00C17F59" w:rsidRPr="00A86938">
              <w:rPr>
                <w:rFonts w:ascii="Times New Roman" w:hAnsi="Times New Roman"/>
                <w:sz w:val="24"/>
                <w:szCs w:val="24"/>
              </w:rPr>
              <w:t>ровести подготовительные мероприятия к медико-санитарному обеспечению населения г. Зеленогорска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B56A3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.20</w:t>
            </w:r>
            <w:r w:rsidR="00B56A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Филиал ФГБУ ФСНКЦ ФМБА России КБ № 42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A8693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Оценить состояние и подготовить прогноз возможной санитарно-эпидемиологической обстановки в городе в период весеннего паводка.</w:t>
            </w:r>
          </w:p>
        </w:tc>
        <w:tc>
          <w:tcPr>
            <w:tcW w:w="1843" w:type="dxa"/>
            <w:vAlign w:val="center"/>
          </w:tcPr>
          <w:p w:rsidR="00C17F59" w:rsidRPr="00A8693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02370">
              <w:rPr>
                <w:rFonts w:ascii="Times New Roman" w:hAnsi="Times New Roman"/>
                <w:sz w:val="24"/>
                <w:szCs w:val="24"/>
              </w:rPr>
              <w:t>25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86938">
              <w:rPr>
                <w:rFonts w:ascii="Times New Roman" w:hAnsi="Times New Roman"/>
                <w:sz w:val="24"/>
                <w:szCs w:val="24"/>
              </w:rPr>
              <w:t>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A8693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93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Обеспечить проведение дополнительного лабораторного контроля качества питьевой воды, подаваемой населению, в местах, определенных Межрегиональным управлением № 42 ФМБА России.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период весеннего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Межрегиональное управление № 42 ФМБА России,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ФГБУЗ ЦГ и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№ 42 ФМБА России,</w:t>
            </w:r>
          </w:p>
          <w:p w:rsidR="00C17F59" w:rsidRPr="001B3578" w:rsidRDefault="00932885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ТС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обследование закрытого канала реки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, изучение ледовой обстановки в нем и выполнить работы по его очистке для пропуска паводковых вод. Акты о результатах выполненных работ представить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C17F59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A023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замер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толщины льда, выполнить карты ледовых полей на участках рек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соответствии с утвержденной схемой размещения зон ответственности по выполнению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мероприятий на указанных реках согласно приложению № 2 к </w:t>
            </w:r>
            <w:r w:rsidR="00A02370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представ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ть в МКУ «Служба ГО и ЧС».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A0237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A02370">
              <w:rPr>
                <w:rFonts w:ascii="Times New Roman" w:hAnsi="Times New Roman"/>
                <w:sz w:val="24"/>
                <w:szCs w:val="24"/>
              </w:rPr>
              <w:t>5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КГКУ «Спасатель»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16B00">
              <w:rPr>
                <w:rFonts w:ascii="Times New Roman" w:hAnsi="Times New Roman"/>
                <w:sz w:val="24"/>
                <w:szCs w:val="24"/>
              </w:rPr>
              <w:t xml:space="preserve">АО «ПО «ЭХЗ», </w:t>
            </w:r>
            <w:r w:rsidR="006E4F2B" w:rsidRPr="00764123">
              <w:rPr>
                <w:rFonts w:ascii="Times New Roman" w:hAnsi="Times New Roman"/>
                <w:sz w:val="24"/>
                <w:szCs w:val="24"/>
              </w:rPr>
              <w:t>Филиал ПАО «ОГК-2» - Красноярская ГРЭС-2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7F59" w:rsidRPr="0096680C" w:rsidTr="00A02370">
        <w:trPr>
          <w:trHeight w:val="956"/>
        </w:trPr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комиссионную оценку состояния ледяного покрова на реке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. Определить и провести комплекс мероприятий по ослаблению ледяного покрова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открытой части русла реки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="009328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5A5A">
              <w:rPr>
                <w:rFonts w:ascii="Times New Roman" w:hAnsi="Times New Roman"/>
                <w:sz w:val="24"/>
                <w:szCs w:val="24"/>
              </w:rPr>
              <w:t>5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Выполнить комплекс работ на централизованной системе водоотведения города по подготовке ее к работе в условиях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9328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ТС, МУП КБУ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и направить запросы в Гидрометцентр Красноярска: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об оценке распределения снежного покрова в бассейне реки Кан;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- о прогнозе подъема уровня воды в реке Кан в период весеннего паводка.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основании представленных сведений уточнить границы зон возможного затопления города.</w:t>
            </w:r>
          </w:p>
        </w:tc>
        <w:tc>
          <w:tcPr>
            <w:tcW w:w="1843" w:type="dxa"/>
            <w:vAlign w:val="center"/>
          </w:tcPr>
          <w:p w:rsidR="00C17F59" w:rsidRPr="001B3578" w:rsidRDefault="00656D88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755A5A">
              <w:rPr>
                <w:rFonts w:ascii="Times New Roman" w:hAnsi="Times New Roman"/>
                <w:sz w:val="24"/>
                <w:szCs w:val="24"/>
              </w:rPr>
              <w:t>5</w:t>
            </w:r>
            <w:r w:rsidR="004E7F8A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E913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Осуществлять контроль за исполнением муниципальных контрактов на выполнение работ по пилению льда</w:t>
            </w:r>
            <w:r w:rsidR="00E913DE">
              <w:rPr>
                <w:rFonts w:ascii="Times New Roman" w:hAnsi="Times New Roman"/>
                <w:sz w:val="24"/>
                <w:szCs w:val="24"/>
              </w:rPr>
              <w:t xml:space="preserve"> и содержанию комплекса ГТС на реке </w:t>
            </w:r>
            <w:proofErr w:type="spellStart"/>
            <w:r w:rsidR="00E913DE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в целях безаварийного пропуска льда (предотвращения заторов льда)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Default="00932885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</w:t>
            </w:r>
            <w:r w:rsidR="004E7F8A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7F59" w:rsidRPr="001B3578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F59">
              <w:rPr>
                <w:rFonts w:ascii="Times New Roman" w:hAnsi="Times New Roman"/>
                <w:sz w:val="24"/>
                <w:szCs w:val="24"/>
              </w:rPr>
              <w:t>01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г.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за исполнением муниципального контракта на проведение специальных взрывных работ по взрыванию льда на реке Кан. 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7F8A" w:rsidRDefault="004E7F8A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</w:p>
          <w:p w:rsidR="004E7F8A" w:rsidRDefault="00932885" w:rsidP="004E7F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</w:t>
            </w:r>
            <w:r w:rsidR="004E7F8A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7F59" w:rsidRPr="001B3578" w:rsidRDefault="004E7F8A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7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.04.20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="006E4F2B">
              <w:rPr>
                <w:rFonts w:ascii="Times New Roman" w:hAnsi="Times New Roman"/>
                <w:sz w:val="24"/>
                <w:szCs w:val="24"/>
              </w:rPr>
              <w:t>Г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лавы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 г.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Зеленогорска по общественной безопасности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Согласовать маршрут передвижения специального автотранспорта, перевозящего взрывчатые материалы по территории города, условия его сопровождения к месту проведения взрывных работ и обратно, а также обеспечение охраны места проведения указанных работ.</w:t>
            </w:r>
          </w:p>
        </w:tc>
        <w:tc>
          <w:tcPr>
            <w:tcW w:w="1843" w:type="dxa"/>
            <w:vAlign w:val="center"/>
          </w:tcPr>
          <w:p w:rsidR="00C17F59" w:rsidRPr="001B3578" w:rsidRDefault="00932885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755A5A">
              <w:rPr>
                <w:rFonts w:ascii="Times New Roman" w:hAnsi="Times New Roman"/>
                <w:sz w:val="24"/>
                <w:szCs w:val="24"/>
              </w:rPr>
              <w:t>5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.0</w:t>
            </w:r>
            <w:r w:rsidR="00C17F59">
              <w:rPr>
                <w:rFonts w:ascii="Times New Roman" w:hAnsi="Times New Roman"/>
                <w:sz w:val="24"/>
                <w:szCs w:val="24"/>
              </w:rPr>
              <w:t>3</w:t>
            </w:r>
            <w:r w:rsidR="00C17F59" w:rsidRPr="001B3578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ЧС»,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Отдел МВД России </w:t>
            </w:r>
            <w:proofErr w:type="gramStart"/>
            <w:r w:rsidRPr="001B357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B3578">
              <w:rPr>
                <w:rFonts w:ascii="Times New Roman" w:hAnsi="Times New Roman"/>
                <w:sz w:val="24"/>
                <w:szCs w:val="24"/>
              </w:rPr>
              <w:t xml:space="preserve"> ЗАТО</w:t>
            </w:r>
          </w:p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Подготовить места стоянки для специального автотранспорта, перевозящего взрывчатые материалы для проведения взрывных работ на реке Кан.</w:t>
            </w:r>
          </w:p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на время проведения взрывных работ</w:t>
            </w:r>
          </w:p>
        </w:tc>
        <w:tc>
          <w:tcPr>
            <w:tcW w:w="3969" w:type="dxa"/>
            <w:vAlign w:val="center"/>
          </w:tcPr>
          <w:p w:rsidR="00C17F59" w:rsidRPr="001B3578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4E7F8A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Сформировать резерв сил и средств, предназначенных для ликвидации последствий чрезвычайных ситуаций в период возможного весенн</w:t>
            </w:r>
            <w:r w:rsidR="00932885">
              <w:rPr>
                <w:rFonts w:ascii="Times New Roman" w:hAnsi="Times New Roman"/>
                <w:sz w:val="24"/>
                <w:szCs w:val="24"/>
              </w:rPr>
              <w:t>его паводка.</w:t>
            </w:r>
          </w:p>
        </w:tc>
        <w:tc>
          <w:tcPr>
            <w:tcW w:w="1843" w:type="dxa"/>
            <w:vAlign w:val="center"/>
          </w:tcPr>
          <w:p w:rsidR="00C17F59" w:rsidRPr="004E7F8A" w:rsidRDefault="00932885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01.04.2020</w:t>
            </w:r>
          </w:p>
        </w:tc>
        <w:tc>
          <w:tcPr>
            <w:tcW w:w="3969" w:type="dxa"/>
            <w:vAlign w:val="center"/>
          </w:tcPr>
          <w:p w:rsidR="00C17F59" w:rsidRPr="004E7F8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ФГКУ «Специальное управление ФПС № 19 МЧС России»,</w:t>
            </w:r>
          </w:p>
          <w:p w:rsidR="00C17F59" w:rsidRPr="004E7F8A" w:rsidRDefault="00C17F59" w:rsidP="006E4F2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Зеленогорское </w:t>
            </w:r>
            <w:r w:rsidR="006E4F2B">
              <w:rPr>
                <w:rFonts w:ascii="Times New Roman" w:hAnsi="Times New Roman"/>
                <w:sz w:val="24"/>
                <w:szCs w:val="24"/>
              </w:rPr>
              <w:t>ПСО</w:t>
            </w:r>
            <w:r w:rsidRPr="004E7F8A">
              <w:rPr>
                <w:rFonts w:ascii="Times New Roman" w:hAnsi="Times New Roman"/>
                <w:sz w:val="24"/>
                <w:szCs w:val="24"/>
              </w:rPr>
              <w:t xml:space="preserve"> КГКУ «Спасатель», </w:t>
            </w:r>
            <w:r w:rsidR="004E7F8A" w:rsidRPr="004E7F8A">
              <w:rPr>
                <w:rFonts w:ascii="Times New Roman" w:hAnsi="Times New Roman"/>
                <w:sz w:val="24"/>
                <w:szCs w:val="24"/>
              </w:rPr>
              <w:t>МУП ЭС, МУП ТС, МУП КБУ, УМ АТП, МУП ГЖКУ, 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Провести целевые инструктажи с аварийными службами на тему: «Действия аварийных служб в условиях угрозы и возникновения чрезвычайных ситуаций, обусловленных весенним паводком». 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3969" w:type="dxa"/>
            <w:vAlign w:val="center"/>
          </w:tcPr>
          <w:p w:rsidR="00755A5A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 xml:space="preserve">МУП ЭС, МУП ТС, МУП КБУ, 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F8A">
              <w:rPr>
                <w:rFonts w:ascii="Times New Roman" w:hAnsi="Times New Roman"/>
                <w:sz w:val="24"/>
                <w:szCs w:val="24"/>
              </w:rPr>
              <w:t>УМ АТП, МУП ГЖКУ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Произвести очистку нагорной канавы (вдоль ул. Комсомольская).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2885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</w:t>
            </w:r>
          </w:p>
        </w:tc>
      </w:tr>
      <w:tr w:rsidR="0009414A" w:rsidRPr="0096680C" w:rsidTr="00A02370">
        <w:tc>
          <w:tcPr>
            <w:tcW w:w="675" w:type="dxa"/>
          </w:tcPr>
          <w:p w:rsidR="0009414A" w:rsidRPr="0096680C" w:rsidRDefault="0009414A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09414A" w:rsidRPr="001B3578" w:rsidRDefault="0009414A" w:rsidP="005C6E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Провести занятия с работниками и обучающимися образовательных организаций на тему: «Действия во время возможной чрезвычайной ситуации,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бусловленной весенним паводком», с </w:t>
            </w:r>
            <w:r w:rsidR="005C6E6C" w:rsidRPr="005C6E6C">
              <w:rPr>
                <w:rFonts w:ascii="Times New Roman" w:hAnsi="Times New Roman"/>
                <w:sz w:val="24"/>
                <w:szCs w:val="24"/>
              </w:rPr>
              <w:t>применением форм электронного обучения и дистанционных образовательных технологий</w:t>
            </w:r>
            <w:r w:rsidR="00D1608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10.04.2020</w:t>
            </w:r>
          </w:p>
        </w:tc>
        <w:tc>
          <w:tcPr>
            <w:tcW w:w="3969" w:type="dxa"/>
            <w:vAlign w:val="center"/>
          </w:tcPr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ЗАТО </w:t>
            </w:r>
          </w:p>
          <w:p w:rsidR="0009414A" w:rsidRPr="001B3578" w:rsidRDefault="0009414A" w:rsidP="0009414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г. Зеленогорска, руководители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, подпадающих в зону затопления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autoSpaceDE w:val="0"/>
              <w:autoSpaceDN w:val="0"/>
              <w:adjustRightInd w:val="0"/>
            </w:pPr>
            <w:r w:rsidRPr="001B3578">
              <w:t>Проводить информационно-разъяснительную работу среди населения, попадающего в зоны затопления, по действиям при угрозе и во время возникновения половодья.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932885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  <w:r w:rsidR="004E7F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7F59" w:rsidRPr="001B3578" w:rsidRDefault="004E7F8A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ТРК «Зеленогорск»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1B3578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 xml:space="preserve">Обеспечить ежедневный контроль за уровнем воды на реках Кан и </w:t>
            </w:r>
            <w:proofErr w:type="spellStart"/>
            <w:r w:rsidRPr="001B3578">
              <w:rPr>
                <w:rFonts w:ascii="Times New Roman" w:hAnsi="Times New Roman"/>
                <w:sz w:val="24"/>
                <w:szCs w:val="24"/>
              </w:rPr>
              <w:t>Барга</w:t>
            </w:r>
            <w:proofErr w:type="spellEnd"/>
            <w:r w:rsidRPr="001B35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с 2</w:t>
            </w:r>
            <w:r w:rsidR="00932885">
              <w:rPr>
                <w:rFonts w:ascii="Times New Roman" w:hAnsi="Times New Roman"/>
                <w:sz w:val="24"/>
                <w:szCs w:val="24"/>
              </w:rPr>
              <w:t>3</w:t>
            </w:r>
            <w:r w:rsidRPr="001B3578">
              <w:rPr>
                <w:rFonts w:ascii="Times New Roman" w:hAnsi="Times New Roman"/>
                <w:sz w:val="24"/>
                <w:szCs w:val="24"/>
              </w:rPr>
              <w:t>.03.20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1B3578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Филиал ПАО «ОГК-2» Красноярская ГРЭС-2,</w:t>
            </w:r>
          </w:p>
          <w:p w:rsidR="00755A5A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АО ПО «ЭХЗ»,</w:t>
            </w:r>
          </w:p>
          <w:p w:rsidR="00C17F59" w:rsidRPr="001B3578" w:rsidRDefault="00C17F59" w:rsidP="00755A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578">
              <w:rPr>
                <w:rFonts w:ascii="Times New Roman" w:hAnsi="Times New Roman"/>
                <w:sz w:val="24"/>
                <w:szCs w:val="24"/>
              </w:rPr>
              <w:t>МУП КБУ,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МУП ТС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Обеспечить 2-х недельный запас магистрального и баллонного газа.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932885">
              <w:rPr>
                <w:rFonts w:ascii="Times New Roman" w:hAnsi="Times New Roman"/>
                <w:sz w:val="24"/>
                <w:szCs w:val="24"/>
              </w:rPr>
              <w:t>6.04.2020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6E4F2B" w:rsidP="0093288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Зеленогорский газовый участок</w:t>
            </w:r>
            <w:r w:rsidR="00932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АО</w:t>
            </w:r>
            <w:r w:rsidR="00932885">
              <w:rPr>
                <w:rFonts w:ascii="Times New Roman" w:hAnsi="Times New Roman"/>
                <w:sz w:val="24"/>
                <w:szCs w:val="24"/>
              </w:rPr>
              <w:t> </w:t>
            </w:r>
            <w:r w:rsidR="00C17F59" w:rsidRPr="0076412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17F59" w:rsidRPr="00764123">
              <w:rPr>
                <w:rFonts w:ascii="Times New Roman" w:hAnsi="Times New Roman"/>
                <w:sz w:val="24"/>
                <w:szCs w:val="24"/>
              </w:rPr>
              <w:t>Красноярсккрайгаз</w:t>
            </w:r>
            <w:proofErr w:type="spellEnd"/>
            <w:r w:rsidR="00C17F59" w:rsidRPr="007641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C17F5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Создать неснижаемый 4-дневный запас ГСМ.</w:t>
            </w:r>
          </w:p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6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окончания паводка</w:t>
            </w:r>
          </w:p>
        </w:tc>
        <w:tc>
          <w:tcPr>
            <w:tcW w:w="3969" w:type="dxa"/>
            <w:vAlign w:val="center"/>
          </w:tcPr>
          <w:p w:rsidR="00C17F59" w:rsidRPr="00764123" w:rsidRDefault="00356DC4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 АТП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Выполнить подготовительные работы к безаварийному пропуску льда на комплексе гидротехнических сооружений филиала ПАО «ОГК-2» - Красноярская ГРЭС-2.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356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до 1</w:t>
            </w:r>
            <w:r w:rsidR="00356DC4">
              <w:rPr>
                <w:rFonts w:ascii="Times New Roman" w:hAnsi="Times New Roman"/>
                <w:sz w:val="24"/>
                <w:szCs w:val="24"/>
              </w:rPr>
              <w:t>7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Филиал ПАО «ОГК-2» - </w:t>
            </w: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ГРЭС-2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762B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Провести работы (с использованием ледокольного катера) по разрушению сплошного ледяного покрова на участке русла реки Кан в соответствии с утвержденной схемой размещения зон ответственности по выполнению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мероприятий согласно приложению № 2 к </w:t>
            </w:r>
            <w:r w:rsidR="00762B14">
              <w:rPr>
                <w:rFonts w:ascii="Times New Roman" w:hAnsi="Times New Roman"/>
                <w:sz w:val="24"/>
                <w:szCs w:val="24"/>
              </w:rPr>
              <w:t xml:space="preserve">настоящему </w:t>
            </w:r>
            <w:r w:rsidRPr="00764123">
              <w:rPr>
                <w:rFonts w:ascii="Times New Roman" w:hAnsi="Times New Roman"/>
                <w:sz w:val="24"/>
                <w:szCs w:val="24"/>
              </w:rPr>
              <w:t>распоряжению.</w:t>
            </w:r>
          </w:p>
        </w:tc>
        <w:tc>
          <w:tcPr>
            <w:tcW w:w="1843" w:type="dxa"/>
            <w:vAlign w:val="center"/>
          </w:tcPr>
          <w:p w:rsidR="00C17F59" w:rsidRPr="00764123" w:rsidRDefault="00712A4D" w:rsidP="00356D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="00356DC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Филиал ПАО «ОГК-2» - </w:t>
            </w:r>
            <w:proofErr w:type="gramStart"/>
            <w:r w:rsidRPr="00764123">
              <w:rPr>
                <w:rFonts w:ascii="Times New Roman" w:hAnsi="Times New Roman"/>
                <w:sz w:val="24"/>
                <w:szCs w:val="24"/>
              </w:rPr>
              <w:t>Красноярская</w:t>
            </w:r>
            <w:proofErr w:type="gram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ГРЭС-2,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АО ПО «ЭХЗ»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 xml:space="preserve">Осуществить мониторинг паводковой обстановки во взаимодействии с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противопаводковыми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комиссиями Рыбинского,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412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764123">
              <w:rPr>
                <w:rFonts w:ascii="Times New Roman" w:hAnsi="Times New Roman"/>
                <w:sz w:val="24"/>
                <w:szCs w:val="24"/>
              </w:rPr>
              <w:t xml:space="preserve"> районов.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</w:tc>
      </w:tr>
      <w:tr w:rsidR="00C17F59" w:rsidRPr="0096680C" w:rsidTr="00A02370">
        <w:tc>
          <w:tcPr>
            <w:tcW w:w="675" w:type="dxa"/>
          </w:tcPr>
          <w:p w:rsidR="00C17F59" w:rsidRPr="0096680C" w:rsidRDefault="00C17F59" w:rsidP="00755A5A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363" w:type="dxa"/>
          </w:tcPr>
          <w:p w:rsidR="00C17F59" w:rsidRPr="00764123" w:rsidRDefault="00C17F59" w:rsidP="00C17F59">
            <w:pPr>
              <w:autoSpaceDE w:val="0"/>
              <w:autoSpaceDN w:val="0"/>
              <w:adjustRightInd w:val="0"/>
            </w:pPr>
            <w:r w:rsidRPr="00764123">
              <w:t xml:space="preserve">Обеспечить регулярное информирование населения города о развитии паводковой обстановки и своевременное оповещение при угрозе затопления. </w:t>
            </w:r>
          </w:p>
        </w:tc>
        <w:tc>
          <w:tcPr>
            <w:tcW w:w="1843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3969" w:type="dxa"/>
            <w:vAlign w:val="center"/>
          </w:tcPr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123">
              <w:rPr>
                <w:rFonts w:ascii="Times New Roman" w:hAnsi="Times New Roman"/>
                <w:sz w:val="24"/>
                <w:szCs w:val="24"/>
              </w:rPr>
              <w:t>МКУ «Служба ГО и ЧС»</w:t>
            </w:r>
          </w:p>
          <w:p w:rsidR="00C17F59" w:rsidRPr="00764123" w:rsidRDefault="00C17F59" w:rsidP="00C17F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58E5" w:rsidRPr="0096680C" w:rsidRDefault="007D58E5" w:rsidP="00C96F43"/>
    <w:sectPr w:rsidR="007D58E5" w:rsidRPr="0096680C" w:rsidSect="00C96F43">
      <w:pgSz w:w="16834" w:h="11909" w:orient="landscape"/>
      <w:pgMar w:top="426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134"/>
    <w:multiLevelType w:val="hybridMultilevel"/>
    <w:tmpl w:val="06DC759E"/>
    <w:lvl w:ilvl="0" w:tplc="E8A6C4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B7A51"/>
    <w:multiLevelType w:val="hybridMultilevel"/>
    <w:tmpl w:val="969C5E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46D4A37"/>
    <w:multiLevelType w:val="hybridMultilevel"/>
    <w:tmpl w:val="D54093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61C7C19"/>
    <w:multiLevelType w:val="multilevel"/>
    <w:tmpl w:val="98B8359A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E5"/>
    <w:rsid w:val="0004207E"/>
    <w:rsid w:val="0009414A"/>
    <w:rsid w:val="001B3578"/>
    <w:rsid w:val="00227F23"/>
    <w:rsid w:val="00230E3D"/>
    <w:rsid w:val="0026540C"/>
    <w:rsid w:val="00273197"/>
    <w:rsid w:val="00282D30"/>
    <w:rsid w:val="00284346"/>
    <w:rsid w:val="0028619E"/>
    <w:rsid w:val="002A2CAC"/>
    <w:rsid w:val="002A3965"/>
    <w:rsid w:val="002C5ECC"/>
    <w:rsid w:val="00325751"/>
    <w:rsid w:val="00356DC4"/>
    <w:rsid w:val="00360962"/>
    <w:rsid w:val="003741B5"/>
    <w:rsid w:val="00383946"/>
    <w:rsid w:val="003B58BF"/>
    <w:rsid w:val="003C0DDD"/>
    <w:rsid w:val="003C0F26"/>
    <w:rsid w:val="003D3BBC"/>
    <w:rsid w:val="003F3AA3"/>
    <w:rsid w:val="003F5379"/>
    <w:rsid w:val="00405C05"/>
    <w:rsid w:val="00492AC0"/>
    <w:rsid w:val="004A39AD"/>
    <w:rsid w:val="004B0146"/>
    <w:rsid w:val="004E7F8A"/>
    <w:rsid w:val="004F5C1B"/>
    <w:rsid w:val="005215A1"/>
    <w:rsid w:val="005263C2"/>
    <w:rsid w:val="00546A37"/>
    <w:rsid w:val="005B2C43"/>
    <w:rsid w:val="005C6E6C"/>
    <w:rsid w:val="00636BA8"/>
    <w:rsid w:val="00640262"/>
    <w:rsid w:val="00656D88"/>
    <w:rsid w:val="00666298"/>
    <w:rsid w:val="00683271"/>
    <w:rsid w:val="00685539"/>
    <w:rsid w:val="006E4F2B"/>
    <w:rsid w:val="00712A4D"/>
    <w:rsid w:val="007465C8"/>
    <w:rsid w:val="00755A5A"/>
    <w:rsid w:val="007562D0"/>
    <w:rsid w:val="00762B14"/>
    <w:rsid w:val="00764123"/>
    <w:rsid w:val="007B47C4"/>
    <w:rsid w:val="007B6075"/>
    <w:rsid w:val="007D58E5"/>
    <w:rsid w:val="00845164"/>
    <w:rsid w:val="008C00E7"/>
    <w:rsid w:val="008E59E0"/>
    <w:rsid w:val="00930524"/>
    <w:rsid w:val="00932885"/>
    <w:rsid w:val="00966160"/>
    <w:rsid w:val="009C7DED"/>
    <w:rsid w:val="009F0FCF"/>
    <w:rsid w:val="009F346F"/>
    <w:rsid w:val="00A02370"/>
    <w:rsid w:val="00A3725F"/>
    <w:rsid w:val="00A6718E"/>
    <w:rsid w:val="00A7165F"/>
    <w:rsid w:val="00A86938"/>
    <w:rsid w:val="00AF64F4"/>
    <w:rsid w:val="00B03D33"/>
    <w:rsid w:val="00B3246B"/>
    <w:rsid w:val="00B56A3F"/>
    <w:rsid w:val="00BE6B69"/>
    <w:rsid w:val="00C116D8"/>
    <w:rsid w:val="00C17F59"/>
    <w:rsid w:val="00C244ED"/>
    <w:rsid w:val="00C96F43"/>
    <w:rsid w:val="00CA7038"/>
    <w:rsid w:val="00CD0389"/>
    <w:rsid w:val="00D16084"/>
    <w:rsid w:val="00D25D35"/>
    <w:rsid w:val="00D5441D"/>
    <w:rsid w:val="00D64F6B"/>
    <w:rsid w:val="00D90183"/>
    <w:rsid w:val="00DA409A"/>
    <w:rsid w:val="00DE4B91"/>
    <w:rsid w:val="00E16B00"/>
    <w:rsid w:val="00E26A0A"/>
    <w:rsid w:val="00E30EDC"/>
    <w:rsid w:val="00E60225"/>
    <w:rsid w:val="00E639E2"/>
    <w:rsid w:val="00E913DE"/>
    <w:rsid w:val="00F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E5"/>
    <w:pPr>
      <w:ind w:left="720"/>
      <w:contextualSpacing/>
    </w:pPr>
  </w:style>
  <w:style w:type="paragraph" w:styleId="a5">
    <w:name w:val="No Spacing"/>
    <w:uiPriority w:val="1"/>
    <w:qFormat/>
    <w:rsid w:val="007D5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9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D3B0-207A-4909-867B-2CC81A5E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Воробьев Валерий Викторович</cp:lastModifiedBy>
  <cp:revision>3</cp:revision>
  <cp:lastPrinted>2020-02-28T04:34:00Z</cp:lastPrinted>
  <dcterms:created xsi:type="dcterms:W3CDTF">2020-03-26T08:23:00Z</dcterms:created>
  <dcterms:modified xsi:type="dcterms:W3CDTF">2020-03-26T09:51:00Z</dcterms:modified>
</cp:coreProperties>
</file>