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8F" w:rsidRDefault="004D2B8F" w:rsidP="004D2B8F">
      <w:pPr>
        <w:jc w:val="center"/>
      </w:pPr>
      <w:r>
        <w:rPr>
          <w:noProof/>
        </w:rPr>
        <w:drawing>
          <wp:inline distT="0" distB="0" distL="0" distR="0">
            <wp:extent cx="751840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8F" w:rsidRDefault="004D2B8F" w:rsidP="004D2B8F">
      <w:pPr>
        <w:jc w:val="center"/>
        <w:rPr>
          <w:b/>
          <w:sz w:val="28"/>
          <w:szCs w:val="28"/>
        </w:rPr>
      </w:pPr>
    </w:p>
    <w:p w:rsidR="004D2B8F" w:rsidRDefault="004D2B8F" w:rsidP="004D2B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4D2B8F" w:rsidRDefault="004D2B8F" w:rsidP="004D2B8F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4D2B8F" w:rsidRDefault="004D2B8F" w:rsidP="004D2B8F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4D2B8F" w:rsidRDefault="004D2B8F" w:rsidP="004D2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 ЗЕЛЕНОГОРСКА </w:t>
      </w:r>
    </w:p>
    <w:p w:rsidR="004D2B8F" w:rsidRDefault="004D2B8F" w:rsidP="004D2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4D2B8F" w:rsidRDefault="004D2B8F" w:rsidP="004D2B8F">
      <w:pPr>
        <w:jc w:val="center"/>
        <w:rPr>
          <w:b/>
        </w:rPr>
      </w:pPr>
    </w:p>
    <w:p w:rsidR="004D2B8F" w:rsidRDefault="00BF55F9" w:rsidP="004D2B8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4D2B8F" w:rsidRDefault="004D2B8F" w:rsidP="004D2B8F">
      <w:pPr>
        <w:jc w:val="center"/>
        <w:rPr>
          <w:b/>
          <w:sz w:val="28"/>
          <w:szCs w:val="28"/>
        </w:rPr>
      </w:pPr>
    </w:p>
    <w:p w:rsidR="00706DBE" w:rsidRPr="00706DBE" w:rsidRDefault="00F44347" w:rsidP="00706DB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30.11.2016</w:t>
      </w:r>
      <w:r w:rsidR="00DE12DC">
        <w:rPr>
          <w:sz w:val="28"/>
          <w:szCs w:val="28"/>
        </w:rPr>
        <w:t xml:space="preserve">  </w:t>
      </w:r>
      <w:r w:rsidR="00706DBE" w:rsidRPr="00706DBE">
        <w:rPr>
          <w:sz w:val="28"/>
          <w:szCs w:val="28"/>
        </w:rPr>
        <w:t xml:space="preserve">                            г. Зеленогорск                                  </w:t>
      </w:r>
      <w:r>
        <w:rPr>
          <w:sz w:val="28"/>
          <w:szCs w:val="28"/>
        </w:rPr>
        <w:t>329-п</w:t>
      </w:r>
    </w:p>
    <w:p w:rsidR="004D2B8F" w:rsidRDefault="004D2B8F" w:rsidP="00521A69">
      <w:pPr>
        <w:jc w:val="both"/>
        <w:rPr>
          <w:sz w:val="28"/>
          <w:szCs w:val="28"/>
        </w:rPr>
      </w:pPr>
    </w:p>
    <w:p w:rsidR="00542094" w:rsidRDefault="00706DBE" w:rsidP="00681627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383481">
        <w:rPr>
          <w:sz w:val="28"/>
          <w:szCs w:val="28"/>
        </w:rPr>
        <w:t xml:space="preserve">в </w:t>
      </w:r>
      <w:r w:rsidR="00542094">
        <w:rPr>
          <w:sz w:val="28"/>
          <w:szCs w:val="28"/>
        </w:rPr>
        <w:t>постановление</w:t>
      </w:r>
    </w:p>
    <w:p w:rsidR="00542094" w:rsidRDefault="00542094" w:rsidP="0054209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 Зеленогорска </w:t>
      </w:r>
    </w:p>
    <w:p w:rsidR="00542094" w:rsidRDefault="00542094" w:rsidP="00681627">
      <w:pPr>
        <w:rPr>
          <w:sz w:val="28"/>
          <w:szCs w:val="28"/>
        </w:rPr>
      </w:pPr>
      <w:r>
        <w:rPr>
          <w:sz w:val="28"/>
          <w:szCs w:val="28"/>
        </w:rPr>
        <w:t>от 30.09.2013 № 408-п «Об  утверждении</w:t>
      </w:r>
    </w:p>
    <w:p w:rsidR="00542094" w:rsidRDefault="00706DBE" w:rsidP="00681627">
      <w:pPr>
        <w:rPr>
          <w:sz w:val="28"/>
          <w:szCs w:val="28"/>
        </w:rPr>
      </w:pPr>
      <w:r w:rsidRPr="000F3664">
        <w:rPr>
          <w:sz w:val="28"/>
          <w:szCs w:val="28"/>
        </w:rPr>
        <w:t>Примерно</w:t>
      </w:r>
      <w:r w:rsidR="00542094">
        <w:rPr>
          <w:sz w:val="28"/>
          <w:szCs w:val="28"/>
        </w:rPr>
        <w:t xml:space="preserve">го </w:t>
      </w:r>
      <w:r w:rsidRPr="000F3664">
        <w:rPr>
          <w:sz w:val="28"/>
          <w:szCs w:val="28"/>
        </w:rPr>
        <w:t>положени</w:t>
      </w:r>
      <w:r w:rsidR="00542094">
        <w:rPr>
          <w:sz w:val="28"/>
          <w:szCs w:val="28"/>
        </w:rPr>
        <w:t>я</w:t>
      </w:r>
      <w:r w:rsidRPr="000F3664">
        <w:rPr>
          <w:sz w:val="28"/>
          <w:szCs w:val="28"/>
        </w:rPr>
        <w:t xml:space="preserve"> об оплате труда </w:t>
      </w:r>
    </w:p>
    <w:p w:rsidR="00542094" w:rsidRDefault="00706DBE" w:rsidP="00681627">
      <w:pPr>
        <w:rPr>
          <w:sz w:val="28"/>
          <w:szCs w:val="28"/>
        </w:rPr>
      </w:pPr>
      <w:r w:rsidRPr="000F3664">
        <w:rPr>
          <w:sz w:val="28"/>
          <w:szCs w:val="28"/>
        </w:rPr>
        <w:t>работников</w:t>
      </w:r>
      <w:r w:rsidR="00542094"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>муниципальных бюджетных</w:t>
      </w:r>
      <w:r w:rsidR="00383481">
        <w:rPr>
          <w:sz w:val="28"/>
          <w:szCs w:val="28"/>
        </w:rPr>
        <w:t xml:space="preserve"> </w:t>
      </w:r>
    </w:p>
    <w:p w:rsidR="007B13B6" w:rsidRDefault="00706DBE" w:rsidP="00681627">
      <w:pPr>
        <w:rPr>
          <w:sz w:val="28"/>
          <w:szCs w:val="28"/>
        </w:rPr>
      </w:pPr>
      <w:r w:rsidRPr="000F3664">
        <w:rPr>
          <w:sz w:val="28"/>
          <w:szCs w:val="28"/>
        </w:rPr>
        <w:t xml:space="preserve">и казенных учреждений  города Зеленогорска, </w:t>
      </w:r>
    </w:p>
    <w:p w:rsidR="007B13B6" w:rsidRDefault="00706DBE" w:rsidP="00681627">
      <w:pPr>
        <w:rPr>
          <w:sz w:val="28"/>
          <w:szCs w:val="28"/>
        </w:rPr>
      </w:pPr>
      <w:r w:rsidRPr="000F3664">
        <w:rPr>
          <w:sz w:val="28"/>
          <w:szCs w:val="28"/>
        </w:rPr>
        <w:t xml:space="preserve">подведомственных </w:t>
      </w:r>
      <w:r w:rsidR="007B13B6"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 xml:space="preserve">Муниципальному  </w:t>
      </w:r>
    </w:p>
    <w:p w:rsidR="00542094" w:rsidRDefault="00706DBE" w:rsidP="00383481">
      <w:pPr>
        <w:rPr>
          <w:sz w:val="28"/>
          <w:szCs w:val="28"/>
        </w:rPr>
      </w:pPr>
      <w:r w:rsidRPr="000F3664">
        <w:rPr>
          <w:sz w:val="28"/>
          <w:szCs w:val="28"/>
        </w:rPr>
        <w:t>казенному</w:t>
      </w:r>
      <w:r w:rsidR="00383481"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 xml:space="preserve">учреждению «Комитет по делам </w:t>
      </w:r>
    </w:p>
    <w:p w:rsidR="00542094" w:rsidRDefault="00706DBE" w:rsidP="00383481">
      <w:pPr>
        <w:rPr>
          <w:sz w:val="28"/>
          <w:szCs w:val="28"/>
        </w:rPr>
      </w:pPr>
      <w:r w:rsidRPr="000F3664">
        <w:rPr>
          <w:sz w:val="28"/>
          <w:szCs w:val="28"/>
        </w:rPr>
        <w:t>культуры</w:t>
      </w:r>
      <w:r w:rsidR="00383481"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>и молодежной</w:t>
      </w:r>
      <w:r w:rsidR="007B13B6"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 xml:space="preserve">политики города </w:t>
      </w:r>
    </w:p>
    <w:p w:rsidR="00383481" w:rsidRDefault="00706DBE" w:rsidP="00542094">
      <w:pPr>
        <w:rPr>
          <w:sz w:val="28"/>
          <w:szCs w:val="28"/>
        </w:rPr>
      </w:pPr>
      <w:r w:rsidRPr="000F3664">
        <w:rPr>
          <w:sz w:val="28"/>
          <w:szCs w:val="28"/>
        </w:rPr>
        <w:t>Зеленогорска</w:t>
      </w:r>
      <w:r>
        <w:rPr>
          <w:sz w:val="28"/>
          <w:szCs w:val="28"/>
        </w:rPr>
        <w:t>»</w:t>
      </w:r>
      <w:r w:rsidR="00542094">
        <w:rPr>
          <w:sz w:val="28"/>
          <w:szCs w:val="28"/>
        </w:rPr>
        <w:t xml:space="preserve">  </w:t>
      </w:r>
    </w:p>
    <w:p w:rsidR="00706DBE" w:rsidRPr="000F3664" w:rsidRDefault="00706DBE" w:rsidP="00681627">
      <w:pPr>
        <w:rPr>
          <w:sz w:val="28"/>
          <w:szCs w:val="28"/>
        </w:rPr>
      </w:pPr>
    </w:p>
    <w:p w:rsidR="00706DBE" w:rsidRPr="000F3664" w:rsidRDefault="00706DBE" w:rsidP="00681627">
      <w:pPr>
        <w:rPr>
          <w:sz w:val="28"/>
          <w:szCs w:val="28"/>
        </w:rPr>
      </w:pPr>
    </w:p>
    <w:p w:rsidR="00706DBE" w:rsidRPr="00BF34CD" w:rsidRDefault="00706DBE" w:rsidP="00CF5F3C">
      <w:pPr>
        <w:ind w:firstLine="567"/>
        <w:jc w:val="both"/>
        <w:rPr>
          <w:sz w:val="28"/>
          <w:szCs w:val="28"/>
        </w:rPr>
      </w:pPr>
      <w:r w:rsidRPr="00BF34CD">
        <w:rPr>
          <w:sz w:val="28"/>
          <w:szCs w:val="28"/>
        </w:rPr>
        <w:t>В соответствии с Трудовым кодексом Российской Федерации, Положени</w:t>
      </w:r>
      <w:r w:rsidR="00CF5F3C" w:rsidRPr="00BF34CD">
        <w:rPr>
          <w:sz w:val="28"/>
          <w:szCs w:val="28"/>
        </w:rPr>
        <w:t>ем</w:t>
      </w:r>
      <w:r w:rsidRPr="00BF34CD">
        <w:rPr>
          <w:sz w:val="28"/>
          <w:szCs w:val="28"/>
        </w:rPr>
        <w:t xml:space="preserve"> о системе оплаты труда работников муниципальных бюджетных и казенных учреждений города Зеленогорска,</w:t>
      </w:r>
      <w:r w:rsidR="00CF5F3C" w:rsidRPr="00BF34CD">
        <w:rPr>
          <w:sz w:val="28"/>
          <w:szCs w:val="28"/>
        </w:rPr>
        <w:t xml:space="preserve"> утвержденным постановлением Админис</w:t>
      </w:r>
      <w:r w:rsidR="00542094">
        <w:rPr>
          <w:sz w:val="28"/>
          <w:szCs w:val="28"/>
        </w:rPr>
        <w:t>трации ЗАТО г. Зеленогорска от 22</w:t>
      </w:r>
      <w:r w:rsidR="00CF5F3C" w:rsidRPr="00BF34CD">
        <w:rPr>
          <w:sz w:val="28"/>
          <w:szCs w:val="28"/>
        </w:rPr>
        <w:t>.</w:t>
      </w:r>
      <w:r w:rsidR="00542094">
        <w:rPr>
          <w:sz w:val="28"/>
          <w:szCs w:val="28"/>
        </w:rPr>
        <w:t>11</w:t>
      </w:r>
      <w:r w:rsidR="00CF5F3C" w:rsidRPr="00BF34CD">
        <w:rPr>
          <w:sz w:val="28"/>
          <w:szCs w:val="28"/>
        </w:rPr>
        <w:t>.201</w:t>
      </w:r>
      <w:r w:rsidR="00542094">
        <w:rPr>
          <w:sz w:val="28"/>
          <w:szCs w:val="28"/>
        </w:rPr>
        <w:t>6</w:t>
      </w:r>
      <w:r w:rsidR="00CF5F3C" w:rsidRPr="00BF34CD">
        <w:rPr>
          <w:sz w:val="28"/>
          <w:szCs w:val="28"/>
        </w:rPr>
        <w:t xml:space="preserve">       № 3</w:t>
      </w:r>
      <w:r w:rsidR="00542094">
        <w:rPr>
          <w:sz w:val="28"/>
          <w:szCs w:val="28"/>
        </w:rPr>
        <w:t>13</w:t>
      </w:r>
      <w:r w:rsidR="00CF5F3C" w:rsidRPr="00BF34CD">
        <w:rPr>
          <w:sz w:val="28"/>
          <w:szCs w:val="28"/>
        </w:rPr>
        <w:t>-п, руководствуясь Уставом города Зеленогорска</w:t>
      </w:r>
      <w:r w:rsidR="00D1161C">
        <w:rPr>
          <w:sz w:val="28"/>
          <w:szCs w:val="28"/>
        </w:rPr>
        <w:t>,</w:t>
      </w:r>
    </w:p>
    <w:p w:rsidR="00706DBE" w:rsidRPr="00BF34CD" w:rsidRDefault="00706DBE" w:rsidP="00681627">
      <w:pPr>
        <w:ind w:firstLine="1080"/>
        <w:jc w:val="both"/>
        <w:rPr>
          <w:sz w:val="28"/>
          <w:szCs w:val="28"/>
        </w:rPr>
      </w:pPr>
      <w:r w:rsidRPr="00BF34CD">
        <w:rPr>
          <w:sz w:val="28"/>
          <w:szCs w:val="28"/>
        </w:rPr>
        <w:t xml:space="preserve"> </w:t>
      </w:r>
    </w:p>
    <w:p w:rsidR="00706DBE" w:rsidRPr="00BF7D6A" w:rsidRDefault="00706DBE" w:rsidP="00CF5F3C">
      <w:pPr>
        <w:tabs>
          <w:tab w:val="left" w:pos="567"/>
        </w:tabs>
        <w:jc w:val="both"/>
        <w:rPr>
          <w:sz w:val="28"/>
          <w:szCs w:val="28"/>
        </w:rPr>
      </w:pPr>
      <w:r w:rsidRPr="00BF7D6A">
        <w:rPr>
          <w:sz w:val="28"/>
          <w:szCs w:val="28"/>
        </w:rPr>
        <w:t>ПОСТАНОВЛЯЮ:</w:t>
      </w:r>
    </w:p>
    <w:p w:rsidR="00FA4E95" w:rsidRPr="00BF7D6A" w:rsidRDefault="00FA4E95" w:rsidP="00CF5F3C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542094" w:rsidRDefault="00542094" w:rsidP="00542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6DBE" w:rsidRPr="00BF7D6A">
        <w:rPr>
          <w:sz w:val="28"/>
          <w:szCs w:val="28"/>
        </w:rPr>
        <w:t xml:space="preserve">Внести </w:t>
      </w:r>
      <w:r w:rsidR="00703D6B" w:rsidRPr="00BF7D6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ЗАТО г. Зеленогорска от 30.09.2013 № 408-п «Об утверждении </w:t>
      </w:r>
      <w:r w:rsidRPr="000F3664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го </w:t>
      </w:r>
      <w:r w:rsidRPr="000F3664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0F3664">
        <w:rPr>
          <w:sz w:val="28"/>
          <w:szCs w:val="28"/>
        </w:rPr>
        <w:t xml:space="preserve"> об оплате труда работников</w:t>
      </w:r>
      <w:r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>муниципальных бюджетных</w:t>
      </w:r>
      <w:r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 xml:space="preserve">и казенных учреждений  города Зеленогорска, подведомственных </w:t>
      </w:r>
      <w:r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>Муниципальному казенному</w:t>
      </w:r>
      <w:r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>учреждению «Комитет по делам культуры</w:t>
      </w:r>
      <w:r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>и молодежной</w:t>
      </w:r>
      <w:r>
        <w:rPr>
          <w:sz w:val="28"/>
          <w:szCs w:val="28"/>
        </w:rPr>
        <w:t xml:space="preserve"> </w:t>
      </w:r>
      <w:r w:rsidRPr="000F3664">
        <w:rPr>
          <w:sz w:val="28"/>
          <w:szCs w:val="28"/>
        </w:rPr>
        <w:t xml:space="preserve">политики города </w:t>
      </w:r>
    </w:p>
    <w:p w:rsidR="00706DBE" w:rsidRPr="00BF7D6A" w:rsidRDefault="00542094" w:rsidP="00542094">
      <w:pPr>
        <w:rPr>
          <w:sz w:val="28"/>
          <w:szCs w:val="28"/>
        </w:rPr>
      </w:pPr>
      <w:r w:rsidRPr="000F3664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», </w:t>
      </w:r>
      <w:r w:rsidR="00706DBE" w:rsidRPr="00BF7D6A">
        <w:rPr>
          <w:sz w:val="28"/>
          <w:szCs w:val="28"/>
        </w:rPr>
        <w:t>следующие изменения:</w:t>
      </w:r>
    </w:p>
    <w:p w:rsidR="00992B2D" w:rsidRDefault="008520C2" w:rsidP="008520C2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BF7D6A">
        <w:rPr>
          <w:sz w:val="28"/>
          <w:szCs w:val="28"/>
        </w:rPr>
        <w:t xml:space="preserve"> </w:t>
      </w:r>
      <w:r w:rsidR="00992B2D">
        <w:rPr>
          <w:sz w:val="28"/>
          <w:szCs w:val="28"/>
        </w:rPr>
        <w:t>Констатирующую часть изложить в следующей редакции:</w:t>
      </w:r>
    </w:p>
    <w:p w:rsidR="00992B2D" w:rsidRPr="00BF34CD" w:rsidRDefault="00992B2D" w:rsidP="00992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34CD">
        <w:rPr>
          <w:sz w:val="28"/>
          <w:szCs w:val="28"/>
        </w:rPr>
        <w:t>В соответствии с Трудовым кодексом Российской Федерации, Положением о системе оплаты труда работников муниципальных бюджетных и казенных учреждений города Зеленогорска, утвержденным постановлением Админис</w:t>
      </w:r>
      <w:r>
        <w:rPr>
          <w:sz w:val="28"/>
          <w:szCs w:val="28"/>
        </w:rPr>
        <w:t>трации ЗАТО г. Зеленогорска от 22</w:t>
      </w:r>
      <w:r w:rsidRPr="00BF34C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F34CD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F34CD">
        <w:rPr>
          <w:sz w:val="28"/>
          <w:szCs w:val="28"/>
        </w:rPr>
        <w:t xml:space="preserve">       № 3</w:t>
      </w:r>
      <w:r>
        <w:rPr>
          <w:sz w:val="28"/>
          <w:szCs w:val="28"/>
        </w:rPr>
        <w:t>13</w:t>
      </w:r>
      <w:r w:rsidRPr="00BF34CD">
        <w:rPr>
          <w:sz w:val="28"/>
          <w:szCs w:val="28"/>
        </w:rPr>
        <w:t>-п, руководствуясь Уставом города Зеленогорска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.</w:t>
      </w:r>
    </w:p>
    <w:p w:rsidR="00992B2D" w:rsidRDefault="00992B2D" w:rsidP="008520C2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приложении:</w:t>
      </w:r>
    </w:p>
    <w:p w:rsidR="007B13B6" w:rsidRDefault="00992B2D" w:rsidP="00992B2D">
      <w:pPr>
        <w:pStyle w:val="a5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7B13B6">
        <w:rPr>
          <w:sz w:val="28"/>
          <w:szCs w:val="28"/>
        </w:rPr>
        <w:t>Пункт 5.13 изложить в следующей редакции:</w:t>
      </w:r>
    </w:p>
    <w:p w:rsidR="007B13B6" w:rsidRPr="00246562" w:rsidRDefault="00F25908" w:rsidP="00246562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246562">
        <w:rPr>
          <w:sz w:val="28"/>
          <w:szCs w:val="28"/>
        </w:rPr>
        <w:t>«</w:t>
      </w:r>
      <w:r w:rsidR="00246562" w:rsidRPr="00246562">
        <w:rPr>
          <w:sz w:val="28"/>
          <w:szCs w:val="28"/>
        </w:rPr>
        <w:t xml:space="preserve">5.13. </w:t>
      </w:r>
      <w:proofErr w:type="gramStart"/>
      <w:r w:rsidR="00246562" w:rsidRPr="00246562">
        <w:rPr>
          <w:sz w:val="28"/>
          <w:szCs w:val="28"/>
        </w:rPr>
        <w:t xml:space="preserve">Выплаты стимулирующего характера руководителям учреждений, их заместителям и главным бухгалтерам за важность выполняемой работы, степень самостоятельности и ответственности при выполнении поставленных задач, за качество выполняемых работ устанавливаются на квартал по результатам работы в предыдущем квартале в соответствии с критериями оценки и в размерах согласно приложению № 6 к </w:t>
      </w:r>
      <w:r w:rsidR="00C80D7C">
        <w:rPr>
          <w:sz w:val="28"/>
          <w:szCs w:val="28"/>
        </w:rPr>
        <w:t>настоящему примерному положению</w:t>
      </w:r>
      <w:r w:rsidR="00246562" w:rsidRPr="00246562">
        <w:rPr>
          <w:sz w:val="28"/>
          <w:szCs w:val="28"/>
        </w:rPr>
        <w:t xml:space="preserve"> и осуществляются ежемесячно</w:t>
      </w:r>
      <w:r w:rsidR="007D3334">
        <w:rPr>
          <w:sz w:val="28"/>
          <w:szCs w:val="28"/>
        </w:rPr>
        <w:t>.».</w:t>
      </w:r>
      <w:proofErr w:type="gramEnd"/>
    </w:p>
    <w:p w:rsidR="00DF471C" w:rsidRPr="00BF7D6A" w:rsidRDefault="00992B2D" w:rsidP="00992B2D">
      <w:pPr>
        <w:pStyle w:val="a5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DF471C" w:rsidRPr="00BF7D6A">
        <w:rPr>
          <w:sz w:val="28"/>
          <w:szCs w:val="28"/>
        </w:rPr>
        <w:t>Пункт</w:t>
      </w:r>
      <w:r w:rsidR="008520C2" w:rsidRPr="00BF7D6A">
        <w:rPr>
          <w:sz w:val="28"/>
          <w:szCs w:val="28"/>
        </w:rPr>
        <w:t xml:space="preserve"> </w:t>
      </w:r>
      <w:r w:rsidR="00CE39DC" w:rsidRPr="00BF7D6A">
        <w:rPr>
          <w:sz w:val="28"/>
          <w:szCs w:val="28"/>
        </w:rPr>
        <w:t xml:space="preserve">5.16 </w:t>
      </w:r>
      <w:r w:rsidR="008520C2" w:rsidRPr="00BF7D6A">
        <w:rPr>
          <w:sz w:val="28"/>
          <w:szCs w:val="28"/>
        </w:rPr>
        <w:t xml:space="preserve"> изложить в следующей редакции:</w:t>
      </w:r>
    </w:p>
    <w:p w:rsidR="008520C2" w:rsidRPr="00BF7D6A" w:rsidRDefault="008520C2" w:rsidP="00CE39DC">
      <w:pPr>
        <w:pStyle w:val="a5"/>
        <w:ind w:left="0" w:firstLine="567"/>
        <w:jc w:val="both"/>
        <w:rPr>
          <w:sz w:val="28"/>
          <w:szCs w:val="28"/>
        </w:rPr>
      </w:pPr>
      <w:r w:rsidRPr="00BF7D6A">
        <w:rPr>
          <w:sz w:val="28"/>
          <w:szCs w:val="28"/>
        </w:rPr>
        <w:t>«</w:t>
      </w:r>
      <w:r w:rsidR="00CE39DC" w:rsidRPr="00BF7D6A">
        <w:rPr>
          <w:sz w:val="28"/>
          <w:szCs w:val="28"/>
        </w:rPr>
        <w:t xml:space="preserve">5.16. </w:t>
      </w:r>
      <w:r w:rsidRPr="00BF7D6A">
        <w:rPr>
          <w:sz w:val="28"/>
          <w:szCs w:val="28"/>
        </w:rPr>
        <w:t xml:space="preserve">Выплаты </w:t>
      </w:r>
      <w:r w:rsidR="00CE39DC" w:rsidRPr="00BF7D6A">
        <w:rPr>
          <w:sz w:val="28"/>
          <w:szCs w:val="28"/>
        </w:rPr>
        <w:t xml:space="preserve">по итогам работы руководителям учреждений, их заместителям и главным бухгалтерам осуществляются с целью поощрения за общие результаты труда по итогам работы (за квартал, год) </w:t>
      </w:r>
      <w:r w:rsidR="00B33DD2">
        <w:rPr>
          <w:sz w:val="28"/>
          <w:szCs w:val="28"/>
        </w:rPr>
        <w:t xml:space="preserve">в соответствии с критериями, условиями и в размерах </w:t>
      </w:r>
      <w:r w:rsidR="00CE39DC" w:rsidRPr="00BF7D6A">
        <w:rPr>
          <w:sz w:val="28"/>
          <w:szCs w:val="28"/>
        </w:rPr>
        <w:t>согласно приложению № 8 к настоящему примерному положению</w:t>
      </w:r>
      <w:proofErr w:type="gramStart"/>
      <w:r w:rsidR="00CE39DC" w:rsidRPr="00BF7D6A">
        <w:rPr>
          <w:sz w:val="28"/>
          <w:szCs w:val="28"/>
        </w:rPr>
        <w:t>.»</w:t>
      </w:r>
      <w:r w:rsidR="007D3334">
        <w:rPr>
          <w:sz w:val="28"/>
          <w:szCs w:val="28"/>
        </w:rPr>
        <w:t>.</w:t>
      </w:r>
      <w:proofErr w:type="gramEnd"/>
    </w:p>
    <w:p w:rsidR="00992B2D" w:rsidRDefault="00992B2D" w:rsidP="00992B2D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AA07FC" w:rsidRPr="00BF7D6A">
        <w:rPr>
          <w:sz w:val="28"/>
          <w:szCs w:val="28"/>
        </w:rPr>
        <w:t xml:space="preserve">Приложение </w:t>
      </w:r>
      <w:r w:rsidR="00583B5F" w:rsidRPr="00BF7D6A">
        <w:rPr>
          <w:sz w:val="28"/>
          <w:szCs w:val="28"/>
        </w:rPr>
        <w:t xml:space="preserve">№ 1 </w:t>
      </w:r>
      <w:r w:rsidR="00AA07FC" w:rsidRPr="00BF7D6A">
        <w:rPr>
          <w:sz w:val="28"/>
          <w:szCs w:val="28"/>
        </w:rPr>
        <w:t xml:space="preserve">изложить в редакции согласно приложению </w:t>
      </w:r>
      <w:r>
        <w:rPr>
          <w:sz w:val="28"/>
          <w:szCs w:val="28"/>
        </w:rPr>
        <w:t xml:space="preserve"> </w:t>
      </w:r>
      <w:r w:rsidR="00AA07FC" w:rsidRPr="00BF7D6A">
        <w:rPr>
          <w:sz w:val="28"/>
          <w:szCs w:val="28"/>
        </w:rPr>
        <w:t>№ 1 к настоящему постановлению.</w:t>
      </w:r>
    </w:p>
    <w:p w:rsidR="00992B2D" w:rsidRDefault="00992B2D" w:rsidP="00992B2D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0E08D9" w:rsidRPr="00992B2D">
        <w:rPr>
          <w:sz w:val="28"/>
          <w:szCs w:val="28"/>
        </w:rPr>
        <w:t xml:space="preserve">Приложение № 6 изложить в редакции согласно приложению </w:t>
      </w:r>
      <w:r>
        <w:rPr>
          <w:sz w:val="28"/>
          <w:szCs w:val="28"/>
        </w:rPr>
        <w:t xml:space="preserve">  </w:t>
      </w:r>
      <w:r w:rsidR="000E08D9" w:rsidRPr="00992B2D">
        <w:rPr>
          <w:sz w:val="28"/>
          <w:szCs w:val="28"/>
        </w:rPr>
        <w:t>№ 2 к настоящему постановлению.</w:t>
      </w:r>
    </w:p>
    <w:p w:rsidR="00583B5F" w:rsidRPr="00992B2D" w:rsidRDefault="00992B2D" w:rsidP="00992B2D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370304" w:rsidRPr="00992B2D">
        <w:rPr>
          <w:sz w:val="28"/>
          <w:szCs w:val="28"/>
        </w:rPr>
        <w:t>Дополнить приложением</w:t>
      </w:r>
      <w:r w:rsidR="00583B5F" w:rsidRPr="00992B2D">
        <w:rPr>
          <w:sz w:val="28"/>
          <w:szCs w:val="28"/>
        </w:rPr>
        <w:t xml:space="preserve"> № </w:t>
      </w:r>
      <w:r w:rsidR="00370304" w:rsidRPr="00992B2D">
        <w:rPr>
          <w:sz w:val="28"/>
          <w:szCs w:val="28"/>
        </w:rPr>
        <w:t>8</w:t>
      </w:r>
      <w:r w:rsidR="00583B5F" w:rsidRPr="00992B2D">
        <w:rPr>
          <w:sz w:val="28"/>
          <w:szCs w:val="28"/>
        </w:rPr>
        <w:t xml:space="preserve"> в редакции согласно приложению № </w:t>
      </w:r>
      <w:r w:rsidR="000E08D9" w:rsidRPr="00992B2D">
        <w:rPr>
          <w:sz w:val="28"/>
          <w:szCs w:val="28"/>
        </w:rPr>
        <w:t>3</w:t>
      </w:r>
      <w:r w:rsidR="00583B5F" w:rsidRPr="00992B2D">
        <w:rPr>
          <w:sz w:val="28"/>
          <w:szCs w:val="28"/>
        </w:rPr>
        <w:t xml:space="preserve"> к настоящему постановлению.</w:t>
      </w:r>
    </w:p>
    <w:p w:rsidR="00706DBE" w:rsidRPr="00BF34CD" w:rsidRDefault="00950269" w:rsidP="00BF34CD">
      <w:pPr>
        <w:pStyle w:val="a5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BF7D6A">
        <w:rPr>
          <w:sz w:val="28"/>
          <w:szCs w:val="28"/>
        </w:rPr>
        <w:t>2</w:t>
      </w:r>
      <w:r w:rsidR="00706DBE" w:rsidRPr="00BF7D6A">
        <w:rPr>
          <w:sz w:val="28"/>
          <w:szCs w:val="28"/>
        </w:rPr>
        <w:t>.</w:t>
      </w:r>
      <w:r w:rsidR="00374AAC" w:rsidRPr="00BF7D6A">
        <w:rPr>
          <w:sz w:val="28"/>
          <w:szCs w:val="28"/>
        </w:rPr>
        <w:t xml:space="preserve"> </w:t>
      </w:r>
      <w:r w:rsidR="00706DBE" w:rsidRPr="00BF7D6A">
        <w:rPr>
          <w:sz w:val="28"/>
          <w:szCs w:val="28"/>
        </w:rPr>
        <w:t xml:space="preserve">Настоящее постановление вступает в силу </w:t>
      </w:r>
      <w:r w:rsidR="00370304" w:rsidRPr="00BF7D6A">
        <w:rPr>
          <w:sz w:val="28"/>
          <w:szCs w:val="28"/>
        </w:rPr>
        <w:t xml:space="preserve">с 01.01.2017 и подлежит </w:t>
      </w:r>
      <w:r w:rsidR="00706DBE" w:rsidRPr="00BF7D6A">
        <w:rPr>
          <w:sz w:val="28"/>
          <w:szCs w:val="28"/>
        </w:rPr>
        <w:t>опубликовани</w:t>
      </w:r>
      <w:r w:rsidR="00FC058C">
        <w:rPr>
          <w:sz w:val="28"/>
          <w:szCs w:val="28"/>
        </w:rPr>
        <w:t>ю</w:t>
      </w:r>
      <w:r w:rsidR="00706DBE" w:rsidRPr="00BF7D6A">
        <w:rPr>
          <w:sz w:val="28"/>
          <w:szCs w:val="28"/>
        </w:rPr>
        <w:t xml:space="preserve"> в газете «Панорама»</w:t>
      </w:r>
      <w:r w:rsidR="007F30D8" w:rsidRPr="00BF7D6A">
        <w:rPr>
          <w:sz w:val="28"/>
          <w:szCs w:val="28"/>
        </w:rPr>
        <w:t>.</w:t>
      </w:r>
      <w:r w:rsidR="007F30D8">
        <w:rPr>
          <w:sz w:val="28"/>
          <w:szCs w:val="28"/>
        </w:rPr>
        <w:t xml:space="preserve"> </w:t>
      </w:r>
    </w:p>
    <w:p w:rsidR="00706DBE" w:rsidRPr="00BF34CD" w:rsidRDefault="00706DBE" w:rsidP="00681627">
      <w:pPr>
        <w:jc w:val="both"/>
        <w:rPr>
          <w:sz w:val="28"/>
          <w:szCs w:val="28"/>
        </w:rPr>
      </w:pPr>
    </w:p>
    <w:p w:rsidR="0093274E" w:rsidRPr="00BF34CD" w:rsidRDefault="0093274E" w:rsidP="00681627">
      <w:pPr>
        <w:jc w:val="both"/>
        <w:rPr>
          <w:sz w:val="28"/>
          <w:szCs w:val="28"/>
        </w:rPr>
      </w:pPr>
    </w:p>
    <w:p w:rsidR="00BF34CD" w:rsidRPr="00BF34CD" w:rsidRDefault="00706DBE" w:rsidP="00706DBE">
      <w:pPr>
        <w:rPr>
          <w:sz w:val="28"/>
          <w:szCs w:val="28"/>
        </w:rPr>
      </w:pPr>
      <w:r w:rsidRPr="00BF34CD">
        <w:rPr>
          <w:sz w:val="28"/>
          <w:szCs w:val="28"/>
        </w:rPr>
        <w:t>Глава Администрации</w:t>
      </w:r>
    </w:p>
    <w:p w:rsidR="004D2B8F" w:rsidRDefault="00706DBE" w:rsidP="00706DBE">
      <w:pPr>
        <w:rPr>
          <w:sz w:val="28"/>
          <w:szCs w:val="28"/>
        </w:rPr>
      </w:pPr>
      <w:r w:rsidRPr="00BF34CD">
        <w:rPr>
          <w:sz w:val="28"/>
          <w:szCs w:val="28"/>
        </w:rPr>
        <w:t>ЗАТО</w:t>
      </w:r>
      <w:r w:rsidR="00BF34CD" w:rsidRPr="00BF34CD">
        <w:rPr>
          <w:sz w:val="28"/>
          <w:szCs w:val="28"/>
        </w:rPr>
        <w:t xml:space="preserve"> </w:t>
      </w:r>
      <w:r w:rsidRPr="00BF34CD">
        <w:rPr>
          <w:sz w:val="28"/>
          <w:szCs w:val="28"/>
        </w:rPr>
        <w:t xml:space="preserve">г. Зеленогорска                   </w:t>
      </w:r>
      <w:r w:rsidR="0093274E" w:rsidRPr="00BF34CD">
        <w:rPr>
          <w:sz w:val="28"/>
          <w:szCs w:val="28"/>
        </w:rPr>
        <w:t xml:space="preserve"> </w:t>
      </w:r>
      <w:r w:rsidRPr="00BF34CD">
        <w:rPr>
          <w:sz w:val="28"/>
          <w:szCs w:val="28"/>
        </w:rPr>
        <w:t xml:space="preserve"> </w:t>
      </w:r>
      <w:r w:rsidR="00681627" w:rsidRPr="00BF34CD">
        <w:rPr>
          <w:sz w:val="28"/>
          <w:szCs w:val="28"/>
        </w:rPr>
        <w:t xml:space="preserve">    </w:t>
      </w:r>
      <w:r w:rsidRPr="00BF34CD">
        <w:rPr>
          <w:sz w:val="28"/>
          <w:szCs w:val="28"/>
        </w:rPr>
        <w:t xml:space="preserve">      </w:t>
      </w:r>
      <w:r w:rsidR="00BF34CD" w:rsidRPr="00BF34CD">
        <w:rPr>
          <w:sz w:val="28"/>
          <w:szCs w:val="28"/>
        </w:rPr>
        <w:t xml:space="preserve">            </w:t>
      </w:r>
      <w:r w:rsidR="00BF34CD">
        <w:rPr>
          <w:sz w:val="28"/>
          <w:szCs w:val="28"/>
        </w:rPr>
        <w:t xml:space="preserve">    </w:t>
      </w:r>
      <w:r w:rsidR="00BF34CD" w:rsidRPr="00BF34CD">
        <w:rPr>
          <w:sz w:val="28"/>
          <w:szCs w:val="28"/>
        </w:rPr>
        <w:t xml:space="preserve">               </w:t>
      </w:r>
      <w:r w:rsidRPr="00BF34CD">
        <w:rPr>
          <w:sz w:val="28"/>
          <w:szCs w:val="28"/>
        </w:rPr>
        <w:t xml:space="preserve">А.Я. </w:t>
      </w:r>
      <w:proofErr w:type="spellStart"/>
      <w:r w:rsidRPr="00BF34CD">
        <w:rPr>
          <w:sz w:val="28"/>
          <w:szCs w:val="28"/>
        </w:rPr>
        <w:t>Эйдемиллер</w:t>
      </w:r>
      <w:proofErr w:type="spellEnd"/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BF34CD" w:rsidRDefault="00BF34CD" w:rsidP="00706DBE">
      <w:pPr>
        <w:rPr>
          <w:sz w:val="28"/>
          <w:szCs w:val="28"/>
        </w:rPr>
      </w:pPr>
    </w:p>
    <w:p w:rsidR="00F50E80" w:rsidRDefault="00F50E80" w:rsidP="00F64DC9">
      <w:pPr>
        <w:ind w:left="4956"/>
      </w:pPr>
    </w:p>
    <w:p w:rsidR="00BF34CD" w:rsidRPr="00950A10" w:rsidRDefault="00BF34CD" w:rsidP="00F64DC9">
      <w:pPr>
        <w:ind w:left="4956"/>
      </w:pPr>
      <w:r w:rsidRPr="00950A10">
        <w:lastRenderedPageBreak/>
        <w:t>Приложение № 1</w:t>
      </w:r>
    </w:p>
    <w:p w:rsidR="00BF34CD" w:rsidRPr="00950A10" w:rsidRDefault="00BF34CD" w:rsidP="00F64DC9">
      <w:pPr>
        <w:ind w:left="4956"/>
      </w:pPr>
      <w:r w:rsidRPr="00950A10">
        <w:t>к постановлению Администрации</w:t>
      </w:r>
    </w:p>
    <w:p w:rsidR="00BF34CD" w:rsidRPr="00950A10" w:rsidRDefault="00BF34CD" w:rsidP="00F64DC9">
      <w:pPr>
        <w:ind w:left="4956"/>
      </w:pPr>
      <w:r w:rsidRPr="00950A10">
        <w:t>ЗАТО г. Зеленогорска</w:t>
      </w:r>
    </w:p>
    <w:p w:rsidR="00BF34CD" w:rsidRPr="00950A10" w:rsidRDefault="00BF34CD" w:rsidP="00F64DC9">
      <w:pPr>
        <w:ind w:left="4956"/>
      </w:pPr>
      <w:r w:rsidRPr="00950A10">
        <w:t xml:space="preserve">от </w:t>
      </w:r>
      <w:r w:rsidR="00F44347">
        <w:t>30.11.2016</w:t>
      </w:r>
      <w:r w:rsidR="00DE12DC" w:rsidRPr="00950A10">
        <w:t xml:space="preserve"> </w:t>
      </w:r>
      <w:r w:rsidRPr="00950A10">
        <w:t xml:space="preserve"> № </w:t>
      </w:r>
      <w:r w:rsidR="00F44347">
        <w:t>329-п</w:t>
      </w:r>
    </w:p>
    <w:p w:rsidR="00BF34CD" w:rsidRPr="00950A10" w:rsidRDefault="00BF34CD" w:rsidP="00F64DC9">
      <w:pPr>
        <w:ind w:left="4956"/>
      </w:pPr>
    </w:p>
    <w:p w:rsidR="00BF34CD" w:rsidRPr="00950A10" w:rsidRDefault="00BF34CD" w:rsidP="00F64DC9">
      <w:pPr>
        <w:ind w:left="4956"/>
      </w:pPr>
      <w:r w:rsidRPr="00950A10">
        <w:t>Приложение № 1</w:t>
      </w:r>
    </w:p>
    <w:p w:rsidR="00BF34CD" w:rsidRPr="00950A10" w:rsidRDefault="00BF34CD" w:rsidP="00F64DC9">
      <w:pPr>
        <w:ind w:left="4956"/>
        <w:rPr>
          <w:bCs/>
        </w:rPr>
      </w:pPr>
      <w:r w:rsidRPr="00950A10">
        <w:rPr>
          <w:bCs/>
        </w:rPr>
        <w:t xml:space="preserve">к </w:t>
      </w:r>
      <w:r w:rsidR="00CB599E" w:rsidRPr="00950A10">
        <w:rPr>
          <w:bCs/>
        </w:rPr>
        <w:t xml:space="preserve"> </w:t>
      </w:r>
      <w:r w:rsidRPr="00950A10">
        <w:rPr>
          <w:bCs/>
        </w:rPr>
        <w:t>Примерному положению об оплате труда</w:t>
      </w:r>
      <w:r w:rsidR="00F64DC9" w:rsidRPr="00950A10">
        <w:rPr>
          <w:bCs/>
        </w:rPr>
        <w:t xml:space="preserve"> </w:t>
      </w:r>
      <w:r w:rsidRPr="00950A10">
        <w:rPr>
          <w:bCs/>
        </w:rPr>
        <w:t>работников муниципальных бюджетных</w:t>
      </w:r>
    </w:p>
    <w:p w:rsidR="00BF34CD" w:rsidRPr="00950A10" w:rsidRDefault="00BF34CD" w:rsidP="00F64DC9">
      <w:pPr>
        <w:ind w:left="4956"/>
      </w:pPr>
      <w:r w:rsidRPr="00950A10">
        <w:rPr>
          <w:bCs/>
        </w:rPr>
        <w:t xml:space="preserve">и казенных учреждений, подведомственных </w:t>
      </w:r>
      <w:r w:rsidR="00F64DC9" w:rsidRPr="00950A10">
        <w:rPr>
          <w:bCs/>
        </w:rPr>
        <w:t>М</w:t>
      </w:r>
      <w:r w:rsidRPr="00950A10">
        <w:t>униципальному казенному учреждению</w:t>
      </w:r>
      <w:r w:rsidR="00CB599E" w:rsidRPr="00950A10">
        <w:t xml:space="preserve"> </w:t>
      </w:r>
      <w:r w:rsidRPr="00950A10">
        <w:t xml:space="preserve">«Комитет по делам культуры и </w:t>
      </w:r>
      <w:r w:rsidR="00762D32" w:rsidRPr="00950A10">
        <w:t>м</w:t>
      </w:r>
      <w:r w:rsidRPr="00950A10">
        <w:t>олодежной политики города Зеленогорска»</w:t>
      </w:r>
      <w:r w:rsidRPr="00950A10">
        <w:rPr>
          <w:bCs/>
        </w:rPr>
        <w:t xml:space="preserve"> </w:t>
      </w:r>
    </w:p>
    <w:p w:rsidR="00BF34CD" w:rsidRDefault="00BF34CD" w:rsidP="00BF34CD">
      <w:pPr>
        <w:jc w:val="center"/>
        <w:rPr>
          <w:bCs/>
          <w:sz w:val="28"/>
          <w:szCs w:val="28"/>
        </w:rPr>
      </w:pPr>
    </w:p>
    <w:p w:rsidR="00762D32" w:rsidRDefault="00762D32" w:rsidP="00BF34CD">
      <w:pPr>
        <w:jc w:val="center"/>
        <w:rPr>
          <w:bCs/>
          <w:sz w:val="28"/>
          <w:szCs w:val="28"/>
        </w:rPr>
      </w:pPr>
    </w:p>
    <w:p w:rsidR="00BF34CD" w:rsidRPr="00FC058C" w:rsidRDefault="00BF34CD" w:rsidP="00BF34CD">
      <w:pPr>
        <w:jc w:val="center"/>
        <w:rPr>
          <w:b/>
          <w:bCs/>
          <w:sz w:val="28"/>
          <w:szCs w:val="28"/>
        </w:rPr>
      </w:pPr>
      <w:r w:rsidRPr="00FC058C">
        <w:rPr>
          <w:b/>
          <w:bCs/>
          <w:sz w:val="28"/>
          <w:szCs w:val="28"/>
        </w:rPr>
        <w:t xml:space="preserve">Минимальные размеры окладов </w:t>
      </w:r>
    </w:p>
    <w:p w:rsidR="00BF34CD" w:rsidRPr="00FC058C" w:rsidRDefault="00BF34CD" w:rsidP="00BF34CD">
      <w:pPr>
        <w:jc w:val="center"/>
        <w:rPr>
          <w:sz w:val="28"/>
          <w:szCs w:val="28"/>
        </w:rPr>
      </w:pPr>
      <w:r w:rsidRPr="00FC058C">
        <w:rPr>
          <w:b/>
          <w:bCs/>
          <w:sz w:val="28"/>
          <w:szCs w:val="28"/>
        </w:rPr>
        <w:t>(должностных окладов), ставок заработной платы</w:t>
      </w:r>
    </w:p>
    <w:p w:rsidR="00BF34CD" w:rsidRPr="007A6859" w:rsidRDefault="00BF34CD" w:rsidP="00BF34CD">
      <w:pPr>
        <w:jc w:val="center"/>
        <w:rPr>
          <w:sz w:val="28"/>
          <w:szCs w:val="28"/>
        </w:rPr>
      </w:pPr>
    </w:p>
    <w:tbl>
      <w:tblPr>
        <w:tblW w:w="981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696"/>
        <w:gridCol w:w="2268"/>
      </w:tblGrid>
      <w:tr w:rsidR="00BF34CD" w:rsidRPr="00FC058C" w:rsidTr="00FC058C"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№  </w:t>
            </w:r>
            <w:r w:rsidRPr="00FC058C">
              <w:rPr>
                <w:sz w:val="28"/>
                <w:szCs w:val="28"/>
              </w:rPr>
              <w:br/>
            </w:r>
            <w:proofErr w:type="gramStart"/>
            <w:r w:rsidRPr="00FC058C">
              <w:rPr>
                <w:sz w:val="28"/>
                <w:szCs w:val="28"/>
              </w:rPr>
              <w:t>п</w:t>
            </w:r>
            <w:proofErr w:type="gramEnd"/>
            <w:r w:rsidRPr="00FC058C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Профессиональная квалификационная группа,       </w:t>
            </w:r>
            <w:r w:rsidRPr="00FC058C">
              <w:rPr>
                <w:sz w:val="28"/>
                <w:szCs w:val="28"/>
              </w:rPr>
              <w:br/>
              <w:t>квалификационный уровень, должность, профессия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186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Минимальный </w:t>
            </w:r>
            <w:r w:rsidRPr="00FC058C">
              <w:rPr>
                <w:sz w:val="28"/>
                <w:szCs w:val="28"/>
              </w:rPr>
              <w:br/>
              <w:t>размер оклада</w:t>
            </w:r>
            <w:r w:rsidRPr="00FC058C">
              <w:rPr>
                <w:sz w:val="28"/>
                <w:szCs w:val="28"/>
              </w:rPr>
              <w:br/>
              <w:t xml:space="preserve">(должностного оклада), </w:t>
            </w:r>
            <w:r w:rsidR="00F50E80">
              <w:rPr>
                <w:sz w:val="28"/>
                <w:szCs w:val="28"/>
              </w:rPr>
              <w:t>ставки заработной платы</w:t>
            </w:r>
            <w:r w:rsidR="00186920">
              <w:rPr>
                <w:sz w:val="28"/>
                <w:szCs w:val="28"/>
              </w:rPr>
              <w:t xml:space="preserve">, </w:t>
            </w:r>
            <w:r w:rsidRPr="00FC058C">
              <w:rPr>
                <w:sz w:val="28"/>
                <w:szCs w:val="28"/>
              </w:rPr>
              <w:t>руб.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C058C">
              <w:rPr>
                <w:b/>
                <w:sz w:val="28"/>
                <w:szCs w:val="28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FC058C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«Должности </w:t>
            </w:r>
            <w:proofErr w:type="gramStart"/>
            <w:r w:rsidRPr="00FC058C">
              <w:rPr>
                <w:sz w:val="28"/>
                <w:szCs w:val="28"/>
              </w:rPr>
              <w:t>технических исполнителей</w:t>
            </w:r>
            <w:proofErr w:type="gramEnd"/>
            <w:r w:rsidRPr="00FC058C">
              <w:rPr>
                <w:sz w:val="28"/>
                <w:szCs w:val="28"/>
              </w:rPr>
              <w:t xml:space="preserve"> и артистов вспомогательного состава»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2 763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FC058C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 «Должности работников культуры, искусства и кинематографии среднего звена»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4 029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FC058C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«Должности работников культуры, искусства и кинематографии ведущего звена»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5 431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FC058C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7 </w:t>
            </w:r>
            <w:r w:rsidR="00110FE4">
              <w:rPr>
                <w:sz w:val="28"/>
                <w:szCs w:val="28"/>
              </w:rPr>
              <w:t>0</w:t>
            </w:r>
            <w:r w:rsidRPr="00FC058C">
              <w:rPr>
                <w:sz w:val="28"/>
                <w:szCs w:val="28"/>
              </w:rPr>
              <w:t>91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C058C">
              <w:rPr>
                <w:b/>
                <w:sz w:val="28"/>
                <w:szCs w:val="28"/>
              </w:rPr>
              <w:t xml:space="preserve">Профессиональные квалификационные группы профессий рабочих культуры, искусства и кинематографии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FC058C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«Профессии рабочих культуры, искусства и          </w:t>
            </w:r>
            <w:r w:rsidRPr="00FC058C">
              <w:rPr>
                <w:sz w:val="28"/>
                <w:szCs w:val="28"/>
              </w:rPr>
              <w:br/>
              <w:t xml:space="preserve">кинематографии первого уровня»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2 806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FC058C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«Профессии рабочих культуры, искусства и          </w:t>
            </w:r>
            <w:r w:rsidRPr="00FC058C">
              <w:rPr>
                <w:sz w:val="28"/>
                <w:szCs w:val="28"/>
              </w:rPr>
              <w:br/>
              <w:t xml:space="preserve">кинематографии второго уровня»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2 857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6.2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2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3 484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6.3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3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3 828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6.4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4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4 612</w:t>
            </w:r>
          </w:p>
        </w:tc>
      </w:tr>
      <w:tr w:rsidR="00BF34CD" w:rsidRPr="00FC058C" w:rsidTr="00FC058C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C058C">
              <w:rPr>
                <w:b/>
                <w:sz w:val="28"/>
                <w:szCs w:val="28"/>
              </w:rPr>
              <w:t xml:space="preserve">Профессиональные квалификационные группы              </w:t>
            </w:r>
            <w:r w:rsidRPr="00FC058C">
              <w:rPr>
                <w:b/>
                <w:sz w:val="28"/>
                <w:szCs w:val="28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7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 ПКГ «Общеотраслевые должности служащих первого уровня»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7.1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2 857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7.2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2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3 013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8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8.1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1 квалификационный уровень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3 170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8.2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2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3 484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8.3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3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3 828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8.4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4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4 831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8.5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5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5 457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9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«Общеотраслевые должности служащих третьего уровня»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9.1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3 484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9.2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2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3 828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9.3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3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4 202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9.4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4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5 051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9.5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5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5 897</w:t>
            </w:r>
          </w:p>
        </w:tc>
      </w:tr>
      <w:tr w:rsidR="00BF34CD" w:rsidRPr="00FC058C" w:rsidTr="00FC058C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10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 ПКГ «Общеотраслевые должности служащих четвертого уровня»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10.1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6 338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10.2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2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7 343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10.3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3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7 907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ПКГ «Общеотраслевые профессии рабочих первого уровня»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11.1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2 454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11.2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2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2 572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 ПКГ «Общеотраслевые профессии рабочих второго уровня»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12.1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2 857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12.2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2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3 484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12.3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3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3 828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12.4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4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C4778A" w:rsidP="00C477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4 612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b/>
                <w:sz w:val="28"/>
                <w:szCs w:val="28"/>
              </w:rPr>
              <w:t>Профессиональные квалификационные группы должностей работников сферы научных исследований и разработок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13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C058C">
              <w:rPr>
                <w:rFonts w:eastAsia="Calibri"/>
                <w:sz w:val="28"/>
                <w:szCs w:val="28"/>
                <w:lang w:eastAsia="en-US"/>
              </w:rPr>
              <w:t>«Профессиональная квалификационная группа должностей научных работников и руководителей структурных подразделений»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13.1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5 475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13.2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2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6 149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13.3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3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6 840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lastRenderedPageBreak/>
              <w:t>13.4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 xml:space="preserve">4 квалификационный уровень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6 905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C058C">
              <w:rPr>
                <w:b/>
                <w:sz w:val="28"/>
                <w:szCs w:val="28"/>
              </w:rPr>
              <w:t>Должности профессий работников культуры, искусства и кинематографии, не вошедшие в квалификационные уровни ПКГ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7 091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Главный режиссер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7 091</w:t>
            </w:r>
          </w:p>
        </w:tc>
      </w:tr>
      <w:tr w:rsidR="00BF34CD" w:rsidRPr="00FC058C" w:rsidTr="00FC058C">
        <w:trPr>
          <w:cantSplit/>
          <w:trHeight w:val="8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C058C">
              <w:rPr>
                <w:b/>
                <w:sz w:val="28"/>
                <w:szCs w:val="28"/>
              </w:rPr>
              <w:t>Должности руководителей, специалистов и служащих, профессий рабочих, не вошедших в квалификационные уровни ПКГ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7 343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Закройщик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4 612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Столяр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4 612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3 484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Специалист по охране труда II категории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3 828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Специалист по охране труда I категории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4 202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Профессиональные квалификационные группа «Должности специалистов третьего уровня в учреждениях здравоохранения и осуществляющих предоставления социальных услуг»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14.1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4 606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b/>
                <w:sz w:val="28"/>
                <w:szCs w:val="28"/>
              </w:rPr>
              <w:t>Профессиональные квалификационные группы должностей работников сельского хозяйства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15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jc w:val="both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15.1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3 484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16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Профессиональные квалификационные группа «Должности работников сельского хозяйства третьего уровня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16.1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4 202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16.2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4 612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16.3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5 457</w:t>
            </w:r>
          </w:p>
        </w:tc>
      </w:tr>
      <w:tr w:rsidR="00BF34CD" w:rsidRPr="00FC058C" w:rsidTr="00FC058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FC058C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16.4</w:t>
            </w:r>
            <w:r w:rsidR="00FC058C">
              <w:rPr>
                <w:sz w:val="28"/>
                <w:szCs w:val="28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F34CD" w:rsidP="00703D6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4CD" w:rsidRPr="00FC058C" w:rsidRDefault="00BD09D9" w:rsidP="00BD09D9">
            <w:pPr>
              <w:pStyle w:val="a5"/>
              <w:ind w:left="0"/>
              <w:jc w:val="right"/>
              <w:rPr>
                <w:sz w:val="28"/>
                <w:szCs w:val="28"/>
              </w:rPr>
            </w:pPr>
            <w:r w:rsidRPr="00FC058C">
              <w:rPr>
                <w:sz w:val="28"/>
                <w:szCs w:val="28"/>
              </w:rPr>
              <w:t>6 338</w:t>
            </w:r>
          </w:p>
        </w:tc>
      </w:tr>
    </w:tbl>
    <w:p w:rsidR="00BF34CD" w:rsidRDefault="00BF34CD" w:rsidP="00BF34CD">
      <w:pPr>
        <w:jc w:val="right"/>
        <w:rPr>
          <w:sz w:val="28"/>
          <w:szCs w:val="28"/>
        </w:rPr>
      </w:pPr>
    </w:p>
    <w:p w:rsidR="00BF34CD" w:rsidRDefault="00BF34CD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7F44EF" w:rsidRDefault="007F44EF" w:rsidP="00706DBE"/>
    <w:p w:rsidR="00C57B21" w:rsidRPr="00301CA3" w:rsidRDefault="00C57B21" w:rsidP="00C57B21">
      <w:pPr>
        <w:ind w:left="4956"/>
      </w:pPr>
      <w:r w:rsidRPr="00301CA3">
        <w:lastRenderedPageBreak/>
        <w:t xml:space="preserve">Приложение № </w:t>
      </w:r>
      <w:r w:rsidR="00186920">
        <w:t>2</w:t>
      </w:r>
    </w:p>
    <w:p w:rsidR="00C57B21" w:rsidRPr="00301CA3" w:rsidRDefault="00C57B21" w:rsidP="00C57B21">
      <w:pPr>
        <w:ind w:left="4956"/>
      </w:pPr>
      <w:r w:rsidRPr="00301CA3">
        <w:t>к постановлению Администрации</w:t>
      </w:r>
    </w:p>
    <w:p w:rsidR="00C57B21" w:rsidRPr="00301CA3" w:rsidRDefault="00C57B21" w:rsidP="00C57B21">
      <w:pPr>
        <w:ind w:left="4956"/>
      </w:pPr>
      <w:r w:rsidRPr="00301CA3">
        <w:t>ЗАТО г. Зеленогорска</w:t>
      </w:r>
    </w:p>
    <w:p w:rsidR="00C57B21" w:rsidRPr="00301CA3" w:rsidRDefault="00C57B21" w:rsidP="00C57B21">
      <w:pPr>
        <w:ind w:left="4956"/>
      </w:pPr>
      <w:r w:rsidRPr="00301CA3">
        <w:t xml:space="preserve">от </w:t>
      </w:r>
      <w:r w:rsidR="00F44347">
        <w:t>30.11.2016</w:t>
      </w:r>
      <w:r w:rsidRPr="00301CA3">
        <w:t xml:space="preserve">  № </w:t>
      </w:r>
      <w:r w:rsidR="00F44347">
        <w:t>329-п</w:t>
      </w:r>
    </w:p>
    <w:p w:rsidR="00C57B21" w:rsidRPr="00301CA3" w:rsidRDefault="00C57B21" w:rsidP="00CB599E">
      <w:pPr>
        <w:ind w:left="4956"/>
      </w:pPr>
    </w:p>
    <w:p w:rsidR="00C57B21" w:rsidRPr="00301CA3" w:rsidRDefault="00C57B21" w:rsidP="00C57B21">
      <w:pPr>
        <w:ind w:left="4956"/>
      </w:pPr>
      <w:r w:rsidRPr="00301CA3">
        <w:t>Приложение № 6</w:t>
      </w:r>
    </w:p>
    <w:p w:rsidR="00C57B21" w:rsidRPr="00301CA3" w:rsidRDefault="00C57B21" w:rsidP="00C57B21">
      <w:pPr>
        <w:ind w:left="4956"/>
      </w:pPr>
      <w:r w:rsidRPr="00301CA3">
        <w:t xml:space="preserve">к Примерному положению об оплате труда работников муниципальных бюджетных и казенных учреждений, подведомственных Муниципальному казенному учреждению «Комитет по делам культуры и молодежной политики города Зеленогорска» </w:t>
      </w:r>
    </w:p>
    <w:p w:rsidR="00C57B21" w:rsidRPr="00C57B21" w:rsidRDefault="00C57B21" w:rsidP="00C57B21">
      <w:pPr>
        <w:jc w:val="right"/>
      </w:pPr>
    </w:p>
    <w:p w:rsidR="00C57B21" w:rsidRPr="00FC058C" w:rsidRDefault="00C57B21" w:rsidP="00C57B21">
      <w:pPr>
        <w:jc w:val="center"/>
        <w:rPr>
          <w:b/>
          <w:bCs/>
          <w:sz w:val="28"/>
          <w:szCs w:val="28"/>
        </w:rPr>
      </w:pPr>
      <w:r w:rsidRPr="00FC058C">
        <w:rPr>
          <w:b/>
          <w:bCs/>
          <w:sz w:val="28"/>
          <w:szCs w:val="28"/>
        </w:rPr>
        <w:t xml:space="preserve">Размеры, условия установления выплат стимулирующего характера, </w:t>
      </w:r>
    </w:p>
    <w:p w:rsidR="00C57B21" w:rsidRPr="00FC058C" w:rsidRDefault="00C57B21" w:rsidP="00C57B21">
      <w:pPr>
        <w:jc w:val="center"/>
        <w:rPr>
          <w:b/>
          <w:bCs/>
          <w:sz w:val="28"/>
          <w:szCs w:val="28"/>
        </w:rPr>
      </w:pPr>
      <w:r w:rsidRPr="00FC058C">
        <w:rPr>
          <w:b/>
          <w:bCs/>
          <w:sz w:val="28"/>
          <w:szCs w:val="28"/>
        </w:rPr>
        <w:t xml:space="preserve">критерии оценки деятельности для руководителей учреждений, их заместителей и главных бухгалтеров </w:t>
      </w:r>
    </w:p>
    <w:p w:rsidR="00C57B21" w:rsidRPr="00C57B21" w:rsidRDefault="00C57B21" w:rsidP="00C57B21">
      <w:pPr>
        <w:jc w:val="center"/>
        <w:rPr>
          <w:b/>
          <w:b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551"/>
        <w:gridCol w:w="2694"/>
        <w:gridCol w:w="1276"/>
      </w:tblGrid>
      <w:tr w:rsidR="00C57B21" w:rsidRPr="00F92EB3" w:rsidTr="00EF6ED9">
        <w:tc>
          <w:tcPr>
            <w:tcW w:w="1702" w:type="dxa"/>
            <w:vMerge w:val="restart"/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Должности</w:t>
            </w: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Критерии оценки  результативности и качества деятельности по видам</w:t>
            </w:r>
          </w:p>
        </w:tc>
        <w:tc>
          <w:tcPr>
            <w:tcW w:w="5245" w:type="dxa"/>
            <w:gridSpan w:val="2"/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Условия</w:t>
            </w:r>
          </w:p>
        </w:tc>
        <w:tc>
          <w:tcPr>
            <w:tcW w:w="1276" w:type="dxa"/>
            <w:vMerge w:val="restart"/>
          </w:tcPr>
          <w:p w:rsidR="00C57B21" w:rsidRPr="00F92EB3" w:rsidRDefault="00C57B21" w:rsidP="00C57B2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C57B21" w:rsidRPr="00F92EB3" w:rsidTr="00984DAC">
        <w:trPr>
          <w:trHeight w:val="2547"/>
        </w:trPr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наименование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индикатор</w:t>
            </w:r>
          </w:p>
        </w:tc>
        <w:tc>
          <w:tcPr>
            <w:tcW w:w="1276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</w:tr>
      <w:tr w:rsidR="00C57B21" w:rsidRPr="00F92EB3" w:rsidTr="00EF6ED9">
        <w:tc>
          <w:tcPr>
            <w:tcW w:w="1702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Директор </w:t>
            </w:r>
          </w:p>
        </w:tc>
        <w:tc>
          <w:tcPr>
            <w:tcW w:w="8505" w:type="dxa"/>
            <w:gridSpan w:val="4"/>
          </w:tcPr>
          <w:p w:rsidR="00C57B21" w:rsidRPr="00F92EB3" w:rsidRDefault="00C57B21" w:rsidP="00CB1F53">
            <w:pPr>
              <w:rPr>
                <w:bCs/>
              </w:rPr>
            </w:pPr>
            <w:r w:rsidRPr="00F92EB3">
              <w:rPr>
                <w:bCs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</w:t>
            </w:r>
            <w:r w:rsidR="00224209" w:rsidRPr="00F92EB3">
              <w:rPr>
                <w:bCs/>
              </w:rPr>
              <w:t xml:space="preserve">(доля вида выплат в общем </w:t>
            </w:r>
            <w:r w:rsidR="00CB1F53" w:rsidRPr="00F92EB3">
              <w:rPr>
                <w:bCs/>
              </w:rPr>
              <w:t xml:space="preserve">объеме </w:t>
            </w:r>
            <w:r w:rsidR="00224209" w:rsidRPr="00F92EB3">
              <w:rPr>
                <w:bCs/>
              </w:rPr>
              <w:t xml:space="preserve"> выплат стимулирующего характера – 0,6)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сложность организации и управления учреждением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выполнение муниципального задания учреждением в отчетном периоде по всем муниципальном услугам (видам работ), в объеме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100% и более;</w:t>
            </w:r>
          </w:p>
        </w:tc>
        <w:tc>
          <w:tcPr>
            <w:tcW w:w="1276" w:type="dxa"/>
          </w:tcPr>
          <w:p w:rsidR="00C57B21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 98% до 99,9%;</w:t>
            </w:r>
          </w:p>
        </w:tc>
        <w:tc>
          <w:tcPr>
            <w:tcW w:w="1276" w:type="dxa"/>
          </w:tcPr>
          <w:p w:rsidR="00C57B21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5B5F3F">
              <w:rPr>
                <w:bCs/>
              </w:rPr>
              <w:t>0</w:t>
            </w:r>
            <w:r w:rsidRPr="00F92EB3">
              <w:rPr>
                <w:bCs/>
              </w:rPr>
              <w:t>8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 95% до 97,9%</w:t>
            </w:r>
          </w:p>
        </w:tc>
        <w:tc>
          <w:tcPr>
            <w:tcW w:w="1276" w:type="dxa"/>
          </w:tcPr>
          <w:p w:rsidR="00C57B21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5B5F3F">
              <w:rPr>
                <w:bCs/>
              </w:rPr>
              <w:t>0</w:t>
            </w:r>
            <w:r w:rsidRPr="00F92EB3">
              <w:rPr>
                <w:bCs/>
              </w:rPr>
              <w:t>4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выполнение целевых показателей эффективности деятельности учреждения (в отчетном периоде)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выполнение показателей в полном объеме</w:t>
            </w:r>
          </w:p>
        </w:tc>
        <w:tc>
          <w:tcPr>
            <w:tcW w:w="1276" w:type="dxa"/>
          </w:tcPr>
          <w:p w:rsidR="00C57B21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отсутствие кредиторской задолженности по начисленным выплатам по оплате труда перед работниками учреждения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отсутствие задолженности</w:t>
            </w:r>
          </w:p>
        </w:tc>
        <w:tc>
          <w:tcPr>
            <w:tcW w:w="1276" w:type="dxa"/>
          </w:tcPr>
          <w:p w:rsidR="00C57B21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исполнение плана </w:t>
            </w:r>
            <w:r w:rsidRPr="00F92EB3">
              <w:rPr>
                <w:bCs/>
              </w:rPr>
              <w:lastRenderedPageBreak/>
              <w:t>финансово-хозяйственной деятельности учреждения, в объеме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>94 % - 100%;</w:t>
            </w:r>
          </w:p>
        </w:tc>
        <w:tc>
          <w:tcPr>
            <w:tcW w:w="1276" w:type="dxa"/>
          </w:tcPr>
          <w:p w:rsidR="00C57B21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90% - 94%;</w:t>
            </w:r>
          </w:p>
        </w:tc>
        <w:tc>
          <w:tcPr>
            <w:tcW w:w="1276" w:type="dxa"/>
          </w:tcPr>
          <w:p w:rsidR="00C57B21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0,8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менее 90%</w:t>
            </w:r>
          </w:p>
        </w:tc>
        <w:tc>
          <w:tcPr>
            <w:tcW w:w="1276" w:type="dxa"/>
          </w:tcPr>
          <w:p w:rsidR="00C57B21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</w:t>
            </w:r>
          </w:p>
        </w:tc>
      </w:tr>
      <w:tr w:rsidR="00C57B21" w:rsidRPr="00F92EB3" w:rsidTr="00EF6ED9">
        <w:trPr>
          <w:trHeight w:val="1114"/>
        </w:trPr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привлечение партнеров для реализации основных направлений деятельности учреждения:</w:t>
            </w:r>
          </w:p>
          <w:p w:rsidR="00301CA3" w:rsidRPr="00F92EB3" w:rsidRDefault="00301CA3" w:rsidP="007751E3">
            <w:pPr>
              <w:rPr>
                <w:bCs/>
              </w:rPr>
            </w:pP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- экономические партнеры;</w:t>
            </w:r>
          </w:p>
          <w:p w:rsidR="00C57B21" w:rsidRPr="00F92EB3" w:rsidRDefault="00C57B21" w:rsidP="007751E3">
            <w:pPr>
              <w:rPr>
                <w:bCs/>
              </w:rPr>
            </w:pPr>
          </w:p>
          <w:p w:rsidR="00C57B21" w:rsidRPr="00F92EB3" w:rsidRDefault="00C57B21" w:rsidP="007751E3">
            <w:pPr>
              <w:rPr>
                <w:bCs/>
              </w:rPr>
            </w:pPr>
          </w:p>
          <w:p w:rsidR="00C57B21" w:rsidRPr="00F92EB3" w:rsidRDefault="00C57B21" w:rsidP="007751E3">
            <w:pPr>
              <w:rPr>
                <w:bCs/>
              </w:rPr>
            </w:pP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- социальные партнеры: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</w:p>
          <w:p w:rsidR="00C57B21" w:rsidRPr="00F92EB3" w:rsidRDefault="00C57B21" w:rsidP="007751E3">
            <w:pPr>
              <w:rPr>
                <w:bCs/>
              </w:rPr>
            </w:pP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наличие соглашение  с указанием конкретно измеримых результатов  о совместной деятельности;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</w:p>
          <w:p w:rsidR="00224209" w:rsidRPr="00F92EB3" w:rsidRDefault="00224209" w:rsidP="007751E3">
            <w:pPr>
              <w:jc w:val="center"/>
              <w:rPr>
                <w:bCs/>
              </w:rPr>
            </w:pPr>
          </w:p>
          <w:p w:rsidR="00224209" w:rsidRPr="00F92EB3" w:rsidRDefault="00224209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0,08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наличие соглашений                     с указанием конкретно измеримых результатов                о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7B21" w:rsidRPr="00F92EB3" w:rsidRDefault="00224209" w:rsidP="00C57B2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0,08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обеспечение информационной открытости учреждения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размещение в учреждении и поддержка в актуальном состоянии в доступных для посетителей местах полной информации о правах и обязанностях получателей муниципальных услуг,  деятельности учреждения, законодательстве в сфере предоставления муниципальных услуг; </w:t>
            </w:r>
          </w:p>
        </w:tc>
        <w:tc>
          <w:tcPr>
            <w:tcW w:w="1276" w:type="dxa"/>
            <w:vAlign w:val="center"/>
          </w:tcPr>
          <w:p w:rsidR="00C57B21" w:rsidRPr="00F92EB3" w:rsidRDefault="00224209" w:rsidP="00C57B2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0,06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размещение и поддержка в актуальном состоянии информации об учреждении на официальном портале </w:t>
            </w:r>
            <w:hyperlink r:id="rId8" w:history="1">
              <w:r w:rsidRPr="00F92EB3">
                <w:rPr>
                  <w:rStyle w:val="a7"/>
                  <w:bCs/>
                  <w:lang w:val="en-US"/>
                </w:rPr>
                <w:t>www</w:t>
              </w:r>
              <w:r w:rsidRPr="00F92EB3">
                <w:rPr>
                  <w:rStyle w:val="a7"/>
                  <w:bCs/>
                </w:rPr>
                <w:t>.</w:t>
              </w:r>
              <w:r w:rsidRPr="00F92EB3">
                <w:rPr>
                  <w:rStyle w:val="a7"/>
                  <w:bCs/>
                  <w:lang w:val="en-US"/>
                </w:rPr>
                <w:t>bus</w:t>
              </w:r>
              <w:r w:rsidRPr="00F92EB3">
                <w:rPr>
                  <w:rStyle w:val="a7"/>
                  <w:bCs/>
                </w:rPr>
                <w:t>.</w:t>
              </w:r>
              <w:proofErr w:type="spellStart"/>
              <w:r w:rsidRPr="00F92EB3">
                <w:rPr>
                  <w:rStyle w:val="a7"/>
                  <w:bCs/>
                  <w:lang w:val="en-US"/>
                </w:rPr>
                <w:t>gov</w:t>
              </w:r>
              <w:proofErr w:type="spellEnd"/>
              <w:r w:rsidRPr="00F92EB3">
                <w:rPr>
                  <w:rStyle w:val="a7"/>
                  <w:bCs/>
                </w:rPr>
                <w:t>.</w:t>
              </w:r>
              <w:proofErr w:type="spellStart"/>
              <w:r w:rsidRPr="00F92EB3">
                <w:rPr>
                  <w:rStyle w:val="a7"/>
                  <w:bCs/>
                  <w:lang w:val="en-US"/>
                </w:rPr>
                <w:t>ru</w:t>
              </w:r>
              <w:proofErr w:type="spellEnd"/>
            </w:hyperlink>
            <w:r w:rsidRPr="00F92EB3">
              <w:rPr>
                <w:bCs/>
              </w:rPr>
              <w:t>;</w:t>
            </w:r>
          </w:p>
        </w:tc>
        <w:tc>
          <w:tcPr>
            <w:tcW w:w="1276" w:type="dxa"/>
            <w:vAlign w:val="center"/>
          </w:tcPr>
          <w:p w:rsidR="00C57B21" w:rsidRPr="00F92EB3" w:rsidRDefault="00224209" w:rsidP="00C57B2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0,06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размещение и актуализация информации о деятельности учреждения на </w:t>
            </w:r>
            <w:proofErr w:type="gramStart"/>
            <w:r w:rsidRPr="00F92EB3">
              <w:rPr>
                <w:bCs/>
              </w:rPr>
              <w:t>интернет-источниках</w:t>
            </w:r>
            <w:proofErr w:type="gramEnd"/>
          </w:p>
        </w:tc>
        <w:tc>
          <w:tcPr>
            <w:tcW w:w="1276" w:type="dxa"/>
            <w:vAlign w:val="center"/>
          </w:tcPr>
          <w:p w:rsidR="00C57B21" w:rsidRPr="00F92EB3" w:rsidRDefault="00224209" w:rsidP="00C57B2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0,06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наличие публикаций, репортажей в СМИ (не менее 2 в квартал)</w:t>
            </w:r>
          </w:p>
        </w:tc>
        <w:tc>
          <w:tcPr>
            <w:tcW w:w="1276" w:type="dxa"/>
            <w:vAlign w:val="center"/>
          </w:tcPr>
          <w:p w:rsidR="00C57B21" w:rsidRPr="00F92EB3" w:rsidRDefault="00224209" w:rsidP="00C57B2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0,06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8505" w:type="dxa"/>
            <w:gridSpan w:val="4"/>
          </w:tcPr>
          <w:p w:rsidR="00C57B21" w:rsidRPr="00F92EB3" w:rsidRDefault="00C57B21" w:rsidP="00CB1F53">
            <w:pPr>
              <w:rPr>
                <w:bCs/>
              </w:rPr>
            </w:pPr>
            <w:r w:rsidRPr="00F92EB3">
              <w:rPr>
                <w:bCs/>
              </w:rPr>
              <w:t xml:space="preserve">Выплаты за качество выполняемых работ  </w:t>
            </w:r>
            <w:r w:rsidR="00224209" w:rsidRPr="00F92EB3">
              <w:rPr>
                <w:bCs/>
              </w:rPr>
              <w:t xml:space="preserve">(доля вида выплат в общем </w:t>
            </w:r>
            <w:r w:rsidR="00CB1F53" w:rsidRPr="00F92EB3">
              <w:rPr>
                <w:bCs/>
              </w:rPr>
              <w:t>объеме</w:t>
            </w:r>
            <w:r w:rsidR="00224209" w:rsidRPr="00F92EB3">
              <w:rPr>
                <w:bCs/>
              </w:rPr>
              <w:t xml:space="preserve"> выплат стимулирующего характера – 0,4)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обеспечение безопасных </w:t>
            </w:r>
            <w:r w:rsidRPr="00F92EB3">
              <w:rPr>
                <w:bCs/>
              </w:rPr>
              <w:lastRenderedPageBreak/>
              <w:t>условий в учреждении</w:t>
            </w: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 xml:space="preserve">отсутствие  обоснованных </w:t>
            </w:r>
            <w:r w:rsidRPr="00F92EB3">
              <w:rPr>
                <w:bCs/>
              </w:rPr>
              <w:lastRenderedPageBreak/>
              <w:t>нарушений правил и норм пожарной безопасности, охраны труда, деятельности учреждения, изложенных в решениях судов и предписаниях контрольно-надзорных органов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 xml:space="preserve">факт отсутствия обоснованных </w:t>
            </w:r>
            <w:r w:rsidRPr="00F92EB3">
              <w:rPr>
                <w:bCs/>
              </w:rPr>
              <w:lastRenderedPageBreak/>
              <w:t xml:space="preserve">нарушений 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(в случае наличия указать);</w:t>
            </w:r>
          </w:p>
        </w:tc>
        <w:tc>
          <w:tcPr>
            <w:tcW w:w="1276" w:type="dxa"/>
            <w:vAlign w:val="center"/>
          </w:tcPr>
          <w:p w:rsidR="00C57B21" w:rsidRPr="00F92EB3" w:rsidRDefault="00C57B21" w:rsidP="00C57B21">
            <w:pPr>
              <w:jc w:val="center"/>
              <w:rPr>
                <w:bCs/>
              </w:rPr>
            </w:pPr>
            <w:r w:rsidRPr="00F92EB3">
              <w:rPr>
                <w:bCs/>
              </w:rPr>
              <w:lastRenderedPageBreak/>
              <w:t>0,1</w:t>
            </w:r>
            <w:r w:rsidR="00224209" w:rsidRPr="00F92EB3">
              <w:rPr>
                <w:bCs/>
              </w:rPr>
              <w:t>6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ind w:firstLine="34"/>
              <w:rPr>
                <w:bCs/>
              </w:rPr>
            </w:pPr>
            <w:r w:rsidRPr="00F92EB3">
              <w:rPr>
                <w:bCs/>
              </w:rPr>
              <w:t xml:space="preserve">работа по устранению нарушений </w:t>
            </w:r>
          </w:p>
          <w:p w:rsidR="00C57B21" w:rsidRPr="00F92EB3" w:rsidRDefault="00C57B21" w:rsidP="007751E3">
            <w:pPr>
              <w:ind w:firstLine="34"/>
              <w:rPr>
                <w:bCs/>
              </w:rPr>
            </w:pPr>
            <w:r w:rsidRPr="00F92EB3">
              <w:rPr>
                <w:bCs/>
              </w:rPr>
              <w:t>(указать выполнение)</w:t>
            </w:r>
          </w:p>
        </w:tc>
        <w:tc>
          <w:tcPr>
            <w:tcW w:w="1276" w:type="dxa"/>
            <w:vAlign w:val="center"/>
          </w:tcPr>
          <w:p w:rsidR="00C57B21" w:rsidRPr="00F92EB3" w:rsidRDefault="00C57B21" w:rsidP="00224209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</w:t>
            </w:r>
            <w:r w:rsidR="00224209" w:rsidRPr="00F92EB3">
              <w:rPr>
                <w:bCs/>
              </w:rPr>
              <w:t>8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управленческая деятельность</w:t>
            </w: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план финансово-хозяйственной деятельности, положения об оплате труда и пр.)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наличия и соответствия  требованиям законодательства; своевременность актуализации; отсутствие замечаний учредителя, главного распорядителя бюджетных средств</w:t>
            </w:r>
          </w:p>
        </w:tc>
        <w:tc>
          <w:tcPr>
            <w:tcW w:w="1276" w:type="dxa"/>
            <w:vAlign w:val="center"/>
          </w:tcPr>
          <w:p w:rsidR="00C57B21" w:rsidRPr="00F92EB3" w:rsidRDefault="00C57B21" w:rsidP="00224209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</w:t>
            </w:r>
            <w:r w:rsidR="00224209" w:rsidRPr="00F92EB3">
              <w:rPr>
                <w:bCs/>
              </w:rPr>
              <w:t>6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полнота, достоверность и соблюдение сроков, установленных порядков и форм предоставления сведений, отчетов и статистической отчетности, информации по отдельным запросам контрольных органов, учредителя, главного распорядителя бюджетных средств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 замечаний  со стороны контрольных органов, учредителя, главного распорядителя бюджетных средств</w:t>
            </w:r>
          </w:p>
        </w:tc>
        <w:tc>
          <w:tcPr>
            <w:tcW w:w="1276" w:type="dxa"/>
            <w:vAlign w:val="center"/>
          </w:tcPr>
          <w:p w:rsidR="00C57B21" w:rsidRPr="00F92EB3" w:rsidRDefault="00C57B21" w:rsidP="00224209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</w:t>
            </w:r>
            <w:r w:rsidR="00224209" w:rsidRPr="00F92EB3">
              <w:rPr>
                <w:bCs/>
              </w:rPr>
              <w:t>6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обеспечение качества и доступности  предоставляемых муниципальных услуг</w:t>
            </w: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отсутствие обоснованных зафиксированных  жалоб и обращений со стороны граждан на качество оказываемых услуг, работу учреждения или деятельность директора учреждения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указать);</w:t>
            </w:r>
          </w:p>
        </w:tc>
        <w:tc>
          <w:tcPr>
            <w:tcW w:w="1276" w:type="dxa"/>
            <w:vAlign w:val="center"/>
          </w:tcPr>
          <w:p w:rsidR="00C57B21" w:rsidRPr="00F92EB3" w:rsidRDefault="00C57B21" w:rsidP="00C57B2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224209" w:rsidRPr="00F92EB3">
              <w:rPr>
                <w:bCs/>
              </w:rPr>
              <w:t>14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положительные результаты опроса получателей муниципальных услуг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книга отзывов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(указать количество положительных отзывов)</w:t>
            </w:r>
          </w:p>
        </w:tc>
        <w:tc>
          <w:tcPr>
            <w:tcW w:w="1276" w:type="dxa"/>
            <w:vAlign w:val="center"/>
          </w:tcPr>
          <w:p w:rsidR="00C57B21" w:rsidRPr="00F92EB3" w:rsidRDefault="00C57B21" w:rsidP="00224209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224209" w:rsidRPr="00F92EB3">
              <w:rPr>
                <w:bCs/>
              </w:rPr>
              <w:t>13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эффективность реализуемой кадровой </w:t>
            </w:r>
            <w:r w:rsidRPr="00F92EB3">
              <w:rPr>
                <w:bCs/>
              </w:rPr>
              <w:lastRenderedPageBreak/>
              <w:t>политики</w:t>
            </w: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 xml:space="preserve">укомплектованность учреждения специалистами, </w:t>
            </w:r>
            <w:r w:rsidRPr="00F92EB3">
              <w:rPr>
                <w:bCs/>
              </w:rPr>
              <w:lastRenderedPageBreak/>
              <w:t>работающими по  профилю деятельности учреждения, в объеме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>от 95% до 100%;</w:t>
            </w:r>
          </w:p>
        </w:tc>
        <w:tc>
          <w:tcPr>
            <w:tcW w:w="1276" w:type="dxa"/>
          </w:tcPr>
          <w:p w:rsidR="00C57B21" w:rsidRPr="00F92EB3" w:rsidRDefault="00C57B21" w:rsidP="00224209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224209" w:rsidRPr="00F92EB3">
              <w:rPr>
                <w:bCs/>
              </w:rPr>
              <w:t>2</w:t>
            </w:r>
            <w:r w:rsidRPr="00F92EB3">
              <w:rPr>
                <w:bCs/>
              </w:rPr>
              <w:t>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 90% до 94,9%;</w:t>
            </w:r>
          </w:p>
        </w:tc>
        <w:tc>
          <w:tcPr>
            <w:tcW w:w="1276" w:type="dxa"/>
          </w:tcPr>
          <w:p w:rsidR="00C57B21" w:rsidRPr="00F92EB3" w:rsidRDefault="00C57B21" w:rsidP="00224209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224209" w:rsidRPr="00F92EB3">
              <w:rPr>
                <w:bCs/>
              </w:rPr>
              <w:t>12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менее 90%</w:t>
            </w:r>
          </w:p>
        </w:tc>
        <w:tc>
          <w:tcPr>
            <w:tcW w:w="1276" w:type="dxa"/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</w:t>
            </w:r>
          </w:p>
        </w:tc>
      </w:tr>
      <w:tr w:rsidR="00C57B21" w:rsidRPr="00F92EB3" w:rsidTr="00EF6ED9">
        <w:tc>
          <w:tcPr>
            <w:tcW w:w="1702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>Заместитель директора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(по основной деятельности учреждения)</w:t>
            </w:r>
          </w:p>
        </w:tc>
        <w:tc>
          <w:tcPr>
            <w:tcW w:w="8505" w:type="dxa"/>
            <w:gridSpan w:val="4"/>
          </w:tcPr>
          <w:p w:rsidR="00C57B21" w:rsidRPr="00F92EB3" w:rsidRDefault="00C57B21" w:rsidP="0045304A">
            <w:pPr>
              <w:rPr>
                <w:bCs/>
              </w:rPr>
            </w:pPr>
            <w:r w:rsidRPr="00F92EB3">
              <w:rPr>
                <w:bCs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</w:t>
            </w:r>
            <w:r w:rsidR="00224209" w:rsidRPr="00F92EB3">
              <w:rPr>
                <w:bCs/>
              </w:rPr>
              <w:t xml:space="preserve">(доля вида выплат в общем </w:t>
            </w:r>
            <w:r w:rsidR="00CB1F53" w:rsidRPr="00F92EB3">
              <w:rPr>
                <w:bCs/>
              </w:rPr>
              <w:t>объеме</w:t>
            </w:r>
            <w:r w:rsidR="00224209" w:rsidRPr="00F92EB3">
              <w:rPr>
                <w:bCs/>
              </w:rPr>
              <w:t xml:space="preserve"> выплат стимулирующего характера – 0,</w:t>
            </w:r>
            <w:r w:rsidR="0045304A" w:rsidRPr="00F92EB3">
              <w:rPr>
                <w:bCs/>
              </w:rPr>
              <w:t>6</w:t>
            </w:r>
            <w:r w:rsidR="00224209" w:rsidRPr="00F92EB3">
              <w:rPr>
                <w:bCs/>
              </w:rPr>
              <w:t>)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сложность организации и управления основной деятельностью учреждения</w:t>
            </w: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выполнение муниципального задания учреждением в отчетном периоде по всем муниципальном услугам (видам работ), в объеме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100% и более;</w:t>
            </w:r>
          </w:p>
        </w:tc>
        <w:tc>
          <w:tcPr>
            <w:tcW w:w="1276" w:type="dxa"/>
            <w:vAlign w:val="center"/>
          </w:tcPr>
          <w:p w:rsidR="00C57B21" w:rsidRPr="00F92EB3" w:rsidRDefault="0091332D" w:rsidP="00337FE2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0,25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 98% до 99,9%;</w:t>
            </w:r>
          </w:p>
        </w:tc>
        <w:tc>
          <w:tcPr>
            <w:tcW w:w="1276" w:type="dxa"/>
            <w:vAlign w:val="center"/>
          </w:tcPr>
          <w:p w:rsidR="00C57B21" w:rsidRPr="00F92EB3" w:rsidRDefault="0091332D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</w:t>
            </w:r>
            <w:r w:rsidR="0045304A" w:rsidRPr="00F92EB3">
              <w:rPr>
                <w:bCs/>
              </w:rPr>
              <w:t>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 95% до 97,9%</w:t>
            </w:r>
          </w:p>
        </w:tc>
        <w:tc>
          <w:tcPr>
            <w:tcW w:w="1276" w:type="dxa"/>
          </w:tcPr>
          <w:p w:rsidR="00C57B21" w:rsidRPr="00F92EB3" w:rsidRDefault="0091332D" w:rsidP="00337FE2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</w:t>
            </w:r>
            <w:r w:rsidR="00A90458" w:rsidRPr="00F92EB3">
              <w:rPr>
                <w:bCs/>
              </w:rPr>
              <w:t>0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выполнение целевых показателей эффективности деятельности учреждения (в отчетном периоде)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выполнение показателей в полном объеме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7B21" w:rsidRPr="00F92EB3" w:rsidRDefault="0091332D" w:rsidP="00337FE2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0,25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обеспечение информационной открытости учреждения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размещение в учреждении в доступных для посетителей местах полной информации о правах и обязанностях получателей муниципальных услуг,  деятельности учреждения, законодательстве в сфере предоставления муниципальных услуг;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7B21" w:rsidRPr="00F92EB3" w:rsidRDefault="0091332D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</w:t>
            </w:r>
            <w:r w:rsidR="0045304A" w:rsidRPr="00F92EB3">
              <w:rPr>
                <w:bCs/>
              </w:rPr>
              <w:t>8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размещение и поддержка в актуальном состоянии информации об учреждении на официальном портале </w:t>
            </w:r>
            <w:hyperlink r:id="rId9" w:history="1">
              <w:r w:rsidRPr="00F92EB3">
                <w:rPr>
                  <w:rStyle w:val="a7"/>
                  <w:bCs/>
                  <w:lang w:val="en-US"/>
                </w:rPr>
                <w:t>www</w:t>
              </w:r>
              <w:r w:rsidRPr="00F92EB3">
                <w:rPr>
                  <w:rStyle w:val="a7"/>
                  <w:bCs/>
                </w:rPr>
                <w:t>.</w:t>
              </w:r>
              <w:r w:rsidRPr="00F92EB3">
                <w:rPr>
                  <w:rStyle w:val="a7"/>
                  <w:bCs/>
                  <w:lang w:val="en-US"/>
                </w:rPr>
                <w:t>bus</w:t>
              </w:r>
              <w:r w:rsidRPr="00F92EB3">
                <w:rPr>
                  <w:rStyle w:val="a7"/>
                  <w:bCs/>
                </w:rPr>
                <w:t>.</w:t>
              </w:r>
              <w:proofErr w:type="spellStart"/>
              <w:r w:rsidRPr="00F92EB3">
                <w:rPr>
                  <w:rStyle w:val="a7"/>
                  <w:bCs/>
                  <w:lang w:val="en-US"/>
                </w:rPr>
                <w:t>gov</w:t>
              </w:r>
              <w:proofErr w:type="spellEnd"/>
              <w:r w:rsidRPr="00F92EB3">
                <w:rPr>
                  <w:rStyle w:val="a7"/>
                  <w:bCs/>
                </w:rPr>
                <w:t>.</w:t>
              </w:r>
              <w:proofErr w:type="spellStart"/>
              <w:r w:rsidRPr="00F92EB3">
                <w:rPr>
                  <w:rStyle w:val="a7"/>
                  <w:bCs/>
                  <w:lang w:val="en-US"/>
                </w:rPr>
                <w:t>ru</w:t>
              </w:r>
              <w:proofErr w:type="spellEnd"/>
            </w:hyperlink>
            <w:r w:rsidRPr="00F92EB3">
              <w:rPr>
                <w:bCs/>
              </w:rPr>
              <w:t>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7B21" w:rsidRPr="00F92EB3" w:rsidRDefault="0091332D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</w:t>
            </w:r>
            <w:r w:rsidR="0045304A" w:rsidRPr="00F92EB3">
              <w:rPr>
                <w:bCs/>
              </w:rPr>
              <w:t>8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наличие публикаций, репортажей в СМИ (не менее 2 в квартал);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7B21" w:rsidRPr="00F92EB3" w:rsidRDefault="0091332D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</w:t>
            </w:r>
            <w:r w:rsidR="0045304A" w:rsidRPr="00F92EB3">
              <w:rPr>
                <w:bCs/>
              </w:rPr>
              <w:t>8</w:t>
            </w:r>
          </w:p>
        </w:tc>
      </w:tr>
      <w:tr w:rsidR="00C57B21" w:rsidRPr="00F92EB3" w:rsidTr="00984DAC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размещение и актуализация информации о деятельности учреждения на </w:t>
            </w:r>
            <w:proofErr w:type="gramStart"/>
            <w:r w:rsidRPr="00F92EB3">
              <w:rPr>
                <w:bCs/>
              </w:rPr>
              <w:t>интернет-источниках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7B21" w:rsidRPr="00F92EB3" w:rsidRDefault="0091332D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</w:t>
            </w:r>
            <w:r w:rsidR="0045304A" w:rsidRPr="00F92EB3">
              <w:rPr>
                <w:bCs/>
              </w:rPr>
              <w:t>8</w:t>
            </w:r>
          </w:p>
        </w:tc>
      </w:tr>
      <w:tr w:rsidR="00301CA3" w:rsidRPr="00F92EB3" w:rsidTr="00984DAC">
        <w:trPr>
          <w:trHeight w:val="3036"/>
        </w:trPr>
        <w:tc>
          <w:tcPr>
            <w:tcW w:w="1702" w:type="dxa"/>
            <w:vMerge/>
          </w:tcPr>
          <w:p w:rsidR="00301CA3" w:rsidRPr="00F92EB3" w:rsidRDefault="00301CA3" w:rsidP="007751E3">
            <w:pPr>
              <w:rPr>
                <w:b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1CA3" w:rsidRPr="00F92EB3" w:rsidRDefault="00301CA3" w:rsidP="007751E3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A3" w:rsidRPr="00F92EB3" w:rsidRDefault="00301CA3" w:rsidP="007751E3">
            <w:pPr>
              <w:rPr>
                <w:bCs/>
              </w:rPr>
            </w:pPr>
            <w:r w:rsidRPr="00F92EB3">
              <w:rPr>
                <w:bCs/>
              </w:rPr>
              <w:t>привлечение партнеров для реализации основных направлений деятельности учреждения:</w:t>
            </w:r>
          </w:p>
          <w:p w:rsidR="00984DAC" w:rsidRPr="00F92EB3" w:rsidRDefault="00984DAC" w:rsidP="007751E3">
            <w:pPr>
              <w:rPr>
                <w:bCs/>
              </w:rPr>
            </w:pPr>
          </w:p>
          <w:p w:rsidR="00301CA3" w:rsidRPr="00F92EB3" w:rsidRDefault="00301CA3" w:rsidP="007751E3">
            <w:pPr>
              <w:rPr>
                <w:bCs/>
              </w:rPr>
            </w:pPr>
            <w:r w:rsidRPr="00F92EB3">
              <w:rPr>
                <w:bCs/>
              </w:rPr>
              <w:t>- экономические партнеры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A3" w:rsidRPr="00F92EB3" w:rsidRDefault="00301CA3" w:rsidP="007751E3">
            <w:pPr>
              <w:rPr>
                <w:bCs/>
              </w:rPr>
            </w:pPr>
          </w:p>
          <w:p w:rsidR="00301CA3" w:rsidRPr="00F92EB3" w:rsidRDefault="00301CA3" w:rsidP="007751E3">
            <w:pPr>
              <w:rPr>
                <w:bCs/>
              </w:rPr>
            </w:pPr>
          </w:p>
          <w:p w:rsidR="00301CA3" w:rsidRPr="00F92EB3" w:rsidRDefault="00301CA3" w:rsidP="007751E3">
            <w:pPr>
              <w:rPr>
                <w:bCs/>
              </w:rPr>
            </w:pPr>
          </w:p>
          <w:p w:rsidR="00301CA3" w:rsidRPr="00F92EB3" w:rsidRDefault="00301CA3" w:rsidP="007751E3">
            <w:pPr>
              <w:rPr>
                <w:bCs/>
              </w:rPr>
            </w:pPr>
          </w:p>
          <w:p w:rsidR="00301CA3" w:rsidRPr="00F92EB3" w:rsidRDefault="00301CA3" w:rsidP="007751E3">
            <w:pPr>
              <w:rPr>
                <w:bCs/>
              </w:rPr>
            </w:pPr>
          </w:p>
          <w:p w:rsidR="00301CA3" w:rsidRPr="00F92EB3" w:rsidRDefault="00301CA3" w:rsidP="007751E3">
            <w:pPr>
              <w:rPr>
                <w:bCs/>
              </w:rPr>
            </w:pPr>
          </w:p>
          <w:p w:rsidR="00301CA3" w:rsidRPr="00F92EB3" w:rsidRDefault="00301CA3" w:rsidP="007751E3">
            <w:pPr>
              <w:rPr>
                <w:bCs/>
              </w:rPr>
            </w:pPr>
            <w:r w:rsidRPr="00F92EB3">
              <w:rPr>
                <w:bCs/>
              </w:rPr>
              <w:t>наличие соглашение  с указанием конкретно измеримых результатов   о совместной деятельности;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CA3" w:rsidRPr="00F92EB3" w:rsidRDefault="00301CA3" w:rsidP="007751E3">
            <w:pPr>
              <w:jc w:val="center"/>
              <w:rPr>
                <w:bCs/>
              </w:rPr>
            </w:pPr>
          </w:p>
          <w:p w:rsidR="00301CA3" w:rsidRPr="00F92EB3" w:rsidRDefault="00301CA3" w:rsidP="007751E3">
            <w:pPr>
              <w:jc w:val="center"/>
              <w:rPr>
                <w:bCs/>
              </w:rPr>
            </w:pPr>
          </w:p>
          <w:p w:rsidR="00301CA3" w:rsidRPr="00F92EB3" w:rsidRDefault="00301CA3" w:rsidP="007751E3">
            <w:pPr>
              <w:jc w:val="center"/>
              <w:rPr>
                <w:bCs/>
              </w:rPr>
            </w:pPr>
          </w:p>
          <w:p w:rsidR="00301CA3" w:rsidRPr="00F92EB3" w:rsidRDefault="00301CA3" w:rsidP="007751E3">
            <w:pPr>
              <w:jc w:val="center"/>
              <w:rPr>
                <w:bCs/>
              </w:rPr>
            </w:pPr>
          </w:p>
          <w:p w:rsidR="00301CA3" w:rsidRPr="00F92EB3" w:rsidRDefault="00301CA3" w:rsidP="007751E3">
            <w:pPr>
              <w:jc w:val="center"/>
              <w:rPr>
                <w:bCs/>
              </w:rPr>
            </w:pPr>
          </w:p>
          <w:p w:rsidR="00301CA3" w:rsidRPr="00F92EB3" w:rsidRDefault="00301CA3" w:rsidP="007751E3">
            <w:pPr>
              <w:jc w:val="center"/>
              <w:rPr>
                <w:bCs/>
              </w:rPr>
            </w:pPr>
          </w:p>
          <w:p w:rsidR="00301CA3" w:rsidRPr="00F92EB3" w:rsidRDefault="00301CA3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</w:t>
            </w:r>
            <w:r w:rsidR="0045304A" w:rsidRPr="00F92EB3">
              <w:rPr>
                <w:bCs/>
              </w:rPr>
              <w:t>9</w:t>
            </w:r>
          </w:p>
        </w:tc>
      </w:tr>
      <w:tr w:rsidR="00C57B21" w:rsidRPr="00F92EB3" w:rsidTr="00984DAC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- социальные партнеры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наличие  соглашений с указанием конкретно измеримых результатов  о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57B21" w:rsidRPr="00F92EB3" w:rsidRDefault="0091332D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0,0</w:t>
            </w:r>
            <w:r w:rsidR="0045304A" w:rsidRPr="00F92EB3">
              <w:rPr>
                <w:bCs/>
              </w:rPr>
              <w:t>9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8505" w:type="dxa"/>
            <w:gridSpan w:val="4"/>
          </w:tcPr>
          <w:p w:rsidR="00C57B21" w:rsidRPr="00F92EB3" w:rsidRDefault="00C57B21" w:rsidP="0045304A">
            <w:pPr>
              <w:rPr>
                <w:bCs/>
              </w:rPr>
            </w:pPr>
            <w:r w:rsidRPr="00F92EB3">
              <w:rPr>
                <w:bCs/>
              </w:rPr>
              <w:t>Выплаты за качество выполняемых работ</w:t>
            </w:r>
            <w:r w:rsidR="0045304A" w:rsidRPr="00F92EB3">
              <w:rPr>
                <w:bCs/>
              </w:rPr>
              <w:t xml:space="preserve"> (доля вида выплат в общем </w:t>
            </w:r>
            <w:r w:rsidR="00CB1F53" w:rsidRPr="00F92EB3">
              <w:rPr>
                <w:bCs/>
              </w:rPr>
              <w:t>объеме</w:t>
            </w:r>
            <w:r w:rsidR="0045304A" w:rsidRPr="00F92EB3">
              <w:rPr>
                <w:bCs/>
              </w:rPr>
              <w:t xml:space="preserve"> выплат стимулирующего характера – 0,4)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стабильность функционирования курируемого направления</w:t>
            </w: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отсутствие нарушений и срывов работы в результате несоблюдения трудовой дисциплины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факт отсутствия нарушений 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</w:tcPr>
          <w:p w:rsidR="00C57B21" w:rsidRPr="00F92EB3" w:rsidRDefault="00A90458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45304A" w:rsidRPr="00F92EB3">
              <w:rPr>
                <w:bCs/>
              </w:rPr>
              <w:t>22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8526E8">
            <w:pPr>
              <w:jc w:val="both"/>
              <w:rPr>
                <w:bCs/>
              </w:rPr>
            </w:pPr>
            <w:r w:rsidRPr="00F92EB3">
              <w:rPr>
                <w:bCs/>
              </w:rPr>
              <w:t>наличие документов, регулирующих социокультурную деятельность и развитие учреждения (стратегия, планы, программы, отчеты, положения и пр.)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наличия; своевременность актуализации; отсутствие замечаний учредителя, главного распорядителя бюджетных средств, директора учреждения</w:t>
            </w:r>
          </w:p>
        </w:tc>
        <w:tc>
          <w:tcPr>
            <w:tcW w:w="1276" w:type="dxa"/>
          </w:tcPr>
          <w:p w:rsidR="00C57B21" w:rsidRPr="00F92EB3" w:rsidRDefault="0045304A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0,2</w:t>
            </w:r>
            <w:r w:rsidR="00A90458" w:rsidRPr="00F92EB3">
              <w:rPr>
                <w:bCs/>
              </w:rPr>
              <w:t>2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полнота, достоверность, соблюдение сроков и порядка предоставления отчетности, информации по отдельным запросам контролирующих органов, учредителя, главного распорядителя бюджетных средств, директора учреждения 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</w:tcPr>
          <w:p w:rsidR="00C57B21" w:rsidRPr="00F92EB3" w:rsidRDefault="00337FE2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45304A" w:rsidRPr="00F92EB3">
              <w:rPr>
                <w:bCs/>
              </w:rPr>
              <w:t>22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обеспечение качества предоставляемых услуг</w:t>
            </w: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отсутствие обоснованных зафиксированных  жалоб и обращений со стороны граждан на качество оказываемых услуг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</w:tcPr>
          <w:p w:rsidR="00C57B21" w:rsidRPr="00F92EB3" w:rsidRDefault="00337FE2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45304A" w:rsidRPr="00F92EB3">
              <w:rPr>
                <w:bCs/>
              </w:rPr>
              <w:t>17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положительные результаты опроса получателей </w:t>
            </w:r>
            <w:r w:rsidRPr="00F92EB3">
              <w:rPr>
                <w:bCs/>
              </w:rPr>
              <w:lastRenderedPageBreak/>
              <w:t>муниципальных услуг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>книга отзывов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(указать количество положительных </w:t>
            </w:r>
            <w:r w:rsidRPr="00F92EB3">
              <w:rPr>
                <w:bCs/>
              </w:rPr>
              <w:lastRenderedPageBreak/>
              <w:t>отзывов)</w:t>
            </w:r>
          </w:p>
        </w:tc>
        <w:tc>
          <w:tcPr>
            <w:tcW w:w="1276" w:type="dxa"/>
          </w:tcPr>
          <w:p w:rsidR="00C57B21" w:rsidRPr="00F92EB3" w:rsidRDefault="00337FE2" w:rsidP="0045304A">
            <w:pPr>
              <w:jc w:val="center"/>
              <w:rPr>
                <w:bCs/>
              </w:rPr>
            </w:pPr>
            <w:r w:rsidRPr="00F92EB3">
              <w:rPr>
                <w:bCs/>
              </w:rPr>
              <w:lastRenderedPageBreak/>
              <w:t>0,</w:t>
            </w:r>
            <w:r w:rsidR="0045304A" w:rsidRPr="00F92EB3">
              <w:rPr>
                <w:bCs/>
              </w:rPr>
              <w:t>17</w:t>
            </w:r>
          </w:p>
        </w:tc>
      </w:tr>
      <w:tr w:rsidR="00C57B21" w:rsidRPr="00F92EB3" w:rsidTr="00EF6ED9">
        <w:tc>
          <w:tcPr>
            <w:tcW w:w="1702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>Заместитель директора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</w:t>
            </w:r>
            <w:proofErr w:type="spellStart"/>
            <w:r w:rsidRPr="00F92EB3">
              <w:rPr>
                <w:bCs/>
              </w:rPr>
              <w:t>администра</w:t>
            </w:r>
            <w:proofErr w:type="spellEnd"/>
            <w:r w:rsidR="00984DAC" w:rsidRPr="00F92EB3">
              <w:rPr>
                <w:bCs/>
              </w:rPr>
              <w:t>-</w:t>
            </w:r>
            <w:proofErr w:type="spellStart"/>
            <w:r w:rsidRPr="00F92EB3">
              <w:rPr>
                <w:bCs/>
              </w:rPr>
              <w:t>тивно</w:t>
            </w:r>
            <w:proofErr w:type="spellEnd"/>
            <w:r w:rsidRPr="00F92EB3">
              <w:rPr>
                <w:bCs/>
              </w:rPr>
              <w:t>-хозяйственная деятельность)</w:t>
            </w:r>
          </w:p>
          <w:p w:rsidR="00C57B21" w:rsidRPr="00F92EB3" w:rsidRDefault="00C57B21" w:rsidP="007751E3">
            <w:pPr>
              <w:rPr>
                <w:bCs/>
              </w:rPr>
            </w:pPr>
          </w:p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8505" w:type="dxa"/>
            <w:gridSpan w:val="4"/>
          </w:tcPr>
          <w:p w:rsidR="00C57B21" w:rsidRPr="00F92EB3" w:rsidRDefault="00C57B21" w:rsidP="00A65A31">
            <w:pPr>
              <w:rPr>
                <w:bCs/>
              </w:rPr>
            </w:pPr>
            <w:r w:rsidRPr="00F92EB3">
              <w:rPr>
                <w:bCs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</w:t>
            </w:r>
            <w:r w:rsidR="00A65A31" w:rsidRPr="00F92EB3">
              <w:rPr>
                <w:bCs/>
              </w:rPr>
              <w:t xml:space="preserve">(доля вида выплат в общем </w:t>
            </w:r>
            <w:r w:rsidR="00CB1F53" w:rsidRPr="00F92EB3">
              <w:rPr>
                <w:bCs/>
              </w:rPr>
              <w:t>объеме</w:t>
            </w:r>
            <w:r w:rsidR="00A65A31" w:rsidRPr="00F92EB3">
              <w:rPr>
                <w:bCs/>
              </w:rPr>
              <w:t xml:space="preserve"> выплат стимулирующего характера – 0,6)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сложность организации и управления административно-хозяйственной деятельностью учреждения</w:t>
            </w: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выполнение муниципального задания учреждением в отчетном периоде по всем муниципальном услугам (видам работ), в объеме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100% и более;</w:t>
            </w:r>
          </w:p>
        </w:tc>
        <w:tc>
          <w:tcPr>
            <w:tcW w:w="1276" w:type="dxa"/>
          </w:tcPr>
          <w:p w:rsidR="00C57B21" w:rsidRPr="00F92EB3" w:rsidRDefault="00A90458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0,25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 98% до 99,9%;</w:t>
            </w:r>
          </w:p>
        </w:tc>
        <w:tc>
          <w:tcPr>
            <w:tcW w:w="1276" w:type="dxa"/>
          </w:tcPr>
          <w:p w:rsidR="00C57B21" w:rsidRPr="00F92EB3" w:rsidRDefault="00A90458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 95% до 97,9%</w:t>
            </w:r>
          </w:p>
        </w:tc>
        <w:tc>
          <w:tcPr>
            <w:tcW w:w="1276" w:type="dxa"/>
          </w:tcPr>
          <w:p w:rsidR="00C57B21" w:rsidRPr="00F92EB3" w:rsidRDefault="00A90458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0,10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выполнение целевых показателей эффективности деятельности учреждения 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(в отчетном периоде)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выполнение показателей в полном объеме</w:t>
            </w:r>
          </w:p>
        </w:tc>
        <w:tc>
          <w:tcPr>
            <w:tcW w:w="1276" w:type="dxa"/>
            <w:vAlign w:val="center"/>
          </w:tcPr>
          <w:p w:rsidR="00C57B21" w:rsidRPr="00F92EB3" w:rsidRDefault="00A90458" w:rsidP="00A90458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0,25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бесперебойное функционирование всех систем жизнедеятельности учреждения</w:t>
            </w: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содержание и эксплуатация имущества учреждения в соответствии с требованиями законодательства Российской Федерации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отсутствие замечаний со стороны контролирующих органов, учредителя, главного распорядителя бюджетных средств</w:t>
            </w:r>
          </w:p>
        </w:tc>
        <w:tc>
          <w:tcPr>
            <w:tcW w:w="1276" w:type="dxa"/>
            <w:vAlign w:val="center"/>
          </w:tcPr>
          <w:p w:rsidR="00C57B21" w:rsidRPr="00F92EB3" w:rsidRDefault="00A90458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0,2</w:t>
            </w:r>
            <w:r w:rsidR="00A65A31" w:rsidRPr="00F92EB3">
              <w:rPr>
                <w:bCs/>
              </w:rPr>
              <w:t>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обеспечение содержания  в надлежащем состоянии кабинетов и помещений учреждения в соответствии с требованиями законодательных и иных  нормативных правовых актов по охране труда</w:t>
            </w:r>
            <w:r w:rsidRPr="00F92EB3">
              <w:rPr>
                <w:bCs/>
                <w:color w:val="FF0000"/>
              </w:rPr>
              <w:t xml:space="preserve"> 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отсутствие замечаний со стороны контролирующих органов, учредителя, главного распорядителя бюджетных средств, директора учреждения</w:t>
            </w:r>
          </w:p>
        </w:tc>
        <w:tc>
          <w:tcPr>
            <w:tcW w:w="1276" w:type="dxa"/>
            <w:vAlign w:val="center"/>
          </w:tcPr>
          <w:p w:rsidR="00C57B21" w:rsidRPr="00F92EB3" w:rsidRDefault="00A90458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0,2</w:t>
            </w:r>
            <w:r w:rsidR="00A65A31" w:rsidRPr="00F92EB3">
              <w:rPr>
                <w:bCs/>
              </w:rPr>
              <w:t>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8505" w:type="dxa"/>
            <w:gridSpan w:val="4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Выплаты за качество выполняемых работ </w:t>
            </w:r>
            <w:r w:rsidR="00A65A31" w:rsidRPr="00F92EB3">
              <w:rPr>
                <w:bCs/>
              </w:rPr>
              <w:t xml:space="preserve">(доля вида выплат в общем </w:t>
            </w:r>
            <w:r w:rsidR="00CB1F53" w:rsidRPr="00F92EB3">
              <w:rPr>
                <w:bCs/>
              </w:rPr>
              <w:t xml:space="preserve">объеме </w:t>
            </w:r>
            <w:r w:rsidR="00A65A31" w:rsidRPr="00F92EB3">
              <w:rPr>
                <w:bCs/>
              </w:rPr>
              <w:t>выплат стимулирующего характера – 0,4)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стабильность функционирования курируемого направления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 </w:t>
            </w: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отсутствие аварий и срывов работы в результате несоблюдения трудовой дисциплины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факт отсутствия 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</w:tcPr>
          <w:p w:rsidR="00C57B21" w:rsidRPr="00F92EB3" w:rsidRDefault="00A90458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A65A31" w:rsidRPr="00F92EB3">
              <w:rPr>
                <w:bCs/>
              </w:rPr>
              <w:t>25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наличие локальных нормативных актов учреждения в области охраны труда, пожарной и </w:t>
            </w:r>
            <w:proofErr w:type="spellStart"/>
            <w:r w:rsidRPr="00F92EB3">
              <w:rPr>
                <w:bCs/>
              </w:rPr>
              <w:t>электробезопастности</w:t>
            </w:r>
            <w:proofErr w:type="spellEnd"/>
            <w:r w:rsidRPr="00F92EB3">
              <w:rPr>
                <w:bCs/>
              </w:rPr>
              <w:t xml:space="preserve"> для безопасного функционирования учреждения (положения, </w:t>
            </w:r>
            <w:r w:rsidRPr="00F92EB3">
              <w:rPr>
                <w:bCs/>
              </w:rPr>
              <w:lastRenderedPageBreak/>
              <w:t xml:space="preserve">инструкции, журналы, программы, перечни, должностные инструкции и пр.)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 xml:space="preserve">факт наличия и соответствия  требованиям законодательства; своевременность актуализации; отсутствие замечаний контрольных органов, учредителя, главного распорядителя </w:t>
            </w:r>
            <w:r w:rsidRPr="00F92EB3">
              <w:rPr>
                <w:bCs/>
              </w:rPr>
              <w:lastRenderedPageBreak/>
              <w:t>бюджетных средств, директора учреждения</w:t>
            </w:r>
          </w:p>
        </w:tc>
        <w:tc>
          <w:tcPr>
            <w:tcW w:w="1276" w:type="dxa"/>
          </w:tcPr>
          <w:p w:rsidR="00C57B21" w:rsidRPr="00F92EB3" w:rsidRDefault="00A90458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lastRenderedPageBreak/>
              <w:t>0,</w:t>
            </w:r>
            <w:r w:rsidR="00A65A31" w:rsidRPr="00F92EB3">
              <w:rPr>
                <w:bCs/>
              </w:rPr>
              <w:t>25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полнота, достоверность, соблюдение сроков и порядка предоставления отчетности, информации по отдельным запросам контролирующих органов, учредителя, главного распорядителя бюджетных средств, директора учреждения 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</w:tcPr>
          <w:p w:rsidR="00C57B21" w:rsidRPr="00F92EB3" w:rsidRDefault="00A90458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</w:t>
            </w:r>
            <w:r w:rsidR="00A65A31" w:rsidRPr="00F92EB3">
              <w:rPr>
                <w:bCs/>
              </w:rPr>
              <w:t>6</w:t>
            </w:r>
          </w:p>
        </w:tc>
      </w:tr>
      <w:tr w:rsidR="00A90458" w:rsidRPr="00F92EB3" w:rsidTr="00EF6ED9">
        <w:tc>
          <w:tcPr>
            <w:tcW w:w="1702" w:type="dxa"/>
            <w:vMerge/>
          </w:tcPr>
          <w:p w:rsidR="00A90458" w:rsidRPr="00F92EB3" w:rsidRDefault="00A90458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A90458" w:rsidRPr="00F92EB3" w:rsidRDefault="00A90458" w:rsidP="007751E3">
            <w:pPr>
              <w:rPr>
                <w:bCs/>
              </w:rPr>
            </w:pPr>
            <w:r w:rsidRPr="00F92EB3">
              <w:rPr>
                <w:bCs/>
              </w:rPr>
              <w:t>обеспечение качества предоставляемых услуг</w:t>
            </w:r>
          </w:p>
        </w:tc>
        <w:tc>
          <w:tcPr>
            <w:tcW w:w="2551" w:type="dxa"/>
          </w:tcPr>
          <w:p w:rsidR="00A90458" w:rsidRPr="00F92EB3" w:rsidRDefault="00A90458" w:rsidP="007751E3">
            <w:pPr>
              <w:rPr>
                <w:bCs/>
              </w:rPr>
            </w:pPr>
            <w:r w:rsidRPr="00F92EB3">
              <w:rPr>
                <w:bCs/>
              </w:rPr>
              <w:t>отсутствие обоснованных зафиксированных  жалоб и обращений со стороны граждан на качество оказываемых услуг</w:t>
            </w:r>
          </w:p>
        </w:tc>
        <w:tc>
          <w:tcPr>
            <w:tcW w:w="2694" w:type="dxa"/>
          </w:tcPr>
          <w:p w:rsidR="00A90458" w:rsidRPr="00F92EB3" w:rsidRDefault="00A90458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</w:t>
            </w:r>
          </w:p>
          <w:p w:rsidR="00A90458" w:rsidRPr="00F92EB3" w:rsidRDefault="00A90458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</w:tcPr>
          <w:p w:rsidR="00A90458" w:rsidRPr="00F92EB3" w:rsidRDefault="00A90458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A65A31" w:rsidRPr="00F92EB3">
              <w:rPr>
                <w:bCs/>
              </w:rPr>
              <w:t>17</w:t>
            </w:r>
          </w:p>
        </w:tc>
      </w:tr>
      <w:tr w:rsidR="00A90458" w:rsidRPr="00F92EB3" w:rsidTr="00EF6ED9">
        <w:tc>
          <w:tcPr>
            <w:tcW w:w="1702" w:type="dxa"/>
            <w:vMerge/>
          </w:tcPr>
          <w:p w:rsidR="00A90458" w:rsidRPr="00F92EB3" w:rsidRDefault="00A90458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A90458" w:rsidRPr="00F92EB3" w:rsidRDefault="00A90458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A90458" w:rsidRPr="00F92EB3" w:rsidRDefault="00A90458" w:rsidP="007751E3">
            <w:pPr>
              <w:rPr>
                <w:bCs/>
              </w:rPr>
            </w:pPr>
            <w:r w:rsidRPr="00F92EB3">
              <w:rPr>
                <w:bCs/>
              </w:rPr>
              <w:t>положительные результаты опроса получателей муниципальных услуг</w:t>
            </w:r>
          </w:p>
        </w:tc>
        <w:tc>
          <w:tcPr>
            <w:tcW w:w="2694" w:type="dxa"/>
          </w:tcPr>
          <w:p w:rsidR="00A90458" w:rsidRPr="00F92EB3" w:rsidRDefault="00A90458" w:rsidP="007751E3">
            <w:pPr>
              <w:rPr>
                <w:bCs/>
              </w:rPr>
            </w:pPr>
            <w:r w:rsidRPr="00F92EB3">
              <w:rPr>
                <w:bCs/>
              </w:rPr>
              <w:t>книга отзывов</w:t>
            </w:r>
          </w:p>
          <w:p w:rsidR="00A90458" w:rsidRPr="00F92EB3" w:rsidRDefault="00A90458" w:rsidP="007751E3">
            <w:pPr>
              <w:rPr>
                <w:bCs/>
              </w:rPr>
            </w:pPr>
            <w:r w:rsidRPr="00F92EB3">
              <w:rPr>
                <w:bCs/>
              </w:rPr>
              <w:t>(указать количество положительных отзывов)</w:t>
            </w:r>
          </w:p>
        </w:tc>
        <w:tc>
          <w:tcPr>
            <w:tcW w:w="1276" w:type="dxa"/>
          </w:tcPr>
          <w:p w:rsidR="00A90458" w:rsidRPr="00F92EB3" w:rsidRDefault="00A90458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A65A31" w:rsidRPr="00F92EB3">
              <w:rPr>
                <w:bCs/>
              </w:rPr>
              <w:t>1</w:t>
            </w:r>
            <w:r w:rsidRPr="00F92EB3">
              <w:rPr>
                <w:bCs/>
              </w:rPr>
              <w:t>7</w:t>
            </w:r>
          </w:p>
        </w:tc>
      </w:tr>
      <w:tr w:rsidR="00C57B21" w:rsidRPr="00F92EB3" w:rsidTr="00EF6ED9">
        <w:tc>
          <w:tcPr>
            <w:tcW w:w="1702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Главный бухгалтер</w:t>
            </w:r>
          </w:p>
        </w:tc>
        <w:tc>
          <w:tcPr>
            <w:tcW w:w="8505" w:type="dxa"/>
            <w:gridSpan w:val="4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</w:t>
            </w:r>
            <w:r w:rsidR="00A65A31" w:rsidRPr="00F92EB3">
              <w:rPr>
                <w:bCs/>
              </w:rPr>
              <w:t xml:space="preserve">(доля вида выплат в общем </w:t>
            </w:r>
            <w:r w:rsidR="00CB1F53" w:rsidRPr="00F92EB3">
              <w:rPr>
                <w:bCs/>
              </w:rPr>
              <w:t>объеме</w:t>
            </w:r>
            <w:r w:rsidR="00A65A31" w:rsidRPr="00F92EB3">
              <w:rPr>
                <w:bCs/>
              </w:rPr>
              <w:t xml:space="preserve"> выплат стимулирующего характера – 0,4)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сложность организации и управления финансовой деятельностью учреждения </w:t>
            </w:r>
          </w:p>
        </w:tc>
        <w:tc>
          <w:tcPr>
            <w:tcW w:w="2551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исполнение плана финансово-хозяйственной деятельности учреждения, в объеме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94 % - 100%</w:t>
            </w:r>
          </w:p>
        </w:tc>
        <w:tc>
          <w:tcPr>
            <w:tcW w:w="1276" w:type="dxa"/>
          </w:tcPr>
          <w:p w:rsidR="00C57B21" w:rsidRPr="00F92EB3" w:rsidRDefault="00BE18DE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A65A31" w:rsidRPr="00F92EB3">
              <w:rPr>
                <w:bCs/>
              </w:rPr>
              <w:t>35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90% - 94%</w:t>
            </w:r>
          </w:p>
        </w:tc>
        <w:tc>
          <w:tcPr>
            <w:tcW w:w="1276" w:type="dxa"/>
          </w:tcPr>
          <w:p w:rsidR="00C57B21" w:rsidRPr="00F92EB3" w:rsidRDefault="00BE18DE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0,1</w:t>
            </w:r>
            <w:r w:rsidR="00A65A31" w:rsidRPr="00F92EB3">
              <w:rPr>
                <w:bCs/>
              </w:rPr>
              <w:t>7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менее 90%</w:t>
            </w:r>
          </w:p>
        </w:tc>
        <w:tc>
          <w:tcPr>
            <w:tcW w:w="1276" w:type="dxa"/>
          </w:tcPr>
          <w:p w:rsidR="00C57B21" w:rsidRPr="00F92EB3" w:rsidRDefault="00C57B21" w:rsidP="007751E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отсутствие кредиторской задолженности по начисленным выплатам по оплате труда перед работниками учреждения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отсутствие задолженности</w:t>
            </w:r>
          </w:p>
        </w:tc>
        <w:tc>
          <w:tcPr>
            <w:tcW w:w="1276" w:type="dxa"/>
          </w:tcPr>
          <w:p w:rsidR="00C57B21" w:rsidRPr="00F92EB3" w:rsidRDefault="00BE18DE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A65A31" w:rsidRPr="00F92EB3">
              <w:rPr>
                <w:bCs/>
              </w:rPr>
              <w:t>35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привлечение экономических партнеров для реализации основных направлений деятельности учреждения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наличие соглашений с указанием конкретно измеримых результатов</w:t>
            </w:r>
          </w:p>
        </w:tc>
        <w:tc>
          <w:tcPr>
            <w:tcW w:w="1276" w:type="dxa"/>
          </w:tcPr>
          <w:p w:rsidR="00C57B21" w:rsidRPr="00F92EB3" w:rsidRDefault="00BE18DE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A65A31" w:rsidRPr="00F92EB3">
              <w:rPr>
                <w:bCs/>
              </w:rPr>
              <w:t>20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обеспечение информационной открытости </w:t>
            </w:r>
            <w:r w:rsidRPr="00F92EB3">
              <w:rPr>
                <w:bCs/>
              </w:rPr>
              <w:lastRenderedPageBreak/>
              <w:t>учреждения по закрепленным направлениям деятельности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lastRenderedPageBreak/>
              <w:t xml:space="preserve">размещение и поддержка в актуальном состоянии </w:t>
            </w:r>
            <w:r w:rsidRPr="00F92EB3">
              <w:rPr>
                <w:bCs/>
              </w:rPr>
              <w:lastRenderedPageBreak/>
              <w:t xml:space="preserve">информации об учреждении на официальном портале </w:t>
            </w:r>
            <w:hyperlink r:id="rId10" w:history="1">
              <w:r w:rsidRPr="00F92EB3">
                <w:rPr>
                  <w:rStyle w:val="a7"/>
                  <w:bCs/>
                  <w:lang w:val="en-US"/>
                </w:rPr>
                <w:t>www</w:t>
              </w:r>
              <w:r w:rsidRPr="00F92EB3">
                <w:rPr>
                  <w:rStyle w:val="a7"/>
                  <w:bCs/>
                </w:rPr>
                <w:t>.</w:t>
              </w:r>
              <w:r w:rsidRPr="00F92EB3">
                <w:rPr>
                  <w:rStyle w:val="a7"/>
                  <w:bCs/>
                  <w:lang w:val="en-US"/>
                </w:rPr>
                <w:t>bus</w:t>
              </w:r>
              <w:r w:rsidRPr="00F92EB3">
                <w:rPr>
                  <w:rStyle w:val="a7"/>
                  <w:bCs/>
                </w:rPr>
                <w:t>.</w:t>
              </w:r>
              <w:proofErr w:type="spellStart"/>
              <w:r w:rsidRPr="00F92EB3">
                <w:rPr>
                  <w:rStyle w:val="a7"/>
                  <w:bCs/>
                  <w:lang w:val="en-US"/>
                </w:rPr>
                <w:t>gov</w:t>
              </w:r>
              <w:proofErr w:type="spellEnd"/>
              <w:r w:rsidRPr="00F92EB3">
                <w:rPr>
                  <w:rStyle w:val="a7"/>
                  <w:bCs/>
                </w:rPr>
                <w:t>.</w:t>
              </w:r>
              <w:proofErr w:type="spellStart"/>
              <w:r w:rsidRPr="00F92EB3">
                <w:rPr>
                  <w:rStyle w:val="a7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76" w:type="dxa"/>
          </w:tcPr>
          <w:p w:rsidR="00C57B21" w:rsidRPr="00F92EB3" w:rsidRDefault="00BE18DE" w:rsidP="00A65A31">
            <w:pPr>
              <w:jc w:val="center"/>
              <w:rPr>
                <w:bCs/>
              </w:rPr>
            </w:pPr>
            <w:r w:rsidRPr="00F92EB3">
              <w:rPr>
                <w:bCs/>
              </w:rPr>
              <w:lastRenderedPageBreak/>
              <w:t>0,</w:t>
            </w:r>
            <w:r w:rsidR="00A65A31" w:rsidRPr="00F92EB3">
              <w:rPr>
                <w:bCs/>
              </w:rPr>
              <w:t>10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8505" w:type="dxa"/>
            <w:gridSpan w:val="4"/>
          </w:tcPr>
          <w:p w:rsidR="00C57B21" w:rsidRPr="00F92EB3" w:rsidRDefault="00C57B21" w:rsidP="00A65A31">
            <w:pPr>
              <w:rPr>
                <w:bCs/>
              </w:rPr>
            </w:pPr>
            <w:r w:rsidRPr="00F92EB3">
              <w:rPr>
                <w:bCs/>
              </w:rPr>
              <w:t xml:space="preserve">Выплаты за качество выполняемых работ  </w:t>
            </w:r>
            <w:r w:rsidR="00A65A31" w:rsidRPr="00F92EB3">
              <w:rPr>
                <w:bCs/>
              </w:rPr>
              <w:t xml:space="preserve">(доля вида выплат в общем </w:t>
            </w:r>
            <w:r w:rsidR="00CB1F53" w:rsidRPr="00F92EB3">
              <w:rPr>
                <w:bCs/>
              </w:rPr>
              <w:t xml:space="preserve">объеме </w:t>
            </w:r>
            <w:r w:rsidR="00A65A31" w:rsidRPr="00F92EB3">
              <w:rPr>
                <w:bCs/>
              </w:rPr>
              <w:t>выплат стимулирующего характера – 0,6)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 w:val="restart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обеспечение стабильности финансовой деятельности</w:t>
            </w: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отсутствие нарушений финансово-хозяйственной деятельности в учетном периоде по результатам проверок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 нарушений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</w:tcPr>
          <w:p w:rsidR="00C57B21" w:rsidRPr="00F92EB3" w:rsidRDefault="00301CA3" w:rsidP="0015554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155543" w:rsidRPr="00F92EB3">
              <w:rPr>
                <w:bCs/>
              </w:rPr>
              <w:t>25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полнота, достоверность и соблюдение сроков, установленных порядков и форм предоставления сведений, отчетов и статистических отчетов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 замечаний  со стороны контрольных органов, учредителя, главного распорядителя бюджетных средств, директора учреждения</w:t>
            </w:r>
          </w:p>
        </w:tc>
        <w:tc>
          <w:tcPr>
            <w:tcW w:w="1276" w:type="dxa"/>
          </w:tcPr>
          <w:p w:rsidR="00C57B21" w:rsidRPr="00F92EB3" w:rsidRDefault="00301CA3" w:rsidP="0015554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155543" w:rsidRPr="00F92EB3">
              <w:rPr>
                <w:bCs/>
              </w:rPr>
              <w:t>25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полнота, достоверность и соблюдение сроков предоставления информации по отдельным запросам контрольных органов, учредителя, главного распорядителя бюджетных средств, директора учреждения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факт отсутствия замечаний  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  <w:vAlign w:val="center"/>
          </w:tcPr>
          <w:p w:rsidR="00C57B21" w:rsidRPr="00F92EB3" w:rsidRDefault="00301CA3" w:rsidP="0015554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155543" w:rsidRPr="00F92EB3">
              <w:rPr>
                <w:bCs/>
              </w:rPr>
              <w:t>20</w:t>
            </w:r>
          </w:p>
        </w:tc>
      </w:tr>
      <w:tr w:rsidR="00C57B21" w:rsidRPr="00F92EB3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применение в работе специализированных бухгалтерских программ, повышающих эффективность работы и сокращающих время обработки документов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по факту применения (указать)</w:t>
            </w:r>
          </w:p>
        </w:tc>
        <w:tc>
          <w:tcPr>
            <w:tcW w:w="1276" w:type="dxa"/>
            <w:vAlign w:val="center"/>
          </w:tcPr>
          <w:p w:rsidR="00C57B21" w:rsidRPr="00F92EB3" w:rsidRDefault="00301CA3" w:rsidP="0015554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155543" w:rsidRPr="00F92EB3">
              <w:rPr>
                <w:bCs/>
              </w:rPr>
              <w:t>10</w:t>
            </w:r>
          </w:p>
        </w:tc>
      </w:tr>
      <w:tr w:rsidR="00C57B21" w:rsidRPr="00890BDB" w:rsidTr="00EF6ED9">
        <w:tc>
          <w:tcPr>
            <w:tcW w:w="1702" w:type="dxa"/>
            <w:vMerge/>
          </w:tcPr>
          <w:p w:rsidR="00C57B21" w:rsidRPr="00F92EB3" w:rsidRDefault="00C57B21" w:rsidP="007751E3">
            <w:pPr>
              <w:rPr>
                <w:bCs/>
              </w:rPr>
            </w:pPr>
          </w:p>
        </w:tc>
        <w:tc>
          <w:tcPr>
            <w:tcW w:w="198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ответственное отношение к своим обязанностям</w:t>
            </w:r>
          </w:p>
        </w:tc>
        <w:tc>
          <w:tcPr>
            <w:tcW w:w="2551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 xml:space="preserve">отсутствие обоснованных зафиксированных жалоб применительно к исполнению своих должностных обязанностей со стороны учредителя, главного распорядителя бюджетных средств, директора и работников учреждения  </w:t>
            </w:r>
          </w:p>
        </w:tc>
        <w:tc>
          <w:tcPr>
            <w:tcW w:w="2694" w:type="dxa"/>
          </w:tcPr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факт отсутствия</w:t>
            </w:r>
          </w:p>
          <w:p w:rsidR="00C57B21" w:rsidRPr="00F92EB3" w:rsidRDefault="00C57B21" w:rsidP="007751E3">
            <w:pPr>
              <w:rPr>
                <w:bCs/>
              </w:rPr>
            </w:pPr>
            <w:r w:rsidRPr="00F92EB3">
              <w:rPr>
                <w:bCs/>
              </w:rPr>
              <w:t>(при наличии указать)</w:t>
            </w:r>
          </w:p>
        </w:tc>
        <w:tc>
          <w:tcPr>
            <w:tcW w:w="1276" w:type="dxa"/>
            <w:vAlign w:val="center"/>
          </w:tcPr>
          <w:p w:rsidR="00C57B21" w:rsidRPr="00F92EB3" w:rsidRDefault="00301CA3" w:rsidP="00155543">
            <w:pPr>
              <w:jc w:val="center"/>
              <w:rPr>
                <w:bCs/>
              </w:rPr>
            </w:pPr>
            <w:r w:rsidRPr="00F92EB3">
              <w:rPr>
                <w:bCs/>
              </w:rPr>
              <w:t>0,</w:t>
            </w:r>
            <w:r w:rsidR="00155543" w:rsidRPr="00F92EB3">
              <w:rPr>
                <w:bCs/>
              </w:rPr>
              <w:t>20</w:t>
            </w:r>
          </w:p>
        </w:tc>
      </w:tr>
    </w:tbl>
    <w:p w:rsidR="00CB599E" w:rsidRPr="00EF6ED9" w:rsidRDefault="00CB599E" w:rsidP="00CB599E">
      <w:pPr>
        <w:ind w:left="4956"/>
      </w:pPr>
      <w:r w:rsidRPr="00EF6ED9">
        <w:lastRenderedPageBreak/>
        <w:t xml:space="preserve">Приложение № </w:t>
      </w:r>
      <w:r w:rsidR="00C57B21" w:rsidRPr="00EF6ED9">
        <w:t>3</w:t>
      </w:r>
    </w:p>
    <w:p w:rsidR="00CB599E" w:rsidRPr="00EF6ED9" w:rsidRDefault="00CB599E" w:rsidP="00CB599E">
      <w:pPr>
        <w:ind w:left="4956"/>
      </w:pPr>
      <w:r w:rsidRPr="00EF6ED9">
        <w:t>к постановлению Администрации</w:t>
      </w:r>
    </w:p>
    <w:p w:rsidR="00CB599E" w:rsidRPr="00EF6ED9" w:rsidRDefault="00CB599E" w:rsidP="00CB599E">
      <w:pPr>
        <w:ind w:left="4956"/>
      </w:pPr>
      <w:r w:rsidRPr="00EF6ED9">
        <w:t>ЗАТО г. Зеленогорска</w:t>
      </w:r>
    </w:p>
    <w:p w:rsidR="00DE12DC" w:rsidRPr="00EF6ED9" w:rsidRDefault="00DE12DC" w:rsidP="00DE12DC">
      <w:pPr>
        <w:ind w:left="4956"/>
      </w:pPr>
      <w:r w:rsidRPr="00EF6ED9">
        <w:t xml:space="preserve">от </w:t>
      </w:r>
      <w:r w:rsidR="00F44347">
        <w:t xml:space="preserve">30.11.2016 </w:t>
      </w:r>
      <w:r w:rsidRPr="00EF6ED9">
        <w:t xml:space="preserve"> № </w:t>
      </w:r>
      <w:r w:rsidR="00F44347">
        <w:t>329-п</w:t>
      </w:r>
      <w:bookmarkStart w:id="0" w:name="_GoBack"/>
      <w:bookmarkEnd w:id="0"/>
    </w:p>
    <w:p w:rsidR="00CB599E" w:rsidRPr="00EF6ED9" w:rsidRDefault="00CB599E" w:rsidP="00CB599E">
      <w:pPr>
        <w:ind w:left="4956"/>
      </w:pPr>
    </w:p>
    <w:p w:rsidR="00CB599E" w:rsidRPr="00EF6ED9" w:rsidRDefault="00CB599E" w:rsidP="00CB599E">
      <w:pPr>
        <w:ind w:left="4956"/>
      </w:pPr>
      <w:r w:rsidRPr="00EF6ED9">
        <w:t xml:space="preserve">Приложение № </w:t>
      </w:r>
      <w:r w:rsidR="00370304" w:rsidRPr="00EF6ED9">
        <w:t>8</w:t>
      </w:r>
    </w:p>
    <w:p w:rsidR="00CB599E" w:rsidRPr="00EF6ED9" w:rsidRDefault="00CB599E" w:rsidP="00CB599E">
      <w:pPr>
        <w:ind w:left="4956"/>
        <w:rPr>
          <w:bCs/>
        </w:rPr>
      </w:pPr>
      <w:r w:rsidRPr="00EF6ED9">
        <w:rPr>
          <w:bCs/>
        </w:rPr>
        <w:t>к  Примерному положению об оплате труда работников муниципальных бюджетных</w:t>
      </w:r>
    </w:p>
    <w:p w:rsidR="00CB599E" w:rsidRPr="00EF6ED9" w:rsidRDefault="00CB599E" w:rsidP="00CB599E">
      <w:pPr>
        <w:ind w:left="4956"/>
      </w:pPr>
      <w:r w:rsidRPr="00EF6ED9">
        <w:rPr>
          <w:bCs/>
        </w:rPr>
        <w:t>и казенных учреждений, подведомственных М</w:t>
      </w:r>
      <w:r w:rsidRPr="00EF6ED9">
        <w:t>униципальному казенному учреждению «Комитет по делам культуры и молодежной политики города Зеленогорска»</w:t>
      </w:r>
      <w:r w:rsidRPr="00EF6ED9">
        <w:rPr>
          <w:bCs/>
        </w:rPr>
        <w:t xml:space="preserve"> </w:t>
      </w:r>
    </w:p>
    <w:p w:rsidR="007F44EF" w:rsidRDefault="007F44EF" w:rsidP="00706DBE"/>
    <w:p w:rsidR="007F44EF" w:rsidRPr="00890BDB" w:rsidRDefault="007F44EF" w:rsidP="00706DBE"/>
    <w:p w:rsidR="00545932" w:rsidRPr="00FC058C" w:rsidRDefault="00BF7D6A" w:rsidP="00545932">
      <w:pPr>
        <w:keepNext/>
        <w:keepLines/>
        <w:ind w:firstLine="709"/>
        <w:jc w:val="center"/>
        <w:rPr>
          <w:b/>
          <w:bCs/>
          <w:sz w:val="28"/>
          <w:szCs w:val="28"/>
        </w:rPr>
      </w:pPr>
      <w:r w:rsidRPr="00FC058C">
        <w:rPr>
          <w:b/>
          <w:bCs/>
          <w:sz w:val="28"/>
          <w:szCs w:val="28"/>
        </w:rPr>
        <w:t>Критерии,</w:t>
      </w:r>
      <w:r w:rsidR="00545932" w:rsidRPr="00FC058C">
        <w:rPr>
          <w:b/>
          <w:bCs/>
          <w:sz w:val="28"/>
          <w:szCs w:val="28"/>
        </w:rPr>
        <w:t xml:space="preserve"> </w:t>
      </w:r>
      <w:r w:rsidRPr="00FC058C">
        <w:rPr>
          <w:b/>
          <w:bCs/>
          <w:sz w:val="28"/>
          <w:szCs w:val="28"/>
        </w:rPr>
        <w:t>условия и размер выплат по итогам работы</w:t>
      </w:r>
    </w:p>
    <w:p w:rsidR="00485157" w:rsidRDefault="00BF7D6A" w:rsidP="00545932">
      <w:pPr>
        <w:keepNext/>
        <w:keepLines/>
        <w:ind w:firstLine="709"/>
        <w:jc w:val="center"/>
        <w:rPr>
          <w:b/>
          <w:bCs/>
          <w:sz w:val="28"/>
          <w:szCs w:val="28"/>
        </w:rPr>
      </w:pPr>
      <w:r w:rsidRPr="00FC058C">
        <w:rPr>
          <w:b/>
          <w:bCs/>
          <w:sz w:val="28"/>
          <w:szCs w:val="28"/>
        </w:rPr>
        <w:t xml:space="preserve">руководителям учреждений, их заместителям </w:t>
      </w:r>
    </w:p>
    <w:p w:rsidR="00BF7D6A" w:rsidRPr="00FC058C" w:rsidRDefault="00BF7D6A" w:rsidP="00545932">
      <w:pPr>
        <w:keepNext/>
        <w:keepLines/>
        <w:ind w:firstLine="709"/>
        <w:jc w:val="center"/>
        <w:rPr>
          <w:b/>
          <w:bCs/>
          <w:sz w:val="28"/>
          <w:szCs w:val="28"/>
        </w:rPr>
      </w:pPr>
      <w:r w:rsidRPr="00FC058C">
        <w:rPr>
          <w:b/>
          <w:bCs/>
          <w:sz w:val="28"/>
          <w:szCs w:val="28"/>
        </w:rPr>
        <w:t>и главным бухгалтерам</w:t>
      </w:r>
    </w:p>
    <w:p w:rsidR="00545932" w:rsidRPr="00BF7D6A" w:rsidRDefault="00545932" w:rsidP="00545932">
      <w:pPr>
        <w:keepNext/>
        <w:keepLines/>
        <w:ind w:firstLine="709"/>
        <w:jc w:val="center"/>
        <w:rPr>
          <w:sz w:val="28"/>
          <w:szCs w:val="28"/>
        </w:rPr>
      </w:pP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985"/>
        <w:gridCol w:w="1417"/>
        <w:gridCol w:w="1417"/>
      </w:tblGrid>
      <w:tr w:rsidR="00922112" w:rsidRPr="00890BDB" w:rsidTr="00922112">
        <w:tc>
          <w:tcPr>
            <w:tcW w:w="567" w:type="dxa"/>
          </w:tcPr>
          <w:p w:rsidR="00922112" w:rsidRPr="00890BDB" w:rsidRDefault="00922112" w:rsidP="007751E3">
            <w:pPr>
              <w:jc w:val="center"/>
              <w:rPr>
                <w:bCs/>
              </w:rPr>
            </w:pPr>
            <w:r w:rsidRPr="00890BDB">
              <w:rPr>
                <w:bCs/>
              </w:rPr>
              <w:t xml:space="preserve">№ </w:t>
            </w:r>
            <w:proofErr w:type="gramStart"/>
            <w:r w:rsidRPr="00890BDB">
              <w:rPr>
                <w:bCs/>
              </w:rPr>
              <w:t>п</w:t>
            </w:r>
            <w:proofErr w:type="gramEnd"/>
            <w:r w:rsidRPr="00890BDB">
              <w:rPr>
                <w:bCs/>
              </w:rPr>
              <w:t>/п</w:t>
            </w:r>
          </w:p>
        </w:tc>
        <w:tc>
          <w:tcPr>
            <w:tcW w:w="1701" w:type="dxa"/>
          </w:tcPr>
          <w:p w:rsidR="00922112" w:rsidRPr="00890BDB" w:rsidRDefault="00922112" w:rsidP="007751E3">
            <w:pPr>
              <w:ind w:hanging="108"/>
              <w:jc w:val="center"/>
              <w:rPr>
                <w:bCs/>
              </w:rPr>
            </w:pPr>
            <w:r w:rsidRPr="00890BDB">
              <w:rPr>
                <w:bCs/>
              </w:rPr>
              <w:t>Наименование должности</w:t>
            </w:r>
          </w:p>
        </w:tc>
        <w:tc>
          <w:tcPr>
            <w:tcW w:w="2835" w:type="dxa"/>
          </w:tcPr>
          <w:p w:rsidR="00922112" w:rsidRPr="00890BDB" w:rsidRDefault="00950A10" w:rsidP="007751E3">
            <w:pPr>
              <w:jc w:val="center"/>
              <w:rPr>
                <w:bCs/>
              </w:rPr>
            </w:pPr>
            <w:r w:rsidRPr="00890BDB">
              <w:rPr>
                <w:bCs/>
              </w:rPr>
              <w:t>Критерии оценки</w:t>
            </w:r>
          </w:p>
        </w:tc>
        <w:tc>
          <w:tcPr>
            <w:tcW w:w="1985" w:type="dxa"/>
          </w:tcPr>
          <w:p w:rsidR="00922112" w:rsidRPr="00890BDB" w:rsidRDefault="00922112" w:rsidP="00950A10">
            <w:pPr>
              <w:jc w:val="center"/>
              <w:rPr>
                <w:bCs/>
              </w:rPr>
            </w:pPr>
            <w:r w:rsidRPr="00890BDB">
              <w:rPr>
                <w:bCs/>
              </w:rPr>
              <w:t xml:space="preserve">Условия </w:t>
            </w:r>
          </w:p>
        </w:tc>
        <w:tc>
          <w:tcPr>
            <w:tcW w:w="1417" w:type="dxa"/>
          </w:tcPr>
          <w:p w:rsidR="00922112" w:rsidRPr="00890BDB" w:rsidRDefault="00922112" w:rsidP="00217D0A">
            <w:pPr>
              <w:ind w:hanging="108"/>
              <w:jc w:val="center"/>
              <w:rPr>
                <w:bCs/>
              </w:rPr>
            </w:pPr>
            <w:proofErr w:type="spellStart"/>
            <w:proofErr w:type="gramStart"/>
            <w:r w:rsidRPr="00890BDB">
              <w:rPr>
                <w:bCs/>
              </w:rPr>
              <w:t>Периодич</w:t>
            </w:r>
            <w:r w:rsidR="00950A10" w:rsidRPr="00890BDB">
              <w:rPr>
                <w:bCs/>
              </w:rPr>
              <w:t>-</w:t>
            </w:r>
            <w:r w:rsidRPr="00890BDB">
              <w:rPr>
                <w:bCs/>
              </w:rPr>
              <w:t>ность</w:t>
            </w:r>
            <w:proofErr w:type="spellEnd"/>
            <w:proofErr w:type="gramEnd"/>
          </w:p>
        </w:tc>
        <w:tc>
          <w:tcPr>
            <w:tcW w:w="1417" w:type="dxa"/>
          </w:tcPr>
          <w:p w:rsidR="00922112" w:rsidRPr="00890BDB" w:rsidRDefault="00922112" w:rsidP="007751E3">
            <w:pPr>
              <w:ind w:hanging="108"/>
              <w:jc w:val="center"/>
              <w:rPr>
                <w:bCs/>
              </w:rPr>
            </w:pPr>
            <w:r w:rsidRPr="00890BDB">
              <w:rPr>
                <w:bCs/>
              </w:rPr>
              <w:t>Предельный</w:t>
            </w:r>
          </w:p>
          <w:p w:rsidR="00922112" w:rsidRPr="00890BDB" w:rsidRDefault="00922112" w:rsidP="00950A10">
            <w:pPr>
              <w:ind w:hanging="108"/>
              <w:jc w:val="center"/>
              <w:rPr>
                <w:bCs/>
              </w:rPr>
            </w:pPr>
            <w:r w:rsidRPr="00890BDB">
              <w:rPr>
                <w:bCs/>
              </w:rPr>
              <w:t>размер выплат</w:t>
            </w:r>
            <w:r w:rsidR="00950A10" w:rsidRPr="00890BDB">
              <w:rPr>
                <w:bCs/>
              </w:rPr>
              <w:t xml:space="preserve"> </w:t>
            </w:r>
            <w:r w:rsidRPr="00890BDB">
              <w:rPr>
                <w:bCs/>
              </w:rPr>
              <w:t xml:space="preserve">к </w:t>
            </w:r>
            <w:r w:rsidR="00186920">
              <w:rPr>
                <w:bCs/>
              </w:rPr>
              <w:t>окладу (</w:t>
            </w:r>
            <w:proofErr w:type="gramStart"/>
            <w:r w:rsidRPr="00890BDB">
              <w:rPr>
                <w:bCs/>
              </w:rPr>
              <w:t>должно</w:t>
            </w:r>
            <w:r w:rsidR="00950A10" w:rsidRPr="00890BDB">
              <w:rPr>
                <w:bCs/>
              </w:rPr>
              <w:t>-</w:t>
            </w:r>
            <w:proofErr w:type="spellStart"/>
            <w:r w:rsidRPr="00890BDB">
              <w:rPr>
                <w:bCs/>
              </w:rPr>
              <w:t>стному</w:t>
            </w:r>
            <w:proofErr w:type="spellEnd"/>
            <w:proofErr w:type="gramEnd"/>
            <w:r w:rsidRPr="00890BDB">
              <w:rPr>
                <w:bCs/>
              </w:rPr>
              <w:t xml:space="preserve"> окладу</w:t>
            </w:r>
            <w:r w:rsidR="00186920">
              <w:rPr>
                <w:bCs/>
              </w:rPr>
              <w:t>)</w:t>
            </w:r>
            <w:r w:rsidRPr="00890BDB">
              <w:rPr>
                <w:bCs/>
              </w:rPr>
              <w:t xml:space="preserve">, </w:t>
            </w:r>
            <w:r w:rsidR="00186920">
              <w:rPr>
                <w:bCs/>
              </w:rPr>
              <w:t xml:space="preserve">ставке заработной платы, </w:t>
            </w:r>
            <w:r w:rsidRPr="00890BDB">
              <w:rPr>
                <w:bCs/>
              </w:rPr>
              <w:t>%</w:t>
            </w:r>
          </w:p>
        </w:tc>
      </w:tr>
      <w:tr w:rsidR="00A825A9" w:rsidRPr="00890BDB" w:rsidTr="00BF096B">
        <w:tc>
          <w:tcPr>
            <w:tcW w:w="567" w:type="dxa"/>
            <w:vMerge w:val="restart"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  <w:r w:rsidRPr="00890BDB">
              <w:rPr>
                <w:bCs/>
              </w:rPr>
              <w:t>1.</w:t>
            </w:r>
          </w:p>
        </w:tc>
        <w:tc>
          <w:tcPr>
            <w:tcW w:w="1701" w:type="dxa"/>
            <w:vMerge w:val="restart"/>
          </w:tcPr>
          <w:p w:rsidR="00A825A9" w:rsidRPr="00890BDB" w:rsidRDefault="00A825A9" w:rsidP="007751E3">
            <w:pPr>
              <w:ind w:right="-108"/>
              <w:rPr>
                <w:bCs/>
              </w:rPr>
            </w:pPr>
            <w:r w:rsidRPr="00890BDB">
              <w:rPr>
                <w:bCs/>
              </w:rPr>
              <w:t>Руководитель учреждения, заместитель руководителя</w:t>
            </w:r>
          </w:p>
        </w:tc>
        <w:tc>
          <w:tcPr>
            <w:tcW w:w="2835" w:type="dxa"/>
          </w:tcPr>
          <w:p w:rsidR="00A825A9" w:rsidRPr="00890BDB" w:rsidRDefault="00A825A9" w:rsidP="00A825A9">
            <w:r w:rsidRPr="00890BDB">
              <w:t>Организация и проведение (выполнение)  важных работ, внеплановых мероприятий городского уровня и выше</w:t>
            </w:r>
          </w:p>
        </w:tc>
        <w:tc>
          <w:tcPr>
            <w:tcW w:w="1985" w:type="dxa"/>
          </w:tcPr>
          <w:p w:rsidR="00A825A9" w:rsidRPr="00890BDB" w:rsidRDefault="00A825A9" w:rsidP="00A825A9">
            <w:pPr>
              <w:ind w:right="-108"/>
              <w:rPr>
                <w:bCs/>
              </w:rPr>
            </w:pPr>
            <w:r w:rsidRPr="00890BDB">
              <w:rPr>
                <w:bCs/>
              </w:rPr>
              <w:t>Факт проведения (выполнения) при отсутствии жалоб и обращений со стороны граждан  и учредителя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A825A9">
            <w:pPr>
              <w:ind w:right="-108"/>
              <w:jc w:val="center"/>
              <w:rPr>
                <w:bCs/>
              </w:rPr>
            </w:pPr>
            <w:r w:rsidRPr="00890BDB">
              <w:rPr>
                <w:bCs/>
              </w:rPr>
              <w:t>1 раз</w:t>
            </w:r>
          </w:p>
          <w:p w:rsidR="00A825A9" w:rsidRPr="00890BDB" w:rsidRDefault="00A825A9" w:rsidP="00A825A9">
            <w:pPr>
              <w:ind w:right="-108"/>
              <w:jc w:val="center"/>
              <w:rPr>
                <w:bCs/>
              </w:rPr>
            </w:pPr>
            <w:r w:rsidRPr="00890BDB">
              <w:rPr>
                <w:bCs/>
              </w:rPr>
              <w:t>в квартал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A825A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90BDB">
              <w:rPr>
                <w:bCs/>
              </w:rPr>
              <w:t>0</w:t>
            </w:r>
          </w:p>
        </w:tc>
      </w:tr>
      <w:tr w:rsidR="00A825A9" w:rsidRPr="00890BDB" w:rsidTr="00BF096B">
        <w:tc>
          <w:tcPr>
            <w:tcW w:w="567" w:type="dxa"/>
            <w:vMerge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825A9" w:rsidRPr="00890BDB" w:rsidRDefault="00A825A9" w:rsidP="007751E3">
            <w:pPr>
              <w:ind w:right="-108"/>
              <w:rPr>
                <w:bCs/>
              </w:rPr>
            </w:pPr>
          </w:p>
        </w:tc>
        <w:tc>
          <w:tcPr>
            <w:tcW w:w="2835" w:type="dxa"/>
          </w:tcPr>
          <w:p w:rsidR="00A825A9" w:rsidRPr="00890BDB" w:rsidRDefault="00A825A9" w:rsidP="00A825A9">
            <w:pPr>
              <w:rPr>
                <w:bCs/>
              </w:rPr>
            </w:pPr>
            <w:r w:rsidRPr="00890BDB">
              <w:t xml:space="preserve">Качественная подготовка и проведение мероприятий, связанных с уставной деятельностью учреждения  </w:t>
            </w:r>
          </w:p>
        </w:tc>
        <w:tc>
          <w:tcPr>
            <w:tcW w:w="1985" w:type="dxa"/>
          </w:tcPr>
          <w:p w:rsidR="00A825A9" w:rsidRPr="00890BDB" w:rsidRDefault="00A825A9" w:rsidP="00A825A9">
            <w:pPr>
              <w:ind w:right="-108"/>
              <w:rPr>
                <w:bCs/>
              </w:rPr>
            </w:pPr>
            <w:r w:rsidRPr="00890BDB">
              <w:rPr>
                <w:bCs/>
              </w:rPr>
              <w:t xml:space="preserve">Факт проведения мероприятия  при отсутствии жалоб и обращений со стороны граждан  и учредителя 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A825A9">
            <w:pPr>
              <w:ind w:right="-108"/>
              <w:jc w:val="center"/>
              <w:rPr>
                <w:bCs/>
              </w:rPr>
            </w:pPr>
            <w:r w:rsidRPr="00890BDB">
              <w:rPr>
                <w:bCs/>
              </w:rPr>
              <w:t>1 раз</w:t>
            </w:r>
          </w:p>
          <w:p w:rsidR="00A825A9" w:rsidRPr="00890BDB" w:rsidRDefault="00A825A9" w:rsidP="00A825A9">
            <w:pPr>
              <w:ind w:right="-108"/>
              <w:jc w:val="center"/>
              <w:rPr>
                <w:bCs/>
              </w:rPr>
            </w:pPr>
            <w:r w:rsidRPr="00890BDB">
              <w:rPr>
                <w:bCs/>
              </w:rPr>
              <w:t>в квартал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A825A9">
            <w:pPr>
              <w:jc w:val="center"/>
              <w:rPr>
                <w:bCs/>
              </w:rPr>
            </w:pPr>
            <w:r w:rsidRPr="00890BDB">
              <w:rPr>
                <w:bCs/>
              </w:rPr>
              <w:t>30</w:t>
            </w:r>
          </w:p>
        </w:tc>
      </w:tr>
      <w:tr w:rsidR="00A825A9" w:rsidRPr="00890BDB" w:rsidTr="00BF096B">
        <w:tc>
          <w:tcPr>
            <w:tcW w:w="567" w:type="dxa"/>
            <w:vMerge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825A9" w:rsidRPr="00890BDB" w:rsidRDefault="00A825A9" w:rsidP="007751E3">
            <w:pPr>
              <w:ind w:right="-108"/>
              <w:rPr>
                <w:bCs/>
              </w:rPr>
            </w:pPr>
          </w:p>
        </w:tc>
        <w:tc>
          <w:tcPr>
            <w:tcW w:w="2835" w:type="dxa"/>
          </w:tcPr>
          <w:p w:rsidR="00A825A9" w:rsidRPr="00890BDB" w:rsidRDefault="00A825A9" w:rsidP="007512A5">
            <w:pPr>
              <w:autoSpaceDE w:val="0"/>
              <w:autoSpaceDN w:val="0"/>
              <w:adjustRightInd w:val="0"/>
              <w:ind w:right="-108"/>
              <w:outlineLvl w:val="0"/>
            </w:pPr>
            <w:r w:rsidRPr="00890BDB">
              <w:t xml:space="preserve">Получение призовых мест  учреждением и (или) творческими коллективами в  профессиональных (творческих) смотрах (конкурсах) краевого и общероссийского уровней           </w:t>
            </w:r>
          </w:p>
        </w:tc>
        <w:tc>
          <w:tcPr>
            <w:tcW w:w="1985" w:type="dxa"/>
          </w:tcPr>
          <w:p w:rsidR="00A825A9" w:rsidRPr="00890BDB" w:rsidRDefault="00A825A9" w:rsidP="007751E3">
            <w:pPr>
              <w:autoSpaceDE w:val="0"/>
              <w:autoSpaceDN w:val="0"/>
              <w:adjustRightInd w:val="0"/>
              <w:outlineLvl w:val="0"/>
            </w:pPr>
            <w:r w:rsidRPr="00890BDB">
              <w:t>Факт получения</w:t>
            </w:r>
          </w:p>
          <w:p w:rsidR="00A825A9" w:rsidRPr="00890BDB" w:rsidRDefault="00A825A9" w:rsidP="007751E3">
            <w:pPr>
              <w:autoSpaceDE w:val="0"/>
              <w:autoSpaceDN w:val="0"/>
              <w:adjustRightInd w:val="0"/>
              <w:outlineLvl w:val="0"/>
            </w:pPr>
            <w:r w:rsidRPr="00890BDB">
              <w:t>призового места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BF096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90BDB">
              <w:rPr>
                <w:bCs/>
              </w:rPr>
              <w:t>1 раз</w:t>
            </w:r>
          </w:p>
          <w:p w:rsidR="00A825A9" w:rsidRPr="00890BDB" w:rsidRDefault="00A825A9" w:rsidP="00BF096B">
            <w:pPr>
              <w:autoSpaceDE w:val="0"/>
              <w:autoSpaceDN w:val="0"/>
              <w:adjustRightInd w:val="0"/>
              <w:jc w:val="center"/>
              <w:outlineLvl w:val="0"/>
            </w:pPr>
            <w:r w:rsidRPr="00890BDB">
              <w:rPr>
                <w:bCs/>
              </w:rPr>
              <w:t>в квартал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BF096B">
            <w:pPr>
              <w:jc w:val="center"/>
              <w:rPr>
                <w:bCs/>
              </w:rPr>
            </w:pPr>
            <w:r w:rsidRPr="00890BDB">
              <w:rPr>
                <w:bCs/>
              </w:rPr>
              <w:t>30</w:t>
            </w:r>
          </w:p>
        </w:tc>
      </w:tr>
      <w:tr w:rsidR="00A825A9" w:rsidRPr="00890BDB" w:rsidTr="00BF096B">
        <w:tc>
          <w:tcPr>
            <w:tcW w:w="567" w:type="dxa"/>
            <w:vMerge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825A9" w:rsidRPr="00890BDB" w:rsidRDefault="00A825A9" w:rsidP="007751E3">
            <w:pPr>
              <w:ind w:right="-108"/>
              <w:rPr>
                <w:bCs/>
              </w:rPr>
            </w:pPr>
          </w:p>
        </w:tc>
        <w:tc>
          <w:tcPr>
            <w:tcW w:w="2835" w:type="dxa"/>
          </w:tcPr>
          <w:p w:rsidR="00A825A9" w:rsidRPr="00890BDB" w:rsidRDefault="00A825A9" w:rsidP="00D87DBF">
            <w:pPr>
              <w:autoSpaceDE w:val="0"/>
              <w:autoSpaceDN w:val="0"/>
              <w:adjustRightInd w:val="0"/>
              <w:ind w:right="-108"/>
              <w:outlineLvl w:val="0"/>
            </w:pPr>
            <w:r w:rsidRPr="00890BDB">
              <w:t>Участие в инновационной</w:t>
            </w:r>
            <w:r w:rsidRPr="00890BDB">
              <w:br/>
              <w:t xml:space="preserve">деятельности, ведение экспериментальной работы, разработка и </w:t>
            </w:r>
            <w:r w:rsidRPr="00890BDB">
              <w:lastRenderedPageBreak/>
              <w:t xml:space="preserve">внедрение авторских программ    </w:t>
            </w:r>
          </w:p>
        </w:tc>
        <w:tc>
          <w:tcPr>
            <w:tcW w:w="1985" w:type="dxa"/>
          </w:tcPr>
          <w:p w:rsidR="00A825A9" w:rsidRPr="00890BDB" w:rsidRDefault="00A825A9" w:rsidP="007751E3">
            <w:pPr>
              <w:autoSpaceDE w:val="0"/>
              <w:autoSpaceDN w:val="0"/>
              <w:adjustRightInd w:val="0"/>
              <w:outlineLvl w:val="0"/>
            </w:pPr>
            <w:r w:rsidRPr="00890BDB">
              <w:lastRenderedPageBreak/>
              <w:t xml:space="preserve">Факт участия в деятельности (работы, программы), </w:t>
            </w:r>
            <w:r w:rsidRPr="00890BDB">
              <w:lastRenderedPageBreak/>
              <w:t>подтвержденный  соответствующим документом (приказ, программа и т.д.)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BF096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90BDB">
              <w:rPr>
                <w:bCs/>
              </w:rPr>
              <w:lastRenderedPageBreak/>
              <w:t>1 раз</w:t>
            </w:r>
          </w:p>
          <w:p w:rsidR="00A825A9" w:rsidRPr="00890BDB" w:rsidRDefault="00A825A9" w:rsidP="00BF096B">
            <w:pPr>
              <w:autoSpaceDE w:val="0"/>
              <w:autoSpaceDN w:val="0"/>
              <w:adjustRightInd w:val="0"/>
              <w:jc w:val="center"/>
              <w:outlineLvl w:val="0"/>
            </w:pPr>
            <w:r w:rsidRPr="00890BDB">
              <w:rPr>
                <w:bCs/>
              </w:rPr>
              <w:t>в год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BF096B">
            <w:pPr>
              <w:jc w:val="center"/>
              <w:rPr>
                <w:bCs/>
              </w:rPr>
            </w:pPr>
            <w:r w:rsidRPr="00890BDB">
              <w:rPr>
                <w:bCs/>
              </w:rPr>
              <w:t>30</w:t>
            </w:r>
          </w:p>
        </w:tc>
      </w:tr>
      <w:tr w:rsidR="00A825A9" w:rsidRPr="00890BDB" w:rsidTr="00EF2BA4">
        <w:tc>
          <w:tcPr>
            <w:tcW w:w="567" w:type="dxa"/>
            <w:vMerge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825A9" w:rsidRPr="00890BDB" w:rsidRDefault="00A825A9" w:rsidP="007751E3">
            <w:pPr>
              <w:ind w:right="-108"/>
              <w:rPr>
                <w:bCs/>
              </w:rPr>
            </w:pPr>
          </w:p>
        </w:tc>
        <w:tc>
          <w:tcPr>
            <w:tcW w:w="2835" w:type="dxa"/>
          </w:tcPr>
          <w:p w:rsidR="00A825A9" w:rsidRPr="00890BDB" w:rsidRDefault="00A825A9" w:rsidP="00D87DBF">
            <w:pPr>
              <w:autoSpaceDE w:val="0"/>
              <w:autoSpaceDN w:val="0"/>
              <w:adjustRightInd w:val="0"/>
              <w:ind w:right="-108"/>
              <w:outlineLvl w:val="0"/>
              <w:rPr>
                <w:bCs/>
              </w:rPr>
            </w:pPr>
            <w:r w:rsidRPr="00890BDB">
              <w:rPr>
                <w:bCs/>
              </w:rPr>
              <w:t xml:space="preserve">Подготовка учреждения к работе в  осенне-зимний период </w:t>
            </w:r>
          </w:p>
        </w:tc>
        <w:tc>
          <w:tcPr>
            <w:tcW w:w="1985" w:type="dxa"/>
          </w:tcPr>
          <w:p w:rsidR="00A825A9" w:rsidRPr="00890BDB" w:rsidRDefault="00A825A9" w:rsidP="0004656B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90BDB">
              <w:rPr>
                <w:bCs/>
              </w:rPr>
              <w:t xml:space="preserve">Факт приема учреждение к работе в осенне-зимний период 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EF2BA4">
            <w:pPr>
              <w:autoSpaceDE w:val="0"/>
              <w:autoSpaceDN w:val="0"/>
              <w:adjustRightInd w:val="0"/>
              <w:jc w:val="center"/>
              <w:outlineLvl w:val="0"/>
            </w:pPr>
            <w:r w:rsidRPr="00890BDB">
              <w:t>1 раз</w:t>
            </w:r>
          </w:p>
          <w:p w:rsidR="00A825A9" w:rsidRPr="00890BDB" w:rsidRDefault="00A825A9" w:rsidP="00EF2BA4">
            <w:pPr>
              <w:autoSpaceDE w:val="0"/>
              <w:autoSpaceDN w:val="0"/>
              <w:adjustRightInd w:val="0"/>
              <w:jc w:val="center"/>
              <w:outlineLvl w:val="0"/>
            </w:pPr>
            <w:r w:rsidRPr="00890BDB">
              <w:t>в год</w:t>
            </w:r>
          </w:p>
        </w:tc>
        <w:tc>
          <w:tcPr>
            <w:tcW w:w="1417" w:type="dxa"/>
            <w:vAlign w:val="center"/>
          </w:tcPr>
          <w:p w:rsidR="00A825A9" w:rsidRPr="00890BDB" w:rsidRDefault="00A825A9" w:rsidP="00BF096B">
            <w:pPr>
              <w:jc w:val="center"/>
              <w:rPr>
                <w:bCs/>
              </w:rPr>
            </w:pPr>
            <w:r w:rsidRPr="00890BDB">
              <w:rPr>
                <w:bCs/>
              </w:rPr>
              <w:t>30</w:t>
            </w:r>
          </w:p>
        </w:tc>
      </w:tr>
      <w:tr w:rsidR="00A825A9" w:rsidRPr="00890BDB" w:rsidTr="00EF2BA4">
        <w:trPr>
          <w:trHeight w:val="704"/>
        </w:trPr>
        <w:tc>
          <w:tcPr>
            <w:tcW w:w="567" w:type="dxa"/>
            <w:vMerge w:val="restart"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  <w:r w:rsidRPr="00890BDB">
              <w:rPr>
                <w:bCs/>
              </w:rPr>
              <w:t>2.</w:t>
            </w:r>
          </w:p>
        </w:tc>
        <w:tc>
          <w:tcPr>
            <w:tcW w:w="1701" w:type="dxa"/>
            <w:vMerge w:val="restart"/>
          </w:tcPr>
          <w:p w:rsidR="00A825A9" w:rsidRPr="00890BDB" w:rsidRDefault="00A825A9" w:rsidP="007751E3">
            <w:r w:rsidRPr="00890BDB"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2641B4">
            <w:r w:rsidRPr="00890BDB">
              <w:t xml:space="preserve">Качественная подготовка и своевременная  сдача бухгалтерской  отчетности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2641B4">
            <w:pPr>
              <w:autoSpaceDE w:val="0"/>
              <w:autoSpaceDN w:val="0"/>
              <w:adjustRightInd w:val="0"/>
              <w:ind w:right="-108"/>
              <w:outlineLvl w:val="0"/>
              <w:rPr>
                <w:bCs/>
              </w:rPr>
            </w:pPr>
            <w:r w:rsidRPr="00890BDB">
              <w:t xml:space="preserve">Отсутствие замечаний по срокам и качеству предоставленной бухгалтерской отчетности </w:t>
            </w:r>
            <w:r w:rsidRPr="00890BDB">
              <w:rPr>
                <w:bCs/>
              </w:rPr>
              <w:t>со стороны учредителя и контролирующих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EF2BA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90BDB">
              <w:rPr>
                <w:bCs/>
              </w:rPr>
              <w:t>1 раз</w:t>
            </w:r>
          </w:p>
          <w:p w:rsidR="00A825A9" w:rsidRPr="00890BDB" w:rsidRDefault="00A825A9" w:rsidP="00EF2BA4">
            <w:pPr>
              <w:autoSpaceDE w:val="0"/>
              <w:autoSpaceDN w:val="0"/>
              <w:adjustRightInd w:val="0"/>
              <w:jc w:val="center"/>
              <w:outlineLvl w:val="0"/>
            </w:pPr>
            <w:r w:rsidRPr="00890BDB">
              <w:rPr>
                <w:bCs/>
              </w:rPr>
              <w:t>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BF096B">
            <w:pPr>
              <w:jc w:val="center"/>
            </w:pPr>
            <w:r w:rsidRPr="00890BDB">
              <w:t>30</w:t>
            </w:r>
          </w:p>
          <w:p w:rsidR="00A825A9" w:rsidRPr="00890BDB" w:rsidRDefault="00A825A9" w:rsidP="00BF096B">
            <w:pPr>
              <w:jc w:val="center"/>
            </w:pPr>
          </w:p>
        </w:tc>
      </w:tr>
      <w:tr w:rsidR="00A825A9" w:rsidRPr="00890BDB" w:rsidTr="00EF2BA4">
        <w:trPr>
          <w:trHeight w:val="704"/>
        </w:trPr>
        <w:tc>
          <w:tcPr>
            <w:tcW w:w="567" w:type="dxa"/>
            <w:vMerge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825A9" w:rsidRPr="00890BDB" w:rsidRDefault="00A825A9" w:rsidP="007751E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7751E3">
            <w:pPr>
              <w:ind w:right="-108"/>
            </w:pPr>
            <w:r w:rsidRPr="00890BDB">
              <w:t>Осуществление финансово-экономической деятельности учреждения в соответствии с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7751E3">
            <w:r w:rsidRPr="00890BDB">
              <w:t xml:space="preserve">Отсутствие замечаний со стороны надзорных органов и учредителя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EF2BA4">
            <w:pPr>
              <w:jc w:val="center"/>
              <w:rPr>
                <w:bCs/>
              </w:rPr>
            </w:pPr>
            <w:r w:rsidRPr="00890BDB">
              <w:rPr>
                <w:bCs/>
              </w:rPr>
              <w:t>1 раз</w:t>
            </w:r>
          </w:p>
          <w:p w:rsidR="00A825A9" w:rsidRPr="00890BDB" w:rsidRDefault="00A825A9" w:rsidP="00EF2BA4">
            <w:pPr>
              <w:jc w:val="center"/>
            </w:pPr>
            <w:r w:rsidRPr="00890BDB">
              <w:rPr>
                <w:bCs/>
              </w:rPr>
              <w:t>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BF096B">
            <w:pPr>
              <w:jc w:val="center"/>
            </w:pPr>
            <w:r>
              <w:t>3</w:t>
            </w:r>
            <w:r w:rsidRPr="00890BDB">
              <w:t>0</w:t>
            </w:r>
          </w:p>
        </w:tc>
      </w:tr>
      <w:tr w:rsidR="00A825A9" w:rsidRPr="00890BDB" w:rsidTr="00EF2BA4">
        <w:trPr>
          <w:trHeight w:val="704"/>
        </w:trPr>
        <w:tc>
          <w:tcPr>
            <w:tcW w:w="567" w:type="dxa"/>
            <w:vMerge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825A9" w:rsidRPr="00890BDB" w:rsidRDefault="00A825A9" w:rsidP="007751E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7751E3">
            <w:pPr>
              <w:ind w:right="-108"/>
            </w:pPr>
            <w:r w:rsidRPr="00890BDB">
              <w:t xml:space="preserve">Оперативное и качественное исполнение и предоставление запрашиваемой  информации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036B09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90BDB">
              <w:t xml:space="preserve">Отсутствие замечаний по срокам и качеству предоставленной информации </w:t>
            </w:r>
            <w:r w:rsidRPr="00890BDB">
              <w:rPr>
                <w:bCs/>
              </w:rPr>
              <w:t xml:space="preserve">со стороны учредителя и контролирующих органов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EF2BA4">
            <w:pPr>
              <w:jc w:val="center"/>
              <w:rPr>
                <w:bCs/>
              </w:rPr>
            </w:pPr>
            <w:r w:rsidRPr="00890BDB">
              <w:rPr>
                <w:bCs/>
              </w:rPr>
              <w:t>1 раз</w:t>
            </w:r>
          </w:p>
          <w:p w:rsidR="00A825A9" w:rsidRPr="00890BDB" w:rsidRDefault="00A825A9" w:rsidP="00EF2BA4">
            <w:pPr>
              <w:jc w:val="center"/>
            </w:pPr>
            <w:r w:rsidRPr="00890BDB">
              <w:rPr>
                <w:bCs/>
              </w:rPr>
              <w:t>в квартал</w:t>
            </w:r>
          </w:p>
          <w:p w:rsidR="00A825A9" w:rsidRPr="00890BDB" w:rsidRDefault="00A825A9" w:rsidP="00EF2BA4">
            <w:pPr>
              <w:jc w:val="center"/>
            </w:pPr>
          </w:p>
          <w:p w:rsidR="00A825A9" w:rsidRPr="00890BDB" w:rsidRDefault="00A825A9" w:rsidP="00EF2B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BF096B">
            <w:pPr>
              <w:jc w:val="center"/>
            </w:pPr>
            <w:r w:rsidRPr="00890BDB">
              <w:t>20</w:t>
            </w:r>
          </w:p>
        </w:tc>
      </w:tr>
      <w:tr w:rsidR="00A825A9" w:rsidRPr="00890BDB" w:rsidTr="00EF2BA4">
        <w:trPr>
          <w:trHeight w:val="704"/>
        </w:trPr>
        <w:tc>
          <w:tcPr>
            <w:tcW w:w="567" w:type="dxa"/>
            <w:vMerge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825A9" w:rsidRPr="00890BDB" w:rsidRDefault="00A825A9" w:rsidP="007751E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7751E3">
            <w:r w:rsidRPr="00890BDB">
              <w:t>Организация и проведение (выполнение)  важных работ, внеплановых мероприятий городского уровня и выше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7751E3">
            <w:pPr>
              <w:ind w:right="-108"/>
              <w:rPr>
                <w:bCs/>
              </w:rPr>
            </w:pPr>
            <w:r w:rsidRPr="00890BDB">
              <w:rPr>
                <w:bCs/>
              </w:rPr>
              <w:t>Факт проведения (выполнения) при отсутствии жалоб и обращений со стороны граждан  и учредителя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EF2BA4">
            <w:pPr>
              <w:ind w:right="-108"/>
              <w:jc w:val="center"/>
              <w:rPr>
                <w:bCs/>
              </w:rPr>
            </w:pPr>
            <w:r w:rsidRPr="00890BDB">
              <w:rPr>
                <w:bCs/>
              </w:rPr>
              <w:t>1 раз</w:t>
            </w:r>
          </w:p>
          <w:p w:rsidR="00A825A9" w:rsidRPr="00890BDB" w:rsidRDefault="00A825A9" w:rsidP="00EF2BA4">
            <w:pPr>
              <w:ind w:right="-108"/>
              <w:jc w:val="center"/>
              <w:rPr>
                <w:bCs/>
              </w:rPr>
            </w:pPr>
            <w:r w:rsidRPr="00890BDB">
              <w:rPr>
                <w:bCs/>
              </w:rPr>
              <w:t>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BF096B">
            <w:pPr>
              <w:jc w:val="center"/>
              <w:rPr>
                <w:bCs/>
              </w:rPr>
            </w:pPr>
            <w:r w:rsidRPr="00890BDB">
              <w:rPr>
                <w:bCs/>
              </w:rPr>
              <w:t>20</w:t>
            </w:r>
          </w:p>
        </w:tc>
      </w:tr>
      <w:tr w:rsidR="00A825A9" w:rsidRPr="00890BDB" w:rsidTr="00EF2BA4">
        <w:trPr>
          <w:trHeight w:val="1680"/>
        </w:trPr>
        <w:tc>
          <w:tcPr>
            <w:tcW w:w="567" w:type="dxa"/>
            <w:vMerge/>
          </w:tcPr>
          <w:p w:rsidR="00A825A9" w:rsidRPr="00890BDB" w:rsidRDefault="00A825A9" w:rsidP="007751E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825A9" w:rsidRPr="00890BDB" w:rsidRDefault="00A825A9" w:rsidP="007751E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7751E3">
            <w:pPr>
              <w:autoSpaceDE w:val="0"/>
              <w:autoSpaceDN w:val="0"/>
              <w:adjustRightInd w:val="0"/>
              <w:ind w:right="-108"/>
              <w:outlineLvl w:val="0"/>
              <w:rPr>
                <w:bCs/>
              </w:rPr>
            </w:pPr>
            <w:r w:rsidRPr="00890BDB">
              <w:rPr>
                <w:bCs/>
              </w:rPr>
              <w:t xml:space="preserve">Подготовка учреждения к работе в  осенне-зимний период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A9" w:rsidRPr="00890BDB" w:rsidRDefault="00A825A9" w:rsidP="007751E3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90BDB">
              <w:rPr>
                <w:bCs/>
              </w:rPr>
              <w:t xml:space="preserve">Учреждение принято к работе в осенне-зимний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EF2BA4">
            <w:pPr>
              <w:autoSpaceDE w:val="0"/>
              <w:autoSpaceDN w:val="0"/>
              <w:adjustRightInd w:val="0"/>
              <w:jc w:val="center"/>
              <w:outlineLvl w:val="0"/>
            </w:pPr>
            <w:r w:rsidRPr="00890BDB">
              <w:t>1 раз</w:t>
            </w:r>
          </w:p>
          <w:p w:rsidR="00A825A9" w:rsidRPr="00890BDB" w:rsidRDefault="00A825A9" w:rsidP="00EF2BA4">
            <w:pPr>
              <w:autoSpaceDE w:val="0"/>
              <w:autoSpaceDN w:val="0"/>
              <w:adjustRightInd w:val="0"/>
              <w:jc w:val="center"/>
              <w:outlineLvl w:val="0"/>
            </w:pPr>
            <w:r w:rsidRPr="00890BDB">
              <w:t>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9" w:rsidRPr="00890BDB" w:rsidRDefault="00A825A9" w:rsidP="00BF096B">
            <w:pPr>
              <w:jc w:val="center"/>
              <w:rPr>
                <w:bCs/>
              </w:rPr>
            </w:pPr>
            <w:r w:rsidRPr="00890BDB">
              <w:rPr>
                <w:bCs/>
              </w:rPr>
              <w:t>20</w:t>
            </w:r>
          </w:p>
        </w:tc>
      </w:tr>
    </w:tbl>
    <w:p w:rsidR="00217D0A" w:rsidRDefault="00217D0A" w:rsidP="00545932">
      <w:pPr>
        <w:keepNext/>
        <w:keepLines/>
        <w:ind w:firstLine="709"/>
        <w:jc w:val="center"/>
        <w:rPr>
          <w:sz w:val="28"/>
          <w:szCs w:val="28"/>
        </w:rPr>
      </w:pPr>
    </w:p>
    <w:p w:rsidR="00B050BB" w:rsidRPr="00B0055C" w:rsidRDefault="00B050BB" w:rsidP="00545932">
      <w:pPr>
        <w:keepNext/>
        <w:keepLines/>
        <w:ind w:firstLine="709"/>
        <w:jc w:val="center"/>
        <w:rPr>
          <w:sz w:val="28"/>
          <w:szCs w:val="28"/>
        </w:rPr>
      </w:pPr>
    </w:p>
    <w:sectPr w:rsidR="00B050BB" w:rsidRPr="00B0055C" w:rsidSect="00370304">
      <w:pgSz w:w="11906" w:h="16838"/>
      <w:pgMar w:top="851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9E7"/>
    <w:multiLevelType w:val="multilevel"/>
    <w:tmpl w:val="5798C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17210E5B"/>
    <w:multiLevelType w:val="multilevel"/>
    <w:tmpl w:val="E68893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5573947"/>
    <w:multiLevelType w:val="hybridMultilevel"/>
    <w:tmpl w:val="7B2CBD0E"/>
    <w:lvl w:ilvl="0" w:tplc="6CE28D2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6A303CA"/>
    <w:multiLevelType w:val="multilevel"/>
    <w:tmpl w:val="2CA62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38F41923"/>
    <w:multiLevelType w:val="hybridMultilevel"/>
    <w:tmpl w:val="D56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D3375"/>
    <w:multiLevelType w:val="hybridMultilevel"/>
    <w:tmpl w:val="A622D58E"/>
    <w:lvl w:ilvl="0" w:tplc="C1BAA2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9A5373A"/>
    <w:multiLevelType w:val="multilevel"/>
    <w:tmpl w:val="45043C3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1800"/>
      </w:pPr>
      <w:rPr>
        <w:rFonts w:hint="default"/>
      </w:rPr>
    </w:lvl>
  </w:abstractNum>
  <w:abstractNum w:abstractNumId="7">
    <w:nsid w:val="6AE63D14"/>
    <w:multiLevelType w:val="multilevel"/>
    <w:tmpl w:val="E68893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DA856E8"/>
    <w:multiLevelType w:val="multilevel"/>
    <w:tmpl w:val="008686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6720"/>
    <w:rsid w:val="000063E1"/>
    <w:rsid w:val="000155B2"/>
    <w:rsid w:val="00036B09"/>
    <w:rsid w:val="00043C31"/>
    <w:rsid w:val="0004656B"/>
    <w:rsid w:val="00052318"/>
    <w:rsid w:val="000654DB"/>
    <w:rsid w:val="00083B68"/>
    <w:rsid w:val="000E01B1"/>
    <w:rsid w:val="000E08D9"/>
    <w:rsid w:val="00110FE4"/>
    <w:rsid w:val="00115BC3"/>
    <w:rsid w:val="00126D64"/>
    <w:rsid w:val="00155543"/>
    <w:rsid w:val="001765A8"/>
    <w:rsid w:val="00177C28"/>
    <w:rsid w:val="00183D44"/>
    <w:rsid w:val="00186920"/>
    <w:rsid w:val="00191DD5"/>
    <w:rsid w:val="00192631"/>
    <w:rsid w:val="001E2E98"/>
    <w:rsid w:val="001F4BE4"/>
    <w:rsid w:val="00205D58"/>
    <w:rsid w:val="00206247"/>
    <w:rsid w:val="0020749F"/>
    <w:rsid w:val="00217D0A"/>
    <w:rsid w:val="002235BB"/>
    <w:rsid w:val="00224209"/>
    <w:rsid w:val="00236C5E"/>
    <w:rsid w:val="00240AB4"/>
    <w:rsid w:val="00241403"/>
    <w:rsid w:val="00246410"/>
    <w:rsid w:val="00246562"/>
    <w:rsid w:val="00263777"/>
    <w:rsid w:val="002641B4"/>
    <w:rsid w:val="00280009"/>
    <w:rsid w:val="00287315"/>
    <w:rsid w:val="002906DF"/>
    <w:rsid w:val="002A675A"/>
    <w:rsid w:val="002B2088"/>
    <w:rsid w:val="00301CA3"/>
    <w:rsid w:val="00320906"/>
    <w:rsid w:val="00324261"/>
    <w:rsid w:val="00337FE2"/>
    <w:rsid w:val="003402F5"/>
    <w:rsid w:val="00344B86"/>
    <w:rsid w:val="00347BC1"/>
    <w:rsid w:val="00355F00"/>
    <w:rsid w:val="0036300D"/>
    <w:rsid w:val="0036739A"/>
    <w:rsid w:val="00370304"/>
    <w:rsid w:val="00370895"/>
    <w:rsid w:val="00374AAC"/>
    <w:rsid w:val="003757CC"/>
    <w:rsid w:val="00383481"/>
    <w:rsid w:val="003B1549"/>
    <w:rsid w:val="003C3F0A"/>
    <w:rsid w:val="003C7C75"/>
    <w:rsid w:val="003D0979"/>
    <w:rsid w:val="004054C5"/>
    <w:rsid w:val="00410255"/>
    <w:rsid w:val="00412242"/>
    <w:rsid w:val="0045304A"/>
    <w:rsid w:val="00476D50"/>
    <w:rsid w:val="00485157"/>
    <w:rsid w:val="004B6E8F"/>
    <w:rsid w:val="004D18E2"/>
    <w:rsid w:val="004D2B8F"/>
    <w:rsid w:val="004E7F1E"/>
    <w:rsid w:val="004F3D94"/>
    <w:rsid w:val="00521A69"/>
    <w:rsid w:val="00542094"/>
    <w:rsid w:val="00545932"/>
    <w:rsid w:val="00561F24"/>
    <w:rsid w:val="005761ED"/>
    <w:rsid w:val="00583B5F"/>
    <w:rsid w:val="005B5F3F"/>
    <w:rsid w:val="005B7C52"/>
    <w:rsid w:val="005C5DF7"/>
    <w:rsid w:val="006429FD"/>
    <w:rsid w:val="006509D4"/>
    <w:rsid w:val="006620A2"/>
    <w:rsid w:val="00664C86"/>
    <w:rsid w:val="00670AFA"/>
    <w:rsid w:val="00681627"/>
    <w:rsid w:val="006A249B"/>
    <w:rsid w:val="006A6720"/>
    <w:rsid w:val="006C2225"/>
    <w:rsid w:val="006D1212"/>
    <w:rsid w:val="006E4A59"/>
    <w:rsid w:val="00703D6B"/>
    <w:rsid w:val="00706DBE"/>
    <w:rsid w:val="0071185B"/>
    <w:rsid w:val="00726098"/>
    <w:rsid w:val="007512A5"/>
    <w:rsid w:val="007512DE"/>
    <w:rsid w:val="00751EB2"/>
    <w:rsid w:val="00762D32"/>
    <w:rsid w:val="00767FEB"/>
    <w:rsid w:val="007751E3"/>
    <w:rsid w:val="007940EB"/>
    <w:rsid w:val="00794A2D"/>
    <w:rsid w:val="0079575B"/>
    <w:rsid w:val="007A11C3"/>
    <w:rsid w:val="007A6859"/>
    <w:rsid w:val="007A68F9"/>
    <w:rsid w:val="007B13B6"/>
    <w:rsid w:val="007C376E"/>
    <w:rsid w:val="007D3334"/>
    <w:rsid w:val="007E6AD2"/>
    <w:rsid w:val="007F30D8"/>
    <w:rsid w:val="007F44EF"/>
    <w:rsid w:val="00817202"/>
    <w:rsid w:val="008520C2"/>
    <w:rsid w:val="008526E8"/>
    <w:rsid w:val="00884FD0"/>
    <w:rsid w:val="008870AC"/>
    <w:rsid w:val="00890BDB"/>
    <w:rsid w:val="008A27E7"/>
    <w:rsid w:val="008A2914"/>
    <w:rsid w:val="0090117F"/>
    <w:rsid w:val="00903A6E"/>
    <w:rsid w:val="009071AD"/>
    <w:rsid w:val="0091332D"/>
    <w:rsid w:val="0092076B"/>
    <w:rsid w:val="00922112"/>
    <w:rsid w:val="0093274E"/>
    <w:rsid w:val="00941141"/>
    <w:rsid w:val="00941BAD"/>
    <w:rsid w:val="0094516F"/>
    <w:rsid w:val="00950269"/>
    <w:rsid w:val="00950A10"/>
    <w:rsid w:val="00984DAC"/>
    <w:rsid w:val="00992B2D"/>
    <w:rsid w:val="009A3A36"/>
    <w:rsid w:val="009C040F"/>
    <w:rsid w:val="00A0640B"/>
    <w:rsid w:val="00A2136A"/>
    <w:rsid w:val="00A65A31"/>
    <w:rsid w:val="00A825A9"/>
    <w:rsid w:val="00A90458"/>
    <w:rsid w:val="00AA07FC"/>
    <w:rsid w:val="00AD23AA"/>
    <w:rsid w:val="00AF1F27"/>
    <w:rsid w:val="00B01734"/>
    <w:rsid w:val="00B050BB"/>
    <w:rsid w:val="00B07B62"/>
    <w:rsid w:val="00B26B29"/>
    <w:rsid w:val="00B30957"/>
    <w:rsid w:val="00B33DD2"/>
    <w:rsid w:val="00B45413"/>
    <w:rsid w:val="00B562BA"/>
    <w:rsid w:val="00B60246"/>
    <w:rsid w:val="00BA7D75"/>
    <w:rsid w:val="00BB3200"/>
    <w:rsid w:val="00BB7558"/>
    <w:rsid w:val="00BC32C3"/>
    <w:rsid w:val="00BD09D9"/>
    <w:rsid w:val="00BD298D"/>
    <w:rsid w:val="00BE18DE"/>
    <w:rsid w:val="00BE5D9C"/>
    <w:rsid w:val="00BE6EF1"/>
    <w:rsid w:val="00BF096B"/>
    <w:rsid w:val="00BF34CD"/>
    <w:rsid w:val="00BF55F9"/>
    <w:rsid w:val="00BF7D6A"/>
    <w:rsid w:val="00C25FD2"/>
    <w:rsid w:val="00C4778A"/>
    <w:rsid w:val="00C53A0B"/>
    <w:rsid w:val="00C57B21"/>
    <w:rsid w:val="00C65AF8"/>
    <w:rsid w:val="00C749A8"/>
    <w:rsid w:val="00C80D7C"/>
    <w:rsid w:val="00C81A3A"/>
    <w:rsid w:val="00CB13AB"/>
    <w:rsid w:val="00CB1F53"/>
    <w:rsid w:val="00CB599E"/>
    <w:rsid w:val="00CC313A"/>
    <w:rsid w:val="00CD6E5A"/>
    <w:rsid w:val="00CE39DC"/>
    <w:rsid w:val="00CE60A4"/>
    <w:rsid w:val="00CF15C4"/>
    <w:rsid w:val="00CF2CF5"/>
    <w:rsid w:val="00CF5F3C"/>
    <w:rsid w:val="00CF7892"/>
    <w:rsid w:val="00D0471E"/>
    <w:rsid w:val="00D1161C"/>
    <w:rsid w:val="00D3312E"/>
    <w:rsid w:val="00D34196"/>
    <w:rsid w:val="00D64523"/>
    <w:rsid w:val="00D817BF"/>
    <w:rsid w:val="00D87DBF"/>
    <w:rsid w:val="00DE12DC"/>
    <w:rsid w:val="00DE3EEA"/>
    <w:rsid w:val="00DF3A19"/>
    <w:rsid w:val="00DF471C"/>
    <w:rsid w:val="00DF771D"/>
    <w:rsid w:val="00E03FCB"/>
    <w:rsid w:val="00E228A8"/>
    <w:rsid w:val="00E406AD"/>
    <w:rsid w:val="00E44C09"/>
    <w:rsid w:val="00E64597"/>
    <w:rsid w:val="00E86ED8"/>
    <w:rsid w:val="00EC3D0D"/>
    <w:rsid w:val="00EE4A46"/>
    <w:rsid w:val="00EF2BA4"/>
    <w:rsid w:val="00EF6ED9"/>
    <w:rsid w:val="00F20650"/>
    <w:rsid w:val="00F25908"/>
    <w:rsid w:val="00F27888"/>
    <w:rsid w:val="00F44347"/>
    <w:rsid w:val="00F50E80"/>
    <w:rsid w:val="00F6387B"/>
    <w:rsid w:val="00F64DC9"/>
    <w:rsid w:val="00F92EB3"/>
    <w:rsid w:val="00F95B0B"/>
    <w:rsid w:val="00FA4E95"/>
    <w:rsid w:val="00FB2C6E"/>
    <w:rsid w:val="00FC058C"/>
    <w:rsid w:val="00FC763E"/>
    <w:rsid w:val="00FD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2B8F"/>
    <w:pPr>
      <w:ind w:left="720"/>
      <w:contextualSpacing/>
    </w:pPr>
  </w:style>
  <w:style w:type="table" w:styleId="a6">
    <w:name w:val="Table Grid"/>
    <w:basedOn w:val="a1"/>
    <w:uiPriority w:val="59"/>
    <w:rsid w:val="00662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45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2B8F"/>
    <w:pPr>
      <w:ind w:left="720"/>
      <w:contextualSpacing/>
    </w:pPr>
  </w:style>
  <w:style w:type="table" w:styleId="a6">
    <w:name w:val="Table Grid"/>
    <w:basedOn w:val="a1"/>
    <w:uiPriority w:val="59"/>
    <w:rsid w:val="00662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EB97-EDDF-4ABE-A3FF-C83514EE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Батракова Юлия Ильинична</cp:lastModifiedBy>
  <cp:revision>44</cp:revision>
  <cp:lastPrinted>2016-12-05T05:30:00Z</cp:lastPrinted>
  <dcterms:created xsi:type="dcterms:W3CDTF">2016-11-16T03:38:00Z</dcterms:created>
  <dcterms:modified xsi:type="dcterms:W3CDTF">2016-12-06T01:58:00Z</dcterms:modified>
</cp:coreProperties>
</file>