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384" w:rsidRPr="00884C9C" w:rsidRDefault="00E10384" w:rsidP="00411A89">
      <w:pPr>
        <w:jc w:val="center"/>
        <w:rPr>
          <w:rFonts w:ascii="Times New Roman" w:hAnsi="Times New Roman" w:cs="Times New Roman"/>
          <w:sz w:val="28"/>
          <w:szCs w:val="28"/>
        </w:rPr>
      </w:pPr>
      <w:r w:rsidRPr="00884C9C">
        <w:rPr>
          <w:rFonts w:ascii="Times New Roman" w:hAnsi="Times New Roman" w:cs="Times New Roman"/>
          <w:noProof/>
          <w:sz w:val="28"/>
          <w:szCs w:val="28"/>
          <w:lang w:eastAsia="ru-RU"/>
        </w:rPr>
        <w:drawing>
          <wp:inline distT="0" distB="0" distL="0" distR="0" wp14:anchorId="1D4EFAC2" wp14:editId="79F6A3B6">
            <wp:extent cx="649605" cy="81597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9605" cy="815975"/>
                    </a:xfrm>
                    <a:prstGeom prst="rect">
                      <a:avLst/>
                    </a:prstGeom>
                    <a:noFill/>
                    <a:ln>
                      <a:noFill/>
                    </a:ln>
                  </pic:spPr>
                </pic:pic>
              </a:graphicData>
            </a:graphic>
          </wp:inline>
        </w:drawing>
      </w:r>
    </w:p>
    <w:p w:rsidR="00E10384" w:rsidRPr="00884C9C" w:rsidRDefault="00E10384" w:rsidP="00E10384">
      <w:pPr>
        <w:jc w:val="center"/>
        <w:rPr>
          <w:rFonts w:ascii="Times New Roman" w:hAnsi="Times New Roman" w:cs="Times New Roman"/>
          <w:b/>
          <w:sz w:val="28"/>
          <w:szCs w:val="28"/>
        </w:rPr>
      </w:pPr>
    </w:p>
    <w:p w:rsidR="0055304C" w:rsidRPr="0055304C" w:rsidRDefault="0055304C" w:rsidP="0055304C">
      <w:pPr>
        <w:widowControl w:val="0"/>
        <w:autoSpaceDE w:val="0"/>
        <w:autoSpaceDN w:val="0"/>
        <w:jc w:val="center"/>
        <w:rPr>
          <w:rFonts w:ascii="Times New Roman" w:eastAsia="Times New Roman" w:hAnsi="Times New Roman" w:cs="Times New Roman"/>
          <w:b/>
          <w:sz w:val="32"/>
          <w:szCs w:val="32"/>
          <w:lang w:eastAsia="ru-RU"/>
        </w:rPr>
      </w:pPr>
      <w:r w:rsidRPr="0055304C">
        <w:rPr>
          <w:rFonts w:ascii="Times New Roman" w:eastAsia="Times New Roman" w:hAnsi="Times New Roman" w:cs="Times New Roman"/>
          <w:b/>
          <w:sz w:val="32"/>
          <w:szCs w:val="32"/>
          <w:lang w:eastAsia="ru-RU"/>
        </w:rPr>
        <w:t>АДМИНИСТРАЦИЯ</w:t>
      </w:r>
    </w:p>
    <w:p w:rsidR="0055304C" w:rsidRPr="0055304C" w:rsidRDefault="0055304C" w:rsidP="0055304C">
      <w:pPr>
        <w:widowControl w:val="0"/>
        <w:autoSpaceDE w:val="0"/>
        <w:autoSpaceDN w:val="0"/>
        <w:jc w:val="center"/>
        <w:rPr>
          <w:rFonts w:ascii="Times New Roman" w:eastAsia="Times New Roman" w:hAnsi="Times New Roman" w:cs="Times New Roman"/>
          <w:b/>
          <w:sz w:val="24"/>
          <w:szCs w:val="24"/>
          <w:lang w:eastAsia="ru-RU"/>
        </w:rPr>
      </w:pPr>
      <w:r w:rsidRPr="0055304C">
        <w:rPr>
          <w:rFonts w:ascii="Times New Roman" w:eastAsia="Times New Roman" w:hAnsi="Times New Roman" w:cs="Times New Roman"/>
          <w:b/>
          <w:sz w:val="24"/>
          <w:szCs w:val="24"/>
          <w:lang w:eastAsia="ru-RU"/>
        </w:rPr>
        <w:t>ЗАКРЫТОГО АДМИНИСТРАТИВНО –</w:t>
      </w:r>
    </w:p>
    <w:p w:rsidR="0055304C" w:rsidRPr="0055304C" w:rsidRDefault="0055304C" w:rsidP="0055304C">
      <w:pPr>
        <w:widowControl w:val="0"/>
        <w:autoSpaceDE w:val="0"/>
        <w:autoSpaceDN w:val="0"/>
        <w:jc w:val="center"/>
        <w:rPr>
          <w:rFonts w:ascii="Times New Roman" w:eastAsia="Times New Roman" w:hAnsi="Times New Roman" w:cs="Times New Roman"/>
          <w:b/>
          <w:sz w:val="24"/>
          <w:szCs w:val="24"/>
          <w:lang w:eastAsia="ru-RU"/>
        </w:rPr>
      </w:pPr>
      <w:r w:rsidRPr="0055304C">
        <w:rPr>
          <w:rFonts w:ascii="Times New Roman" w:eastAsia="Times New Roman" w:hAnsi="Times New Roman" w:cs="Times New Roman"/>
          <w:b/>
          <w:sz w:val="24"/>
          <w:szCs w:val="24"/>
          <w:lang w:eastAsia="ru-RU"/>
        </w:rPr>
        <w:t>ТЕРРИТОРИАЛЬНОГО ОБРАЗОВАНИЯ</w:t>
      </w:r>
    </w:p>
    <w:p w:rsidR="0055304C" w:rsidRPr="0055304C" w:rsidRDefault="0055304C" w:rsidP="0055304C">
      <w:pPr>
        <w:widowControl w:val="0"/>
        <w:autoSpaceDE w:val="0"/>
        <w:autoSpaceDN w:val="0"/>
        <w:jc w:val="center"/>
        <w:rPr>
          <w:rFonts w:ascii="Times New Roman" w:eastAsia="Times New Roman" w:hAnsi="Times New Roman" w:cs="Times New Roman"/>
          <w:b/>
          <w:sz w:val="24"/>
          <w:szCs w:val="24"/>
          <w:lang w:eastAsia="ru-RU"/>
        </w:rPr>
      </w:pPr>
      <w:r w:rsidRPr="0055304C">
        <w:rPr>
          <w:rFonts w:ascii="Times New Roman" w:eastAsia="Times New Roman" w:hAnsi="Times New Roman" w:cs="Times New Roman"/>
          <w:b/>
          <w:sz w:val="24"/>
          <w:szCs w:val="24"/>
          <w:lang w:eastAsia="ru-RU"/>
        </w:rPr>
        <w:t>ГОРОДА  ЗЕЛЕНОГОРСКА</w:t>
      </w:r>
    </w:p>
    <w:p w:rsidR="0055304C" w:rsidRPr="0055304C" w:rsidRDefault="0055304C" w:rsidP="0055304C">
      <w:pPr>
        <w:widowControl w:val="0"/>
        <w:autoSpaceDE w:val="0"/>
        <w:autoSpaceDN w:val="0"/>
        <w:jc w:val="center"/>
        <w:rPr>
          <w:rFonts w:ascii="Times New Roman" w:eastAsia="Times New Roman" w:hAnsi="Times New Roman" w:cs="Times New Roman"/>
          <w:b/>
          <w:sz w:val="24"/>
          <w:szCs w:val="24"/>
          <w:lang w:eastAsia="ru-RU"/>
        </w:rPr>
      </w:pPr>
      <w:r w:rsidRPr="0055304C">
        <w:rPr>
          <w:rFonts w:ascii="Times New Roman" w:eastAsia="Times New Roman" w:hAnsi="Times New Roman" w:cs="Times New Roman"/>
          <w:b/>
          <w:sz w:val="24"/>
          <w:szCs w:val="24"/>
          <w:lang w:eastAsia="ru-RU"/>
        </w:rPr>
        <w:t>КРАСНОЯРСКОГО КРАЯ</w:t>
      </w:r>
    </w:p>
    <w:p w:rsidR="0055304C" w:rsidRPr="0055304C" w:rsidRDefault="0055304C" w:rsidP="0055304C">
      <w:pPr>
        <w:jc w:val="center"/>
        <w:rPr>
          <w:rFonts w:ascii="Times New Roman" w:eastAsia="Times New Roman" w:hAnsi="Times New Roman" w:cs="Times New Roman"/>
          <w:b/>
          <w:sz w:val="24"/>
          <w:szCs w:val="24"/>
          <w:lang w:eastAsia="ru-RU"/>
        </w:rPr>
      </w:pPr>
    </w:p>
    <w:p w:rsidR="0055304C" w:rsidRPr="0055304C" w:rsidRDefault="0055304C" w:rsidP="0055304C">
      <w:pPr>
        <w:jc w:val="center"/>
        <w:rPr>
          <w:rFonts w:ascii="Times New Roman" w:eastAsia="Times New Roman" w:hAnsi="Times New Roman" w:cs="Times New Roman"/>
          <w:b/>
          <w:sz w:val="28"/>
          <w:szCs w:val="28"/>
          <w:lang w:eastAsia="ru-RU"/>
        </w:rPr>
      </w:pPr>
      <w:proofErr w:type="gramStart"/>
      <w:r w:rsidRPr="0055304C">
        <w:rPr>
          <w:rFonts w:ascii="Times New Roman" w:eastAsia="Times New Roman" w:hAnsi="Times New Roman" w:cs="Times New Roman"/>
          <w:b/>
          <w:sz w:val="28"/>
          <w:szCs w:val="28"/>
          <w:lang w:eastAsia="ru-RU"/>
        </w:rPr>
        <w:t>П</w:t>
      </w:r>
      <w:proofErr w:type="gramEnd"/>
      <w:r w:rsidRPr="0055304C">
        <w:rPr>
          <w:rFonts w:ascii="Times New Roman" w:eastAsia="Times New Roman" w:hAnsi="Times New Roman" w:cs="Times New Roman"/>
          <w:b/>
          <w:sz w:val="28"/>
          <w:szCs w:val="28"/>
          <w:lang w:eastAsia="ru-RU"/>
        </w:rPr>
        <w:t xml:space="preserve"> О С Т А Н О В Л Е Н И Е</w:t>
      </w:r>
    </w:p>
    <w:p w:rsidR="00E10384" w:rsidRPr="00884C9C" w:rsidRDefault="00E10384" w:rsidP="00E10384">
      <w:pPr>
        <w:rPr>
          <w:rFonts w:ascii="Times New Roman" w:hAnsi="Times New Roman" w:cs="Times New Roman"/>
          <w:b/>
          <w:sz w:val="28"/>
          <w:szCs w:val="28"/>
        </w:rPr>
      </w:pPr>
    </w:p>
    <w:p w:rsidR="00E10384" w:rsidRPr="00884C9C" w:rsidRDefault="00E10384" w:rsidP="00E10384">
      <w:pPr>
        <w:rPr>
          <w:rFonts w:ascii="Times New Roman" w:hAnsi="Times New Roman" w:cs="Times New Roman"/>
          <w:b/>
          <w:sz w:val="28"/>
          <w:szCs w:val="28"/>
        </w:rPr>
      </w:pPr>
    </w:p>
    <w:p w:rsidR="00E10384" w:rsidRPr="007C39E3" w:rsidRDefault="006559A4" w:rsidP="00CF206C">
      <w:pPr>
        <w:rPr>
          <w:rFonts w:ascii="Times New Roman" w:hAnsi="Times New Roman" w:cs="Times New Roman"/>
          <w:sz w:val="28"/>
          <w:szCs w:val="28"/>
        </w:rPr>
      </w:pPr>
      <w:r w:rsidRPr="006559A4">
        <w:rPr>
          <w:rFonts w:ascii="Times New Roman" w:hAnsi="Times New Roman" w:cs="Times New Roman"/>
          <w:sz w:val="28"/>
          <w:szCs w:val="28"/>
          <w:u w:val="single"/>
        </w:rPr>
        <w:t xml:space="preserve">06.03.2020 </w:t>
      </w:r>
      <w:r>
        <w:rPr>
          <w:rFonts w:ascii="Times New Roman" w:hAnsi="Times New Roman" w:cs="Times New Roman"/>
          <w:sz w:val="28"/>
          <w:szCs w:val="28"/>
        </w:rPr>
        <w:t xml:space="preserve">        </w:t>
      </w:r>
      <w:r w:rsidR="007C39E3">
        <w:rPr>
          <w:rFonts w:ascii="Times New Roman" w:hAnsi="Times New Roman" w:cs="Times New Roman"/>
          <w:sz w:val="28"/>
          <w:szCs w:val="28"/>
        </w:rPr>
        <w:t xml:space="preserve">          </w:t>
      </w:r>
      <w:r w:rsidR="00CF206C">
        <w:rPr>
          <w:rFonts w:ascii="Times New Roman" w:hAnsi="Times New Roman" w:cs="Times New Roman"/>
          <w:sz w:val="28"/>
          <w:szCs w:val="28"/>
        </w:rPr>
        <w:t xml:space="preserve">    </w:t>
      </w:r>
      <w:r w:rsidR="00923D23">
        <w:rPr>
          <w:rFonts w:ascii="Times New Roman" w:hAnsi="Times New Roman" w:cs="Times New Roman"/>
          <w:sz w:val="28"/>
          <w:szCs w:val="28"/>
        </w:rPr>
        <w:t xml:space="preserve"> </w:t>
      </w:r>
      <w:r w:rsidR="00CF206C">
        <w:rPr>
          <w:rFonts w:ascii="Times New Roman" w:hAnsi="Times New Roman" w:cs="Times New Roman"/>
          <w:sz w:val="28"/>
          <w:szCs w:val="28"/>
        </w:rPr>
        <w:t xml:space="preserve">          </w:t>
      </w:r>
      <w:r w:rsidR="00E10384" w:rsidRPr="00884C9C">
        <w:rPr>
          <w:rFonts w:ascii="Times New Roman" w:hAnsi="Times New Roman" w:cs="Times New Roman"/>
          <w:sz w:val="28"/>
          <w:szCs w:val="28"/>
        </w:rPr>
        <w:t xml:space="preserve"> </w:t>
      </w:r>
      <w:r w:rsidR="00E10384" w:rsidRPr="00AD230F">
        <w:rPr>
          <w:rFonts w:ascii="Times New Roman" w:hAnsi="Times New Roman" w:cs="Times New Roman"/>
          <w:sz w:val="28"/>
          <w:szCs w:val="28"/>
        </w:rPr>
        <w:t>г. Зеленогорск</w:t>
      </w:r>
      <w:r w:rsidR="00E10384" w:rsidRPr="00884C9C">
        <w:rPr>
          <w:rFonts w:ascii="Times New Roman" w:hAnsi="Times New Roman" w:cs="Times New Roman"/>
          <w:sz w:val="28"/>
          <w:szCs w:val="28"/>
        </w:rPr>
        <w:t xml:space="preserve">   </w:t>
      </w:r>
      <w:r w:rsidR="00752A7F">
        <w:rPr>
          <w:rFonts w:ascii="Times New Roman" w:hAnsi="Times New Roman" w:cs="Times New Roman"/>
          <w:sz w:val="28"/>
          <w:szCs w:val="28"/>
        </w:rPr>
        <w:t xml:space="preserve">  </w:t>
      </w:r>
      <w:r w:rsidR="00E10384" w:rsidRPr="00884C9C">
        <w:rPr>
          <w:rFonts w:ascii="Times New Roman" w:hAnsi="Times New Roman" w:cs="Times New Roman"/>
          <w:sz w:val="28"/>
          <w:szCs w:val="28"/>
        </w:rPr>
        <w:t xml:space="preserve">  </w:t>
      </w:r>
      <w:r w:rsidR="00891E04">
        <w:rPr>
          <w:rFonts w:ascii="Times New Roman" w:hAnsi="Times New Roman" w:cs="Times New Roman"/>
          <w:sz w:val="28"/>
          <w:szCs w:val="28"/>
        </w:rPr>
        <w:t xml:space="preserve">  </w:t>
      </w:r>
      <w:r>
        <w:rPr>
          <w:rFonts w:ascii="Times New Roman" w:hAnsi="Times New Roman" w:cs="Times New Roman"/>
          <w:sz w:val="28"/>
          <w:szCs w:val="28"/>
        </w:rPr>
        <w:t xml:space="preserve">  </w:t>
      </w:r>
      <w:r w:rsidR="00891E04">
        <w:rPr>
          <w:rFonts w:ascii="Times New Roman" w:hAnsi="Times New Roman" w:cs="Times New Roman"/>
          <w:sz w:val="28"/>
          <w:szCs w:val="28"/>
        </w:rPr>
        <w:t xml:space="preserve">     </w:t>
      </w:r>
      <w:r w:rsidR="00E10384" w:rsidRPr="00884C9C">
        <w:rPr>
          <w:rFonts w:ascii="Times New Roman" w:hAnsi="Times New Roman" w:cs="Times New Roman"/>
          <w:sz w:val="28"/>
          <w:szCs w:val="28"/>
        </w:rPr>
        <w:t xml:space="preserve">   </w:t>
      </w:r>
      <w:r w:rsidR="00411A89">
        <w:rPr>
          <w:rFonts w:ascii="Times New Roman" w:hAnsi="Times New Roman" w:cs="Times New Roman"/>
          <w:sz w:val="28"/>
          <w:szCs w:val="28"/>
        </w:rPr>
        <w:t xml:space="preserve">  </w:t>
      </w:r>
      <w:r>
        <w:rPr>
          <w:rFonts w:ascii="Times New Roman" w:hAnsi="Times New Roman" w:cs="Times New Roman"/>
          <w:sz w:val="28"/>
          <w:szCs w:val="28"/>
        </w:rPr>
        <w:t xml:space="preserve">       </w:t>
      </w:r>
      <w:r w:rsidR="00411A89">
        <w:rPr>
          <w:rFonts w:ascii="Times New Roman" w:hAnsi="Times New Roman" w:cs="Times New Roman"/>
          <w:sz w:val="28"/>
          <w:szCs w:val="28"/>
        </w:rPr>
        <w:t xml:space="preserve">                    </w:t>
      </w:r>
      <w:r w:rsidRPr="006559A4">
        <w:rPr>
          <w:rFonts w:ascii="Times New Roman" w:hAnsi="Times New Roman" w:cs="Times New Roman"/>
          <w:sz w:val="28"/>
          <w:szCs w:val="28"/>
          <w:u w:val="single"/>
        </w:rPr>
        <w:t>33-п</w:t>
      </w:r>
    </w:p>
    <w:p w:rsidR="00CF206C" w:rsidRPr="00884C9C" w:rsidRDefault="00CF206C" w:rsidP="00CF206C">
      <w:pPr>
        <w:rPr>
          <w:rFonts w:ascii="Times New Roman" w:hAnsi="Times New Roman" w:cs="Times New Roman"/>
          <w:b/>
          <w:sz w:val="28"/>
          <w:szCs w:val="28"/>
        </w:rPr>
      </w:pPr>
    </w:p>
    <w:p w:rsidR="00E10384" w:rsidRPr="00AD230F" w:rsidRDefault="001A46C4" w:rsidP="008E46CB">
      <w:pPr>
        <w:tabs>
          <w:tab w:val="left" w:pos="567"/>
        </w:tabs>
        <w:jc w:val="both"/>
        <w:rPr>
          <w:rFonts w:ascii="Times New Roman" w:eastAsia="Calibri" w:hAnsi="Times New Roman" w:cs="Times New Roman"/>
          <w:sz w:val="28"/>
          <w:szCs w:val="28"/>
        </w:rPr>
      </w:pPr>
      <w:r w:rsidRPr="00AD230F">
        <w:rPr>
          <w:rFonts w:ascii="Times New Roman" w:eastAsia="Calibri" w:hAnsi="Times New Roman" w:cs="Times New Roman"/>
          <w:sz w:val="28"/>
          <w:szCs w:val="28"/>
        </w:rPr>
        <w:t>О</w:t>
      </w:r>
      <w:r w:rsidR="00E10384" w:rsidRPr="00AD230F">
        <w:rPr>
          <w:rFonts w:ascii="Times New Roman" w:eastAsia="Calibri" w:hAnsi="Times New Roman" w:cs="Times New Roman"/>
          <w:sz w:val="28"/>
          <w:szCs w:val="28"/>
        </w:rPr>
        <w:t xml:space="preserve"> </w:t>
      </w:r>
      <w:r w:rsidR="00E10384" w:rsidRPr="00AD230F">
        <w:rPr>
          <w:rFonts w:ascii="Times New Roman" w:eastAsia="Times New Roman" w:hAnsi="Times New Roman" w:cs="Times New Roman"/>
          <w:sz w:val="28"/>
          <w:szCs w:val="28"/>
          <w:lang w:eastAsia="ru-RU"/>
        </w:rPr>
        <w:t>внесении изменений в</w:t>
      </w:r>
      <w:r w:rsidR="00E10384" w:rsidRPr="00AD230F">
        <w:rPr>
          <w:rFonts w:ascii="Times New Roman" w:eastAsia="Calibri" w:hAnsi="Times New Roman" w:cs="Times New Roman"/>
          <w:sz w:val="28"/>
          <w:szCs w:val="28"/>
        </w:rPr>
        <w:t xml:space="preserve"> Примерное положение</w:t>
      </w:r>
    </w:p>
    <w:p w:rsidR="00E10384" w:rsidRPr="00AD230F" w:rsidRDefault="00E10384" w:rsidP="008E46CB">
      <w:pPr>
        <w:tabs>
          <w:tab w:val="left" w:pos="567"/>
        </w:tabs>
        <w:rPr>
          <w:rFonts w:ascii="Times New Roman" w:eastAsia="Calibri" w:hAnsi="Times New Roman" w:cs="Times New Roman"/>
          <w:sz w:val="28"/>
          <w:szCs w:val="28"/>
        </w:rPr>
      </w:pPr>
      <w:r w:rsidRPr="00AD230F">
        <w:rPr>
          <w:rFonts w:ascii="Times New Roman" w:eastAsia="Calibri" w:hAnsi="Times New Roman" w:cs="Times New Roman"/>
          <w:sz w:val="28"/>
          <w:szCs w:val="28"/>
        </w:rPr>
        <w:t xml:space="preserve">об оплате труда работников муниципальных </w:t>
      </w:r>
    </w:p>
    <w:p w:rsidR="00E10384" w:rsidRPr="00AD230F" w:rsidRDefault="00E10384" w:rsidP="008E46CB">
      <w:pPr>
        <w:tabs>
          <w:tab w:val="left" w:pos="567"/>
        </w:tabs>
        <w:rPr>
          <w:rFonts w:ascii="Times New Roman" w:eastAsia="Calibri" w:hAnsi="Times New Roman" w:cs="Times New Roman"/>
          <w:sz w:val="28"/>
          <w:szCs w:val="28"/>
        </w:rPr>
      </w:pPr>
      <w:r w:rsidRPr="00AD230F">
        <w:rPr>
          <w:rFonts w:ascii="Times New Roman" w:eastAsia="Calibri" w:hAnsi="Times New Roman" w:cs="Times New Roman"/>
          <w:sz w:val="28"/>
          <w:szCs w:val="28"/>
        </w:rPr>
        <w:t>бюджетных и казенных учреждений,</w:t>
      </w:r>
    </w:p>
    <w:p w:rsidR="0055304C" w:rsidRPr="00AD230F" w:rsidRDefault="00E10384" w:rsidP="008E46CB">
      <w:pPr>
        <w:tabs>
          <w:tab w:val="left" w:pos="567"/>
        </w:tabs>
        <w:rPr>
          <w:rFonts w:ascii="Times New Roman" w:eastAsia="Calibri" w:hAnsi="Times New Roman" w:cs="Times New Roman"/>
          <w:sz w:val="28"/>
          <w:szCs w:val="28"/>
        </w:rPr>
      </w:pPr>
      <w:r w:rsidRPr="00AD230F">
        <w:rPr>
          <w:rFonts w:ascii="Times New Roman" w:eastAsia="Calibri" w:hAnsi="Times New Roman" w:cs="Times New Roman"/>
          <w:sz w:val="28"/>
          <w:szCs w:val="28"/>
        </w:rPr>
        <w:t>находящихся в ведении МКУ «</w:t>
      </w:r>
      <w:proofErr w:type="spellStart"/>
      <w:r w:rsidRPr="00AD230F">
        <w:rPr>
          <w:rFonts w:ascii="Times New Roman" w:eastAsia="Calibri" w:hAnsi="Times New Roman" w:cs="Times New Roman"/>
          <w:sz w:val="28"/>
          <w:szCs w:val="28"/>
        </w:rPr>
        <w:t>КФиС</w:t>
      </w:r>
      <w:proofErr w:type="spellEnd"/>
      <w:r w:rsidRPr="00AD230F">
        <w:rPr>
          <w:rFonts w:ascii="Times New Roman" w:eastAsia="Calibri" w:hAnsi="Times New Roman" w:cs="Times New Roman"/>
          <w:sz w:val="28"/>
          <w:szCs w:val="28"/>
        </w:rPr>
        <w:t>»</w:t>
      </w:r>
      <w:r w:rsidR="0055304C" w:rsidRPr="00AD230F">
        <w:rPr>
          <w:rFonts w:ascii="Times New Roman" w:eastAsia="Calibri" w:hAnsi="Times New Roman" w:cs="Times New Roman"/>
          <w:sz w:val="28"/>
          <w:szCs w:val="28"/>
        </w:rPr>
        <w:t xml:space="preserve">, </w:t>
      </w:r>
    </w:p>
    <w:p w:rsidR="0055304C" w:rsidRPr="00AD230F" w:rsidRDefault="0055304C" w:rsidP="008E46CB">
      <w:pPr>
        <w:tabs>
          <w:tab w:val="left" w:pos="567"/>
        </w:tabs>
        <w:jc w:val="both"/>
        <w:rPr>
          <w:rFonts w:ascii="Times New Roman" w:hAnsi="Times New Roman" w:cs="Times New Roman"/>
          <w:sz w:val="28"/>
          <w:szCs w:val="28"/>
        </w:rPr>
      </w:pPr>
      <w:proofErr w:type="gramStart"/>
      <w:r w:rsidRPr="00AD230F">
        <w:rPr>
          <w:rFonts w:ascii="Times New Roman" w:eastAsia="Calibri" w:hAnsi="Times New Roman" w:cs="Times New Roman"/>
          <w:sz w:val="28"/>
          <w:szCs w:val="28"/>
        </w:rPr>
        <w:t>утвержденное</w:t>
      </w:r>
      <w:proofErr w:type="gramEnd"/>
      <w:r w:rsidRPr="00AD230F">
        <w:rPr>
          <w:rFonts w:ascii="Times New Roman" w:eastAsia="Calibri" w:hAnsi="Times New Roman" w:cs="Times New Roman"/>
          <w:sz w:val="28"/>
          <w:szCs w:val="28"/>
        </w:rPr>
        <w:t xml:space="preserve"> </w:t>
      </w:r>
      <w:r w:rsidR="00E10384" w:rsidRPr="00AD230F">
        <w:rPr>
          <w:rFonts w:ascii="Times New Roman" w:hAnsi="Times New Roman" w:cs="Times New Roman"/>
          <w:sz w:val="28"/>
          <w:szCs w:val="28"/>
        </w:rPr>
        <w:t xml:space="preserve"> </w:t>
      </w:r>
      <w:r w:rsidRPr="00AD230F">
        <w:rPr>
          <w:rFonts w:ascii="Times New Roman" w:hAnsi="Times New Roman" w:cs="Times New Roman"/>
          <w:sz w:val="28"/>
          <w:szCs w:val="28"/>
        </w:rPr>
        <w:t>постановлением Администрации</w:t>
      </w:r>
    </w:p>
    <w:p w:rsidR="00E10384" w:rsidRPr="00AD230F" w:rsidRDefault="0055304C" w:rsidP="008E46CB">
      <w:pPr>
        <w:tabs>
          <w:tab w:val="left" w:pos="567"/>
        </w:tabs>
        <w:jc w:val="both"/>
        <w:rPr>
          <w:rFonts w:ascii="Times New Roman" w:eastAsia="Calibri" w:hAnsi="Times New Roman" w:cs="Times New Roman"/>
          <w:sz w:val="28"/>
          <w:szCs w:val="28"/>
        </w:rPr>
      </w:pPr>
      <w:r w:rsidRPr="00AD230F">
        <w:rPr>
          <w:rFonts w:ascii="Times New Roman" w:eastAsia="Times New Roman" w:hAnsi="Times New Roman" w:cs="Times New Roman"/>
          <w:sz w:val="28"/>
          <w:szCs w:val="28"/>
          <w:lang w:eastAsia="ru-RU"/>
        </w:rPr>
        <w:t>ЗАТО г. Зеленогорска от 31.08.2018 № 165-п</w:t>
      </w:r>
    </w:p>
    <w:p w:rsidR="00E10384" w:rsidRDefault="00E10384" w:rsidP="008E46CB">
      <w:pPr>
        <w:tabs>
          <w:tab w:val="left" w:pos="567"/>
        </w:tabs>
        <w:rPr>
          <w:rFonts w:ascii="Times New Roman" w:eastAsia="Calibri" w:hAnsi="Times New Roman" w:cs="Times New Roman"/>
          <w:sz w:val="28"/>
          <w:szCs w:val="28"/>
        </w:rPr>
      </w:pPr>
    </w:p>
    <w:p w:rsidR="00E7793B" w:rsidRPr="00AD230F" w:rsidRDefault="00E7793B" w:rsidP="0058494F">
      <w:pPr>
        <w:ind w:right="9" w:firstLine="567"/>
        <w:jc w:val="both"/>
        <w:outlineLvl w:val="0"/>
        <w:rPr>
          <w:rFonts w:ascii="Times New Roman" w:eastAsia="Calibri" w:hAnsi="Times New Roman" w:cs="Times New Roman"/>
          <w:sz w:val="28"/>
          <w:szCs w:val="28"/>
        </w:rPr>
      </w:pPr>
      <w:r w:rsidRPr="00AD230F">
        <w:rPr>
          <w:rFonts w:ascii="Times New Roman" w:eastAsia="Calibri" w:hAnsi="Times New Roman" w:cs="Times New Roman"/>
          <w:sz w:val="28"/>
          <w:szCs w:val="28"/>
        </w:rPr>
        <w:t>В соответствии с Трудовым кодексом Россий</w:t>
      </w:r>
      <w:r w:rsidR="005C5ACF" w:rsidRPr="00AD230F">
        <w:rPr>
          <w:rFonts w:ascii="Times New Roman" w:eastAsia="Calibri" w:hAnsi="Times New Roman" w:cs="Times New Roman"/>
          <w:sz w:val="28"/>
          <w:szCs w:val="28"/>
        </w:rPr>
        <w:t xml:space="preserve">ской Федерации, постановлением </w:t>
      </w:r>
      <w:proofErr w:type="gramStart"/>
      <w:r w:rsidRPr="00AD230F">
        <w:rPr>
          <w:rFonts w:ascii="Times New Roman" w:eastAsia="Calibri" w:hAnsi="Times New Roman" w:cs="Times New Roman"/>
          <w:sz w:val="28"/>
          <w:szCs w:val="28"/>
        </w:rPr>
        <w:t>Администрации</w:t>
      </w:r>
      <w:proofErr w:type="gramEnd"/>
      <w:r w:rsidRPr="00AD230F">
        <w:rPr>
          <w:rFonts w:ascii="Times New Roman" w:eastAsia="Calibri" w:hAnsi="Times New Roman" w:cs="Times New Roman"/>
          <w:sz w:val="28"/>
          <w:szCs w:val="28"/>
        </w:rPr>
        <w:t xml:space="preserve">  ЗАТО г. Зеленогорска от 14.03.2019 № 47-п «Об утверждении Положения о системе оплаты труда работников муниципальных учреждений города Зеленогорска», </w:t>
      </w:r>
      <w:r w:rsidR="002D27B4">
        <w:rPr>
          <w:rFonts w:ascii="Times New Roman" w:eastAsia="Calibri" w:hAnsi="Times New Roman" w:cs="Times New Roman"/>
          <w:sz w:val="28"/>
          <w:szCs w:val="28"/>
        </w:rPr>
        <w:t xml:space="preserve">учитывая </w:t>
      </w:r>
      <w:r w:rsidR="005C5ACF" w:rsidRPr="00AD230F">
        <w:rPr>
          <w:rFonts w:ascii="Times New Roman" w:eastAsia="Calibri" w:hAnsi="Times New Roman" w:cs="Times New Roman"/>
          <w:sz w:val="28"/>
          <w:szCs w:val="28"/>
        </w:rPr>
        <w:t>по</w:t>
      </w:r>
      <w:r w:rsidR="002D27B4">
        <w:rPr>
          <w:rFonts w:ascii="Times New Roman" w:eastAsia="Calibri" w:hAnsi="Times New Roman" w:cs="Times New Roman"/>
          <w:sz w:val="28"/>
          <w:szCs w:val="28"/>
        </w:rPr>
        <w:t xml:space="preserve">становление Администрации ЗАТО </w:t>
      </w:r>
      <w:r w:rsidR="005C5ACF" w:rsidRPr="00AD230F">
        <w:rPr>
          <w:rFonts w:ascii="Times New Roman" w:eastAsia="Calibri" w:hAnsi="Times New Roman" w:cs="Times New Roman"/>
          <w:sz w:val="28"/>
          <w:szCs w:val="28"/>
        </w:rPr>
        <w:t>г. Зеленогорска от 23.09.2019 № 165-п «</w:t>
      </w:r>
      <w:r w:rsidR="005C5ACF" w:rsidRPr="00AD230F">
        <w:rPr>
          <w:rFonts w:ascii="Times New Roman" w:eastAsia="Times New Roman" w:hAnsi="Times New Roman" w:cs="Times New Roman"/>
          <w:sz w:val="28"/>
          <w:szCs w:val="28"/>
          <w:lang w:eastAsia="ru-RU"/>
        </w:rPr>
        <w:t>Об утверждении показателей эффективности деятельности муниципальных бюджетных учреждений, находящихся в ведении МКУ «</w:t>
      </w:r>
      <w:proofErr w:type="spellStart"/>
      <w:r w:rsidR="005C5ACF" w:rsidRPr="00AD230F">
        <w:rPr>
          <w:rFonts w:ascii="Times New Roman" w:eastAsia="Times New Roman" w:hAnsi="Times New Roman" w:cs="Times New Roman"/>
          <w:sz w:val="28"/>
          <w:szCs w:val="28"/>
          <w:lang w:eastAsia="ru-RU"/>
        </w:rPr>
        <w:t>КФиС</w:t>
      </w:r>
      <w:proofErr w:type="spellEnd"/>
      <w:r w:rsidR="005C5ACF" w:rsidRPr="00AD230F">
        <w:rPr>
          <w:rFonts w:ascii="Times New Roman" w:eastAsia="Times New Roman" w:hAnsi="Times New Roman" w:cs="Times New Roman"/>
          <w:sz w:val="28"/>
          <w:szCs w:val="28"/>
          <w:lang w:eastAsia="ru-RU"/>
        </w:rPr>
        <w:t xml:space="preserve">», </w:t>
      </w:r>
      <w:r w:rsidRPr="00AD230F">
        <w:rPr>
          <w:rFonts w:ascii="Times New Roman" w:eastAsia="Calibri" w:hAnsi="Times New Roman" w:cs="Times New Roman"/>
          <w:sz w:val="28"/>
          <w:szCs w:val="28"/>
        </w:rPr>
        <w:t>на основании Устава города Зеленогорска</w:t>
      </w:r>
    </w:p>
    <w:p w:rsidR="00E10384" w:rsidRPr="00AD230F" w:rsidRDefault="00E10384" w:rsidP="008E46CB">
      <w:pPr>
        <w:tabs>
          <w:tab w:val="left" w:pos="567"/>
        </w:tabs>
        <w:ind w:firstLine="567"/>
        <w:jc w:val="both"/>
        <w:rPr>
          <w:rFonts w:ascii="Times New Roman" w:eastAsia="Calibri" w:hAnsi="Times New Roman" w:cs="Times New Roman"/>
          <w:sz w:val="28"/>
          <w:szCs w:val="28"/>
        </w:rPr>
      </w:pPr>
    </w:p>
    <w:p w:rsidR="00E10384" w:rsidRPr="00AD230F" w:rsidRDefault="00E10384" w:rsidP="008E46CB">
      <w:pPr>
        <w:tabs>
          <w:tab w:val="left" w:pos="567"/>
        </w:tabs>
        <w:jc w:val="both"/>
        <w:rPr>
          <w:rFonts w:ascii="Times New Roman" w:eastAsia="Calibri" w:hAnsi="Times New Roman" w:cs="Times New Roman"/>
          <w:sz w:val="28"/>
          <w:szCs w:val="28"/>
        </w:rPr>
      </w:pPr>
      <w:r w:rsidRPr="00AD230F">
        <w:rPr>
          <w:rFonts w:ascii="Times New Roman" w:eastAsia="Calibri" w:hAnsi="Times New Roman" w:cs="Times New Roman"/>
          <w:sz w:val="28"/>
          <w:szCs w:val="28"/>
        </w:rPr>
        <w:t>ПОСТАНОВЛЯЮ:</w:t>
      </w:r>
    </w:p>
    <w:p w:rsidR="00E10384" w:rsidRPr="00AD230F" w:rsidRDefault="00E10384" w:rsidP="008E46CB">
      <w:pPr>
        <w:tabs>
          <w:tab w:val="left" w:pos="567"/>
        </w:tabs>
        <w:ind w:firstLine="567"/>
        <w:jc w:val="both"/>
        <w:rPr>
          <w:rFonts w:ascii="Times New Roman" w:eastAsia="Calibri" w:hAnsi="Times New Roman" w:cs="Times New Roman"/>
          <w:sz w:val="28"/>
          <w:szCs w:val="28"/>
        </w:rPr>
      </w:pPr>
    </w:p>
    <w:p w:rsidR="00392638" w:rsidRPr="00AD230F" w:rsidRDefault="00E10384" w:rsidP="00ED2E47">
      <w:pPr>
        <w:pStyle w:val="a5"/>
        <w:numPr>
          <w:ilvl w:val="0"/>
          <w:numId w:val="2"/>
        </w:numPr>
        <w:tabs>
          <w:tab w:val="left" w:pos="567"/>
          <w:tab w:val="left" w:pos="993"/>
        </w:tabs>
        <w:ind w:left="0" w:firstLine="567"/>
        <w:jc w:val="both"/>
        <w:rPr>
          <w:rFonts w:eastAsia="Calibri"/>
          <w:sz w:val="28"/>
          <w:szCs w:val="28"/>
        </w:rPr>
      </w:pPr>
      <w:r w:rsidRPr="00AD230F">
        <w:rPr>
          <w:rFonts w:eastAsia="Calibri"/>
          <w:sz w:val="28"/>
          <w:szCs w:val="28"/>
        </w:rPr>
        <w:t>Внести в Примерное положение об оплате труда работников муниципальных бюджетных и казенных учреждений, находящихся в ведении Муниципального казенного учреждения «Комитет по делам физической культуры и спорта г. Зеленогорска</w:t>
      </w:r>
      <w:r w:rsidRPr="00AD230F">
        <w:rPr>
          <w:sz w:val="28"/>
          <w:szCs w:val="28"/>
        </w:rPr>
        <w:t xml:space="preserve">», утвержденное постановлением  </w:t>
      </w:r>
      <w:proofErr w:type="gramStart"/>
      <w:r w:rsidR="0055304C" w:rsidRPr="00AD230F">
        <w:rPr>
          <w:sz w:val="28"/>
          <w:szCs w:val="28"/>
        </w:rPr>
        <w:t>Администрации</w:t>
      </w:r>
      <w:proofErr w:type="gramEnd"/>
      <w:r w:rsidR="0055304C" w:rsidRPr="00AD230F">
        <w:rPr>
          <w:sz w:val="28"/>
          <w:szCs w:val="28"/>
        </w:rPr>
        <w:t xml:space="preserve"> </w:t>
      </w:r>
      <w:r w:rsidRPr="00AD230F">
        <w:rPr>
          <w:sz w:val="28"/>
          <w:szCs w:val="28"/>
        </w:rPr>
        <w:t xml:space="preserve">ЗАТО </w:t>
      </w:r>
      <w:r w:rsidR="00752A7F" w:rsidRPr="00AD230F">
        <w:rPr>
          <w:sz w:val="28"/>
          <w:szCs w:val="28"/>
        </w:rPr>
        <w:t xml:space="preserve"> </w:t>
      </w:r>
      <w:r w:rsidRPr="00AD230F">
        <w:rPr>
          <w:sz w:val="28"/>
          <w:szCs w:val="28"/>
        </w:rPr>
        <w:t xml:space="preserve">г. Зеленогорска от </w:t>
      </w:r>
      <w:r w:rsidR="00B42E85" w:rsidRPr="00AD230F">
        <w:rPr>
          <w:sz w:val="28"/>
          <w:szCs w:val="28"/>
        </w:rPr>
        <w:t>31.08</w:t>
      </w:r>
      <w:r w:rsidRPr="00AD230F">
        <w:rPr>
          <w:sz w:val="28"/>
          <w:szCs w:val="28"/>
        </w:rPr>
        <w:t>.201</w:t>
      </w:r>
      <w:r w:rsidR="00B42E85" w:rsidRPr="00AD230F">
        <w:rPr>
          <w:sz w:val="28"/>
          <w:szCs w:val="28"/>
        </w:rPr>
        <w:t>8</w:t>
      </w:r>
      <w:r w:rsidRPr="00AD230F">
        <w:rPr>
          <w:sz w:val="28"/>
          <w:szCs w:val="28"/>
        </w:rPr>
        <w:t xml:space="preserve"> № </w:t>
      </w:r>
      <w:r w:rsidR="00B42E85" w:rsidRPr="00AD230F">
        <w:rPr>
          <w:sz w:val="28"/>
          <w:szCs w:val="28"/>
        </w:rPr>
        <w:t>165</w:t>
      </w:r>
      <w:r w:rsidRPr="00AD230F">
        <w:rPr>
          <w:sz w:val="28"/>
          <w:szCs w:val="28"/>
        </w:rPr>
        <w:t>-п,</w:t>
      </w:r>
      <w:r w:rsidRPr="00AD230F">
        <w:rPr>
          <w:rFonts w:eastAsia="Calibri"/>
          <w:sz w:val="28"/>
          <w:szCs w:val="28"/>
        </w:rPr>
        <w:t xml:space="preserve"> </w:t>
      </w:r>
      <w:r w:rsidR="00392638" w:rsidRPr="00AD230F">
        <w:rPr>
          <w:rFonts w:eastAsia="Calibri"/>
          <w:sz w:val="28"/>
          <w:szCs w:val="28"/>
        </w:rPr>
        <w:t xml:space="preserve">следующие </w:t>
      </w:r>
      <w:r w:rsidR="00ED2E47" w:rsidRPr="00AD230F">
        <w:rPr>
          <w:rFonts w:eastAsia="Calibri"/>
          <w:sz w:val="28"/>
          <w:szCs w:val="28"/>
        </w:rPr>
        <w:t>изменения</w:t>
      </w:r>
      <w:r w:rsidR="00392638" w:rsidRPr="00AD230F">
        <w:rPr>
          <w:rFonts w:eastAsia="Calibri"/>
          <w:sz w:val="28"/>
          <w:szCs w:val="28"/>
        </w:rPr>
        <w:t>:</w:t>
      </w:r>
    </w:p>
    <w:p w:rsidR="00186DC5" w:rsidRPr="00AD230F" w:rsidRDefault="00186DC5" w:rsidP="002E4D93">
      <w:pPr>
        <w:pStyle w:val="a5"/>
        <w:numPr>
          <w:ilvl w:val="1"/>
          <w:numId w:val="2"/>
        </w:numPr>
        <w:tabs>
          <w:tab w:val="left" w:pos="567"/>
          <w:tab w:val="left" w:pos="993"/>
        </w:tabs>
        <w:ind w:left="0" w:firstLine="567"/>
        <w:jc w:val="both"/>
        <w:rPr>
          <w:rFonts w:eastAsia="Calibri"/>
          <w:sz w:val="28"/>
          <w:szCs w:val="28"/>
        </w:rPr>
      </w:pPr>
      <w:r w:rsidRPr="00AD230F">
        <w:rPr>
          <w:rFonts w:eastAsia="Calibri"/>
          <w:sz w:val="28"/>
          <w:szCs w:val="28"/>
        </w:rPr>
        <w:t xml:space="preserve"> Абзац девятый пун</w:t>
      </w:r>
      <w:r w:rsidR="00A576BD" w:rsidRPr="00AD230F">
        <w:rPr>
          <w:rFonts w:eastAsia="Calibri"/>
          <w:sz w:val="28"/>
          <w:szCs w:val="28"/>
        </w:rPr>
        <w:t>кта 1.2 изложить в следующей ред</w:t>
      </w:r>
      <w:r w:rsidRPr="00AD230F">
        <w:rPr>
          <w:rFonts w:eastAsia="Calibri"/>
          <w:sz w:val="28"/>
          <w:szCs w:val="28"/>
        </w:rPr>
        <w:t>акции:</w:t>
      </w:r>
    </w:p>
    <w:p w:rsidR="00186DC5" w:rsidRPr="00AD230F" w:rsidRDefault="00186DC5" w:rsidP="00752A7F">
      <w:pPr>
        <w:pStyle w:val="a5"/>
        <w:tabs>
          <w:tab w:val="left" w:pos="0"/>
          <w:tab w:val="left" w:pos="851"/>
          <w:tab w:val="left" w:pos="993"/>
        </w:tabs>
        <w:ind w:left="0" w:firstLine="567"/>
        <w:jc w:val="both"/>
        <w:rPr>
          <w:rFonts w:eastAsia="Calibri"/>
          <w:sz w:val="28"/>
          <w:szCs w:val="28"/>
        </w:rPr>
      </w:pPr>
      <w:r w:rsidRPr="00AD230F">
        <w:rPr>
          <w:rFonts w:eastAsia="Calibri"/>
          <w:sz w:val="28"/>
          <w:szCs w:val="28"/>
        </w:rPr>
        <w:t>«-</w:t>
      </w:r>
      <w:r w:rsidR="00A576BD" w:rsidRPr="00AD230F">
        <w:rPr>
          <w:rFonts w:eastAsia="Calibri"/>
          <w:sz w:val="28"/>
          <w:szCs w:val="28"/>
        </w:rPr>
        <w:t xml:space="preserve"> условия и порядок установления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w:t>
      </w:r>
      <w:proofErr w:type="gramStart"/>
      <w:r w:rsidR="00A576BD" w:rsidRPr="00AD230F">
        <w:rPr>
          <w:rFonts w:eastAsia="Calibri"/>
          <w:sz w:val="28"/>
          <w:szCs w:val="28"/>
        </w:rPr>
        <w:t>;»</w:t>
      </w:r>
      <w:proofErr w:type="gramEnd"/>
      <w:r w:rsidR="00A576BD" w:rsidRPr="00AD230F">
        <w:rPr>
          <w:rFonts w:eastAsia="Calibri"/>
          <w:sz w:val="28"/>
          <w:szCs w:val="28"/>
        </w:rPr>
        <w:t>.</w:t>
      </w:r>
    </w:p>
    <w:p w:rsidR="00B5031A" w:rsidRPr="00AD230F" w:rsidRDefault="00C8084F" w:rsidP="002E4D93">
      <w:pPr>
        <w:pStyle w:val="a5"/>
        <w:numPr>
          <w:ilvl w:val="1"/>
          <w:numId w:val="2"/>
        </w:numPr>
        <w:tabs>
          <w:tab w:val="left" w:pos="567"/>
          <w:tab w:val="left" w:pos="993"/>
        </w:tabs>
        <w:ind w:left="0" w:firstLine="567"/>
        <w:jc w:val="both"/>
        <w:rPr>
          <w:rFonts w:eastAsia="Calibri"/>
          <w:sz w:val="28"/>
          <w:szCs w:val="28"/>
        </w:rPr>
      </w:pPr>
      <w:r w:rsidRPr="00AD230F">
        <w:rPr>
          <w:rFonts w:eastAsia="Calibri"/>
          <w:sz w:val="28"/>
          <w:szCs w:val="28"/>
        </w:rPr>
        <w:t xml:space="preserve"> </w:t>
      </w:r>
      <w:r w:rsidR="00B5031A" w:rsidRPr="00AD230F">
        <w:rPr>
          <w:rFonts w:eastAsia="Calibri"/>
          <w:sz w:val="28"/>
          <w:szCs w:val="28"/>
        </w:rPr>
        <w:t>А</w:t>
      </w:r>
      <w:r w:rsidR="002E4D93" w:rsidRPr="00AD230F">
        <w:rPr>
          <w:rFonts w:eastAsia="Calibri"/>
          <w:sz w:val="28"/>
          <w:szCs w:val="28"/>
        </w:rPr>
        <w:t>бзац</w:t>
      </w:r>
      <w:r w:rsidR="00B5031A" w:rsidRPr="00AD230F">
        <w:rPr>
          <w:rFonts w:eastAsia="Calibri"/>
          <w:sz w:val="28"/>
          <w:szCs w:val="28"/>
        </w:rPr>
        <w:t xml:space="preserve"> пятый</w:t>
      </w:r>
      <w:r w:rsidR="002E4D93" w:rsidRPr="00AD230F">
        <w:rPr>
          <w:rFonts w:eastAsia="Calibri"/>
          <w:sz w:val="28"/>
          <w:szCs w:val="28"/>
        </w:rPr>
        <w:t xml:space="preserve"> пункта 3.1 </w:t>
      </w:r>
      <w:r w:rsidR="00B5031A" w:rsidRPr="00AD230F">
        <w:rPr>
          <w:rFonts w:eastAsia="Calibri"/>
          <w:sz w:val="28"/>
          <w:szCs w:val="28"/>
        </w:rPr>
        <w:t>изложить в следующей редакции:</w:t>
      </w:r>
    </w:p>
    <w:p w:rsidR="008F6589" w:rsidRPr="00AD230F" w:rsidRDefault="002E4D93" w:rsidP="00B5031A">
      <w:pPr>
        <w:pStyle w:val="a5"/>
        <w:tabs>
          <w:tab w:val="left" w:pos="993"/>
        </w:tabs>
        <w:ind w:left="0" w:firstLine="567"/>
        <w:jc w:val="both"/>
        <w:rPr>
          <w:rFonts w:eastAsia="Calibri"/>
          <w:sz w:val="28"/>
          <w:szCs w:val="28"/>
        </w:rPr>
      </w:pPr>
      <w:r w:rsidRPr="00AD230F">
        <w:rPr>
          <w:rFonts w:eastAsia="Calibri"/>
          <w:sz w:val="28"/>
          <w:szCs w:val="28"/>
        </w:rPr>
        <w:t>«- выплаты за работу в закрытом административно-территориальном образовании</w:t>
      </w:r>
      <w:proofErr w:type="gramStart"/>
      <w:r w:rsidRPr="00AD230F">
        <w:rPr>
          <w:rFonts w:eastAsia="Calibri"/>
          <w:sz w:val="28"/>
          <w:szCs w:val="28"/>
        </w:rPr>
        <w:t>.».</w:t>
      </w:r>
      <w:proofErr w:type="gramEnd"/>
    </w:p>
    <w:p w:rsidR="004D4B5F" w:rsidRPr="00AD230F" w:rsidRDefault="006C26F0" w:rsidP="006C26F0">
      <w:pPr>
        <w:pStyle w:val="a5"/>
        <w:numPr>
          <w:ilvl w:val="1"/>
          <w:numId w:val="2"/>
        </w:numPr>
        <w:tabs>
          <w:tab w:val="left" w:pos="0"/>
          <w:tab w:val="left" w:pos="993"/>
        </w:tabs>
        <w:ind w:left="0" w:firstLine="567"/>
        <w:jc w:val="both"/>
        <w:rPr>
          <w:rFonts w:eastAsia="Calibri"/>
          <w:sz w:val="28"/>
          <w:szCs w:val="28"/>
        </w:rPr>
      </w:pPr>
      <w:r w:rsidRPr="00AD230F">
        <w:rPr>
          <w:rFonts w:eastAsia="Calibri"/>
          <w:sz w:val="28"/>
          <w:szCs w:val="28"/>
        </w:rPr>
        <w:lastRenderedPageBreak/>
        <w:t xml:space="preserve"> </w:t>
      </w:r>
      <w:r w:rsidR="00E5689F" w:rsidRPr="00AD230F">
        <w:rPr>
          <w:rFonts w:eastAsia="Calibri"/>
          <w:sz w:val="28"/>
          <w:szCs w:val="28"/>
        </w:rPr>
        <w:t xml:space="preserve">В пункте 5.10 </w:t>
      </w:r>
      <w:r w:rsidR="00F5683D" w:rsidRPr="00AD230F">
        <w:rPr>
          <w:rFonts w:eastAsia="Calibri"/>
          <w:sz w:val="28"/>
          <w:szCs w:val="28"/>
        </w:rPr>
        <w:t>слова «</w:t>
      </w:r>
      <w:r w:rsidR="00456F42" w:rsidRPr="00AD230F">
        <w:rPr>
          <w:rFonts w:eastAsia="Calibri"/>
          <w:sz w:val="28"/>
          <w:szCs w:val="28"/>
        </w:rPr>
        <w:t xml:space="preserve">, </w:t>
      </w:r>
      <w:r w:rsidR="00B5031A" w:rsidRPr="00AD230F">
        <w:rPr>
          <w:rFonts w:eastAsia="Calibri"/>
          <w:sz w:val="28"/>
          <w:szCs w:val="28"/>
        </w:rPr>
        <w:t xml:space="preserve">в соответствии </w:t>
      </w:r>
      <w:r w:rsidR="00F5683D" w:rsidRPr="00AD230F">
        <w:rPr>
          <w:rFonts w:eastAsia="Calibri"/>
          <w:sz w:val="28"/>
          <w:szCs w:val="28"/>
        </w:rPr>
        <w:t>с критериями оценки</w:t>
      </w:r>
      <w:proofErr w:type="gramStart"/>
      <w:r w:rsidR="000E662F" w:rsidRPr="00AD230F">
        <w:rPr>
          <w:rFonts w:eastAsia="Calibri"/>
          <w:sz w:val="28"/>
          <w:szCs w:val="28"/>
        </w:rPr>
        <w:t>,</w:t>
      </w:r>
      <w:r w:rsidR="00F5683D" w:rsidRPr="00AD230F">
        <w:rPr>
          <w:rFonts w:eastAsia="Calibri"/>
          <w:sz w:val="28"/>
          <w:szCs w:val="28"/>
        </w:rPr>
        <w:t>»</w:t>
      </w:r>
      <w:proofErr w:type="gramEnd"/>
      <w:r w:rsidR="00F5683D" w:rsidRPr="00AD230F">
        <w:rPr>
          <w:rFonts w:eastAsia="Calibri"/>
          <w:sz w:val="28"/>
          <w:szCs w:val="28"/>
        </w:rPr>
        <w:t xml:space="preserve"> заменить словами «с </w:t>
      </w:r>
      <w:r w:rsidR="009A1E8E" w:rsidRPr="00AD230F">
        <w:rPr>
          <w:rFonts w:eastAsia="Calibri"/>
          <w:sz w:val="28"/>
          <w:szCs w:val="28"/>
        </w:rPr>
        <w:t xml:space="preserve">учетом </w:t>
      </w:r>
      <w:r w:rsidR="003B5809">
        <w:rPr>
          <w:rFonts w:eastAsia="Calibri"/>
          <w:sz w:val="28"/>
          <w:szCs w:val="28"/>
        </w:rPr>
        <w:t>критериев</w:t>
      </w:r>
      <w:r w:rsidR="002D27B4">
        <w:rPr>
          <w:rFonts w:eastAsia="Calibri"/>
          <w:sz w:val="28"/>
          <w:szCs w:val="28"/>
        </w:rPr>
        <w:t xml:space="preserve"> оценки</w:t>
      </w:r>
      <w:r w:rsidR="00F5683D" w:rsidRPr="00AD230F">
        <w:rPr>
          <w:rFonts w:eastAsia="Calibri"/>
          <w:sz w:val="28"/>
          <w:szCs w:val="28"/>
        </w:rPr>
        <w:t xml:space="preserve"> эффективности </w:t>
      </w:r>
      <w:r w:rsidR="003B5809">
        <w:rPr>
          <w:rFonts w:eastAsia="Calibri"/>
          <w:sz w:val="28"/>
          <w:szCs w:val="28"/>
        </w:rPr>
        <w:t>деятельности учреждения</w:t>
      </w:r>
      <w:r w:rsidR="002D27B4">
        <w:rPr>
          <w:rFonts w:eastAsia="Calibri"/>
          <w:sz w:val="28"/>
          <w:szCs w:val="28"/>
        </w:rPr>
        <w:t>,</w:t>
      </w:r>
      <w:r w:rsidR="00F5683D" w:rsidRPr="00AD230F">
        <w:rPr>
          <w:rFonts w:eastAsia="Calibri"/>
          <w:sz w:val="28"/>
          <w:szCs w:val="28"/>
        </w:rPr>
        <w:t>».</w:t>
      </w:r>
    </w:p>
    <w:p w:rsidR="008B49D1" w:rsidRPr="00AD230F" w:rsidRDefault="008B49D1" w:rsidP="006C26F0">
      <w:pPr>
        <w:pStyle w:val="a5"/>
        <w:numPr>
          <w:ilvl w:val="1"/>
          <w:numId w:val="2"/>
        </w:numPr>
        <w:tabs>
          <w:tab w:val="left" w:pos="0"/>
          <w:tab w:val="left" w:pos="993"/>
        </w:tabs>
        <w:ind w:left="0" w:firstLine="567"/>
        <w:jc w:val="both"/>
        <w:rPr>
          <w:rFonts w:eastAsia="Calibri"/>
          <w:sz w:val="28"/>
          <w:szCs w:val="28"/>
        </w:rPr>
      </w:pPr>
      <w:r w:rsidRPr="00AD230F">
        <w:rPr>
          <w:rFonts w:eastAsia="Calibri"/>
          <w:sz w:val="28"/>
          <w:szCs w:val="28"/>
        </w:rPr>
        <w:t xml:space="preserve"> </w:t>
      </w:r>
      <w:r w:rsidR="008B71C1" w:rsidRPr="00AD230F">
        <w:rPr>
          <w:rFonts w:eastAsia="Calibri"/>
          <w:sz w:val="28"/>
          <w:szCs w:val="28"/>
        </w:rPr>
        <w:t>П</w:t>
      </w:r>
      <w:r w:rsidRPr="00AD230F">
        <w:rPr>
          <w:rFonts w:eastAsia="Calibri"/>
          <w:sz w:val="28"/>
          <w:szCs w:val="28"/>
        </w:rPr>
        <w:t>ункт 5.16 изложить в следующей редакции:</w:t>
      </w:r>
    </w:p>
    <w:p w:rsidR="008B71C1" w:rsidRPr="00AD230F" w:rsidRDefault="008B49D1" w:rsidP="008B49D1">
      <w:pPr>
        <w:pStyle w:val="a5"/>
        <w:tabs>
          <w:tab w:val="left" w:pos="0"/>
          <w:tab w:val="left" w:pos="993"/>
        </w:tabs>
        <w:ind w:left="0" w:firstLine="567"/>
        <w:jc w:val="both"/>
        <w:rPr>
          <w:rFonts w:eastAsia="Calibri"/>
          <w:sz w:val="28"/>
          <w:szCs w:val="28"/>
        </w:rPr>
      </w:pPr>
      <w:r w:rsidRPr="00AD230F">
        <w:rPr>
          <w:rFonts w:eastAsia="Calibri"/>
          <w:sz w:val="28"/>
          <w:szCs w:val="28"/>
        </w:rPr>
        <w:t>«5.16. К выплатам по итогам работы (за полугодие) не представляются руководители учреждений</w:t>
      </w:r>
      <w:r w:rsidR="008B71C1" w:rsidRPr="00AD230F">
        <w:rPr>
          <w:rFonts w:eastAsia="Calibri"/>
          <w:sz w:val="28"/>
          <w:szCs w:val="28"/>
        </w:rPr>
        <w:t xml:space="preserve"> в следующих случаях:</w:t>
      </w:r>
    </w:p>
    <w:p w:rsidR="00F55FCD" w:rsidRPr="00AD230F" w:rsidRDefault="00F55FCD" w:rsidP="00F55FCD">
      <w:pPr>
        <w:tabs>
          <w:tab w:val="left" w:pos="0"/>
          <w:tab w:val="left" w:pos="993"/>
        </w:tabs>
        <w:ind w:firstLine="567"/>
        <w:jc w:val="both"/>
        <w:rPr>
          <w:rFonts w:ascii="Times New Roman" w:eastAsia="Calibri" w:hAnsi="Times New Roman" w:cs="Times New Roman"/>
          <w:sz w:val="28"/>
          <w:szCs w:val="28"/>
        </w:rPr>
      </w:pPr>
      <w:r w:rsidRPr="00AD230F">
        <w:rPr>
          <w:rFonts w:ascii="Times New Roman" w:eastAsia="Calibri" w:hAnsi="Times New Roman" w:cs="Times New Roman"/>
          <w:sz w:val="28"/>
          <w:szCs w:val="28"/>
          <w:lang w:eastAsia="ru-RU"/>
        </w:rPr>
        <w:t>-</w:t>
      </w:r>
      <w:r w:rsidRPr="00AD230F">
        <w:rPr>
          <w:rFonts w:ascii="Times New Roman" w:eastAsia="Calibri" w:hAnsi="Times New Roman" w:cs="Times New Roman"/>
          <w:sz w:val="28"/>
          <w:szCs w:val="28"/>
        </w:rPr>
        <w:t xml:space="preserve"> </w:t>
      </w:r>
      <w:r w:rsidR="00A62198">
        <w:rPr>
          <w:rFonts w:ascii="Times New Roman" w:eastAsia="Calibri" w:hAnsi="Times New Roman" w:cs="Times New Roman"/>
          <w:sz w:val="28"/>
          <w:szCs w:val="28"/>
        </w:rPr>
        <w:t>наличия</w:t>
      </w:r>
      <w:r w:rsidRPr="00AD230F">
        <w:rPr>
          <w:rFonts w:ascii="Times New Roman" w:eastAsia="Calibri" w:hAnsi="Times New Roman" w:cs="Times New Roman"/>
          <w:sz w:val="28"/>
          <w:szCs w:val="28"/>
        </w:rPr>
        <w:t xml:space="preserve"> дисциплинарного взыскания </w:t>
      </w:r>
      <w:r w:rsidR="00971EFC">
        <w:rPr>
          <w:rFonts w:ascii="Times New Roman" w:eastAsia="Calibri" w:hAnsi="Times New Roman" w:cs="Times New Roman"/>
          <w:sz w:val="28"/>
          <w:szCs w:val="28"/>
        </w:rPr>
        <w:t>в течение</w:t>
      </w:r>
      <w:r w:rsidR="00A62198">
        <w:rPr>
          <w:rFonts w:ascii="Times New Roman" w:eastAsia="Calibri" w:hAnsi="Times New Roman" w:cs="Times New Roman"/>
          <w:sz w:val="28"/>
          <w:szCs w:val="28"/>
        </w:rPr>
        <w:t xml:space="preserve"> срока действия дисциплинарного взыскания</w:t>
      </w:r>
      <w:r w:rsidRPr="00AD230F">
        <w:rPr>
          <w:rFonts w:ascii="Times New Roman" w:eastAsia="Calibri" w:hAnsi="Times New Roman" w:cs="Times New Roman"/>
          <w:sz w:val="28"/>
          <w:szCs w:val="28"/>
        </w:rPr>
        <w:t>;</w:t>
      </w:r>
    </w:p>
    <w:p w:rsidR="00F55FCD" w:rsidRPr="00AD230F" w:rsidRDefault="00F55FCD" w:rsidP="00F55FCD">
      <w:pPr>
        <w:tabs>
          <w:tab w:val="left" w:pos="0"/>
          <w:tab w:val="left" w:pos="993"/>
        </w:tabs>
        <w:ind w:firstLine="567"/>
        <w:jc w:val="both"/>
        <w:rPr>
          <w:rFonts w:ascii="Times New Roman" w:eastAsia="Calibri" w:hAnsi="Times New Roman" w:cs="Times New Roman"/>
          <w:sz w:val="28"/>
          <w:szCs w:val="28"/>
        </w:rPr>
      </w:pPr>
      <w:r w:rsidRPr="00AD230F">
        <w:rPr>
          <w:rFonts w:ascii="Times New Roman" w:eastAsia="Calibri" w:hAnsi="Times New Roman" w:cs="Times New Roman"/>
          <w:sz w:val="28"/>
          <w:szCs w:val="28"/>
        </w:rPr>
        <w:t>- увольнени</w:t>
      </w:r>
      <w:r w:rsidR="00287B4C" w:rsidRPr="00AD230F">
        <w:rPr>
          <w:rFonts w:ascii="Times New Roman" w:eastAsia="Calibri" w:hAnsi="Times New Roman" w:cs="Times New Roman"/>
          <w:sz w:val="28"/>
          <w:szCs w:val="28"/>
        </w:rPr>
        <w:t>я</w:t>
      </w:r>
      <w:r w:rsidRPr="00AD230F">
        <w:rPr>
          <w:rFonts w:ascii="Times New Roman" w:eastAsia="Calibri" w:hAnsi="Times New Roman" w:cs="Times New Roman"/>
          <w:sz w:val="28"/>
          <w:szCs w:val="28"/>
        </w:rPr>
        <w:t xml:space="preserve"> по основаниям, предусмотренным пунктами 5</w:t>
      </w:r>
      <w:r w:rsidR="00677B95" w:rsidRPr="00AD230F">
        <w:rPr>
          <w:rFonts w:ascii="Times New Roman" w:eastAsia="Calibri" w:hAnsi="Times New Roman" w:cs="Times New Roman"/>
          <w:sz w:val="28"/>
          <w:szCs w:val="28"/>
        </w:rPr>
        <w:t xml:space="preserve"> </w:t>
      </w:r>
      <w:r w:rsidRPr="00AD230F">
        <w:rPr>
          <w:rFonts w:ascii="Times New Roman" w:eastAsia="Calibri" w:hAnsi="Times New Roman" w:cs="Times New Roman"/>
          <w:sz w:val="28"/>
          <w:szCs w:val="28"/>
        </w:rPr>
        <w:t>-</w:t>
      </w:r>
      <w:r w:rsidR="00677B95" w:rsidRPr="00AD230F">
        <w:rPr>
          <w:rFonts w:ascii="Times New Roman" w:eastAsia="Calibri" w:hAnsi="Times New Roman" w:cs="Times New Roman"/>
          <w:sz w:val="28"/>
          <w:szCs w:val="28"/>
        </w:rPr>
        <w:t xml:space="preserve"> </w:t>
      </w:r>
      <w:r w:rsidRPr="00AD230F">
        <w:rPr>
          <w:rFonts w:ascii="Times New Roman" w:eastAsia="Calibri" w:hAnsi="Times New Roman" w:cs="Times New Roman"/>
          <w:sz w:val="28"/>
          <w:szCs w:val="28"/>
        </w:rPr>
        <w:t>7, 9, 11 части 1 статьи 81 Трудового кодекса Российской Федерации;</w:t>
      </w:r>
    </w:p>
    <w:p w:rsidR="00F55FCD" w:rsidRPr="00AD230F" w:rsidRDefault="00752A7F" w:rsidP="00752A7F">
      <w:pPr>
        <w:pStyle w:val="a5"/>
        <w:tabs>
          <w:tab w:val="left" w:pos="0"/>
          <w:tab w:val="left" w:pos="709"/>
          <w:tab w:val="left" w:pos="851"/>
          <w:tab w:val="left" w:pos="993"/>
        </w:tabs>
        <w:ind w:left="0" w:firstLine="567"/>
        <w:jc w:val="both"/>
        <w:rPr>
          <w:rFonts w:eastAsia="Calibri"/>
          <w:sz w:val="28"/>
          <w:szCs w:val="28"/>
        </w:rPr>
      </w:pPr>
      <w:r w:rsidRPr="00AD230F">
        <w:rPr>
          <w:rFonts w:eastAsia="Calibri"/>
          <w:sz w:val="28"/>
          <w:szCs w:val="28"/>
        </w:rPr>
        <w:t xml:space="preserve">- </w:t>
      </w:r>
      <w:proofErr w:type="gramStart"/>
      <w:r w:rsidR="00F55FCD" w:rsidRPr="00AD230F">
        <w:rPr>
          <w:rFonts w:eastAsia="Calibri"/>
          <w:sz w:val="28"/>
          <w:szCs w:val="28"/>
        </w:rPr>
        <w:t>н</w:t>
      </w:r>
      <w:r w:rsidR="008B49D1" w:rsidRPr="00AD230F">
        <w:rPr>
          <w:rFonts w:eastAsia="Calibri"/>
          <w:sz w:val="28"/>
          <w:szCs w:val="28"/>
        </w:rPr>
        <w:t>е выполн</w:t>
      </w:r>
      <w:r w:rsidR="00287B4C" w:rsidRPr="00AD230F">
        <w:rPr>
          <w:rFonts w:eastAsia="Calibri"/>
          <w:sz w:val="28"/>
          <w:szCs w:val="28"/>
        </w:rPr>
        <w:t>ения</w:t>
      </w:r>
      <w:proofErr w:type="gramEnd"/>
      <w:r w:rsidR="008B49D1" w:rsidRPr="00AD230F">
        <w:rPr>
          <w:rFonts w:eastAsia="Calibri"/>
          <w:sz w:val="28"/>
          <w:szCs w:val="28"/>
        </w:rPr>
        <w:t xml:space="preserve"> доведенными трудовыми договорами (дополнительными соглашениями к трудовым договорам) целевы</w:t>
      </w:r>
      <w:r w:rsidR="00287B4C" w:rsidRPr="00AD230F">
        <w:rPr>
          <w:rFonts w:eastAsia="Calibri"/>
          <w:sz w:val="28"/>
          <w:szCs w:val="28"/>
        </w:rPr>
        <w:t>х</w:t>
      </w:r>
      <w:r w:rsidR="008B49D1" w:rsidRPr="00AD230F">
        <w:rPr>
          <w:rFonts w:eastAsia="Calibri"/>
          <w:sz w:val="28"/>
          <w:szCs w:val="28"/>
        </w:rPr>
        <w:t xml:space="preserve"> показател</w:t>
      </w:r>
      <w:r w:rsidR="00287B4C" w:rsidRPr="00AD230F">
        <w:rPr>
          <w:rFonts w:eastAsia="Calibri"/>
          <w:sz w:val="28"/>
          <w:szCs w:val="28"/>
        </w:rPr>
        <w:t>ей</w:t>
      </w:r>
      <w:r w:rsidR="008B49D1" w:rsidRPr="00AD230F">
        <w:rPr>
          <w:rFonts w:eastAsia="Calibri"/>
          <w:sz w:val="28"/>
          <w:szCs w:val="28"/>
        </w:rPr>
        <w:t xml:space="preserve"> средней заработной платы </w:t>
      </w:r>
      <w:r w:rsidR="00F25D0B" w:rsidRPr="00AD230F">
        <w:rPr>
          <w:rFonts w:eastAsia="Calibri"/>
          <w:sz w:val="28"/>
          <w:szCs w:val="28"/>
        </w:rPr>
        <w:t>непосредственно осуществляющих тренировочный процесс работников спортивных школ, спортивных школ олимпийского резерва, реализующих программы спортивной подготовки</w:t>
      </w:r>
      <w:r w:rsidR="00F55FCD" w:rsidRPr="00AD230F">
        <w:rPr>
          <w:rFonts w:eastAsia="Calibri"/>
          <w:sz w:val="28"/>
          <w:szCs w:val="28"/>
        </w:rPr>
        <w:t>;</w:t>
      </w:r>
    </w:p>
    <w:p w:rsidR="00287B4C" w:rsidRPr="00AD230F" w:rsidRDefault="00F55FCD" w:rsidP="00F55FCD">
      <w:pPr>
        <w:pStyle w:val="a5"/>
        <w:tabs>
          <w:tab w:val="left" w:pos="0"/>
          <w:tab w:val="left" w:pos="709"/>
          <w:tab w:val="left" w:pos="851"/>
          <w:tab w:val="left" w:pos="993"/>
        </w:tabs>
        <w:ind w:left="0" w:firstLine="567"/>
        <w:jc w:val="both"/>
        <w:rPr>
          <w:rFonts w:eastAsia="Calibri"/>
          <w:sz w:val="28"/>
          <w:szCs w:val="28"/>
        </w:rPr>
      </w:pPr>
      <w:r w:rsidRPr="00AD230F">
        <w:rPr>
          <w:rFonts w:eastAsia="Calibri"/>
          <w:sz w:val="28"/>
          <w:szCs w:val="28"/>
        </w:rPr>
        <w:t>-</w:t>
      </w:r>
      <w:r w:rsidR="00F25D0B" w:rsidRPr="00AD230F">
        <w:rPr>
          <w:sz w:val="28"/>
          <w:szCs w:val="28"/>
        </w:rPr>
        <w:t xml:space="preserve"> </w:t>
      </w:r>
      <w:r w:rsidR="00287B4C" w:rsidRPr="00AD230F">
        <w:rPr>
          <w:sz w:val="28"/>
          <w:szCs w:val="28"/>
        </w:rPr>
        <w:t>получения</w:t>
      </w:r>
      <w:r w:rsidR="001C2EFC" w:rsidRPr="00AD230F">
        <w:rPr>
          <w:sz w:val="28"/>
          <w:szCs w:val="28"/>
        </w:rPr>
        <w:t xml:space="preserve"> </w:t>
      </w:r>
      <w:r w:rsidR="00287B4C" w:rsidRPr="00AD230F">
        <w:rPr>
          <w:sz w:val="28"/>
          <w:szCs w:val="28"/>
        </w:rPr>
        <w:t xml:space="preserve">общей суммы баллов </w:t>
      </w:r>
      <w:r w:rsidR="001C2EFC" w:rsidRPr="00AD230F">
        <w:rPr>
          <w:sz w:val="28"/>
          <w:szCs w:val="28"/>
        </w:rPr>
        <w:t>по р</w:t>
      </w:r>
      <w:r w:rsidR="00F25D0B" w:rsidRPr="00AD230F">
        <w:rPr>
          <w:rFonts w:eastAsia="Calibri"/>
          <w:sz w:val="28"/>
          <w:szCs w:val="28"/>
        </w:rPr>
        <w:t>езультат</w:t>
      </w:r>
      <w:r w:rsidR="001C2EFC" w:rsidRPr="00AD230F">
        <w:rPr>
          <w:rFonts w:eastAsia="Calibri"/>
          <w:sz w:val="28"/>
          <w:szCs w:val="28"/>
        </w:rPr>
        <w:t>ам</w:t>
      </w:r>
      <w:r w:rsidR="00F25D0B" w:rsidRPr="00AD230F">
        <w:rPr>
          <w:rFonts w:eastAsia="Calibri"/>
          <w:sz w:val="28"/>
          <w:szCs w:val="28"/>
        </w:rPr>
        <w:t xml:space="preserve"> независимой </w:t>
      </w:r>
      <w:proofErr w:type="gramStart"/>
      <w:r w:rsidR="00F25D0B" w:rsidRPr="00AD230F">
        <w:rPr>
          <w:rFonts w:eastAsia="Calibri"/>
          <w:sz w:val="28"/>
          <w:szCs w:val="28"/>
        </w:rPr>
        <w:t>оценки качества условий оказания услуг</w:t>
      </w:r>
      <w:proofErr w:type="gramEnd"/>
      <w:r w:rsidR="00F25D0B" w:rsidRPr="00AD230F">
        <w:rPr>
          <w:rFonts w:eastAsia="Calibri"/>
          <w:sz w:val="28"/>
          <w:szCs w:val="28"/>
        </w:rPr>
        <w:t xml:space="preserve"> учреждением </w:t>
      </w:r>
      <w:r w:rsidR="001C2EFC" w:rsidRPr="00AD230F">
        <w:rPr>
          <w:rFonts w:eastAsia="Calibri"/>
          <w:sz w:val="28"/>
          <w:szCs w:val="28"/>
        </w:rPr>
        <w:t>менее 40 баллов.</w:t>
      </w:r>
    </w:p>
    <w:p w:rsidR="00287B4C" w:rsidRPr="00AD230F" w:rsidRDefault="00287B4C" w:rsidP="00287B4C">
      <w:pPr>
        <w:pStyle w:val="a5"/>
        <w:tabs>
          <w:tab w:val="left" w:pos="0"/>
          <w:tab w:val="left" w:pos="142"/>
          <w:tab w:val="left" w:pos="851"/>
          <w:tab w:val="left" w:pos="993"/>
        </w:tabs>
        <w:ind w:left="0" w:firstLine="567"/>
        <w:jc w:val="both"/>
        <w:rPr>
          <w:rFonts w:eastAsia="Calibri"/>
          <w:sz w:val="28"/>
          <w:szCs w:val="28"/>
        </w:rPr>
      </w:pPr>
      <w:r w:rsidRPr="00AD230F">
        <w:rPr>
          <w:rFonts w:eastAsia="Calibri"/>
          <w:sz w:val="28"/>
          <w:szCs w:val="28"/>
        </w:rPr>
        <w:t xml:space="preserve">К выплатам по итогам работы (за полугодие) не представляются заместители руководителей и главные бухгалтера, имеющие дисциплинарные взыскания в </w:t>
      </w:r>
      <w:r w:rsidR="00A62198">
        <w:rPr>
          <w:rFonts w:eastAsia="Calibri"/>
          <w:sz w:val="28"/>
          <w:szCs w:val="28"/>
        </w:rPr>
        <w:t>течение срока действия дисциплинарного взыскания</w:t>
      </w:r>
      <w:r w:rsidRPr="00AD230F">
        <w:rPr>
          <w:rFonts w:eastAsia="Calibri"/>
          <w:sz w:val="28"/>
          <w:szCs w:val="28"/>
        </w:rPr>
        <w:t>, а также уволенные по основаниям, предусмотренным пунктами 5</w:t>
      </w:r>
      <w:r w:rsidR="00677B95" w:rsidRPr="00AD230F">
        <w:rPr>
          <w:rFonts w:eastAsia="Calibri"/>
          <w:sz w:val="28"/>
          <w:szCs w:val="28"/>
        </w:rPr>
        <w:t xml:space="preserve"> </w:t>
      </w:r>
      <w:r w:rsidRPr="00AD230F">
        <w:rPr>
          <w:rFonts w:eastAsia="Calibri"/>
          <w:sz w:val="28"/>
          <w:szCs w:val="28"/>
        </w:rPr>
        <w:t>-</w:t>
      </w:r>
      <w:r w:rsidR="00677B95" w:rsidRPr="00AD230F">
        <w:rPr>
          <w:rFonts w:eastAsia="Calibri"/>
          <w:sz w:val="28"/>
          <w:szCs w:val="28"/>
        </w:rPr>
        <w:t xml:space="preserve"> </w:t>
      </w:r>
      <w:r w:rsidRPr="00AD230F">
        <w:rPr>
          <w:rFonts w:eastAsia="Calibri"/>
          <w:sz w:val="28"/>
          <w:szCs w:val="28"/>
        </w:rPr>
        <w:t xml:space="preserve">7, 9, 11 части 1 статьи 81 Трудового кодекса Российской Федерации. </w:t>
      </w:r>
    </w:p>
    <w:p w:rsidR="008B49D1" w:rsidRPr="00AD230F" w:rsidRDefault="00287B4C" w:rsidP="00287B4C">
      <w:pPr>
        <w:pStyle w:val="a5"/>
        <w:tabs>
          <w:tab w:val="left" w:pos="0"/>
          <w:tab w:val="left" w:pos="142"/>
          <w:tab w:val="left" w:pos="851"/>
          <w:tab w:val="left" w:pos="993"/>
        </w:tabs>
        <w:ind w:left="0" w:firstLine="567"/>
        <w:jc w:val="both"/>
        <w:rPr>
          <w:rFonts w:eastAsia="Calibri"/>
          <w:sz w:val="28"/>
          <w:szCs w:val="28"/>
        </w:rPr>
      </w:pPr>
      <w:r w:rsidRPr="00AD230F">
        <w:rPr>
          <w:rFonts w:eastAsia="Calibri"/>
          <w:sz w:val="28"/>
          <w:szCs w:val="28"/>
        </w:rPr>
        <w:t>Выплаты по итогам работы (за полугодие) производятся с учетом фактически отработанного времени в учетном периоде</w:t>
      </w:r>
      <w:proofErr w:type="gramStart"/>
      <w:r w:rsidRPr="00AD230F">
        <w:rPr>
          <w:rFonts w:eastAsia="Calibri"/>
          <w:sz w:val="28"/>
          <w:szCs w:val="28"/>
        </w:rPr>
        <w:t>.</w:t>
      </w:r>
      <w:r w:rsidR="008B49D1" w:rsidRPr="00AD230F">
        <w:rPr>
          <w:rFonts w:eastAsia="Calibri"/>
          <w:sz w:val="28"/>
          <w:szCs w:val="28"/>
        </w:rPr>
        <w:t>».</w:t>
      </w:r>
      <w:proofErr w:type="gramEnd"/>
    </w:p>
    <w:p w:rsidR="00AD230F" w:rsidRPr="00AD230F" w:rsidRDefault="00AF7BD3" w:rsidP="0006361A">
      <w:pPr>
        <w:pStyle w:val="a5"/>
        <w:numPr>
          <w:ilvl w:val="1"/>
          <w:numId w:val="2"/>
        </w:numPr>
        <w:tabs>
          <w:tab w:val="left" w:pos="0"/>
          <w:tab w:val="left" w:pos="993"/>
        </w:tabs>
        <w:ind w:left="0" w:firstLine="567"/>
        <w:jc w:val="both"/>
        <w:rPr>
          <w:rFonts w:eastAsia="Calibri"/>
          <w:sz w:val="28"/>
          <w:szCs w:val="28"/>
        </w:rPr>
      </w:pPr>
      <w:r w:rsidRPr="00AD230F">
        <w:rPr>
          <w:rFonts w:eastAsia="Calibri"/>
          <w:sz w:val="28"/>
          <w:szCs w:val="28"/>
        </w:rPr>
        <w:t xml:space="preserve"> </w:t>
      </w:r>
      <w:r w:rsidR="00AD230F" w:rsidRPr="00AD230F">
        <w:rPr>
          <w:rFonts w:eastAsia="Calibri"/>
          <w:sz w:val="28"/>
          <w:szCs w:val="28"/>
        </w:rPr>
        <w:t>П</w:t>
      </w:r>
      <w:r w:rsidR="0006361A" w:rsidRPr="00AD230F">
        <w:rPr>
          <w:rFonts w:eastAsia="Calibri"/>
          <w:sz w:val="28"/>
          <w:szCs w:val="28"/>
        </w:rPr>
        <w:t xml:space="preserve">ункт 5.17 </w:t>
      </w:r>
      <w:r w:rsidR="00AD230F" w:rsidRPr="00AD230F">
        <w:rPr>
          <w:rFonts w:eastAsia="Calibri"/>
          <w:sz w:val="28"/>
          <w:szCs w:val="28"/>
        </w:rPr>
        <w:t>изложить в следующей редакции:</w:t>
      </w:r>
    </w:p>
    <w:p w:rsidR="00AD230F" w:rsidRPr="00AD230F" w:rsidRDefault="00AD230F" w:rsidP="00AD230F">
      <w:pPr>
        <w:pStyle w:val="a5"/>
        <w:tabs>
          <w:tab w:val="left" w:pos="0"/>
          <w:tab w:val="left" w:pos="993"/>
        </w:tabs>
        <w:ind w:left="0" w:firstLine="567"/>
        <w:jc w:val="both"/>
        <w:rPr>
          <w:rFonts w:eastAsia="Calibri"/>
          <w:sz w:val="28"/>
          <w:szCs w:val="28"/>
        </w:rPr>
      </w:pPr>
      <w:r w:rsidRPr="00AD230F">
        <w:rPr>
          <w:rFonts w:eastAsia="Calibri"/>
          <w:sz w:val="28"/>
          <w:szCs w:val="28"/>
        </w:rPr>
        <w:t xml:space="preserve">«5.17. Распределение фондов стимулирования руководителей учреждений по видам выплат стимулирующего характера, подведение итогов </w:t>
      </w:r>
      <w:r w:rsidR="003B5809">
        <w:rPr>
          <w:rFonts w:eastAsia="Calibri"/>
          <w:sz w:val="28"/>
          <w:szCs w:val="28"/>
        </w:rPr>
        <w:t>выполнения руководителями</w:t>
      </w:r>
      <w:r w:rsidR="00520241">
        <w:rPr>
          <w:rFonts w:eastAsia="Calibri"/>
          <w:sz w:val="28"/>
          <w:szCs w:val="28"/>
        </w:rPr>
        <w:t xml:space="preserve"> учреждений</w:t>
      </w:r>
      <w:r>
        <w:rPr>
          <w:rFonts w:eastAsia="Calibri"/>
          <w:sz w:val="28"/>
          <w:szCs w:val="28"/>
        </w:rPr>
        <w:t xml:space="preserve"> </w:t>
      </w:r>
      <w:proofErr w:type="gramStart"/>
      <w:r w:rsidR="003B5809">
        <w:rPr>
          <w:rFonts w:eastAsia="Calibri"/>
          <w:sz w:val="28"/>
          <w:szCs w:val="28"/>
        </w:rPr>
        <w:t>критериев</w:t>
      </w:r>
      <w:r w:rsidR="002D27B4">
        <w:rPr>
          <w:rFonts w:eastAsia="Calibri"/>
          <w:sz w:val="28"/>
          <w:szCs w:val="28"/>
        </w:rPr>
        <w:t xml:space="preserve"> оценки</w:t>
      </w:r>
      <w:r>
        <w:rPr>
          <w:rFonts w:eastAsia="Calibri"/>
          <w:sz w:val="28"/>
          <w:szCs w:val="28"/>
        </w:rPr>
        <w:t xml:space="preserve"> эффективности деятельности учреждения</w:t>
      </w:r>
      <w:proofErr w:type="gramEnd"/>
      <w:r>
        <w:rPr>
          <w:rFonts w:eastAsia="Calibri"/>
          <w:sz w:val="28"/>
          <w:szCs w:val="28"/>
        </w:rPr>
        <w:t xml:space="preserve"> </w:t>
      </w:r>
      <w:r w:rsidR="002D27B4">
        <w:rPr>
          <w:rFonts w:eastAsia="Calibri"/>
          <w:sz w:val="28"/>
          <w:szCs w:val="28"/>
        </w:rPr>
        <w:t>и</w:t>
      </w:r>
      <w:r>
        <w:rPr>
          <w:rFonts w:eastAsia="Calibri"/>
          <w:sz w:val="28"/>
          <w:szCs w:val="28"/>
        </w:rPr>
        <w:t xml:space="preserve"> у</w:t>
      </w:r>
      <w:r w:rsidRPr="00AD230F">
        <w:rPr>
          <w:rFonts w:eastAsia="Calibri"/>
          <w:sz w:val="28"/>
          <w:szCs w:val="28"/>
        </w:rPr>
        <w:t>слов</w:t>
      </w:r>
      <w:r>
        <w:rPr>
          <w:rFonts w:eastAsia="Calibri"/>
          <w:sz w:val="28"/>
          <w:szCs w:val="28"/>
        </w:rPr>
        <w:t>и</w:t>
      </w:r>
      <w:r w:rsidR="00EF7ADF">
        <w:rPr>
          <w:rFonts w:eastAsia="Calibri"/>
          <w:sz w:val="28"/>
          <w:szCs w:val="28"/>
        </w:rPr>
        <w:t>й</w:t>
      </w:r>
      <w:r w:rsidRPr="00AD230F">
        <w:rPr>
          <w:rFonts w:eastAsia="Calibri"/>
          <w:sz w:val="28"/>
          <w:szCs w:val="28"/>
        </w:rPr>
        <w:t xml:space="preserve"> выплат стимулирующего характера, установленны</w:t>
      </w:r>
      <w:r w:rsidR="00EF7ADF">
        <w:rPr>
          <w:rFonts w:eastAsia="Calibri"/>
          <w:sz w:val="28"/>
          <w:szCs w:val="28"/>
        </w:rPr>
        <w:t>х</w:t>
      </w:r>
      <w:r w:rsidRPr="00AD230F">
        <w:rPr>
          <w:rFonts w:eastAsia="Calibri"/>
          <w:sz w:val="28"/>
          <w:szCs w:val="28"/>
        </w:rPr>
        <w:t xml:space="preserve"> приложениями № 8 и № 11 к настоящему примерному положению, осуществляется рабочей группой по установлению выплат стимулирующего характера, созданной приказом МКУ «</w:t>
      </w:r>
      <w:proofErr w:type="spellStart"/>
      <w:r w:rsidRPr="00AD230F">
        <w:rPr>
          <w:rFonts w:eastAsia="Calibri"/>
          <w:sz w:val="28"/>
          <w:szCs w:val="28"/>
        </w:rPr>
        <w:t>КФиС</w:t>
      </w:r>
      <w:proofErr w:type="spellEnd"/>
      <w:r w:rsidRPr="00AD230F">
        <w:rPr>
          <w:rFonts w:eastAsia="Calibri"/>
          <w:sz w:val="28"/>
          <w:szCs w:val="28"/>
        </w:rPr>
        <w:t>» (далее – рабочая группа).</w:t>
      </w:r>
    </w:p>
    <w:p w:rsidR="00AD230F" w:rsidRPr="00AD230F" w:rsidRDefault="00AD230F" w:rsidP="00AD230F">
      <w:pPr>
        <w:pStyle w:val="a5"/>
        <w:tabs>
          <w:tab w:val="left" w:pos="0"/>
          <w:tab w:val="left" w:pos="993"/>
        </w:tabs>
        <w:ind w:left="0" w:firstLine="567"/>
        <w:jc w:val="both"/>
        <w:rPr>
          <w:rFonts w:eastAsia="Calibri"/>
          <w:sz w:val="28"/>
          <w:szCs w:val="28"/>
        </w:rPr>
      </w:pPr>
      <w:r w:rsidRPr="00AD230F">
        <w:rPr>
          <w:rFonts w:eastAsia="Calibri"/>
          <w:sz w:val="28"/>
          <w:szCs w:val="28"/>
        </w:rPr>
        <w:t>Рабочая группа принимает решения в виде рекомендаций о размерах выплат стимулирующего характера.</w:t>
      </w:r>
    </w:p>
    <w:p w:rsidR="00AD230F" w:rsidRPr="00AD230F" w:rsidRDefault="00AD230F" w:rsidP="00AD230F">
      <w:pPr>
        <w:pStyle w:val="a5"/>
        <w:tabs>
          <w:tab w:val="left" w:pos="0"/>
          <w:tab w:val="left" w:pos="993"/>
        </w:tabs>
        <w:ind w:left="0" w:firstLine="567"/>
        <w:jc w:val="both"/>
        <w:rPr>
          <w:rFonts w:eastAsia="Calibri"/>
          <w:sz w:val="28"/>
          <w:szCs w:val="28"/>
        </w:rPr>
      </w:pPr>
      <w:r w:rsidRPr="00AD230F">
        <w:rPr>
          <w:rFonts w:eastAsia="Calibri"/>
          <w:sz w:val="28"/>
          <w:szCs w:val="28"/>
        </w:rPr>
        <w:t>Решения принимаются открытым голосованием при условии присутствия не менее половины членов рабочей группы, простым большинством голосов и оформляются протоколами</w:t>
      </w:r>
      <w:proofErr w:type="gramStart"/>
      <w:r w:rsidRPr="00AD230F">
        <w:rPr>
          <w:rFonts w:eastAsia="Calibri"/>
          <w:sz w:val="28"/>
          <w:szCs w:val="28"/>
        </w:rPr>
        <w:t>.</w:t>
      </w:r>
      <w:r>
        <w:rPr>
          <w:rFonts w:eastAsia="Calibri"/>
          <w:sz w:val="28"/>
          <w:szCs w:val="28"/>
        </w:rPr>
        <w:t>».</w:t>
      </w:r>
      <w:proofErr w:type="gramEnd"/>
    </w:p>
    <w:p w:rsidR="004A6B58" w:rsidRPr="00AD230F" w:rsidRDefault="00AD230F" w:rsidP="00AD230F">
      <w:pPr>
        <w:pStyle w:val="a5"/>
        <w:numPr>
          <w:ilvl w:val="1"/>
          <w:numId w:val="2"/>
        </w:numPr>
        <w:tabs>
          <w:tab w:val="left" w:pos="0"/>
          <w:tab w:val="left" w:pos="993"/>
        </w:tabs>
        <w:ind w:left="0" w:firstLine="567"/>
        <w:jc w:val="both"/>
        <w:rPr>
          <w:rFonts w:eastAsia="Calibri"/>
          <w:sz w:val="28"/>
          <w:szCs w:val="28"/>
        </w:rPr>
      </w:pPr>
      <w:r>
        <w:rPr>
          <w:rFonts w:eastAsia="Calibri"/>
          <w:sz w:val="28"/>
          <w:szCs w:val="28"/>
        </w:rPr>
        <w:t xml:space="preserve"> </w:t>
      </w:r>
      <w:r w:rsidR="000139D3" w:rsidRPr="00AD230F">
        <w:rPr>
          <w:rFonts w:eastAsia="Calibri"/>
          <w:sz w:val="28"/>
          <w:szCs w:val="28"/>
        </w:rPr>
        <w:t>В приложении № 4</w:t>
      </w:r>
      <w:r w:rsidR="004A6B58" w:rsidRPr="00AD230F">
        <w:rPr>
          <w:rFonts w:eastAsia="Calibri"/>
          <w:sz w:val="28"/>
          <w:szCs w:val="28"/>
        </w:rPr>
        <w:t>:</w:t>
      </w:r>
    </w:p>
    <w:p w:rsidR="000139D3" w:rsidRPr="00AD230F" w:rsidRDefault="004A6B58" w:rsidP="004A6B58">
      <w:pPr>
        <w:pStyle w:val="a5"/>
        <w:numPr>
          <w:ilvl w:val="2"/>
          <w:numId w:val="2"/>
        </w:numPr>
        <w:tabs>
          <w:tab w:val="left" w:pos="0"/>
          <w:tab w:val="left" w:pos="993"/>
        </w:tabs>
        <w:jc w:val="both"/>
        <w:rPr>
          <w:rFonts w:eastAsia="Calibri"/>
          <w:sz w:val="28"/>
          <w:szCs w:val="28"/>
        </w:rPr>
      </w:pPr>
      <w:r w:rsidRPr="00AD230F">
        <w:rPr>
          <w:rFonts w:eastAsia="Calibri"/>
          <w:sz w:val="28"/>
          <w:szCs w:val="28"/>
        </w:rPr>
        <w:t>Т</w:t>
      </w:r>
      <w:r w:rsidR="000139D3" w:rsidRPr="00AD230F">
        <w:rPr>
          <w:rFonts w:eastAsia="Calibri"/>
          <w:sz w:val="28"/>
          <w:szCs w:val="28"/>
        </w:rPr>
        <w:t>аблиц</w:t>
      </w:r>
      <w:r w:rsidRPr="00AD230F">
        <w:rPr>
          <w:rFonts w:eastAsia="Calibri"/>
          <w:sz w:val="28"/>
          <w:szCs w:val="28"/>
        </w:rPr>
        <w:t>у</w:t>
      </w:r>
      <w:r w:rsidR="000139D3" w:rsidRPr="00AD230F">
        <w:rPr>
          <w:rFonts w:eastAsia="Calibri"/>
          <w:sz w:val="28"/>
          <w:szCs w:val="28"/>
        </w:rPr>
        <w:t xml:space="preserve"> дополнить пунктом 8 следующего содержания:</w:t>
      </w:r>
    </w:p>
    <w:p w:rsidR="000139D3" w:rsidRPr="00AD230F" w:rsidRDefault="000139D3" w:rsidP="000139D3">
      <w:pPr>
        <w:tabs>
          <w:tab w:val="left" w:pos="0"/>
          <w:tab w:val="left" w:pos="993"/>
        </w:tabs>
        <w:jc w:val="both"/>
        <w:rPr>
          <w:rFonts w:ascii="Times New Roman" w:eastAsia="Calibri" w:hAnsi="Times New Roman" w:cs="Times New Roman"/>
          <w:sz w:val="28"/>
          <w:szCs w:val="28"/>
        </w:rPr>
      </w:pPr>
      <w:r w:rsidRPr="00AD230F">
        <w:rPr>
          <w:rFonts w:ascii="Times New Roman" w:eastAsia="Calibri" w:hAnsi="Times New Roman" w:cs="Times New Roman"/>
          <w:sz w:val="28"/>
          <w:szCs w:val="28"/>
        </w:rPr>
        <w:t>«</w:t>
      </w:r>
    </w:p>
    <w:tbl>
      <w:tblPr>
        <w:tblpPr w:leftFromText="180" w:rightFromText="180" w:vertAnchor="text" w:horzAnchor="margin" w:tblpX="108" w:tblpY="46"/>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512"/>
        <w:gridCol w:w="1276"/>
      </w:tblGrid>
      <w:tr w:rsidR="000139D3" w:rsidRPr="00AD230F" w:rsidTr="00752A7F">
        <w:tc>
          <w:tcPr>
            <w:tcW w:w="534" w:type="dxa"/>
          </w:tcPr>
          <w:p w:rsidR="000139D3" w:rsidRPr="00AD230F" w:rsidRDefault="000139D3" w:rsidP="000139D3">
            <w:pPr>
              <w:tabs>
                <w:tab w:val="left" w:pos="709"/>
              </w:tabs>
              <w:jc w:val="center"/>
              <w:rPr>
                <w:rFonts w:ascii="Times New Roman" w:hAnsi="Times New Roman" w:cs="Times New Roman"/>
                <w:sz w:val="28"/>
                <w:szCs w:val="28"/>
              </w:rPr>
            </w:pPr>
            <w:r w:rsidRPr="00AD230F">
              <w:rPr>
                <w:rFonts w:ascii="Times New Roman" w:hAnsi="Times New Roman" w:cs="Times New Roman"/>
                <w:sz w:val="28"/>
                <w:szCs w:val="28"/>
              </w:rPr>
              <w:t>8.</w:t>
            </w:r>
          </w:p>
        </w:tc>
        <w:tc>
          <w:tcPr>
            <w:tcW w:w="7512" w:type="dxa"/>
          </w:tcPr>
          <w:p w:rsidR="000139D3" w:rsidRPr="00AD230F" w:rsidRDefault="004A6B58" w:rsidP="00677B95">
            <w:pPr>
              <w:tabs>
                <w:tab w:val="left" w:pos="709"/>
              </w:tabs>
              <w:rPr>
                <w:rFonts w:ascii="Times New Roman" w:hAnsi="Times New Roman" w:cs="Times New Roman"/>
                <w:sz w:val="28"/>
                <w:szCs w:val="28"/>
              </w:rPr>
            </w:pPr>
            <w:r w:rsidRPr="00AD230F">
              <w:rPr>
                <w:rFonts w:ascii="Times New Roman" w:hAnsi="Times New Roman" w:cs="Times New Roman"/>
                <w:sz w:val="28"/>
                <w:szCs w:val="28"/>
              </w:rPr>
              <w:t>Выплаты</w:t>
            </w:r>
            <w:r w:rsidR="000139D3" w:rsidRPr="00AD230F">
              <w:rPr>
                <w:rFonts w:ascii="Times New Roman" w:hAnsi="Times New Roman" w:cs="Times New Roman"/>
                <w:sz w:val="28"/>
                <w:szCs w:val="28"/>
              </w:rPr>
              <w:t xml:space="preserve"> тренерам, </w:t>
            </w:r>
            <w:r w:rsidR="000E5B79" w:rsidRPr="00AD230F">
              <w:rPr>
                <w:rFonts w:ascii="Times New Roman" w:hAnsi="Times New Roman" w:cs="Times New Roman"/>
                <w:sz w:val="28"/>
                <w:szCs w:val="28"/>
              </w:rPr>
              <w:t xml:space="preserve">тренерам-преподавателям, </w:t>
            </w:r>
            <w:r w:rsidR="000139D3" w:rsidRPr="00AD230F">
              <w:rPr>
                <w:rFonts w:ascii="Times New Roman" w:hAnsi="Times New Roman" w:cs="Times New Roman"/>
                <w:sz w:val="28"/>
                <w:szCs w:val="28"/>
              </w:rPr>
              <w:t xml:space="preserve">осуществляющим </w:t>
            </w:r>
            <w:r w:rsidR="00F44503" w:rsidRPr="00AD230F">
              <w:rPr>
                <w:rFonts w:ascii="Times New Roman" w:hAnsi="Times New Roman" w:cs="Times New Roman"/>
                <w:sz w:val="28"/>
                <w:szCs w:val="28"/>
              </w:rPr>
              <w:t xml:space="preserve">проведение </w:t>
            </w:r>
            <w:r w:rsidR="000139D3" w:rsidRPr="00AD230F">
              <w:rPr>
                <w:rFonts w:ascii="Times New Roman" w:hAnsi="Times New Roman" w:cs="Times New Roman"/>
                <w:sz w:val="28"/>
                <w:szCs w:val="28"/>
              </w:rPr>
              <w:t>заняти</w:t>
            </w:r>
            <w:r w:rsidR="00F44503" w:rsidRPr="00AD230F">
              <w:rPr>
                <w:rFonts w:ascii="Times New Roman" w:hAnsi="Times New Roman" w:cs="Times New Roman"/>
                <w:sz w:val="28"/>
                <w:szCs w:val="28"/>
              </w:rPr>
              <w:t>й</w:t>
            </w:r>
            <w:r w:rsidR="000139D3" w:rsidRPr="00AD230F">
              <w:rPr>
                <w:rFonts w:ascii="Times New Roman" w:hAnsi="Times New Roman" w:cs="Times New Roman"/>
                <w:sz w:val="28"/>
                <w:szCs w:val="28"/>
              </w:rPr>
              <w:t xml:space="preserve"> с лицами с ограниченными возможностями здоровья и инвалидами</w:t>
            </w:r>
            <w:r w:rsidR="00E36AEA" w:rsidRPr="00AD230F">
              <w:rPr>
                <w:rFonts w:ascii="Times New Roman" w:hAnsi="Times New Roman" w:cs="Times New Roman"/>
                <w:sz w:val="28"/>
                <w:szCs w:val="28"/>
              </w:rPr>
              <w:t>, зачисленны</w:t>
            </w:r>
            <w:r w:rsidR="00677B95" w:rsidRPr="00AD230F">
              <w:rPr>
                <w:rFonts w:ascii="Times New Roman" w:hAnsi="Times New Roman" w:cs="Times New Roman"/>
                <w:sz w:val="28"/>
                <w:szCs w:val="28"/>
              </w:rPr>
              <w:t>ми</w:t>
            </w:r>
            <w:r w:rsidR="00E36AEA" w:rsidRPr="00AD230F">
              <w:rPr>
                <w:rFonts w:ascii="Times New Roman" w:hAnsi="Times New Roman" w:cs="Times New Roman"/>
                <w:sz w:val="28"/>
                <w:szCs w:val="28"/>
              </w:rPr>
              <w:t xml:space="preserve"> в учреждение</w:t>
            </w:r>
            <w:r w:rsidR="000E5B79" w:rsidRPr="00AD230F">
              <w:rPr>
                <w:rFonts w:ascii="Times New Roman" w:hAnsi="Times New Roman" w:cs="Times New Roman"/>
                <w:sz w:val="28"/>
                <w:szCs w:val="28"/>
              </w:rPr>
              <w:t xml:space="preserve"> </w:t>
            </w:r>
          </w:p>
        </w:tc>
        <w:tc>
          <w:tcPr>
            <w:tcW w:w="1276" w:type="dxa"/>
          </w:tcPr>
          <w:p w:rsidR="000139D3" w:rsidRPr="00AD230F" w:rsidRDefault="00C93FD5" w:rsidP="000139D3">
            <w:pPr>
              <w:tabs>
                <w:tab w:val="left" w:pos="709"/>
              </w:tabs>
              <w:jc w:val="center"/>
              <w:rPr>
                <w:rFonts w:ascii="Times New Roman" w:hAnsi="Times New Roman" w:cs="Times New Roman"/>
                <w:sz w:val="28"/>
                <w:szCs w:val="28"/>
              </w:rPr>
            </w:pPr>
            <w:r w:rsidRPr="00AD230F">
              <w:rPr>
                <w:rFonts w:ascii="Times New Roman" w:hAnsi="Times New Roman" w:cs="Times New Roman"/>
                <w:sz w:val="28"/>
                <w:szCs w:val="28"/>
              </w:rPr>
              <w:t>15</w:t>
            </w:r>
          </w:p>
        </w:tc>
      </w:tr>
    </w:tbl>
    <w:p w:rsidR="00C93FD5" w:rsidRDefault="00C93FD5" w:rsidP="00C93FD5">
      <w:pPr>
        <w:pStyle w:val="a5"/>
        <w:tabs>
          <w:tab w:val="left" w:pos="0"/>
          <w:tab w:val="left" w:pos="993"/>
        </w:tabs>
        <w:ind w:left="567" w:right="-144"/>
        <w:jc w:val="both"/>
        <w:rPr>
          <w:rFonts w:eastAsia="Calibri"/>
          <w:sz w:val="28"/>
          <w:szCs w:val="28"/>
        </w:rPr>
      </w:pPr>
      <w:r w:rsidRPr="00AD230F">
        <w:rPr>
          <w:rFonts w:eastAsia="Calibri"/>
          <w:sz w:val="28"/>
          <w:szCs w:val="28"/>
        </w:rPr>
        <w:t xml:space="preserve">                                                                    </w:t>
      </w:r>
      <w:r w:rsidR="00AD230F">
        <w:rPr>
          <w:rFonts w:eastAsia="Calibri"/>
          <w:sz w:val="28"/>
          <w:szCs w:val="28"/>
        </w:rPr>
        <w:t xml:space="preserve">                              </w:t>
      </w:r>
      <w:r w:rsidR="00752A7F" w:rsidRPr="00AD230F">
        <w:rPr>
          <w:rFonts w:eastAsia="Calibri"/>
          <w:sz w:val="28"/>
          <w:szCs w:val="28"/>
        </w:rPr>
        <w:t xml:space="preserve">   </w:t>
      </w:r>
      <w:r w:rsidRPr="00AD230F">
        <w:rPr>
          <w:rFonts w:eastAsia="Calibri"/>
          <w:sz w:val="28"/>
          <w:szCs w:val="28"/>
        </w:rPr>
        <w:t xml:space="preserve">                      ».</w:t>
      </w:r>
    </w:p>
    <w:p w:rsidR="00AD230F" w:rsidRPr="00AD230F" w:rsidRDefault="00AD230F" w:rsidP="00C93FD5">
      <w:pPr>
        <w:pStyle w:val="a5"/>
        <w:tabs>
          <w:tab w:val="left" w:pos="0"/>
          <w:tab w:val="left" w:pos="993"/>
        </w:tabs>
        <w:ind w:left="567" w:right="-144"/>
        <w:jc w:val="both"/>
        <w:rPr>
          <w:rFonts w:eastAsia="Calibri"/>
          <w:sz w:val="28"/>
          <w:szCs w:val="28"/>
        </w:rPr>
      </w:pPr>
    </w:p>
    <w:p w:rsidR="004A6B58" w:rsidRPr="00AD230F" w:rsidRDefault="00F24D8B" w:rsidP="004A6B58">
      <w:pPr>
        <w:pStyle w:val="a5"/>
        <w:numPr>
          <w:ilvl w:val="2"/>
          <w:numId w:val="2"/>
        </w:numPr>
        <w:tabs>
          <w:tab w:val="left" w:pos="0"/>
          <w:tab w:val="left" w:pos="993"/>
        </w:tabs>
        <w:ind w:right="-144"/>
        <w:jc w:val="both"/>
        <w:rPr>
          <w:rFonts w:eastAsia="Calibri"/>
          <w:sz w:val="28"/>
          <w:szCs w:val="28"/>
        </w:rPr>
      </w:pPr>
      <w:r w:rsidRPr="00AD230F">
        <w:rPr>
          <w:rFonts w:eastAsia="Calibri"/>
          <w:sz w:val="28"/>
          <w:szCs w:val="28"/>
        </w:rPr>
        <w:t>Примечание дополнить пунктом 8 следующего содержания:</w:t>
      </w:r>
    </w:p>
    <w:p w:rsidR="00F24D8B" w:rsidRDefault="00F24D8B" w:rsidP="00F24D8B">
      <w:pPr>
        <w:tabs>
          <w:tab w:val="left" w:pos="0"/>
          <w:tab w:val="left" w:pos="993"/>
        </w:tabs>
        <w:ind w:right="-144" w:firstLine="567"/>
        <w:jc w:val="both"/>
        <w:rPr>
          <w:rFonts w:ascii="Times New Roman" w:eastAsia="Calibri" w:hAnsi="Times New Roman" w:cs="Times New Roman"/>
          <w:sz w:val="28"/>
          <w:szCs w:val="28"/>
        </w:rPr>
      </w:pPr>
      <w:r w:rsidRPr="00AD230F">
        <w:rPr>
          <w:rFonts w:ascii="Times New Roman" w:eastAsia="Calibri" w:hAnsi="Times New Roman" w:cs="Times New Roman"/>
          <w:sz w:val="28"/>
          <w:szCs w:val="28"/>
        </w:rPr>
        <w:t>«8. Выплаты тренерам,</w:t>
      </w:r>
      <w:r w:rsidR="000E5B79" w:rsidRPr="00AD230F">
        <w:rPr>
          <w:rFonts w:ascii="Times New Roman" w:eastAsia="Calibri" w:hAnsi="Times New Roman" w:cs="Times New Roman"/>
          <w:sz w:val="28"/>
          <w:szCs w:val="28"/>
        </w:rPr>
        <w:t xml:space="preserve"> тренерам-преподавателям,</w:t>
      </w:r>
      <w:r w:rsidRPr="00AD230F">
        <w:rPr>
          <w:rFonts w:ascii="Times New Roman" w:eastAsia="Calibri" w:hAnsi="Times New Roman" w:cs="Times New Roman"/>
          <w:sz w:val="28"/>
          <w:szCs w:val="28"/>
        </w:rPr>
        <w:t xml:space="preserve"> осуществляющим</w:t>
      </w:r>
      <w:r w:rsidR="00F44503" w:rsidRPr="00AD230F">
        <w:rPr>
          <w:rFonts w:ascii="Times New Roman" w:eastAsia="Calibri" w:hAnsi="Times New Roman" w:cs="Times New Roman"/>
          <w:sz w:val="28"/>
          <w:szCs w:val="28"/>
        </w:rPr>
        <w:t xml:space="preserve"> проведение</w:t>
      </w:r>
      <w:r w:rsidRPr="00AD230F">
        <w:rPr>
          <w:rFonts w:ascii="Times New Roman" w:eastAsia="Calibri" w:hAnsi="Times New Roman" w:cs="Times New Roman"/>
          <w:sz w:val="28"/>
          <w:szCs w:val="28"/>
        </w:rPr>
        <w:t xml:space="preserve"> заняти</w:t>
      </w:r>
      <w:r w:rsidR="00F44503" w:rsidRPr="00AD230F">
        <w:rPr>
          <w:rFonts w:ascii="Times New Roman" w:eastAsia="Calibri" w:hAnsi="Times New Roman" w:cs="Times New Roman"/>
          <w:sz w:val="28"/>
          <w:szCs w:val="28"/>
        </w:rPr>
        <w:t>й</w:t>
      </w:r>
      <w:r w:rsidRPr="00AD230F">
        <w:rPr>
          <w:rFonts w:ascii="Times New Roman" w:eastAsia="Calibri" w:hAnsi="Times New Roman" w:cs="Times New Roman"/>
          <w:sz w:val="28"/>
          <w:szCs w:val="28"/>
        </w:rPr>
        <w:t xml:space="preserve"> с лицами с ограниченными возможностями здоровья и инвалидами</w:t>
      </w:r>
      <w:r w:rsidR="00677B95" w:rsidRPr="00AD230F">
        <w:rPr>
          <w:rFonts w:ascii="Times New Roman" w:eastAsia="Calibri" w:hAnsi="Times New Roman" w:cs="Times New Roman"/>
          <w:sz w:val="28"/>
          <w:szCs w:val="28"/>
        </w:rPr>
        <w:t>, зачисленными</w:t>
      </w:r>
      <w:r w:rsidR="00E36AEA" w:rsidRPr="00AD230F">
        <w:rPr>
          <w:rFonts w:ascii="Times New Roman" w:eastAsia="Calibri" w:hAnsi="Times New Roman" w:cs="Times New Roman"/>
          <w:sz w:val="28"/>
          <w:szCs w:val="28"/>
        </w:rPr>
        <w:t xml:space="preserve"> в учреждение</w:t>
      </w:r>
      <w:r w:rsidRPr="00AD230F">
        <w:rPr>
          <w:rFonts w:ascii="Times New Roman" w:eastAsia="Calibri" w:hAnsi="Times New Roman" w:cs="Times New Roman"/>
          <w:sz w:val="28"/>
          <w:szCs w:val="28"/>
        </w:rPr>
        <w:t>, устанавливаются на срок</w:t>
      </w:r>
      <w:r w:rsidR="000E1023" w:rsidRPr="00AD230F">
        <w:rPr>
          <w:rFonts w:ascii="Times New Roman" w:eastAsia="Calibri" w:hAnsi="Times New Roman" w:cs="Times New Roman"/>
          <w:sz w:val="28"/>
          <w:szCs w:val="28"/>
        </w:rPr>
        <w:t xml:space="preserve"> не более одного года</w:t>
      </w:r>
      <w:r w:rsidR="00F44503" w:rsidRPr="00AD230F">
        <w:rPr>
          <w:rFonts w:ascii="Times New Roman" w:eastAsia="Calibri" w:hAnsi="Times New Roman" w:cs="Times New Roman"/>
          <w:sz w:val="28"/>
          <w:szCs w:val="28"/>
        </w:rPr>
        <w:t>,</w:t>
      </w:r>
      <w:r w:rsidR="000E1023" w:rsidRPr="00AD230F">
        <w:rPr>
          <w:rFonts w:ascii="Times New Roman" w:eastAsia="Calibri" w:hAnsi="Times New Roman" w:cs="Times New Roman"/>
          <w:sz w:val="28"/>
          <w:szCs w:val="28"/>
        </w:rPr>
        <w:t xml:space="preserve"> оформляю</w:t>
      </w:r>
      <w:r w:rsidRPr="00AD230F">
        <w:rPr>
          <w:rFonts w:ascii="Times New Roman" w:eastAsia="Calibri" w:hAnsi="Times New Roman" w:cs="Times New Roman"/>
          <w:sz w:val="28"/>
          <w:szCs w:val="28"/>
        </w:rPr>
        <w:t>тся приказом учреждения</w:t>
      </w:r>
      <w:r w:rsidR="00F44503" w:rsidRPr="00AD230F">
        <w:rPr>
          <w:rFonts w:ascii="Times New Roman" w:eastAsia="Calibri" w:hAnsi="Times New Roman" w:cs="Times New Roman"/>
          <w:sz w:val="28"/>
          <w:szCs w:val="28"/>
        </w:rPr>
        <w:t xml:space="preserve"> и исчисляются </w:t>
      </w:r>
      <w:r w:rsidR="00976600" w:rsidRPr="00AD230F">
        <w:rPr>
          <w:rFonts w:ascii="Times New Roman" w:eastAsia="Calibri" w:hAnsi="Times New Roman" w:cs="Times New Roman"/>
          <w:sz w:val="28"/>
          <w:szCs w:val="28"/>
        </w:rPr>
        <w:t>пропорционально часам проведения</w:t>
      </w:r>
      <w:r w:rsidR="00F44503" w:rsidRPr="00AD230F">
        <w:rPr>
          <w:rFonts w:ascii="Times New Roman" w:eastAsia="Calibri" w:hAnsi="Times New Roman" w:cs="Times New Roman"/>
          <w:sz w:val="28"/>
          <w:szCs w:val="28"/>
        </w:rPr>
        <w:t xml:space="preserve"> занятий с данной категорией граждан</w:t>
      </w:r>
      <w:proofErr w:type="gramStart"/>
      <w:r w:rsidR="000E5B79" w:rsidRPr="00AD230F">
        <w:rPr>
          <w:rFonts w:ascii="Times New Roman" w:eastAsia="Calibri" w:hAnsi="Times New Roman" w:cs="Times New Roman"/>
          <w:sz w:val="28"/>
          <w:szCs w:val="28"/>
        </w:rPr>
        <w:t>.</w:t>
      </w:r>
      <w:r w:rsidR="000E1023" w:rsidRPr="00AD230F">
        <w:rPr>
          <w:rFonts w:ascii="Times New Roman" w:eastAsia="Calibri" w:hAnsi="Times New Roman" w:cs="Times New Roman"/>
          <w:sz w:val="28"/>
          <w:szCs w:val="28"/>
        </w:rPr>
        <w:t>».</w:t>
      </w:r>
      <w:proofErr w:type="gramEnd"/>
    </w:p>
    <w:p w:rsidR="002D7E7C" w:rsidRPr="002D7E7C" w:rsidRDefault="002D7E7C" w:rsidP="002D7E7C">
      <w:pPr>
        <w:pStyle w:val="a5"/>
        <w:numPr>
          <w:ilvl w:val="1"/>
          <w:numId w:val="2"/>
        </w:numPr>
        <w:tabs>
          <w:tab w:val="left" w:pos="1134"/>
          <w:tab w:val="left" w:pos="1276"/>
        </w:tabs>
        <w:ind w:left="0" w:right="-144" w:firstLine="567"/>
        <w:jc w:val="both"/>
        <w:rPr>
          <w:rFonts w:eastAsia="Calibri"/>
          <w:sz w:val="28"/>
          <w:szCs w:val="28"/>
        </w:rPr>
      </w:pPr>
      <w:r w:rsidRPr="002D7E7C">
        <w:rPr>
          <w:rFonts w:eastAsia="Calibri"/>
          <w:sz w:val="28"/>
          <w:szCs w:val="28"/>
        </w:rPr>
        <w:t xml:space="preserve"> Приложение № </w:t>
      </w:r>
      <w:r>
        <w:rPr>
          <w:rFonts w:eastAsia="Calibri"/>
          <w:sz w:val="28"/>
          <w:szCs w:val="28"/>
        </w:rPr>
        <w:t>6</w:t>
      </w:r>
      <w:r w:rsidRPr="002D7E7C">
        <w:rPr>
          <w:rFonts w:eastAsia="Calibri"/>
          <w:sz w:val="28"/>
          <w:szCs w:val="28"/>
        </w:rPr>
        <w:t xml:space="preserve"> изложить в редакции согласно приложению № </w:t>
      </w:r>
      <w:r>
        <w:rPr>
          <w:rFonts w:eastAsia="Calibri"/>
          <w:sz w:val="28"/>
          <w:szCs w:val="28"/>
        </w:rPr>
        <w:t>1</w:t>
      </w:r>
      <w:r w:rsidRPr="002D7E7C">
        <w:rPr>
          <w:rFonts w:eastAsia="Calibri"/>
          <w:sz w:val="28"/>
          <w:szCs w:val="28"/>
        </w:rPr>
        <w:t xml:space="preserve"> к настоящему постановлению.</w:t>
      </w:r>
    </w:p>
    <w:p w:rsidR="003F5634" w:rsidRPr="00AD230F" w:rsidRDefault="00C93FD5" w:rsidP="0082536B">
      <w:pPr>
        <w:pStyle w:val="a5"/>
        <w:numPr>
          <w:ilvl w:val="1"/>
          <w:numId w:val="2"/>
        </w:numPr>
        <w:tabs>
          <w:tab w:val="left" w:pos="567"/>
          <w:tab w:val="left" w:pos="993"/>
        </w:tabs>
        <w:ind w:left="0" w:firstLine="567"/>
        <w:jc w:val="both"/>
        <w:rPr>
          <w:rFonts w:eastAsia="Calibri"/>
          <w:sz w:val="28"/>
          <w:szCs w:val="28"/>
        </w:rPr>
      </w:pPr>
      <w:r w:rsidRPr="00AD230F">
        <w:rPr>
          <w:rFonts w:eastAsia="Calibri"/>
          <w:sz w:val="28"/>
          <w:szCs w:val="28"/>
        </w:rPr>
        <w:t xml:space="preserve"> </w:t>
      </w:r>
      <w:r w:rsidR="0082536B" w:rsidRPr="00AD230F">
        <w:rPr>
          <w:rFonts w:eastAsia="Calibri"/>
          <w:sz w:val="28"/>
          <w:szCs w:val="28"/>
        </w:rPr>
        <w:t xml:space="preserve">Приложение № 8 изложить в редакции согласно приложению № </w:t>
      </w:r>
      <w:r w:rsidR="002D7E7C">
        <w:rPr>
          <w:rFonts w:eastAsia="Calibri"/>
          <w:sz w:val="28"/>
          <w:szCs w:val="28"/>
        </w:rPr>
        <w:t>2</w:t>
      </w:r>
      <w:r w:rsidR="0082536B" w:rsidRPr="00AD230F">
        <w:rPr>
          <w:rFonts w:eastAsia="Calibri"/>
          <w:sz w:val="28"/>
          <w:szCs w:val="28"/>
        </w:rPr>
        <w:t xml:space="preserve"> к настоящему постановлению.</w:t>
      </w:r>
    </w:p>
    <w:p w:rsidR="0082536B" w:rsidRPr="00AD230F" w:rsidRDefault="0082536B" w:rsidP="0082536B">
      <w:pPr>
        <w:pStyle w:val="a5"/>
        <w:numPr>
          <w:ilvl w:val="1"/>
          <w:numId w:val="2"/>
        </w:numPr>
        <w:tabs>
          <w:tab w:val="left" w:pos="567"/>
          <w:tab w:val="left" w:pos="993"/>
        </w:tabs>
        <w:ind w:left="0" w:firstLine="567"/>
        <w:jc w:val="both"/>
        <w:rPr>
          <w:rFonts w:eastAsia="Calibri"/>
          <w:sz w:val="28"/>
          <w:szCs w:val="28"/>
        </w:rPr>
      </w:pPr>
      <w:r w:rsidRPr="00AD230F">
        <w:rPr>
          <w:rFonts w:eastAsia="Calibri"/>
          <w:sz w:val="28"/>
          <w:szCs w:val="28"/>
        </w:rPr>
        <w:t xml:space="preserve"> Приложение № 11 изложить в редакции согласно приложению № </w:t>
      </w:r>
      <w:r w:rsidR="002D7E7C">
        <w:rPr>
          <w:rFonts w:eastAsia="Calibri"/>
          <w:sz w:val="28"/>
          <w:szCs w:val="28"/>
        </w:rPr>
        <w:t>3</w:t>
      </w:r>
      <w:r w:rsidRPr="00AD230F">
        <w:rPr>
          <w:rFonts w:eastAsia="Calibri"/>
          <w:sz w:val="28"/>
          <w:szCs w:val="28"/>
        </w:rPr>
        <w:t xml:space="preserve"> к настоящему постановлению.</w:t>
      </w:r>
    </w:p>
    <w:p w:rsidR="00437006" w:rsidRPr="00437006" w:rsidRDefault="001A32CE" w:rsidP="00437006">
      <w:pPr>
        <w:tabs>
          <w:tab w:val="left" w:pos="567"/>
          <w:tab w:val="left" w:pos="993"/>
        </w:tabs>
        <w:ind w:firstLine="567"/>
        <w:jc w:val="both"/>
        <w:rPr>
          <w:rFonts w:ascii="Times New Roman" w:eastAsia="Times New Roman" w:hAnsi="Times New Roman" w:cs="Times New Roman"/>
          <w:sz w:val="28"/>
          <w:szCs w:val="28"/>
          <w:lang w:eastAsia="zh-CN"/>
        </w:rPr>
      </w:pPr>
      <w:r w:rsidRPr="00AD230F">
        <w:rPr>
          <w:rFonts w:ascii="Times New Roman" w:eastAsia="Calibri" w:hAnsi="Times New Roman" w:cs="Times New Roman"/>
          <w:sz w:val="28"/>
          <w:szCs w:val="28"/>
        </w:rPr>
        <w:t>2</w:t>
      </w:r>
      <w:r w:rsidR="00E10384" w:rsidRPr="00AD230F">
        <w:rPr>
          <w:rFonts w:ascii="Times New Roman" w:eastAsia="Calibri" w:hAnsi="Times New Roman" w:cs="Times New Roman"/>
          <w:sz w:val="28"/>
          <w:szCs w:val="28"/>
        </w:rPr>
        <w:t xml:space="preserve">. Настоящее постановление вступает в силу </w:t>
      </w:r>
      <w:r w:rsidR="00E10384" w:rsidRPr="00AD230F">
        <w:rPr>
          <w:rFonts w:ascii="Times New Roman" w:hAnsi="Times New Roman" w:cs="Times New Roman"/>
          <w:sz w:val="28"/>
          <w:szCs w:val="28"/>
        </w:rPr>
        <w:t xml:space="preserve">в день, следующий за днем его опубликования в газете </w:t>
      </w:r>
      <w:r w:rsidR="00E10384" w:rsidRPr="00AD230F">
        <w:rPr>
          <w:rFonts w:ascii="Times New Roman" w:eastAsia="Calibri" w:hAnsi="Times New Roman" w:cs="Times New Roman"/>
          <w:sz w:val="28"/>
          <w:szCs w:val="28"/>
        </w:rPr>
        <w:t>«Панорама</w:t>
      </w:r>
      <w:r w:rsidR="00E10384" w:rsidRPr="00AD230F">
        <w:rPr>
          <w:rFonts w:ascii="Times New Roman" w:hAnsi="Times New Roman" w:cs="Times New Roman"/>
          <w:sz w:val="28"/>
          <w:szCs w:val="28"/>
        </w:rPr>
        <w:t>»</w:t>
      </w:r>
      <w:r w:rsidR="0073354F">
        <w:rPr>
          <w:rFonts w:ascii="Times New Roman" w:hAnsi="Times New Roman" w:cs="Times New Roman"/>
          <w:sz w:val="28"/>
          <w:szCs w:val="28"/>
        </w:rPr>
        <w:t>,</w:t>
      </w:r>
      <w:r w:rsidR="00437006" w:rsidRPr="00437006">
        <w:rPr>
          <w:rFonts w:ascii="Times New Roman" w:eastAsia="Times New Roman" w:hAnsi="Times New Roman" w:cs="Times New Roman"/>
          <w:sz w:val="28"/>
          <w:szCs w:val="28"/>
          <w:lang w:eastAsia="zh-CN"/>
        </w:rPr>
        <w:t xml:space="preserve"> и распространяется на правоотношения, возникшие с 01.01.2020.</w:t>
      </w:r>
    </w:p>
    <w:p w:rsidR="00E36AEA" w:rsidRPr="00AD230F" w:rsidRDefault="00E36AEA" w:rsidP="008E46CB">
      <w:pPr>
        <w:tabs>
          <w:tab w:val="left" w:pos="567"/>
          <w:tab w:val="left" w:pos="1485"/>
        </w:tabs>
        <w:jc w:val="both"/>
        <w:rPr>
          <w:rFonts w:ascii="Times New Roman" w:eastAsia="Calibri" w:hAnsi="Times New Roman" w:cs="Times New Roman"/>
          <w:sz w:val="28"/>
          <w:szCs w:val="28"/>
        </w:rPr>
      </w:pPr>
    </w:p>
    <w:p w:rsidR="00923D23" w:rsidRPr="00AD230F" w:rsidRDefault="00923D23" w:rsidP="008E46CB">
      <w:pPr>
        <w:tabs>
          <w:tab w:val="left" w:pos="567"/>
          <w:tab w:val="left" w:pos="1485"/>
        </w:tabs>
        <w:jc w:val="both"/>
        <w:rPr>
          <w:rFonts w:ascii="Times New Roman" w:eastAsia="Calibri" w:hAnsi="Times New Roman" w:cs="Times New Roman"/>
          <w:sz w:val="28"/>
          <w:szCs w:val="28"/>
        </w:rPr>
      </w:pPr>
    </w:p>
    <w:p w:rsidR="00E10384" w:rsidRPr="00AD230F" w:rsidRDefault="007F5D1A" w:rsidP="00752A7F">
      <w:pPr>
        <w:tabs>
          <w:tab w:val="left" w:pos="567"/>
          <w:tab w:val="left" w:pos="1485"/>
        </w:tabs>
        <w:jc w:val="both"/>
        <w:rPr>
          <w:rFonts w:ascii="Times New Roman" w:eastAsia="Calibri" w:hAnsi="Times New Roman" w:cs="Times New Roman"/>
          <w:sz w:val="28"/>
          <w:szCs w:val="28"/>
        </w:rPr>
      </w:pPr>
      <w:proofErr w:type="gramStart"/>
      <w:r w:rsidRPr="00AD230F">
        <w:rPr>
          <w:rFonts w:ascii="Times New Roman" w:eastAsia="Calibri" w:hAnsi="Times New Roman" w:cs="Times New Roman"/>
          <w:sz w:val="28"/>
          <w:szCs w:val="28"/>
        </w:rPr>
        <w:t>Глава</w:t>
      </w:r>
      <w:proofErr w:type="gramEnd"/>
      <w:r w:rsidRPr="00AD230F">
        <w:rPr>
          <w:rFonts w:ascii="Times New Roman" w:eastAsia="Calibri" w:hAnsi="Times New Roman" w:cs="Times New Roman"/>
          <w:sz w:val="28"/>
          <w:szCs w:val="28"/>
        </w:rPr>
        <w:t xml:space="preserve"> ЗАТО г. Зеленогорска</w:t>
      </w:r>
      <w:r w:rsidR="00E10384" w:rsidRPr="00AD230F">
        <w:rPr>
          <w:rFonts w:ascii="Times New Roman" w:eastAsia="Calibri" w:hAnsi="Times New Roman" w:cs="Times New Roman"/>
          <w:sz w:val="28"/>
          <w:szCs w:val="28"/>
        </w:rPr>
        <w:tab/>
        <w:t xml:space="preserve">       </w:t>
      </w:r>
      <w:r w:rsidR="00D07D66" w:rsidRPr="00AD230F">
        <w:rPr>
          <w:rFonts w:ascii="Times New Roman" w:eastAsia="Calibri" w:hAnsi="Times New Roman" w:cs="Times New Roman"/>
          <w:sz w:val="28"/>
          <w:szCs w:val="28"/>
        </w:rPr>
        <w:t xml:space="preserve">   </w:t>
      </w:r>
      <w:r w:rsidR="0055304C" w:rsidRPr="00AD230F">
        <w:rPr>
          <w:rFonts w:ascii="Times New Roman" w:eastAsia="Calibri" w:hAnsi="Times New Roman" w:cs="Times New Roman"/>
          <w:sz w:val="28"/>
          <w:szCs w:val="28"/>
        </w:rPr>
        <w:t xml:space="preserve">   </w:t>
      </w:r>
      <w:r w:rsidR="00752A7F" w:rsidRPr="00AD230F">
        <w:rPr>
          <w:rFonts w:ascii="Times New Roman" w:eastAsia="Calibri" w:hAnsi="Times New Roman" w:cs="Times New Roman"/>
          <w:sz w:val="28"/>
          <w:szCs w:val="28"/>
        </w:rPr>
        <w:t xml:space="preserve">       </w:t>
      </w:r>
      <w:r w:rsidR="0055304C" w:rsidRPr="00AD230F">
        <w:rPr>
          <w:rFonts w:ascii="Times New Roman" w:eastAsia="Calibri" w:hAnsi="Times New Roman" w:cs="Times New Roman"/>
          <w:sz w:val="28"/>
          <w:szCs w:val="28"/>
        </w:rPr>
        <w:t xml:space="preserve">       </w:t>
      </w:r>
      <w:r w:rsidR="008E46CB" w:rsidRPr="00AD230F">
        <w:rPr>
          <w:rFonts w:ascii="Times New Roman" w:eastAsia="Calibri" w:hAnsi="Times New Roman" w:cs="Times New Roman"/>
          <w:sz w:val="28"/>
          <w:szCs w:val="28"/>
        </w:rPr>
        <w:t xml:space="preserve">                    </w:t>
      </w:r>
      <w:r w:rsidR="00E7793B" w:rsidRPr="00AD230F">
        <w:rPr>
          <w:rFonts w:ascii="Times New Roman" w:eastAsia="Calibri" w:hAnsi="Times New Roman" w:cs="Times New Roman"/>
          <w:sz w:val="28"/>
          <w:szCs w:val="28"/>
        </w:rPr>
        <w:t xml:space="preserve">      </w:t>
      </w:r>
      <w:r w:rsidR="008E46CB" w:rsidRPr="00AD230F">
        <w:rPr>
          <w:rFonts w:ascii="Times New Roman" w:eastAsia="Calibri" w:hAnsi="Times New Roman" w:cs="Times New Roman"/>
          <w:sz w:val="28"/>
          <w:szCs w:val="28"/>
        </w:rPr>
        <w:t>М.В.</w:t>
      </w:r>
      <w:r w:rsidRPr="00AD230F">
        <w:rPr>
          <w:rFonts w:ascii="Times New Roman" w:eastAsia="Calibri" w:hAnsi="Times New Roman" w:cs="Times New Roman"/>
          <w:sz w:val="28"/>
          <w:szCs w:val="28"/>
        </w:rPr>
        <w:t xml:space="preserve"> Сперанский</w:t>
      </w:r>
    </w:p>
    <w:p w:rsidR="00141143" w:rsidRDefault="00141143"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p w:rsidR="002D7E7C" w:rsidRDefault="002D7E7C" w:rsidP="0066623C">
      <w:pPr>
        <w:rPr>
          <w:bCs/>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2D7E7C" w:rsidRPr="002D7E7C" w:rsidTr="00DD203A">
        <w:tc>
          <w:tcPr>
            <w:tcW w:w="4785" w:type="dxa"/>
          </w:tcPr>
          <w:p w:rsidR="002D7E7C" w:rsidRPr="002D7E7C" w:rsidRDefault="002D7E7C" w:rsidP="002D7E7C">
            <w:pPr>
              <w:rPr>
                <w:bCs/>
                <w:sz w:val="26"/>
                <w:szCs w:val="26"/>
              </w:rPr>
            </w:pPr>
          </w:p>
        </w:tc>
        <w:tc>
          <w:tcPr>
            <w:tcW w:w="4785" w:type="dxa"/>
          </w:tcPr>
          <w:p w:rsidR="002D7E7C" w:rsidRPr="002D7E7C" w:rsidRDefault="002D7E7C" w:rsidP="002D7E7C">
            <w:pPr>
              <w:rPr>
                <w:bCs/>
                <w:sz w:val="26"/>
                <w:szCs w:val="26"/>
              </w:rPr>
            </w:pPr>
          </w:p>
          <w:p w:rsidR="002D7E7C" w:rsidRDefault="002D7E7C" w:rsidP="002D7E7C">
            <w:pPr>
              <w:ind w:right="-143"/>
              <w:rPr>
                <w:bCs/>
                <w:sz w:val="26"/>
                <w:szCs w:val="26"/>
              </w:rPr>
            </w:pPr>
          </w:p>
          <w:p w:rsidR="00437006" w:rsidRDefault="00437006" w:rsidP="002D7E7C">
            <w:pPr>
              <w:ind w:right="-143"/>
              <w:rPr>
                <w:bCs/>
                <w:sz w:val="26"/>
                <w:szCs w:val="26"/>
              </w:rPr>
            </w:pPr>
          </w:p>
          <w:p w:rsidR="002D7E7C" w:rsidRDefault="002D7E7C" w:rsidP="002D7E7C">
            <w:pPr>
              <w:ind w:right="-143"/>
              <w:rPr>
                <w:bCs/>
                <w:sz w:val="26"/>
                <w:szCs w:val="26"/>
              </w:rPr>
            </w:pPr>
            <w:r>
              <w:rPr>
                <w:bCs/>
                <w:sz w:val="26"/>
                <w:szCs w:val="26"/>
              </w:rPr>
              <w:t>Приложение № 1</w:t>
            </w:r>
          </w:p>
          <w:p w:rsidR="002D7E7C" w:rsidRDefault="002D7E7C" w:rsidP="002D7E7C">
            <w:pPr>
              <w:ind w:right="-143"/>
              <w:rPr>
                <w:bCs/>
                <w:sz w:val="26"/>
                <w:szCs w:val="26"/>
              </w:rPr>
            </w:pPr>
            <w:r w:rsidRPr="00394496">
              <w:rPr>
                <w:bCs/>
                <w:sz w:val="26"/>
                <w:szCs w:val="26"/>
              </w:rPr>
              <w:t xml:space="preserve">к постановлению  Администрации </w:t>
            </w:r>
          </w:p>
          <w:p w:rsidR="002D7E7C" w:rsidRPr="00394496" w:rsidRDefault="002D7E7C" w:rsidP="002D7E7C">
            <w:pPr>
              <w:ind w:right="-143"/>
              <w:rPr>
                <w:bCs/>
                <w:sz w:val="26"/>
                <w:szCs w:val="26"/>
              </w:rPr>
            </w:pPr>
            <w:r w:rsidRPr="00394496">
              <w:rPr>
                <w:bCs/>
                <w:sz w:val="26"/>
                <w:szCs w:val="26"/>
              </w:rPr>
              <w:t xml:space="preserve">ЗАТО г. Зеленогорска </w:t>
            </w:r>
          </w:p>
          <w:p w:rsidR="002D7E7C" w:rsidRPr="006559A4" w:rsidRDefault="006559A4" w:rsidP="002D7E7C">
            <w:pPr>
              <w:ind w:right="-143"/>
              <w:rPr>
                <w:bCs/>
                <w:sz w:val="26"/>
                <w:szCs w:val="26"/>
                <w:u w:val="single"/>
              </w:rPr>
            </w:pPr>
            <w:r w:rsidRPr="006559A4">
              <w:rPr>
                <w:bCs/>
                <w:sz w:val="26"/>
                <w:szCs w:val="26"/>
                <w:u w:val="single"/>
              </w:rPr>
              <w:t xml:space="preserve">от 06.03.2020 </w:t>
            </w:r>
            <w:r w:rsidR="002D7E7C" w:rsidRPr="006559A4">
              <w:rPr>
                <w:bCs/>
                <w:sz w:val="26"/>
                <w:szCs w:val="26"/>
                <w:u w:val="single"/>
              </w:rPr>
              <w:t>№</w:t>
            </w:r>
            <w:r w:rsidRPr="006559A4">
              <w:rPr>
                <w:bCs/>
                <w:sz w:val="26"/>
                <w:szCs w:val="26"/>
                <w:u w:val="single"/>
              </w:rPr>
              <w:t xml:space="preserve"> 33-п</w:t>
            </w:r>
          </w:p>
          <w:p w:rsidR="002D7E7C" w:rsidRDefault="002D7E7C" w:rsidP="002D7E7C">
            <w:pPr>
              <w:ind w:right="-143"/>
              <w:rPr>
                <w:bCs/>
                <w:sz w:val="26"/>
                <w:szCs w:val="26"/>
              </w:rPr>
            </w:pPr>
          </w:p>
          <w:p w:rsidR="002D7E7C" w:rsidRPr="002D7E7C" w:rsidRDefault="002D7E7C" w:rsidP="002D7E7C">
            <w:pPr>
              <w:ind w:right="-143"/>
              <w:rPr>
                <w:bCs/>
                <w:sz w:val="26"/>
                <w:szCs w:val="26"/>
              </w:rPr>
            </w:pPr>
            <w:r w:rsidRPr="002D7E7C">
              <w:rPr>
                <w:bCs/>
                <w:sz w:val="26"/>
                <w:szCs w:val="26"/>
              </w:rPr>
              <w:t xml:space="preserve">Приложение № 6                                                            </w:t>
            </w:r>
          </w:p>
          <w:p w:rsidR="002D7E7C" w:rsidRPr="002D7E7C" w:rsidRDefault="002D7E7C" w:rsidP="002D7E7C">
            <w:pPr>
              <w:rPr>
                <w:sz w:val="26"/>
                <w:szCs w:val="26"/>
              </w:rPr>
            </w:pPr>
            <w:r w:rsidRPr="002D7E7C">
              <w:rPr>
                <w:bCs/>
                <w:sz w:val="26"/>
                <w:szCs w:val="26"/>
              </w:rPr>
              <w:t xml:space="preserve">к </w:t>
            </w:r>
            <w:r w:rsidRPr="002D7E7C">
              <w:rPr>
                <w:sz w:val="26"/>
                <w:szCs w:val="26"/>
              </w:rPr>
              <w:t>Примерному положению об оплате труда работников муниципальных бюджетных и казенных учреждений, находящихся в ведении Муниципального казенного учреждения «Комитет по делам физической культуры и спорта г. Зеленогорска»</w:t>
            </w:r>
          </w:p>
          <w:p w:rsidR="002D7E7C" w:rsidRPr="002D7E7C" w:rsidRDefault="002D7E7C" w:rsidP="002D7E7C">
            <w:pPr>
              <w:rPr>
                <w:sz w:val="26"/>
                <w:szCs w:val="26"/>
              </w:rPr>
            </w:pPr>
          </w:p>
        </w:tc>
      </w:tr>
    </w:tbl>
    <w:p w:rsidR="002D7E7C" w:rsidRPr="002D7E7C" w:rsidRDefault="002D7E7C" w:rsidP="002D7E7C">
      <w:pPr>
        <w:jc w:val="center"/>
        <w:rPr>
          <w:rFonts w:ascii="Times New Roman" w:hAnsi="Times New Roman" w:cs="Times New Roman"/>
          <w:b/>
          <w:sz w:val="26"/>
          <w:szCs w:val="26"/>
        </w:rPr>
      </w:pPr>
    </w:p>
    <w:p w:rsidR="002D7E7C" w:rsidRPr="002D7E7C" w:rsidRDefault="002D7E7C" w:rsidP="002D7E7C">
      <w:pPr>
        <w:jc w:val="center"/>
        <w:rPr>
          <w:rFonts w:ascii="Times New Roman" w:hAnsi="Times New Roman" w:cs="Times New Roman"/>
          <w:sz w:val="26"/>
          <w:szCs w:val="26"/>
        </w:rPr>
      </w:pPr>
      <w:r w:rsidRPr="002D7E7C">
        <w:rPr>
          <w:rFonts w:ascii="Times New Roman" w:hAnsi="Times New Roman" w:cs="Times New Roman"/>
          <w:sz w:val="26"/>
          <w:szCs w:val="26"/>
        </w:rPr>
        <w:t>Показатели</w:t>
      </w:r>
    </w:p>
    <w:p w:rsidR="002D7E7C" w:rsidRPr="002D7E7C" w:rsidRDefault="002D7E7C" w:rsidP="002D7E7C">
      <w:pPr>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для отнесения учреждений к группам по оплате труда</w:t>
      </w:r>
    </w:p>
    <w:p w:rsidR="002D7E7C" w:rsidRDefault="002D7E7C" w:rsidP="002D7E7C">
      <w:pPr>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руководителей учреждений</w:t>
      </w:r>
    </w:p>
    <w:p w:rsidR="00437006" w:rsidRPr="002D7E7C" w:rsidRDefault="00437006" w:rsidP="002D7E7C">
      <w:pPr>
        <w:autoSpaceDE w:val="0"/>
        <w:autoSpaceDN w:val="0"/>
        <w:adjustRightInd w:val="0"/>
        <w:jc w:val="center"/>
        <w:rPr>
          <w:rFonts w:ascii="Times New Roman" w:hAnsi="Times New Roman" w:cs="Times New Roman"/>
          <w:sz w:val="26"/>
          <w:szCs w:val="26"/>
        </w:rPr>
      </w:pPr>
    </w:p>
    <w:tbl>
      <w:tblPr>
        <w:tblW w:w="9485" w:type="dxa"/>
        <w:tblInd w:w="-34" w:type="dxa"/>
        <w:tblLayout w:type="fixed"/>
        <w:tblLook w:val="04A0" w:firstRow="1" w:lastRow="0" w:firstColumn="1" w:lastColumn="0" w:noHBand="0" w:noVBand="1"/>
      </w:tblPr>
      <w:tblGrid>
        <w:gridCol w:w="142"/>
        <w:gridCol w:w="3402"/>
        <w:gridCol w:w="1843"/>
        <w:gridCol w:w="1559"/>
        <w:gridCol w:w="1264"/>
        <w:gridCol w:w="1275"/>
      </w:tblGrid>
      <w:tr w:rsidR="002D7E7C" w:rsidRPr="002D7E7C" w:rsidTr="00437006">
        <w:trPr>
          <w:trHeight w:val="420"/>
        </w:trPr>
        <w:tc>
          <w:tcPr>
            <w:tcW w:w="9485" w:type="dxa"/>
            <w:gridSpan w:val="6"/>
            <w:tcBorders>
              <w:top w:val="nil"/>
              <w:left w:val="nil"/>
              <w:bottom w:val="nil"/>
              <w:right w:val="nil"/>
            </w:tcBorders>
            <w:shd w:val="clear" w:color="000000" w:fill="FFFFFF"/>
            <w:noWrap/>
            <w:vAlign w:val="center"/>
          </w:tcPr>
          <w:p w:rsidR="002D7E7C" w:rsidRPr="002D7E7C" w:rsidRDefault="00437006" w:rsidP="00437006">
            <w:pPr>
              <w:pStyle w:val="a5"/>
              <w:numPr>
                <w:ilvl w:val="0"/>
                <w:numId w:val="5"/>
              </w:numPr>
              <w:tabs>
                <w:tab w:val="left" w:pos="1027"/>
              </w:tabs>
              <w:ind w:left="34" w:firstLine="567"/>
              <w:rPr>
                <w:sz w:val="26"/>
                <w:szCs w:val="26"/>
              </w:rPr>
            </w:pPr>
            <w:r w:rsidRPr="00394496">
              <w:rPr>
                <w:sz w:val="26"/>
                <w:szCs w:val="26"/>
              </w:rPr>
              <w:t>Физкультурно-спортивные организации, осуществляющие обучение</w:t>
            </w:r>
          </w:p>
        </w:tc>
      </w:tr>
      <w:tr w:rsidR="002D7E7C" w:rsidRPr="002D7E7C" w:rsidTr="00437006">
        <w:trPr>
          <w:trHeight w:val="101"/>
        </w:trPr>
        <w:tc>
          <w:tcPr>
            <w:tcW w:w="9485" w:type="dxa"/>
            <w:gridSpan w:val="6"/>
            <w:tcBorders>
              <w:top w:val="nil"/>
              <w:left w:val="nil"/>
              <w:bottom w:val="nil"/>
              <w:right w:val="nil"/>
            </w:tcBorders>
            <w:shd w:val="clear" w:color="000000" w:fill="FFFFFF"/>
            <w:noWrap/>
            <w:vAlign w:val="center"/>
          </w:tcPr>
          <w:p w:rsidR="002D7E7C" w:rsidRPr="002D7E7C" w:rsidRDefault="002D7E7C" w:rsidP="002D7E7C">
            <w:pPr>
              <w:jc w:val="center"/>
              <w:rPr>
                <w:rFonts w:ascii="Times New Roman" w:hAnsi="Times New Roman" w:cs="Times New Roman"/>
                <w:sz w:val="26"/>
                <w:szCs w:val="26"/>
              </w:rPr>
            </w:pPr>
          </w:p>
        </w:tc>
      </w:tr>
      <w:tr w:rsidR="002D7E7C" w:rsidRPr="002D7E7C" w:rsidTr="00DD203A">
        <w:tblPrEx>
          <w:tblCellSpacing w:w="5" w:type="nil"/>
          <w:tblCellMar>
            <w:left w:w="75" w:type="dxa"/>
            <w:right w:w="75" w:type="dxa"/>
          </w:tblCellMar>
          <w:tblLook w:val="0000" w:firstRow="0" w:lastRow="0" w:firstColumn="0" w:lastColumn="0" w:noHBand="0" w:noVBand="0"/>
        </w:tblPrEx>
        <w:trPr>
          <w:gridBefore w:val="1"/>
          <w:wBefore w:w="142" w:type="dxa"/>
          <w:trHeight w:val="400"/>
          <w:tblCellSpacing w:w="5" w:type="nil"/>
        </w:trPr>
        <w:tc>
          <w:tcPr>
            <w:tcW w:w="3402" w:type="dxa"/>
            <w:vMerge w:val="restart"/>
            <w:tcBorders>
              <w:top w:val="single" w:sz="4" w:space="0" w:color="auto"/>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rPr>
                <w:rFonts w:ascii="Times New Roman" w:hAnsi="Times New Roman" w:cs="Times New Roman"/>
                <w:sz w:val="26"/>
                <w:szCs w:val="26"/>
              </w:rPr>
            </w:pPr>
            <w:r w:rsidRPr="002D7E7C">
              <w:rPr>
                <w:rFonts w:ascii="Times New Roman" w:hAnsi="Times New Roman" w:cs="Times New Roman"/>
                <w:sz w:val="26"/>
                <w:szCs w:val="26"/>
              </w:rPr>
              <w:t xml:space="preserve">    Показатели   </w:t>
            </w:r>
          </w:p>
        </w:tc>
        <w:tc>
          <w:tcPr>
            <w:tcW w:w="5941" w:type="dxa"/>
            <w:gridSpan w:val="4"/>
            <w:tcBorders>
              <w:top w:val="single" w:sz="4" w:space="0" w:color="auto"/>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rPr>
                <w:rFonts w:ascii="Times New Roman" w:hAnsi="Times New Roman" w:cs="Times New Roman"/>
                <w:sz w:val="26"/>
                <w:szCs w:val="26"/>
              </w:rPr>
            </w:pPr>
            <w:r w:rsidRPr="002D7E7C">
              <w:rPr>
                <w:rFonts w:ascii="Times New Roman" w:hAnsi="Times New Roman" w:cs="Times New Roman"/>
                <w:sz w:val="26"/>
                <w:szCs w:val="26"/>
              </w:rPr>
              <w:t xml:space="preserve">    Группы по оплате труда руководителей учреждений    </w:t>
            </w:r>
          </w:p>
        </w:tc>
      </w:tr>
      <w:tr w:rsidR="002D7E7C" w:rsidRPr="002D7E7C" w:rsidTr="006469B8">
        <w:tblPrEx>
          <w:tblCellSpacing w:w="5" w:type="nil"/>
          <w:tblCellMar>
            <w:left w:w="75" w:type="dxa"/>
            <w:right w:w="75" w:type="dxa"/>
          </w:tblCellMar>
          <w:tblLook w:val="0000" w:firstRow="0" w:lastRow="0" w:firstColumn="0" w:lastColumn="0" w:noHBand="0" w:noVBand="0"/>
        </w:tblPrEx>
        <w:trPr>
          <w:gridBefore w:val="1"/>
          <w:wBefore w:w="142" w:type="dxa"/>
          <w:tblCellSpacing w:w="5" w:type="nil"/>
        </w:trPr>
        <w:tc>
          <w:tcPr>
            <w:tcW w:w="3402" w:type="dxa"/>
            <w:vMerge/>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rPr>
                <w:rFonts w:ascii="Times New Roman" w:hAnsi="Times New Roman" w:cs="Times New Roman"/>
                <w:sz w:val="26"/>
                <w:szCs w:val="26"/>
              </w:rPr>
            </w:pPr>
          </w:p>
        </w:tc>
        <w:tc>
          <w:tcPr>
            <w:tcW w:w="1843"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I</w:t>
            </w:r>
          </w:p>
        </w:tc>
        <w:tc>
          <w:tcPr>
            <w:tcW w:w="1559"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II</w:t>
            </w:r>
          </w:p>
        </w:tc>
        <w:tc>
          <w:tcPr>
            <w:tcW w:w="1264"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III</w:t>
            </w:r>
          </w:p>
        </w:tc>
        <w:tc>
          <w:tcPr>
            <w:tcW w:w="1275"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IV</w:t>
            </w:r>
          </w:p>
        </w:tc>
      </w:tr>
      <w:tr w:rsidR="002D7E7C" w:rsidRPr="002D7E7C" w:rsidTr="006469B8">
        <w:tblPrEx>
          <w:tblCellSpacing w:w="5" w:type="nil"/>
          <w:tblCellMar>
            <w:left w:w="75" w:type="dxa"/>
            <w:right w:w="75" w:type="dxa"/>
          </w:tblCellMar>
          <w:tblLook w:val="0000" w:firstRow="0" w:lastRow="0" w:firstColumn="0" w:lastColumn="0" w:noHBand="0" w:noVBand="0"/>
        </w:tblPrEx>
        <w:trPr>
          <w:gridBefore w:val="1"/>
          <w:wBefore w:w="142" w:type="dxa"/>
          <w:trHeight w:val="600"/>
          <w:tblCellSpacing w:w="5" w:type="nil"/>
        </w:trPr>
        <w:tc>
          <w:tcPr>
            <w:tcW w:w="3402"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rPr>
                <w:rFonts w:ascii="Times New Roman" w:hAnsi="Times New Roman" w:cs="Times New Roman"/>
                <w:sz w:val="26"/>
                <w:szCs w:val="26"/>
              </w:rPr>
            </w:pPr>
            <w:r w:rsidRPr="002D7E7C">
              <w:rPr>
                <w:rFonts w:ascii="Times New Roman" w:hAnsi="Times New Roman" w:cs="Times New Roman"/>
                <w:sz w:val="26"/>
                <w:szCs w:val="26"/>
              </w:rPr>
              <w:t xml:space="preserve">Численность  работников в     </w:t>
            </w:r>
            <w:r w:rsidRPr="002D7E7C">
              <w:rPr>
                <w:rFonts w:ascii="Times New Roman" w:hAnsi="Times New Roman" w:cs="Times New Roman"/>
                <w:sz w:val="26"/>
                <w:szCs w:val="26"/>
              </w:rPr>
              <w:br/>
              <w:t xml:space="preserve">учреждении, чел. </w:t>
            </w:r>
          </w:p>
        </w:tc>
        <w:tc>
          <w:tcPr>
            <w:tcW w:w="1843"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свыше 300</w:t>
            </w:r>
          </w:p>
        </w:tc>
        <w:tc>
          <w:tcPr>
            <w:tcW w:w="1559" w:type="dxa"/>
            <w:tcBorders>
              <w:left w:val="single" w:sz="4" w:space="0" w:color="auto"/>
              <w:bottom w:val="single" w:sz="4" w:space="0" w:color="auto"/>
              <w:right w:val="single" w:sz="4" w:space="0" w:color="auto"/>
            </w:tcBorders>
          </w:tcPr>
          <w:p w:rsidR="002D7E7C" w:rsidRPr="002D7E7C" w:rsidRDefault="002D7E7C" w:rsidP="002D7E7C">
            <w:pPr>
              <w:widowControl w:val="0"/>
              <w:tabs>
                <w:tab w:val="center" w:pos="704"/>
              </w:tabs>
              <w:autoSpaceDE w:val="0"/>
              <w:autoSpaceDN w:val="0"/>
              <w:adjustRightInd w:val="0"/>
              <w:rPr>
                <w:rFonts w:ascii="Times New Roman" w:hAnsi="Times New Roman" w:cs="Times New Roman"/>
                <w:sz w:val="26"/>
                <w:szCs w:val="26"/>
              </w:rPr>
            </w:pPr>
            <w:r w:rsidRPr="002D7E7C">
              <w:rPr>
                <w:rFonts w:ascii="Times New Roman" w:hAnsi="Times New Roman" w:cs="Times New Roman"/>
                <w:sz w:val="26"/>
                <w:szCs w:val="26"/>
              </w:rPr>
              <w:tab/>
              <w:t>251 – 300</w:t>
            </w:r>
          </w:p>
        </w:tc>
        <w:tc>
          <w:tcPr>
            <w:tcW w:w="1264"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101 – 250</w:t>
            </w:r>
          </w:p>
        </w:tc>
        <w:tc>
          <w:tcPr>
            <w:tcW w:w="1275"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до 100</w:t>
            </w:r>
          </w:p>
        </w:tc>
      </w:tr>
      <w:tr w:rsidR="002D7E7C" w:rsidRPr="002D7E7C" w:rsidTr="006469B8">
        <w:tblPrEx>
          <w:tblCellSpacing w:w="5" w:type="nil"/>
          <w:tblCellMar>
            <w:left w:w="75" w:type="dxa"/>
            <w:right w:w="75" w:type="dxa"/>
          </w:tblCellMar>
          <w:tblLook w:val="0000" w:firstRow="0" w:lastRow="0" w:firstColumn="0" w:lastColumn="0" w:noHBand="0" w:noVBand="0"/>
        </w:tblPrEx>
        <w:trPr>
          <w:gridBefore w:val="1"/>
          <w:wBefore w:w="142" w:type="dxa"/>
          <w:trHeight w:val="800"/>
          <w:tblCellSpacing w:w="5" w:type="nil"/>
        </w:trPr>
        <w:tc>
          <w:tcPr>
            <w:tcW w:w="3402" w:type="dxa"/>
            <w:tcBorders>
              <w:left w:val="single" w:sz="4" w:space="0" w:color="auto"/>
              <w:bottom w:val="single" w:sz="4" w:space="0" w:color="auto"/>
              <w:right w:val="single" w:sz="4" w:space="0" w:color="auto"/>
            </w:tcBorders>
          </w:tcPr>
          <w:p w:rsidR="002D7E7C" w:rsidRPr="002D7E7C" w:rsidRDefault="002D7E7C" w:rsidP="006469B8">
            <w:pPr>
              <w:widowControl w:val="0"/>
              <w:autoSpaceDE w:val="0"/>
              <w:autoSpaceDN w:val="0"/>
              <w:adjustRightInd w:val="0"/>
              <w:rPr>
                <w:rFonts w:ascii="Times New Roman" w:hAnsi="Times New Roman" w:cs="Times New Roman"/>
                <w:sz w:val="26"/>
                <w:szCs w:val="26"/>
              </w:rPr>
            </w:pPr>
            <w:r w:rsidRPr="002D7E7C">
              <w:rPr>
                <w:rFonts w:ascii="Times New Roman" w:hAnsi="Times New Roman" w:cs="Times New Roman"/>
                <w:sz w:val="26"/>
                <w:szCs w:val="26"/>
              </w:rPr>
              <w:t xml:space="preserve">Численность  обучающихся, лиц, проходящих спортивную подготовку, </w:t>
            </w:r>
            <w:r w:rsidRPr="002D7E7C">
              <w:rPr>
                <w:rFonts w:ascii="Times New Roman" w:eastAsia="Times New Roman" w:hAnsi="Times New Roman" w:cs="Times New Roman"/>
                <w:sz w:val="26"/>
                <w:szCs w:val="26"/>
                <w:lang w:eastAsia="ru-RU"/>
              </w:rPr>
              <w:t>зачисленных в</w:t>
            </w:r>
            <w:r w:rsidRPr="002D7E7C">
              <w:rPr>
                <w:rFonts w:ascii="Times New Roman" w:hAnsi="Times New Roman" w:cs="Times New Roman"/>
                <w:sz w:val="26"/>
                <w:szCs w:val="26"/>
              </w:rPr>
              <w:t xml:space="preserve"> учреждение, чел. </w:t>
            </w:r>
          </w:p>
        </w:tc>
        <w:tc>
          <w:tcPr>
            <w:tcW w:w="1843"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свыше 300</w:t>
            </w:r>
          </w:p>
        </w:tc>
        <w:tc>
          <w:tcPr>
            <w:tcW w:w="1559"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201 – 300</w:t>
            </w:r>
          </w:p>
        </w:tc>
        <w:tc>
          <w:tcPr>
            <w:tcW w:w="1264"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101 – 200</w:t>
            </w:r>
          </w:p>
        </w:tc>
        <w:tc>
          <w:tcPr>
            <w:tcW w:w="1275"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до 100</w:t>
            </w:r>
          </w:p>
        </w:tc>
      </w:tr>
      <w:tr w:rsidR="002D7E7C" w:rsidRPr="002D7E7C" w:rsidTr="006469B8">
        <w:tblPrEx>
          <w:tblCellSpacing w:w="5" w:type="nil"/>
          <w:tblCellMar>
            <w:left w:w="75" w:type="dxa"/>
            <w:right w:w="75" w:type="dxa"/>
          </w:tblCellMar>
          <w:tblLook w:val="0000" w:firstRow="0" w:lastRow="0" w:firstColumn="0" w:lastColumn="0" w:noHBand="0" w:noVBand="0"/>
        </w:tblPrEx>
        <w:trPr>
          <w:gridBefore w:val="1"/>
          <w:wBefore w:w="142" w:type="dxa"/>
          <w:trHeight w:val="1000"/>
          <w:tblCellSpacing w:w="5" w:type="nil"/>
        </w:trPr>
        <w:tc>
          <w:tcPr>
            <w:tcW w:w="3402"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rPr>
                <w:rFonts w:ascii="Times New Roman" w:hAnsi="Times New Roman" w:cs="Times New Roman"/>
                <w:sz w:val="26"/>
                <w:szCs w:val="26"/>
              </w:rPr>
            </w:pPr>
            <w:r w:rsidRPr="002D7E7C">
              <w:rPr>
                <w:rFonts w:ascii="Times New Roman" w:hAnsi="Times New Roman" w:cs="Times New Roman"/>
                <w:sz w:val="26"/>
                <w:szCs w:val="26"/>
              </w:rPr>
              <w:t xml:space="preserve">Наличие (отсутствие) в   </w:t>
            </w:r>
            <w:r w:rsidRPr="002D7E7C">
              <w:rPr>
                <w:rFonts w:ascii="Times New Roman" w:hAnsi="Times New Roman" w:cs="Times New Roman"/>
                <w:sz w:val="26"/>
                <w:szCs w:val="26"/>
              </w:rPr>
              <w:br/>
              <w:t xml:space="preserve">учреждении обособленных     </w:t>
            </w:r>
            <w:r w:rsidRPr="002D7E7C">
              <w:rPr>
                <w:rFonts w:ascii="Times New Roman" w:hAnsi="Times New Roman" w:cs="Times New Roman"/>
                <w:sz w:val="26"/>
                <w:szCs w:val="26"/>
              </w:rPr>
              <w:br/>
              <w:t xml:space="preserve">подразделений    </w:t>
            </w:r>
          </w:p>
        </w:tc>
        <w:tc>
          <w:tcPr>
            <w:tcW w:w="1843"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 xml:space="preserve">наличие в      </w:t>
            </w:r>
            <w:r w:rsidRPr="002D7E7C">
              <w:rPr>
                <w:rFonts w:ascii="Times New Roman" w:hAnsi="Times New Roman" w:cs="Times New Roman"/>
                <w:sz w:val="26"/>
                <w:szCs w:val="26"/>
              </w:rPr>
              <w:br/>
              <w:t xml:space="preserve">учреждении     </w:t>
            </w:r>
            <w:r w:rsidRPr="002D7E7C">
              <w:rPr>
                <w:rFonts w:ascii="Times New Roman" w:hAnsi="Times New Roman" w:cs="Times New Roman"/>
                <w:sz w:val="26"/>
                <w:szCs w:val="26"/>
              </w:rPr>
              <w:br/>
              <w:t xml:space="preserve">обособленных   </w:t>
            </w:r>
            <w:r w:rsidRPr="002D7E7C">
              <w:rPr>
                <w:rFonts w:ascii="Times New Roman" w:hAnsi="Times New Roman" w:cs="Times New Roman"/>
                <w:sz w:val="26"/>
                <w:szCs w:val="26"/>
              </w:rPr>
              <w:br/>
              <w:t>подразделений</w:t>
            </w:r>
          </w:p>
        </w:tc>
        <w:tc>
          <w:tcPr>
            <w:tcW w:w="1559"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br/>
              <w:t xml:space="preserve">      -</w:t>
            </w:r>
          </w:p>
        </w:tc>
        <w:tc>
          <w:tcPr>
            <w:tcW w:w="1264"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br/>
              <w:t xml:space="preserve">     -</w:t>
            </w:r>
          </w:p>
        </w:tc>
        <w:tc>
          <w:tcPr>
            <w:tcW w:w="1275"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br/>
              <w:t xml:space="preserve">     -</w:t>
            </w:r>
          </w:p>
        </w:tc>
      </w:tr>
      <w:tr w:rsidR="002D7E7C" w:rsidRPr="002D7E7C" w:rsidTr="006469B8">
        <w:tblPrEx>
          <w:tblCellSpacing w:w="5" w:type="nil"/>
          <w:tblCellMar>
            <w:left w:w="75" w:type="dxa"/>
            <w:right w:w="75" w:type="dxa"/>
          </w:tblCellMar>
          <w:tblLook w:val="0000" w:firstRow="0" w:lastRow="0" w:firstColumn="0" w:lastColumn="0" w:noHBand="0" w:noVBand="0"/>
        </w:tblPrEx>
        <w:trPr>
          <w:gridBefore w:val="1"/>
          <w:wBefore w:w="142" w:type="dxa"/>
          <w:trHeight w:val="800"/>
          <w:tblCellSpacing w:w="5" w:type="nil"/>
        </w:trPr>
        <w:tc>
          <w:tcPr>
            <w:tcW w:w="3402"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rPr>
                <w:rFonts w:ascii="Times New Roman" w:hAnsi="Times New Roman" w:cs="Times New Roman"/>
                <w:sz w:val="26"/>
                <w:szCs w:val="26"/>
              </w:rPr>
            </w:pPr>
            <w:r w:rsidRPr="002D7E7C">
              <w:rPr>
                <w:rFonts w:ascii="Times New Roman" w:hAnsi="Times New Roman" w:cs="Times New Roman"/>
                <w:sz w:val="26"/>
                <w:szCs w:val="26"/>
              </w:rPr>
              <w:t xml:space="preserve">Наличие (отсутствие) в   </w:t>
            </w:r>
            <w:r w:rsidRPr="002D7E7C">
              <w:rPr>
                <w:rFonts w:ascii="Times New Roman" w:hAnsi="Times New Roman" w:cs="Times New Roman"/>
                <w:sz w:val="26"/>
                <w:szCs w:val="26"/>
              </w:rPr>
              <w:br/>
              <w:t xml:space="preserve">учреждении спортсооружений  </w:t>
            </w:r>
          </w:p>
        </w:tc>
        <w:tc>
          <w:tcPr>
            <w:tcW w:w="1843"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 xml:space="preserve">наличие в      </w:t>
            </w:r>
            <w:r w:rsidRPr="002D7E7C">
              <w:rPr>
                <w:rFonts w:ascii="Times New Roman" w:hAnsi="Times New Roman" w:cs="Times New Roman"/>
                <w:sz w:val="26"/>
                <w:szCs w:val="26"/>
              </w:rPr>
              <w:br/>
              <w:t xml:space="preserve">учреждении     </w:t>
            </w:r>
            <w:r w:rsidRPr="002D7E7C">
              <w:rPr>
                <w:rFonts w:ascii="Times New Roman" w:hAnsi="Times New Roman" w:cs="Times New Roman"/>
                <w:sz w:val="26"/>
                <w:szCs w:val="26"/>
              </w:rPr>
              <w:br/>
            </w:r>
            <w:proofErr w:type="spellStart"/>
            <w:r w:rsidRPr="002D7E7C">
              <w:rPr>
                <w:rFonts w:ascii="Times New Roman" w:hAnsi="Times New Roman" w:cs="Times New Roman"/>
                <w:sz w:val="26"/>
                <w:szCs w:val="26"/>
              </w:rPr>
              <w:t>спортсо</w:t>
            </w:r>
            <w:proofErr w:type="spellEnd"/>
            <w:r w:rsidRPr="002D7E7C">
              <w:rPr>
                <w:rFonts w:ascii="Times New Roman" w:hAnsi="Times New Roman" w:cs="Times New Roman"/>
                <w:sz w:val="26"/>
                <w:szCs w:val="26"/>
              </w:rPr>
              <w:t>-</w:t>
            </w:r>
          </w:p>
          <w:p w:rsidR="002D7E7C" w:rsidRPr="002D7E7C" w:rsidRDefault="002D7E7C" w:rsidP="002D7E7C">
            <w:pPr>
              <w:widowControl w:val="0"/>
              <w:autoSpaceDE w:val="0"/>
              <w:autoSpaceDN w:val="0"/>
              <w:adjustRightInd w:val="0"/>
              <w:jc w:val="center"/>
              <w:rPr>
                <w:rFonts w:ascii="Times New Roman" w:hAnsi="Times New Roman" w:cs="Times New Roman"/>
                <w:sz w:val="26"/>
                <w:szCs w:val="26"/>
              </w:rPr>
            </w:pPr>
            <w:proofErr w:type="spellStart"/>
            <w:r w:rsidRPr="002D7E7C">
              <w:rPr>
                <w:rFonts w:ascii="Times New Roman" w:hAnsi="Times New Roman" w:cs="Times New Roman"/>
                <w:sz w:val="26"/>
                <w:szCs w:val="26"/>
              </w:rPr>
              <w:t>оружений</w:t>
            </w:r>
            <w:proofErr w:type="spellEnd"/>
          </w:p>
        </w:tc>
        <w:tc>
          <w:tcPr>
            <w:tcW w:w="1559"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 xml:space="preserve">наличие в      </w:t>
            </w:r>
            <w:r w:rsidRPr="002D7E7C">
              <w:rPr>
                <w:rFonts w:ascii="Times New Roman" w:hAnsi="Times New Roman" w:cs="Times New Roman"/>
                <w:sz w:val="26"/>
                <w:szCs w:val="26"/>
              </w:rPr>
              <w:br/>
              <w:t xml:space="preserve">учреждении     </w:t>
            </w:r>
            <w:r w:rsidRPr="002D7E7C">
              <w:rPr>
                <w:rFonts w:ascii="Times New Roman" w:hAnsi="Times New Roman" w:cs="Times New Roman"/>
                <w:sz w:val="26"/>
                <w:szCs w:val="26"/>
              </w:rPr>
              <w:br/>
            </w:r>
            <w:proofErr w:type="spellStart"/>
            <w:proofErr w:type="gramStart"/>
            <w:r w:rsidRPr="002D7E7C">
              <w:rPr>
                <w:rFonts w:ascii="Times New Roman" w:hAnsi="Times New Roman" w:cs="Times New Roman"/>
                <w:sz w:val="26"/>
                <w:szCs w:val="26"/>
              </w:rPr>
              <w:t>спортсо-оружений</w:t>
            </w:r>
            <w:proofErr w:type="spellEnd"/>
            <w:proofErr w:type="gramEnd"/>
          </w:p>
        </w:tc>
        <w:tc>
          <w:tcPr>
            <w:tcW w:w="1264"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br/>
              <w:t xml:space="preserve">     -</w:t>
            </w:r>
          </w:p>
        </w:tc>
        <w:tc>
          <w:tcPr>
            <w:tcW w:w="1275" w:type="dxa"/>
            <w:tcBorders>
              <w:left w:val="single" w:sz="4" w:space="0" w:color="auto"/>
              <w:bottom w:val="single" w:sz="4" w:space="0" w:color="auto"/>
              <w:right w:val="single" w:sz="4" w:space="0" w:color="auto"/>
            </w:tcBorders>
          </w:tcPr>
          <w:p w:rsidR="002D7E7C" w:rsidRPr="002D7E7C" w:rsidRDefault="002D7E7C" w:rsidP="002D7E7C">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br/>
              <w:t xml:space="preserve">     -</w:t>
            </w:r>
          </w:p>
        </w:tc>
      </w:tr>
    </w:tbl>
    <w:p w:rsidR="002D7E7C" w:rsidRPr="002D7E7C" w:rsidRDefault="002D7E7C" w:rsidP="002D7E7C">
      <w:pPr>
        <w:ind w:firstLine="1"/>
        <w:jc w:val="center"/>
        <w:outlineLvl w:val="0"/>
        <w:rPr>
          <w:rFonts w:ascii="Times New Roman" w:hAnsi="Times New Roman" w:cs="Times New Roman"/>
          <w:sz w:val="26"/>
          <w:szCs w:val="26"/>
        </w:rPr>
      </w:pPr>
    </w:p>
    <w:p w:rsidR="002D7E7C" w:rsidRPr="002D7E7C" w:rsidRDefault="002D7E7C" w:rsidP="002D7E7C">
      <w:pPr>
        <w:autoSpaceDE w:val="0"/>
        <w:autoSpaceDN w:val="0"/>
        <w:adjustRightInd w:val="0"/>
        <w:ind w:firstLine="567"/>
        <w:jc w:val="both"/>
        <w:rPr>
          <w:rFonts w:ascii="Times New Roman" w:hAnsi="Times New Roman" w:cs="Times New Roman"/>
          <w:sz w:val="26"/>
          <w:szCs w:val="26"/>
        </w:rPr>
      </w:pPr>
      <w:r w:rsidRPr="002D7E7C">
        <w:rPr>
          <w:rFonts w:ascii="Times New Roman" w:hAnsi="Times New Roman" w:cs="Times New Roman"/>
          <w:sz w:val="26"/>
          <w:szCs w:val="26"/>
        </w:rPr>
        <w:t xml:space="preserve">Примечание. </w:t>
      </w:r>
    </w:p>
    <w:p w:rsidR="002D7E7C" w:rsidRPr="002D7E7C" w:rsidRDefault="002D7E7C" w:rsidP="002D7E7C">
      <w:pPr>
        <w:ind w:right="-144" w:firstLine="567"/>
        <w:jc w:val="both"/>
        <w:rPr>
          <w:rFonts w:ascii="Times New Roman" w:hAnsi="Times New Roman" w:cs="Times New Roman"/>
          <w:sz w:val="26"/>
          <w:szCs w:val="26"/>
        </w:rPr>
      </w:pPr>
      <w:r w:rsidRPr="002D7E7C">
        <w:rPr>
          <w:rFonts w:ascii="Times New Roman" w:hAnsi="Times New Roman" w:cs="Times New Roman"/>
          <w:sz w:val="26"/>
          <w:szCs w:val="26"/>
        </w:rPr>
        <w:t>В случае, когда выполняются не все показатели, предусмотренные для данной группы по оплате труда руководителей учреждений, приоритетным критерием для установления учреждению группы по оплате труда руководителей является «Численность обучающихся, лиц, проходящих спортивную подготовку, зачисленных в учреждение».</w:t>
      </w:r>
    </w:p>
    <w:p w:rsidR="00437006" w:rsidRDefault="00437006" w:rsidP="0066623C">
      <w:pPr>
        <w:rPr>
          <w:bCs/>
          <w:sz w:val="28"/>
          <w:szCs w:val="28"/>
        </w:rPr>
      </w:pPr>
    </w:p>
    <w:p w:rsidR="005A43BC" w:rsidRDefault="005A43BC" w:rsidP="0066623C">
      <w:pPr>
        <w:rPr>
          <w:bCs/>
          <w:sz w:val="28"/>
          <w:szCs w:val="28"/>
        </w:rPr>
      </w:pPr>
    </w:p>
    <w:p w:rsidR="005A43BC" w:rsidRDefault="005A43BC" w:rsidP="0066623C">
      <w:pPr>
        <w:rPr>
          <w:bCs/>
          <w:sz w:val="28"/>
          <w:szCs w:val="28"/>
        </w:rPr>
      </w:pPr>
    </w:p>
    <w:tbl>
      <w:tblPr>
        <w:tblW w:w="9485" w:type="dxa"/>
        <w:tblInd w:w="-34" w:type="dxa"/>
        <w:tblLayout w:type="fixed"/>
        <w:tblLook w:val="04A0" w:firstRow="1" w:lastRow="0" w:firstColumn="1" w:lastColumn="0" w:noHBand="0" w:noVBand="1"/>
      </w:tblPr>
      <w:tblGrid>
        <w:gridCol w:w="142"/>
        <w:gridCol w:w="3402"/>
        <w:gridCol w:w="1689"/>
        <w:gridCol w:w="1559"/>
        <w:gridCol w:w="1418"/>
        <w:gridCol w:w="1275"/>
      </w:tblGrid>
      <w:tr w:rsidR="00437006" w:rsidRPr="002D7E7C" w:rsidTr="00DD203A">
        <w:trPr>
          <w:trHeight w:val="420"/>
        </w:trPr>
        <w:tc>
          <w:tcPr>
            <w:tcW w:w="9485" w:type="dxa"/>
            <w:gridSpan w:val="6"/>
            <w:tcBorders>
              <w:top w:val="nil"/>
              <w:left w:val="nil"/>
              <w:bottom w:val="nil"/>
              <w:right w:val="nil"/>
            </w:tcBorders>
            <w:shd w:val="clear" w:color="000000" w:fill="FFFFFF"/>
            <w:noWrap/>
            <w:vAlign w:val="center"/>
          </w:tcPr>
          <w:p w:rsidR="00437006" w:rsidRPr="002D7E7C" w:rsidRDefault="00437006" w:rsidP="00437006">
            <w:pPr>
              <w:pStyle w:val="a5"/>
              <w:numPr>
                <w:ilvl w:val="0"/>
                <w:numId w:val="5"/>
              </w:numPr>
              <w:rPr>
                <w:sz w:val="26"/>
                <w:szCs w:val="26"/>
              </w:rPr>
            </w:pPr>
            <w:r w:rsidRPr="00437006">
              <w:rPr>
                <w:sz w:val="26"/>
                <w:szCs w:val="26"/>
              </w:rPr>
              <w:t>Иные учреждения, находящиеся в ведении МКУ «</w:t>
            </w:r>
            <w:proofErr w:type="spellStart"/>
            <w:r w:rsidRPr="00437006">
              <w:rPr>
                <w:sz w:val="26"/>
                <w:szCs w:val="26"/>
              </w:rPr>
              <w:t>КФиС</w:t>
            </w:r>
            <w:proofErr w:type="spellEnd"/>
            <w:r w:rsidRPr="00437006">
              <w:rPr>
                <w:sz w:val="26"/>
                <w:szCs w:val="26"/>
              </w:rPr>
              <w:t>»</w:t>
            </w:r>
          </w:p>
        </w:tc>
      </w:tr>
      <w:tr w:rsidR="00437006" w:rsidRPr="002D7E7C" w:rsidTr="00DD203A">
        <w:trPr>
          <w:trHeight w:val="101"/>
        </w:trPr>
        <w:tc>
          <w:tcPr>
            <w:tcW w:w="9485" w:type="dxa"/>
            <w:gridSpan w:val="6"/>
            <w:tcBorders>
              <w:top w:val="nil"/>
              <w:left w:val="nil"/>
              <w:bottom w:val="nil"/>
              <w:right w:val="nil"/>
            </w:tcBorders>
            <w:shd w:val="clear" w:color="000000" w:fill="FFFFFF"/>
            <w:noWrap/>
            <w:vAlign w:val="center"/>
          </w:tcPr>
          <w:p w:rsidR="00437006" w:rsidRPr="002D7E7C" w:rsidRDefault="00437006" w:rsidP="00DD203A">
            <w:pPr>
              <w:jc w:val="center"/>
              <w:rPr>
                <w:rFonts w:ascii="Times New Roman" w:hAnsi="Times New Roman" w:cs="Times New Roman"/>
                <w:sz w:val="26"/>
                <w:szCs w:val="26"/>
              </w:rPr>
            </w:pPr>
          </w:p>
        </w:tc>
      </w:tr>
      <w:tr w:rsidR="00437006" w:rsidRPr="002D7E7C" w:rsidTr="00DD203A">
        <w:tblPrEx>
          <w:tblCellSpacing w:w="5" w:type="nil"/>
          <w:tblCellMar>
            <w:left w:w="75" w:type="dxa"/>
            <w:right w:w="75" w:type="dxa"/>
          </w:tblCellMar>
          <w:tblLook w:val="0000" w:firstRow="0" w:lastRow="0" w:firstColumn="0" w:lastColumn="0" w:noHBand="0" w:noVBand="0"/>
        </w:tblPrEx>
        <w:trPr>
          <w:gridBefore w:val="1"/>
          <w:wBefore w:w="142" w:type="dxa"/>
          <w:trHeight w:val="400"/>
          <w:tblCellSpacing w:w="5" w:type="nil"/>
        </w:trPr>
        <w:tc>
          <w:tcPr>
            <w:tcW w:w="3402" w:type="dxa"/>
            <w:vMerge w:val="restart"/>
            <w:tcBorders>
              <w:top w:val="single" w:sz="4" w:space="0" w:color="auto"/>
              <w:left w:val="single" w:sz="4" w:space="0" w:color="auto"/>
              <w:bottom w:val="single" w:sz="4" w:space="0" w:color="auto"/>
              <w:right w:val="single" w:sz="4" w:space="0" w:color="auto"/>
            </w:tcBorders>
          </w:tcPr>
          <w:p w:rsidR="00437006" w:rsidRPr="002D7E7C" w:rsidRDefault="00437006" w:rsidP="00DD203A">
            <w:pPr>
              <w:widowControl w:val="0"/>
              <w:autoSpaceDE w:val="0"/>
              <w:autoSpaceDN w:val="0"/>
              <w:adjustRightInd w:val="0"/>
              <w:rPr>
                <w:rFonts w:ascii="Times New Roman" w:hAnsi="Times New Roman" w:cs="Times New Roman"/>
                <w:sz w:val="26"/>
                <w:szCs w:val="26"/>
              </w:rPr>
            </w:pPr>
            <w:r w:rsidRPr="002D7E7C">
              <w:rPr>
                <w:rFonts w:ascii="Times New Roman" w:hAnsi="Times New Roman" w:cs="Times New Roman"/>
                <w:sz w:val="26"/>
                <w:szCs w:val="26"/>
              </w:rPr>
              <w:t xml:space="preserve">    Показатели   </w:t>
            </w:r>
          </w:p>
        </w:tc>
        <w:tc>
          <w:tcPr>
            <w:tcW w:w="5941" w:type="dxa"/>
            <w:gridSpan w:val="4"/>
            <w:tcBorders>
              <w:top w:val="single" w:sz="4" w:space="0" w:color="auto"/>
              <w:left w:val="single" w:sz="4" w:space="0" w:color="auto"/>
              <w:bottom w:val="single" w:sz="4" w:space="0" w:color="auto"/>
              <w:right w:val="single" w:sz="4" w:space="0" w:color="auto"/>
            </w:tcBorders>
          </w:tcPr>
          <w:p w:rsidR="00437006" w:rsidRPr="002D7E7C" w:rsidRDefault="00437006" w:rsidP="00DD203A">
            <w:pPr>
              <w:widowControl w:val="0"/>
              <w:autoSpaceDE w:val="0"/>
              <w:autoSpaceDN w:val="0"/>
              <w:adjustRightInd w:val="0"/>
              <w:rPr>
                <w:rFonts w:ascii="Times New Roman" w:hAnsi="Times New Roman" w:cs="Times New Roman"/>
                <w:sz w:val="26"/>
                <w:szCs w:val="26"/>
              </w:rPr>
            </w:pPr>
            <w:r w:rsidRPr="002D7E7C">
              <w:rPr>
                <w:rFonts w:ascii="Times New Roman" w:hAnsi="Times New Roman" w:cs="Times New Roman"/>
                <w:sz w:val="26"/>
                <w:szCs w:val="26"/>
              </w:rPr>
              <w:t xml:space="preserve">    Группы по оплате труда руководителей учреждений    </w:t>
            </w:r>
          </w:p>
        </w:tc>
      </w:tr>
      <w:tr w:rsidR="00437006" w:rsidRPr="002D7E7C" w:rsidTr="00DD203A">
        <w:tblPrEx>
          <w:tblCellSpacing w:w="5" w:type="nil"/>
          <w:tblCellMar>
            <w:left w:w="75" w:type="dxa"/>
            <w:right w:w="75" w:type="dxa"/>
          </w:tblCellMar>
          <w:tblLook w:val="0000" w:firstRow="0" w:lastRow="0" w:firstColumn="0" w:lastColumn="0" w:noHBand="0" w:noVBand="0"/>
        </w:tblPrEx>
        <w:trPr>
          <w:gridBefore w:val="1"/>
          <w:wBefore w:w="142" w:type="dxa"/>
          <w:tblCellSpacing w:w="5" w:type="nil"/>
        </w:trPr>
        <w:tc>
          <w:tcPr>
            <w:tcW w:w="3402" w:type="dxa"/>
            <w:vMerge/>
            <w:tcBorders>
              <w:left w:val="single" w:sz="4" w:space="0" w:color="auto"/>
              <w:bottom w:val="single" w:sz="4" w:space="0" w:color="auto"/>
              <w:right w:val="single" w:sz="4" w:space="0" w:color="auto"/>
            </w:tcBorders>
          </w:tcPr>
          <w:p w:rsidR="00437006" w:rsidRPr="002D7E7C" w:rsidRDefault="00437006" w:rsidP="00DD203A">
            <w:pPr>
              <w:widowControl w:val="0"/>
              <w:autoSpaceDE w:val="0"/>
              <w:autoSpaceDN w:val="0"/>
              <w:adjustRightInd w:val="0"/>
              <w:rPr>
                <w:rFonts w:ascii="Times New Roman" w:hAnsi="Times New Roman" w:cs="Times New Roman"/>
                <w:sz w:val="26"/>
                <w:szCs w:val="26"/>
              </w:rPr>
            </w:pPr>
          </w:p>
        </w:tc>
        <w:tc>
          <w:tcPr>
            <w:tcW w:w="1689" w:type="dxa"/>
            <w:tcBorders>
              <w:left w:val="single" w:sz="4" w:space="0" w:color="auto"/>
              <w:bottom w:val="single" w:sz="4" w:space="0" w:color="auto"/>
              <w:right w:val="single" w:sz="4" w:space="0" w:color="auto"/>
            </w:tcBorders>
          </w:tcPr>
          <w:p w:rsidR="00437006" w:rsidRPr="002D7E7C" w:rsidRDefault="00437006" w:rsidP="00DD203A">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I</w:t>
            </w:r>
          </w:p>
        </w:tc>
        <w:tc>
          <w:tcPr>
            <w:tcW w:w="1559" w:type="dxa"/>
            <w:tcBorders>
              <w:left w:val="single" w:sz="4" w:space="0" w:color="auto"/>
              <w:bottom w:val="single" w:sz="4" w:space="0" w:color="auto"/>
              <w:right w:val="single" w:sz="4" w:space="0" w:color="auto"/>
            </w:tcBorders>
          </w:tcPr>
          <w:p w:rsidR="00437006" w:rsidRPr="002D7E7C" w:rsidRDefault="00437006" w:rsidP="00DD203A">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II</w:t>
            </w:r>
          </w:p>
        </w:tc>
        <w:tc>
          <w:tcPr>
            <w:tcW w:w="1418" w:type="dxa"/>
            <w:tcBorders>
              <w:left w:val="single" w:sz="4" w:space="0" w:color="auto"/>
              <w:bottom w:val="single" w:sz="4" w:space="0" w:color="auto"/>
              <w:right w:val="single" w:sz="4" w:space="0" w:color="auto"/>
            </w:tcBorders>
          </w:tcPr>
          <w:p w:rsidR="00437006" w:rsidRPr="002D7E7C" w:rsidRDefault="00437006" w:rsidP="00DD203A">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III</w:t>
            </w:r>
          </w:p>
        </w:tc>
        <w:tc>
          <w:tcPr>
            <w:tcW w:w="1275" w:type="dxa"/>
            <w:tcBorders>
              <w:left w:val="single" w:sz="4" w:space="0" w:color="auto"/>
              <w:bottom w:val="single" w:sz="4" w:space="0" w:color="auto"/>
              <w:right w:val="single" w:sz="4" w:space="0" w:color="auto"/>
            </w:tcBorders>
          </w:tcPr>
          <w:p w:rsidR="00437006" w:rsidRPr="002D7E7C" w:rsidRDefault="00437006" w:rsidP="00DD203A">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IV</w:t>
            </w:r>
          </w:p>
        </w:tc>
      </w:tr>
      <w:tr w:rsidR="00437006" w:rsidRPr="002D7E7C" w:rsidTr="00DD203A">
        <w:tblPrEx>
          <w:tblCellSpacing w:w="5" w:type="nil"/>
          <w:tblCellMar>
            <w:left w:w="75" w:type="dxa"/>
            <w:right w:w="75" w:type="dxa"/>
          </w:tblCellMar>
          <w:tblLook w:val="0000" w:firstRow="0" w:lastRow="0" w:firstColumn="0" w:lastColumn="0" w:noHBand="0" w:noVBand="0"/>
        </w:tblPrEx>
        <w:trPr>
          <w:gridBefore w:val="1"/>
          <w:wBefore w:w="142" w:type="dxa"/>
          <w:trHeight w:val="600"/>
          <w:tblCellSpacing w:w="5" w:type="nil"/>
        </w:trPr>
        <w:tc>
          <w:tcPr>
            <w:tcW w:w="3402" w:type="dxa"/>
            <w:tcBorders>
              <w:left w:val="single" w:sz="4" w:space="0" w:color="auto"/>
              <w:bottom w:val="single" w:sz="4" w:space="0" w:color="auto"/>
              <w:right w:val="single" w:sz="4" w:space="0" w:color="auto"/>
            </w:tcBorders>
          </w:tcPr>
          <w:p w:rsidR="00437006" w:rsidRPr="002D7E7C" w:rsidRDefault="00437006" w:rsidP="00DD203A">
            <w:pPr>
              <w:widowControl w:val="0"/>
              <w:autoSpaceDE w:val="0"/>
              <w:autoSpaceDN w:val="0"/>
              <w:adjustRightInd w:val="0"/>
              <w:rPr>
                <w:rFonts w:ascii="Times New Roman" w:hAnsi="Times New Roman" w:cs="Times New Roman"/>
                <w:sz w:val="26"/>
                <w:szCs w:val="26"/>
              </w:rPr>
            </w:pPr>
            <w:r w:rsidRPr="002D7E7C">
              <w:rPr>
                <w:rFonts w:ascii="Times New Roman" w:hAnsi="Times New Roman" w:cs="Times New Roman"/>
                <w:sz w:val="26"/>
                <w:szCs w:val="26"/>
              </w:rPr>
              <w:t xml:space="preserve">Численность  работников в     </w:t>
            </w:r>
            <w:r w:rsidRPr="002D7E7C">
              <w:rPr>
                <w:rFonts w:ascii="Times New Roman" w:hAnsi="Times New Roman" w:cs="Times New Roman"/>
                <w:sz w:val="26"/>
                <w:szCs w:val="26"/>
              </w:rPr>
              <w:br/>
              <w:t xml:space="preserve">учреждении, чел. </w:t>
            </w:r>
          </w:p>
        </w:tc>
        <w:tc>
          <w:tcPr>
            <w:tcW w:w="1689" w:type="dxa"/>
            <w:tcBorders>
              <w:left w:val="single" w:sz="4" w:space="0" w:color="auto"/>
              <w:bottom w:val="single" w:sz="4" w:space="0" w:color="auto"/>
              <w:right w:val="single" w:sz="4" w:space="0" w:color="auto"/>
            </w:tcBorders>
          </w:tcPr>
          <w:p w:rsidR="00437006" w:rsidRPr="002D7E7C" w:rsidRDefault="00437006" w:rsidP="00DD203A">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свыше 300</w:t>
            </w:r>
          </w:p>
        </w:tc>
        <w:tc>
          <w:tcPr>
            <w:tcW w:w="1559" w:type="dxa"/>
            <w:tcBorders>
              <w:left w:val="single" w:sz="4" w:space="0" w:color="auto"/>
              <w:bottom w:val="single" w:sz="4" w:space="0" w:color="auto"/>
              <w:right w:val="single" w:sz="4" w:space="0" w:color="auto"/>
            </w:tcBorders>
          </w:tcPr>
          <w:p w:rsidR="00437006" w:rsidRPr="002D7E7C" w:rsidRDefault="00437006" w:rsidP="00DD203A">
            <w:pPr>
              <w:widowControl w:val="0"/>
              <w:tabs>
                <w:tab w:val="center" w:pos="704"/>
              </w:tabs>
              <w:autoSpaceDE w:val="0"/>
              <w:autoSpaceDN w:val="0"/>
              <w:adjustRightInd w:val="0"/>
              <w:rPr>
                <w:rFonts w:ascii="Times New Roman" w:hAnsi="Times New Roman" w:cs="Times New Roman"/>
                <w:sz w:val="26"/>
                <w:szCs w:val="26"/>
              </w:rPr>
            </w:pPr>
            <w:r w:rsidRPr="002D7E7C">
              <w:rPr>
                <w:rFonts w:ascii="Times New Roman" w:hAnsi="Times New Roman" w:cs="Times New Roman"/>
                <w:sz w:val="26"/>
                <w:szCs w:val="26"/>
              </w:rPr>
              <w:tab/>
              <w:t>251 – 300</w:t>
            </w:r>
          </w:p>
        </w:tc>
        <w:tc>
          <w:tcPr>
            <w:tcW w:w="1418" w:type="dxa"/>
            <w:tcBorders>
              <w:left w:val="single" w:sz="4" w:space="0" w:color="auto"/>
              <w:bottom w:val="single" w:sz="4" w:space="0" w:color="auto"/>
              <w:right w:val="single" w:sz="4" w:space="0" w:color="auto"/>
            </w:tcBorders>
          </w:tcPr>
          <w:p w:rsidR="00437006" w:rsidRPr="002D7E7C" w:rsidRDefault="00437006" w:rsidP="00DD203A">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101 – 250</w:t>
            </w:r>
          </w:p>
        </w:tc>
        <w:tc>
          <w:tcPr>
            <w:tcW w:w="1275" w:type="dxa"/>
            <w:tcBorders>
              <w:left w:val="single" w:sz="4" w:space="0" w:color="auto"/>
              <w:bottom w:val="single" w:sz="4" w:space="0" w:color="auto"/>
              <w:right w:val="single" w:sz="4" w:space="0" w:color="auto"/>
            </w:tcBorders>
          </w:tcPr>
          <w:p w:rsidR="00437006" w:rsidRPr="002D7E7C" w:rsidRDefault="00437006" w:rsidP="00DD203A">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до 100</w:t>
            </w:r>
          </w:p>
        </w:tc>
      </w:tr>
      <w:tr w:rsidR="002E74DD" w:rsidRPr="002D7E7C" w:rsidTr="00DD203A">
        <w:tblPrEx>
          <w:tblCellSpacing w:w="5" w:type="nil"/>
          <w:tblCellMar>
            <w:left w:w="75" w:type="dxa"/>
            <w:right w:w="75" w:type="dxa"/>
          </w:tblCellMar>
          <w:tblLook w:val="0000" w:firstRow="0" w:lastRow="0" w:firstColumn="0" w:lastColumn="0" w:noHBand="0" w:noVBand="0"/>
        </w:tblPrEx>
        <w:trPr>
          <w:gridBefore w:val="1"/>
          <w:wBefore w:w="142" w:type="dxa"/>
          <w:trHeight w:val="800"/>
          <w:tblCellSpacing w:w="5" w:type="nil"/>
        </w:trPr>
        <w:tc>
          <w:tcPr>
            <w:tcW w:w="3402" w:type="dxa"/>
            <w:tcBorders>
              <w:left w:val="single" w:sz="4" w:space="0" w:color="auto"/>
              <w:bottom w:val="single" w:sz="4" w:space="0" w:color="auto"/>
              <w:right w:val="single" w:sz="4" w:space="0" w:color="auto"/>
            </w:tcBorders>
          </w:tcPr>
          <w:p w:rsidR="002E74DD" w:rsidRPr="006469B8" w:rsidRDefault="002E74DD" w:rsidP="006E6FE1">
            <w:pPr>
              <w:autoSpaceDE w:val="0"/>
              <w:autoSpaceDN w:val="0"/>
              <w:adjustRightInd w:val="0"/>
              <w:rPr>
                <w:rFonts w:ascii="Times New Roman" w:hAnsi="Times New Roman" w:cs="Times New Roman"/>
                <w:sz w:val="26"/>
                <w:szCs w:val="26"/>
              </w:rPr>
            </w:pPr>
            <w:r w:rsidRPr="006469B8">
              <w:rPr>
                <w:rFonts w:ascii="Times New Roman" w:hAnsi="Times New Roman" w:cs="Times New Roman"/>
                <w:sz w:val="26"/>
                <w:szCs w:val="26"/>
              </w:rPr>
              <w:t>Численность занимающихся в  клубах по месту жительства граждан</w:t>
            </w:r>
            <w:r>
              <w:rPr>
                <w:rFonts w:ascii="Times New Roman" w:hAnsi="Times New Roman" w:cs="Times New Roman"/>
                <w:sz w:val="26"/>
                <w:szCs w:val="26"/>
              </w:rPr>
              <w:t>,</w:t>
            </w:r>
            <w:r w:rsidRPr="006469B8">
              <w:rPr>
                <w:rFonts w:ascii="Times New Roman" w:hAnsi="Times New Roman" w:cs="Times New Roman"/>
                <w:sz w:val="26"/>
                <w:szCs w:val="26"/>
              </w:rPr>
              <w:t xml:space="preserve"> чел.</w:t>
            </w:r>
          </w:p>
        </w:tc>
        <w:tc>
          <w:tcPr>
            <w:tcW w:w="1689" w:type="dxa"/>
            <w:tcBorders>
              <w:left w:val="single" w:sz="4" w:space="0" w:color="auto"/>
              <w:bottom w:val="single" w:sz="4" w:space="0" w:color="auto"/>
              <w:right w:val="single" w:sz="4" w:space="0" w:color="auto"/>
            </w:tcBorders>
          </w:tcPr>
          <w:p w:rsidR="002E74DD" w:rsidRDefault="002E74DD" w:rsidP="002E74DD">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свыше 300</w:t>
            </w:r>
          </w:p>
        </w:tc>
        <w:tc>
          <w:tcPr>
            <w:tcW w:w="1559" w:type="dxa"/>
            <w:tcBorders>
              <w:left w:val="single" w:sz="4" w:space="0" w:color="auto"/>
              <w:bottom w:val="single" w:sz="4" w:space="0" w:color="auto"/>
              <w:right w:val="single" w:sz="4" w:space="0" w:color="auto"/>
            </w:tcBorders>
          </w:tcPr>
          <w:p w:rsidR="002E74DD" w:rsidRPr="002D7E7C" w:rsidRDefault="002E74DD" w:rsidP="00DD203A">
            <w:pPr>
              <w:widowControl w:val="0"/>
              <w:tabs>
                <w:tab w:val="center" w:pos="704"/>
              </w:tabs>
              <w:autoSpaceDE w:val="0"/>
              <w:autoSpaceDN w:val="0"/>
              <w:adjustRightInd w:val="0"/>
              <w:rPr>
                <w:rFonts w:ascii="Times New Roman" w:hAnsi="Times New Roman" w:cs="Times New Roman"/>
                <w:sz w:val="26"/>
                <w:szCs w:val="26"/>
              </w:rPr>
            </w:pPr>
            <w:r w:rsidRPr="002D7E7C">
              <w:rPr>
                <w:rFonts w:ascii="Times New Roman" w:hAnsi="Times New Roman" w:cs="Times New Roman"/>
                <w:sz w:val="26"/>
                <w:szCs w:val="26"/>
              </w:rPr>
              <w:tab/>
              <w:t>251 – 300</w:t>
            </w:r>
          </w:p>
        </w:tc>
        <w:tc>
          <w:tcPr>
            <w:tcW w:w="1418" w:type="dxa"/>
            <w:tcBorders>
              <w:left w:val="single" w:sz="4" w:space="0" w:color="auto"/>
              <w:bottom w:val="single" w:sz="4" w:space="0" w:color="auto"/>
              <w:right w:val="single" w:sz="4" w:space="0" w:color="auto"/>
            </w:tcBorders>
          </w:tcPr>
          <w:p w:rsidR="002E74DD" w:rsidRPr="002D7E7C" w:rsidRDefault="002E74DD" w:rsidP="00DD203A">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101 – 250</w:t>
            </w:r>
          </w:p>
        </w:tc>
        <w:tc>
          <w:tcPr>
            <w:tcW w:w="1275" w:type="dxa"/>
            <w:tcBorders>
              <w:left w:val="single" w:sz="4" w:space="0" w:color="auto"/>
              <w:bottom w:val="single" w:sz="4" w:space="0" w:color="auto"/>
              <w:right w:val="single" w:sz="4" w:space="0" w:color="auto"/>
            </w:tcBorders>
          </w:tcPr>
          <w:p w:rsidR="002E74DD" w:rsidRPr="002D7E7C" w:rsidRDefault="002E74DD" w:rsidP="00DD203A">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до 100</w:t>
            </w:r>
          </w:p>
        </w:tc>
      </w:tr>
      <w:tr w:rsidR="00093D6B" w:rsidRPr="002D7E7C" w:rsidTr="00DD203A">
        <w:tblPrEx>
          <w:tblCellSpacing w:w="5" w:type="nil"/>
          <w:tblCellMar>
            <w:left w:w="75" w:type="dxa"/>
            <w:right w:w="75" w:type="dxa"/>
          </w:tblCellMar>
          <w:tblLook w:val="0000" w:firstRow="0" w:lastRow="0" w:firstColumn="0" w:lastColumn="0" w:noHBand="0" w:noVBand="0"/>
        </w:tblPrEx>
        <w:trPr>
          <w:gridBefore w:val="1"/>
          <w:wBefore w:w="142" w:type="dxa"/>
          <w:trHeight w:val="1000"/>
          <w:tblCellSpacing w:w="5" w:type="nil"/>
        </w:trPr>
        <w:tc>
          <w:tcPr>
            <w:tcW w:w="3402" w:type="dxa"/>
            <w:tcBorders>
              <w:left w:val="single" w:sz="4" w:space="0" w:color="auto"/>
              <w:bottom w:val="single" w:sz="4" w:space="0" w:color="auto"/>
              <w:right w:val="single" w:sz="4" w:space="0" w:color="auto"/>
            </w:tcBorders>
          </w:tcPr>
          <w:p w:rsidR="00093D6B" w:rsidRPr="003E7298" w:rsidRDefault="00093D6B" w:rsidP="006469B8">
            <w:pPr>
              <w:autoSpaceDE w:val="0"/>
              <w:autoSpaceDN w:val="0"/>
              <w:adjustRightInd w:val="0"/>
              <w:rPr>
                <w:rFonts w:ascii="Times New Roman" w:hAnsi="Times New Roman" w:cs="Times New Roman"/>
                <w:sz w:val="26"/>
                <w:szCs w:val="26"/>
              </w:rPr>
            </w:pPr>
            <w:r w:rsidRPr="003E7298">
              <w:rPr>
                <w:rFonts w:ascii="Times New Roman" w:hAnsi="Times New Roman" w:cs="Times New Roman"/>
                <w:sz w:val="26"/>
                <w:szCs w:val="26"/>
              </w:rPr>
              <w:t xml:space="preserve">Численность занимающихся членов сборных команд города по </w:t>
            </w:r>
            <w:r w:rsidR="006E6FE1" w:rsidRPr="003E7298">
              <w:rPr>
                <w:rFonts w:ascii="Times New Roman" w:hAnsi="Times New Roman" w:cs="Times New Roman"/>
                <w:sz w:val="26"/>
                <w:szCs w:val="26"/>
              </w:rPr>
              <w:t xml:space="preserve">различным </w:t>
            </w:r>
            <w:r w:rsidRPr="003E7298">
              <w:rPr>
                <w:rFonts w:ascii="Times New Roman" w:hAnsi="Times New Roman" w:cs="Times New Roman"/>
                <w:sz w:val="26"/>
                <w:szCs w:val="26"/>
              </w:rPr>
              <w:t>видам спорта, чел.</w:t>
            </w:r>
          </w:p>
        </w:tc>
        <w:tc>
          <w:tcPr>
            <w:tcW w:w="1689" w:type="dxa"/>
            <w:tcBorders>
              <w:left w:val="single" w:sz="4" w:space="0" w:color="auto"/>
              <w:bottom w:val="single" w:sz="4" w:space="0" w:color="auto"/>
              <w:right w:val="single" w:sz="4" w:space="0" w:color="auto"/>
            </w:tcBorders>
          </w:tcPr>
          <w:p w:rsidR="00093D6B" w:rsidRPr="003E7298" w:rsidRDefault="00093D6B" w:rsidP="00093D6B">
            <w:pPr>
              <w:autoSpaceDE w:val="0"/>
              <w:autoSpaceDN w:val="0"/>
              <w:adjustRightInd w:val="0"/>
              <w:jc w:val="center"/>
              <w:rPr>
                <w:rFonts w:ascii="Times New Roman" w:hAnsi="Times New Roman" w:cs="Times New Roman"/>
                <w:sz w:val="26"/>
                <w:szCs w:val="26"/>
              </w:rPr>
            </w:pPr>
            <w:r w:rsidRPr="003E7298">
              <w:rPr>
                <w:rFonts w:ascii="Times New Roman" w:hAnsi="Times New Roman" w:cs="Times New Roman"/>
                <w:sz w:val="26"/>
                <w:szCs w:val="26"/>
              </w:rPr>
              <w:t>свыше 100</w:t>
            </w:r>
          </w:p>
        </w:tc>
        <w:tc>
          <w:tcPr>
            <w:tcW w:w="1559" w:type="dxa"/>
            <w:tcBorders>
              <w:left w:val="single" w:sz="4" w:space="0" w:color="auto"/>
              <w:bottom w:val="single" w:sz="4" w:space="0" w:color="auto"/>
              <w:right w:val="single" w:sz="4" w:space="0" w:color="auto"/>
            </w:tcBorders>
          </w:tcPr>
          <w:p w:rsidR="00093D6B" w:rsidRPr="003E7298" w:rsidRDefault="00093D6B" w:rsidP="00093D6B">
            <w:pPr>
              <w:autoSpaceDE w:val="0"/>
              <w:autoSpaceDN w:val="0"/>
              <w:adjustRightInd w:val="0"/>
              <w:jc w:val="center"/>
              <w:rPr>
                <w:rFonts w:ascii="Times New Roman" w:hAnsi="Times New Roman" w:cs="Times New Roman"/>
                <w:sz w:val="26"/>
                <w:szCs w:val="26"/>
              </w:rPr>
            </w:pPr>
            <w:r w:rsidRPr="003E7298">
              <w:rPr>
                <w:rFonts w:ascii="Times New Roman" w:hAnsi="Times New Roman" w:cs="Times New Roman"/>
                <w:sz w:val="26"/>
                <w:szCs w:val="26"/>
              </w:rPr>
              <w:t>100 - 81</w:t>
            </w:r>
          </w:p>
        </w:tc>
        <w:tc>
          <w:tcPr>
            <w:tcW w:w="1418" w:type="dxa"/>
            <w:tcBorders>
              <w:left w:val="single" w:sz="4" w:space="0" w:color="auto"/>
              <w:bottom w:val="single" w:sz="4" w:space="0" w:color="auto"/>
              <w:right w:val="single" w:sz="4" w:space="0" w:color="auto"/>
            </w:tcBorders>
          </w:tcPr>
          <w:p w:rsidR="00093D6B" w:rsidRPr="003E7298" w:rsidRDefault="00093D6B" w:rsidP="00093D6B">
            <w:pPr>
              <w:autoSpaceDE w:val="0"/>
              <w:autoSpaceDN w:val="0"/>
              <w:adjustRightInd w:val="0"/>
              <w:jc w:val="center"/>
              <w:rPr>
                <w:rFonts w:ascii="Times New Roman" w:hAnsi="Times New Roman" w:cs="Times New Roman"/>
                <w:sz w:val="26"/>
                <w:szCs w:val="26"/>
              </w:rPr>
            </w:pPr>
            <w:r w:rsidRPr="003E7298">
              <w:rPr>
                <w:rFonts w:ascii="Times New Roman" w:hAnsi="Times New Roman" w:cs="Times New Roman"/>
                <w:sz w:val="26"/>
                <w:szCs w:val="26"/>
              </w:rPr>
              <w:t>80 - 60</w:t>
            </w:r>
          </w:p>
        </w:tc>
        <w:tc>
          <w:tcPr>
            <w:tcW w:w="1275" w:type="dxa"/>
            <w:tcBorders>
              <w:left w:val="single" w:sz="4" w:space="0" w:color="auto"/>
              <w:bottom w:val="single" w:sz="4" w:space="0" w:color="auto"/>
              <w:right w:val="single" w:sz="4" w:space="0" w:color="auto"/>
            </w:tcBorders>
          </w:tcPr>
          <w:p w:rsidR="00093D6B" w:rsidRPr="003E7298" w:rsidRDefault="00093D6B" w:rsidP="00093D6B">
            <w:pPr>
              <w:autoSpaceDE w:val="0"/>
              <w:autoSpaceDN w:val="0"/>
              <w:adjustRightInd w:val="0"/>
              <w:jc w:val="center"/>
              <w:rPr>
                <w:rFonts w:ascii="Times New Roman" w:hAnsi="Times New Roman" w:cs="Times New Roman"/>
                <w:sz w:val="26"/>
                <w:szCs w:val="26"/>
              </w:rPr>
            </w:pPr>
            <w:r w:rsidRPr="003E7298">
              <w:rPr>
                <w:rFonts w:ascii="Times New Roman" w:hAnsi="Times New Roman" w:cs="Times New Roman"/>
                <w:sz w:val="26"/>
                <w:szCs w:val="26"/>
              </w:rPr>
              <w:t>менее 60</w:t>
            </w:r>
          </w:p>
        </w:tc>
      </w:tr>
      <w:tr w:rsidR="00437006" w:rsidRPr="002D7E7C" w:rsidTr="00DD203A">
        <w:tblPrEx>
          <w:tblCellSpacing w:w="5" w:type="nil"/>
          <w:tblCellMar>
            <w:left w:w="75" w:type="dxa"/>
            <w:right w:w="75" w:type="dxa"/>
          </w:tblCellMar>
          <w:tblLook w:val="0000" w:firstRow="0" w:lastRow="0" w:firstColumn="0" w:lastColumn="0" w:noHBand="0" w:noVBand="0"/>
        </w:tblPrEx>
        <w:trPr>
          <w:gridBefore w:val="1"/>
          <w:wBefore w:w="142" w:type="dxa"/>
          <w:trHeight w:val="800"/>
          <w:tblCellSpacing w:w="5" w:type="nil"/>
        </w:trPr>
        <w:tc>
          <w:tcPr>
            <w:tcW w:w="3402" w:type="dxa"/>
            <w:tcBorders>
              <w:left w:val="single" w:sz="4" w:space="0" w:color="auto"/>
              <w:bottom w:val="single" w:sz="4" w:space="0" w:color="auto"/>
              <w:right w:val="single" w:sz="4" w:space="0" w:color="auto"/>
            </w:tcBorders>
          </w:tcPr>
          <w:p w:rsidR="00437006" w:rsidRPr="002D7E7C" w:rsidRDefault="00437006" w:rsidP="00DD203A">
            <w:pPr>
              <w:widowControl w:val="0"/>
              <w:autoSpaceDE w:val="0"/>
              <w:autoSpaceDN w:val="0"/>
              <w:adjustRightInd w:val="0"/>
              <w:rPr>
                <w:rFonts w:ascii="Times New Roman" w:hAnsi="Times New Roman" w:cs="Times New Roman"/>
                <w:sz w:val="26"/>
                <w:szCs w:val="26"/>
              </w:rPr>
            </w:pPr>
            <w:r w:rsidRPr="002D7E7C">
              <w:rPr>
                <w:rFonts w:ascii="Times New Roman" w:hAnsi="Times New Roman" w:cs="Times New Roman"/>
                <w:sz w:val="26"/>
                <w:szCs w:val="26"/>
              </w:rPr>
              <w:t xml:space="preserve">Наличие (отсутствие) в   </w:t>
            </w:r>
            <w:r w:rsidRPr="002D7E7C">
              <w:rPr>
                <w:rFonts w:ascii="Times New Roman" w:hAnsi="Times New Roman" w:cs="Times New Roman"/>
                <w:sz w:val="26"/>
                <w:szCs w:val="26"/>
              </w:rPr>
              <w:br/>
              <w:t xml:space="preserve">учреждении спортсооружений  </w:t>
            </w:r>
          </w:p>
        </w:tc>
        <w:tc>
          <w:tcPr>
            <w:tcW w:w="1689" w:type="dxa"/>
            <w:tcBorders>
              <w:left w:val="single" w:sz="4" w:space="0" w:color="auto"/>
              <w:bottom w:val="single" w:sz="4" w:space="0" w:color="auto"/>
              <w:right w:val="single" w:sz="4" w:space="0" w:color="auto"/>
            </w:tcBorders>
          </w:tcPr>
          <w:p w:rsidR="00437006" w:rsidRPr="002D7E7C" w:rsidRDefault="00437006" w:rsidP="00DD203A">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 xml:space="preserve">наличие в      </w:t>
            </w:r>
            <w:r w:rsidRPr="002D7E7C">
              <w:rPr>
                <w:rFonts w:ascii="Times New Roman" w:hAnsi="Times New Roman" w:cs="Times New Roman"/>
                <w:sz w:val="26"/>
                <w:szCs w:val="26"/>
              </w:rPr>
              <w:br/>
              <w:t xml:space="preserve">учреждении     </w:t>
            </w:r>
            <w:r w:rsidRPr="002D7E7C">
              <w:rPr>
                <w:rFonts w:ascii="Times New Roman" w:hAnsi="Times New Roman" w:cs="Times New Roman"/>
                <w:sz w:val="26"/>
                <w:szCs w:val="26"/>
              </w:rPr>
              <w:br/>
            </w:r>
            <w:proofErr w:type="spellStart"/>
            <w:r w:rsidRPr="002D7E7C">
              <w:rPr>
                <w:rFonts w:ascii="Times New Roman" w:hAnsi="Times New Roman" w:cs="Times New Roman"/>
                <w:sz w:val="26"/>
                <w:szCs w:val="26"/>
              </w:rPr>
              <w:t>спортсо</w:t>
            </w:r>
            <w:proofErr w:type="spellEnd"/>
            <w:r w:rsidRPr="002D7E7C">
              <w:rPr>
                <w:rFonts w:ascii="Times New Roman" w:hAnsi="Times New Roman" w:cs="Times New Roman"/>
                <w:sz w:val="26"/>
                <w:szCs w:val="26"/>
              </w:rPr>
              <w:t>-</w:t>
            </w:r>
          </w:p>
          <w:p w:rsidR="00437006" w:rsidRPr="002D7E7C" w:rsidRDefault="00437006" w:rsidP="00DD203A">
            <w:pPr>
              <w:widowControl w:val="0"/>
              <w:autoSpaceDE w:val="0"/>
              <w:autoSpaceDN w:val="0"/>
              <w:adjustRightInd w:val="0"/>
              <w:jc w:val="center"/>
              <w:rPr>
                <w:rFonts w:ascii="Times New Roman" w:hAnsi="Times New Roman" w:cs="Times New Roman"/>
                <w:sz w:val="26"/>
                <w:szCs w:val="26"/>
              </w:rPr>
            </w:pPr>
            <w:proofErr w:type="spellStart"/>
            <w:r w:rsidRPr="002D7E7C">
              <w:rPr>
                <w:rFonts w:ascii="Times New Roman" w:hAnsi="Times New Roman" w:cs="Times New Roman"/>
                <w:sz w:val="26"/>
                <w:szCs w:val="26"/>
              </w:rPr>
              <w:t>оружений</w:t>
            </w:r>
            <w:proofErr w:type="spellEnd"/>
          </w:p>
        </w:tc>
        <w:tc>
          <w:tcPr>
            <w:tcW w:w="1559" w:type="dxa"/>
            <w:tcBorders>
              <w:left w:val="single" w:sz="4" w:space="0" w:color="auto"/>
              <w:bottom w:val="single" w:sz="4" w:space="0" w:color="auto"/>
              <w:right w:val="single" w:sz="4" w:space="0" w:color="auto"/>
            </w:tcBorders>
          </w:tcPr>
          <w:p w:rsidR="00437006" w:rsidRPr="002D7E7C" w:rsidRDefault="00437006" w:rsidP="00DD203A">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t xml:space="preserve">наличие в      </w:t>
            </w:r>
            <w:r w:rsidRPr="002D7E7C">
              <w:rPr>
                <w:rFonts w:ascii="Times New Roman" w:hAnsi="Times New Roman" w:cs="Times New Roman"/>
                <w:sz w:val="26"/>
                <w:szCs w:val="26"/>
              </w:rPr>
              <w:br/>
              <w:t xml:space="preserve">учреждении     </w:t>
            </w:r>
            <w:r w:rsidRPr="002D7E7C">
              <w:rPr>
                <w:rFonts w:ascii="Times New Roman" w:hAnsi="Times New Roman" w:cs="Times New Roman"/>
                <w:sz w:val="26"/>
                <w:szCs w:val="26"/>
              </w:rPr>
              <w:br/>
            </w:r>
            <w:proofErr w:type="spellStart"/>
            <w:proofErr w:type="gramStart"/>
            <w:r w:rsidRPr="002D7E7C">
              <w:rPr>
                <w:rFonts w:ascii="Times New Roman" w:hAnsi="Times New Roman" w:cs="Times New Roman"/>
                <w:sz w:val="26"/>
                <w:szCs w:val="26"/>
              </w:rPr>
              <w:t>спортсо-оружений</w:t>
            </w:r>
            <w:proofErr w:type="spellEnd"/>
            <w:proofErr w:type="gramEnd"/>
          </w:p>
        </w:tc>
        <w:tc>
          <w:tcPr>
            <w:tcW w:w="1418" w:type="dxa"/>
            <w:tcBorders>
              <w:left w:val="single" w:sz="4" w:space="0" w:color="auto"/>
              <w:bottom w:val="single" w:sz="4" w:space="0" w:color="auto"/>
              <w:right w:val="single" w:sz="4" w:space="0" w:color="auto"/>
            </w:tcBorders>
          </w:tcPr>
          <w:p w:rsidR="00437006" w:rsidRPr="002D7E7C" w:rsidRDefault="00437006" w:rsidP="00DD203A">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br/>
              <w:t xml:space="preserve">     -</w:t>
            </w:r>
          </w:p>
        </w:tc>
        <w:tc>
          <w:tcPr>
            <w:tcW w:w="1275" w:type="dxa"/>
            <w:tcBorders>
              <w:left w:val="single" w:sz="4" w:space="0" w:color="auto"/>
              <w:bottom w:val="single" w:sz="4" w:space="0" w:color="auto"/>
              <w:right w:val="single" w:sz="4" w:space="0" w:color="auto"/>
            </w:tcBorders>
          </w:tcPr>
          <w:p w:rsidR="00437006" w:rsidRPr="002D7E7C" w:rsidRDefault="00437006" w:rsidP="00DD203A">
            <w:pPr>
              <w:widowControl w:val="0"/>
              <w:autoSpaceDE w:val="0"/>
              <w:autoSpaceDN w:val="0"/>
              <w:adjustRightInd w:val="0"/>
              <w:jc w:val="center"/>
              <w:rPr>
                <w:rFonts w:ascii="Times New Roman" w:hAnsi="Times New Roman" w:cs="Times New Roman"/>
                <w:sz w:val="26"/>
                <w:szCs w:val="26"/>
              </w:rPr>
            </w:pPr>
            <w:r w:rsidRPr="002D7E7C">
              <w:rPr>
                <w:rFonts w:ascii="Times New Roman" w:hAnsi="Times New Roman" w:cs="Times New Roman"/>
                <w:sz w:val="26"/>
                <w:szCs w:val="26"/>
              </w:rPr>
              <w:br/>
              <w:t xml:space="preserve">     -</w:t>
            </w:r>
          </w:p>
        </w:tc>
      </w:tr>
    </w:tbl>
    <w:p w:rsidR="00437006" w:rsidRPr="002D7E7C" w:rsidRDefault="00437006" w:rsidP="00437006">
      <w:pPr>
        <w:ind w:firstLine="1"/>
        <w:jc w:val="center"/>
        <w:outlineLvl w:val="0"/>
        <w:rPr>
          <w:rFonts w:ascii="Times New Roman" w:hAnsi="Times New Roman" w:cs="Times New Roman"/>
          <w:sz w:val="26"/>
          <w:szCs w:val="26"/>
        </w:rPr>
      </w:pPr>
    </w:p>
    <w:p w:rsidR="00437006" w:rsidRPr="002D7E7C" w:rsidRDefault="00437006" w:rsidP="00437006">
      <w:pPr>
        <w:autoSpaceDE w:val="0"/>
        <w:autoSpaceDN w:val="0"/>
        <w:adjustRightInd w:val="0"/>
        <w:ind w:firstLine="567"/>
        <w:jc w:val="both"/>
        <w:rPr>
          <w:rFonts w:ascii="Times New Roman" w:hAnsi="Times New Roman" w:cs="Times New Roman"/>
          <w:sz w:val="26"/>
          <w:szCs w:val="26"/>
        </w:rPr>
      </w:pPr>
      <w:r w:rsidRPr="002D7E7C">
        <w:rPr>
          <w:rFonts w:ascii="Times New Roman" w:hAnsi="Times New Roman" w:cs="Times New Roman"/>
          <w:sz w:val="26"/>
          <w:szCs w:val="26"/>
        </w:rPr>
        <w:t xml:space="preserve">Примечание. </w:t>
      </w:r>
    </w:p>
    <w:p w:rsidR="00AE1A01" w:rsidRPr="00AE1A01" w:rsidRDefault="00AE1A01" w:rsidP="00AE1A01">
      <w:pPr>
        <w:autoSpaceDE w:val="0"/>
        <w:autoSpaceDN w:val="0"/>
        <w:adjustRightInd w:val="0"/>
        <w:ind w:firstLine="540"/>
        <w:jc w:val="both"/>
        <w:rPr>
          <w:rFonts w:ascii="Times New Roman" w:hAnsi="Times New Roman" w:cs="Times New Roman"/>
          <w:sz w:val="26"/>
          <w:szCs w:val="26"/>
        </w:rPr>
      </w:pPr>
      <w:r w:rsidRPr="00AE1A01">
        <w:rPr>
          <w:rFonts w:ascii="Times New Roman" w:hAnsi="Times New Roman" w:cs="Times New Roman"/>
          <w:sz w:val="26"/>
          <w:szCs w:val="26"/>
        </w:rPr>
        <w:t xml:space="preserve">В случае, когда выполняются не все показатели, предусмотренные для данной группы по оплате труда руководителей учреждений, приоритетными критериями для </w:t>
      </w:r>
      <w:r w:rsidRPr="002D7E7C">
        <w:rPr>
          <w:rFonts w:ascii="Times New Roman" w:hAnsi="Times New Roman" w:cs="Times New Roman"/>
          <w:sz w:val="26"/>
          <w:szCs w:val="26"/>
        </w:rPr>
        <w:t>установления учреждению группы по оплате труда руководителей</w:t>
      </w:r>
      <w:r w:rsidRPr="00AE1A01">
        <w:rPr>
          <w:rFonts w:ascii="Times New Roman" w:hAnsi="Times New Roman" w:cs="Times New Roman"/>
          <w:sz w:val="26"/>
          <w:szCs w:val="26"/>
        </w:rPr>
        <w:t xml:space="preserve"> являются критерии «Численность занимающихся в спортивных клубах по месту жительства граждан» и «Численность занимающихся членов сборных команд города по видам спорта».</w:t>
      </w:r>
    </w:p>
    <w:p w:rsidR="00437006" w:rsidRPr="00AD230F" w:rsidRDefault="00437006" w:rsidP="0066623C">
      <w:pPr>
        <w:rPr>
          <w:bCs/>
          <w:sz w:val="28"/>
          <w:szCs w:val="28"/>
        </w:rPr>
        <w:sectPr w:rsidR="00437006" w:rsidRPr="00AD230F" w:rsidSect="00E36AEA">
          <w:pgSz w:w="11906" w:h="16838"/>
          <w:pgMar w:top="1134" w:right="851" w:bottom="567" w:left="1701" w:header="709" w:footer="709" w:gutter="0"/>
          <w:cols w:space="708"/>
          <w:docGrid w:linePitch="360"/>
        </w:sect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4779"/>
      </w:tblGrid>
      <w:tr w:rsidR="0066623C" w:rsidRPr="00394496" w:rsidTr="00AC7501">
        <w:trPr>
          <w:trHeight w:val="2154"/>
        </w:trPr>
        <w:tc>
          <w:tcPr>
            <w:tcW w:w="4779" w:type="dxa"/>
          </w:tcPr>
          <w:p w:rsidR="0066623C" w:rsidRPr="00394496" w:rsidRDefault="0066623C" w:rsidP="0066623C">
            <w:pPr>
              <w:rPr>
                <w:bCs/>
                <w:sz w:val="26"/>
                <w:szCs w:val="26"/>
              </w:rPr>
            </w:pPr>
            <w:r w:rsidRPr="00394496">
              <w:rPr>
                <w:bCs/>
                <w:sz w:val="26"/>
                <w:szCs w:val="26"/>
              </w:rPr>
              <w:lastRenderedPageBreak/>
              <w:t xml:space="preserve">                                                                            </w:t>
            </w:r>
          </w:p>
        </w:tc>
        <w:tc>
          <w:tcPr>
            <w:tcW w:w="4779" w:type="dxa"/>
          </w:tcPr>
          <w:p w:rsidR="0089050E" w:rsidRDefault="002D7E7C" w:rsidP="0066623C">
            <w:pPr>
              <w:ind w:right="-143"/>
              <w:rPr>
                <w:bCs/>
                <w:sz w:val="26"/>
                <w:szCs w:val="26"/>
              </w:rPr>
            </w:pPr>
            <w:r>
              <w:rPr>
                <w:bCs/>
                <w:sz w:val="26"/>
                <w:szCs w:val="26"/>
              </w:rPr>
              <w:t xml:space="preserve">Приложение № </w:t>
            </w:r>
            <w:r w:rsidR="0066623C" w:rsidRPr="00394496">
              <w:rPr>
                <w:bCs/>
                <w:sz w:val="26"/>
                <w:szCs w:val="26"/>
              </w:rPr>
              <w:t xml:space="preserve"> </w:t>
            </w:r>
            <w:r>
              <w:rPr>
                <w:bCs/>
                <w:sz w:val="26"/>
                <w:szCs w:val="26"/>
              </w:rPr>
              <w:t>2</w:t>
            </w:r>
          </w:p>
          <w:p w:rsidR="0089050E" w:rsidRDefault="0066623C" w:rsidP="0066623C">
            <w:pPr>
              <w:ind w:right="-143"/>
              <w:rPr>
                <w:bCs/>
                <w:sz w:val="26"/>
                <w:szCs w:val="26"/>
              </w:rPr>
            </w:pPr>
            <w:r w:rsidRPr="00394496">
              <w:rPr>
                <w:bCs/>
                <w:sz w:val="26"/>
                <w:szCs w:val="26"/>
              </w:rPr>
              <w:t xml:space="preserve">к постановлению  Администрации </w:t>
            </w:r>
          </w:p>
          <w:p w:rsidR="0066623C" w:rsidRPr="00394496" w:rsidRDefault="0066623C" w:rsidP="0066623C">
            <w:pPr>
              <w:ind w:right="-143"/>
              <w:rPr>
                <w:bCs/>
                <w:sz w:val="26"/>
                <w:szCs w:val="26"/>
              </w:rPr>
            </w:pPr>
            <w:r w:rsidRPr="00394496">
              <w:rPr>
                <w:bCs/>
                <w:sz w:val="26"/>
                <w:szCs w:val="26"/>
              </w:rPr>
              <w:t xml:space="preserve">ЗАТО г. Зеленогорска </w:t>
            </w:r>
          </w:p>
          <w:p w:rsidR="0066623C" w:rsidRPr="006559A4" w:rsidRDefault="006559A4" w:rsidP="0066623C">
            <w:pPr>
              <w:ind w:right="-143"/>
              <w:rPr>
                <w:bCs/>
                <w:sz w:val="26"/>
                <w:szCs w:val="26"/>
                <w:u w:val="single"/>
              </w:rPr>
            </w:pPr>
            <w:r w:rsidRPr="006559A4">
              <w:rPr>
                <w:bCs/>
                <w:sz w:val="26"/>
                <w:szCs w:val="26"/>
                <w:u w:val="single"/>
              </w:rPr>
              <w:t>о</w:t>
            </w:r>
            <w:r w:rsidR="0066623C" w:rsidRPr="006559A4">
              <w:rPr>
                <w:bCs/>
                <w:sz w:val="26"/>
                <w:szCs w:val="26"/>
                <w:u w:val="single"/>
              </w:rPr>
              <w:t>т</w:t>
            </w:r>
            <w:r w:rsidRPr="006559A4">
              <w:rPr>
                <w:bCs/>
                <w:sz w:val="26"/>
                <w:szCs w:val="26"/>
                <w:u w:val="single"/>
              </w:rPr>
              <w:t xml:space="preserve"> 06.03.2020 № 33-п</w:t>
            </w:r>
          </w:p>
          <w:p w:rsidR="0066623C" w:rsidRPr="00394496" w:rsidRDefault="0066623C" w:rsidP="0066623C">
            <w:pPr>
              <w:ind w:right="-143"/>
              <w:rPr>
                <w:bCs/>
                <w:sz w:val="26"/>
                <w:szCs w:val="26"/>
              </w:rPr>
            </w:pPr>
          </w:p>
          <w:p w:rsidR="0066623C" w:rsidRPr="00394496" w:rsidRDefault="0066623C" w:rsidP="0066623C">
            <w:pPr>
              <w:ind w:right="-143"/>
              <w:rPr>
                <w:bCs/>
                <w:sz w:val="26"/>
                <w:szCs w:val="26"/>
              </w:rPr>
            </w:pPr>
            <w:r w:rsidRPr="00394496">
              <w:rPr>
                <w:bCs/>
                <w:sz w:val="26"/>
                <w:szCs w:val="26"/>
              </w:rPr>
              <w:t xml:space="preserve">Приложение № 8                                                              </w:t>
            </w:r>
          </w:p>
          <w:p w:rsidR="0066623C" w:rsidRPr="00394496" w:rsidRDefault="0066623C" w:rsidP="0066623C">
            <w:pPr>
              <w:rPr>
                <w:sz w:val="26"/>
                <w:szCs w:val="26"/>
              </w:rPr>
            </w:pPr>
            <w:r w:rsidRPr="00394496">
              <w:rPr>
                <w:bCs/>
                <w:sz w:val="26"/>
                <w:szCs w:val="26"/>
              </w:rPr>
              <w:t xml:space="preserve">к </w:t>
            </w:r>
            <w:r w:rsidRPr="00394496">
              <w:rPr>
                <w:sz w:val="26"/>
                <w:szCs w:val="26"/>
              </w:rPr>
              <w:t>Примерному положению об оплате труда работников муниципальных бюджетных и казенных учреждений, находящихся в ведении Муниципального казенного учреждения «Комитет по делам физической культуры и спорта г. Зеленогорска»</w:t>
            </w:r>
          </w:p>
          <w:p w:rsidR="0066623C" w:rsidRPr="00394496" w:rsidRDefault="0066623C" w:rsidP="0066623C">
            <w:pPr>
              <w:rPr>
                <w:sz w:val="26"/>
                <w:szCs w:val="26"/>
              </w:rPr>
            </w:pPr>
          </w:p>
        </w:tc>
      </w:tr>
    </w:tbl>
    <w:p w:rsidR="002F3CAD" w:rsidRDefault="002F3CAD" w:rsidP="0066623C">
      <w:pPr>
        <w:keepNext/>
        <w:jc w:val="center"/>
        <w:outlineLvl w:val="1"/>
        <w:rPr>
          <w:rFonts w:ascii="Times New Roman" w:hAnsi="Times New Roman" w:cs="Times New Roman"/>
          <w:sz w:val="26"/>
          <w:szCs w:val="26"/>
        </w:rPr>
      </w:pPr>
    </w:p>
    <w:p w:rsidR="0066623C" w:rsidRPr="00394496" w:rsidRDefault="00FC3934" w:rsidP="0066623C">
      <w:pPr>
        <w:keepNext/>
        <w:jc w:val="center"/>
        <w:outlineLvl w:val="1"/>
        <w:rPr>
          <w:rFonts w:ascii="Times New Roman" w:hAnsi="Times New Roman" w:cs="Times New Roman"/>
          <w:sz w:val="26"/>
          <w:szCs w:val="26"/>
        </w:rPr>
      </w:pPr>
      <w:r>
        <w:rPr>
          <w:rFonts w:ascii="Times New Roman" w:hAnsi="Times New Roman" w:cs="Times New Roman"/>
          <w:sz w:val="26"/>
          <w:szCs w:val="26"/>
        </w:rPr>
        <w:t>У</w:t>
      </w:r>
      <w:r w:rsidR="006C4EF2" w:rsidRPr="00394496">
        <w:rPr>
          <w:rFonts w:ascii="Times New Roman" w:hAnsi="Times New Roman" w:cs="Times New Roman"/>
          <w:sz w:val="26"/>
          <w:szCs w:val="26"/>
        </w:rPr>
        <w:t>словия и размеры выплат стимулирующего характера</w:t>
      </w:r>
      <w:r w:rsidR="003B5809">
        <w:rPr>
          <w:rFonts w:ascii="Times New Roman" w:hAnsi="Times New Roman" w:cs="Times New Roman"/>
          <w:sz w:val="26"/>
          <w:szCs w:val="26"/>
        </w:rPr>
        <w:t xml:space="preserve">, критерии оценки эффективности деятельности учреждения для </w:t>
      </w:r>
      <w:r w:rsidR="006C4EF2" w:rsidRPr="00394496">
        <w:rPr>
          <w:rFonts w:ascii="Times New Roman" w:hAnsi="Times New Roman" w:cs="Times New Roman"/>
          <w:sz w:val="26"/>
          <w:szCs w:val="26"/>
        </w:rPr>
        <w:t xml:space="preserve"> </w:t>
      </w:r>
      <w:r w:rsidR="003A4A33">
        <w:rPr>
          <w:rFonts w:ascii="Times New Roman" w:hAnsi="Times New Roman" w:cs="Times New Roman"/>
          <w:sz w:val="26"/>
          <w:szCs w:val="26"/>
        </w:rPr>
        <w:t>руководител</w:t>
      </w:r>
      <w:r w:rsidR="003B5809">
        <w:rPr>
          <w:rFonts w:ascii="Times New Roman" w:hAnsi="Times New Roman" w:cs="Times New Roman"/>
          <w:sz w:val="26"/>
          <w:szCs w:val="26"/>
        </w:rPr>
        <w:t>ей</w:t>
      </w:r>
      <w:r w:rsidR="003A4A33">
        <w:rPr>
          <w:rFonts w:ascii="Times New Roman" w:hAnsi="Times New Roman" w:cs="Times New Roman"/>
          <w:sz w:val="26"/>
          <w:szCs w:val="26"/>
        </w:rPr>
        <w:t xml:space="preserve"> учреждений, их заместител</w:t>
      </w:r>
      <w:r w:rsidR="003B5809">
        <w:rPr>
          <w:rFonts w:ascii="Times New Roman" w:hAnsi="Times New Roman" w:cs="Times New Roman"/>
          <w:sz w:val="26"/>
          <w:szCs w:val="26"/>
        </w:rPr>
        <w:t>ей</w:t>
      </w:r>
      <w:r w:rsidR="003A4A33">
        <w:rPr>
          <w:rFonts w:ascii="Times New Roman" w:hAnsi="Times New Roman" w:cs="Times New Roman"/>
          <w:sz w:val="26"/>
          <w:szCs w:val="26"/>
        </w:rPr>
        <w:t xml:space="preserve"> и главны</w:t>
      </w:r>
      <w:r w:rsidR="003B5809">
        <w:rPr>
          <w:rFonts w:ascii="Times New Roman" w:hAnsi="Times New Roman" w:cs="Times New Roman"/>
          <w:sz w:val="26"/>
          <w:szCs w:val="26"/>
        </w:rPr>
        <w:t>х</w:t>
      </w:r>
      <w:r w:rsidR="003A4A33">
        <w:rPr>
          <w:rFonts w:ascii="Times New Roman" w:hAnsi="Times New Roman" w:cs="Times New Roman"/>
          <w:sz w:val="26"/>
          <w:szCs w:val="26"/>
        </w:rPr>
        <w:t xml:space="preserve"> бухгалтер</w:t>
      </w:r>
      <w:r w:rsidR="003B5809">
        <w:rPr>
          <w:rFonts w:ascii="Times New Roman" w:hAnsi="Times New Roman" w:cs="Times New Roman"/>
          <w:sz w:val="26"/>
          <w:szCs w:val="26"/>
        </w:rPr>
        <w:t>ов</w:t>
      </w:r>
    </w:p>
    <w:p w:rsidR="0066623C" w:rsidRPr="00394496" w:rsidRDefault="0066623C" w:rsidP="0066623C">
      <w:pPr>
        <w:jc w:val="center"/>
        <w:rPr>
          <w:rFonts w:ascii="Times New Roman" w:hAnsi="Times New Roman" w:cs="Times New Roman"/>
          <w:b/>
          <w:sz w:val="26"/>
          <w:szCs w:val="26"/>
        </w:rPr>
      </w:pPr>
    </w:p>
    <w:p w:rsidR="007763B1" w:rsidRDefault="004E2E54" w:rsidP="005F3A6D">
      <w:pPr>
        <w:pStyle w:val="a5"/>
        <w:numPr>
          <w:ilvl w:val="0"/>
          <w:numId w:val="6"/>
        </w:numPr>
        <w:tabs>
          <w:tab w:val="left" w:pos="142"/>
          <w:tab w:val="left" w:pos="284"/>
          <w:tab w:val="left" w:pos="851"/>
        </w:tabs>
        <w:ind w:left="-142" w:firstLine="142"/>
        <w:rPr>
          <w:sz w:val="26"/>
          <w:szCs w:val="26"/>
        </w:rPr>
      </w:pPr>
      <w:r w:rsidRPr="00394496">
        <w:rPr>
          <w:sz w:val="26"/>
          <w:szCs w:val="26"/>
        </w:rPr>
        <w:t>Руководител</w:t>
      </w:r>
      <w:r w:rsidR="00CD32AF" w:rsidRPr="00394496">
        <w:rPr>
          <w:sz w:val="26"/>
          <w:szCs w:val="26"/>
        </w:rPr>
        <w:t>ь</w:t>
      </w:r>
      <w:r w:rsidRPr="00394496">
        <w:rPr>
          <w:sz w:val="26"/>
          <w:szCs w:val="26"/>
        </w:rPr>
        <w:t xml:space="preserve"> учреждени</w:t>
      </w:r>
      <w:r w:rsidR="00CD32AF" w:rsidRPr="00394496">
        <w:rPr>
          <w:sz w:val="26"/>
          <w:szCs w:val="26"/>
        </w:rPr>
        <w:t>я</w:t>
      </w:r>
    </w:p>
    <w:p w:rsidR="00877D76" w:rsidRPr="0066623C" w:rsidRDefault="00877D76" w:rsidP="00877D76">
      <w:pPr>
        <w:rPr>
          <w:rFonts w:ascii="Times New Roman" w:hAnsi="Times New Roman" w:cs="Times New Roman"/>
          <w:b/>
          <w:sz w:val="28"/>
        </w:rPr>
      </w:pPr>
    </w:p>
    <w:tbl>
      <w:tblPr>
        <w:tblW w:w="10348" w:type="dxa"/>
        <w:tblCellSpacing w:w="5" w:type="nil"/>
        <w:tblInd w:w="-492" w:type="dxa"/>
        <w:tblLayout w:type="fixed"/>
        <w:tblCellMar>
          <w:left w:w="75" w:type="dxa"/>
          <w:right w:w="75" w:type="dxa"/>
        </w:tblCellMar>
        <w:tblLook w:val="0000" w:firstRow="0" w:lastRow="0" w:firstColumn="0" w:lastColumn="0" w:noHBand="0" w:noVBand="0"/>
      </w:tblPr>
      <w:tblGrid>
        <w:gridCol w:w="709"/>
        <w:gridCol w:w="1701"/>
        <w:gridCol w:w="2268"/>
        <w:gridCol w:w="2977"/>
        <w:gridCol w:w="1559"/>
        <w:gridCol w:w="1134"/>
      </w:tblGrid>
      <w:tr w:rsidR="00877D76" w:rsidRPr="0066623C" w:rsidTr="003B5809">
        <w:trPr>
          <w:trHeight w:val="320"/>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 xml:space="preserve">№ </w:t>
            </w:r>
            <w:r w:rsidRPr="00394496">
              <w:rPr>
                <w:rFonts w:ascii="Times New Roman" w:hAnsi="Times New Roman" w:cs="Times New Roman"/>
                <w:sz w:val="24"/>
                <w:szCs w:val="24"/>
              </w:rPr>
              <w:br/>
            </w:r>
            <w:proofErr w:type="gramStart"/>
            <w:r w:rsidRPr="00394496">
              <w:rPr>
                <w:rFonts w:ascii="Times New Roman" w:hAnsi="Times New Roman" w:cs="Times New Roman"/>
                <w:sz w:val="24"/>
                <w:szCs w:val="24"/>
              </w:rPr>
              <w:t>п</w:t>
            </w:r>
            <w:proofErr w:type="gramEnd"/>
            <w:r w:rsidRPr="00394496">
              <w:rPr>
                <w:rFonts w:ascii="Times New Roman" w:hAnsi="Times New Roman" w:cs="Times New Roman"/>
                <w:sz w:val="24"/>
                <w:szCs w:val="24"/>
              </w:rPr>
              <w:t>/п</w:t>
            </w:r>
          </w:p>
        </w:tc>
        <w:tc>
          <w:tcPr>
            <w:tcW w:w="1701"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 xml:space="preserve">Наименование  </w:t>
            </w:r>
            <w:r w:rsidRPr="00394496">
              <w:rPr>
                <w:rFonts w:ascii="Times New Roman" w:hAnsi="Times New Roman" w:cs="Times New Roman"/>
                <w:sz w:val="24"/>
                <w:szCs w:val="24"/>
              </w:rPr>
              <w:br/>
              <w:t xml:space="preserve"> выплат</w:t>
            </w:r>
            <w:r>
              <w:rPr>
                <w:rFonts w:ascii="Times New Roman" w:hAnsi="Times New Roman" w:cs="Times New Roman"/>
                <w:sz w:val="24"/>
                <w:szCs w:val="24"/>
              </w:rPr>
              <w:t>ы</w:t>
            </w:r>
          </w:p>
        </w:tc>
        <w:tc>
          <w:tcPr>
            <w:tcW w:w="2268" w:type="dxa"/>
            <w:vMerge w:val="restart"/>
            <w:tcBorders>
              <w:top w:val="single" w:sz="4" w:space="0" w:color="auto"/>
              <w:left w:val="single" w:sz="4" w:space="0" w:color="auto"/>
              <w:bottom w:val="single" w:sz="4" w:space="0" w:color="auto"/>
              <w:right w:val="single" w:sz="4" w:space="0" w:color="auto"/>
            </w:tcBorders>
          </w:tcPr>
          <w:p w:rsidR="00877D76" w:rsidRPr="00394496" w:rsidRDefault="00933E8D" w:rsidP="00933E8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Критерии оценки э</w:t>
            </w:r>
            <w:r w:rsidR="00877D76">
              <w:rPr>
                <w:rFonts w:ascii="Times New Roman" w:hAnsi="Times New Roman" w:cs="Times New Roman"/>
                <w:sz w:val="24"/>
                <w:szCs w:val="24"/>
              </w:rPr>
              <w:t xml:space="preserve">ффективности деятельности учреждения </w:t>
            </w:r>
          </w:p>
        </w:tc>
        <w:tc>
          <w:tcPr>
            <w:tcW w:w="4536" w:type="dxa"/>
            <w:gridSpan w:val="2"/>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 xml:space="preserve">Условия   </w:t>
            </w:r>
            <w:r>
              <w:rPr>
                <w:rFonts w:ascii="Times New Roman" w:hAnsi="Times New Roman" w:cs="Times New Roman"/>
                <w:sz w:val="24"/>
                <w:szCs w:val="24"/>
              </w:rPr>
              <w:t>осуществления выплаты</w:t>
            </w:r>
          </w:p>
        </w:tc>
        <w:tc>
          <w:tcPr>
            <w:tcW w:w="1134"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proofErr w:type="spellStart"/>
            <w:proofErr w:type="gramStart"/>
            <w:r w:rsidRPr="00394496">
              <w:rPr>
                <w:rFonts w:ascii="Times New Roman" w:hAnsi="Times New Roman" w:cs="Times New Roman"/>
                <w:sz w:val="24"/>
                <w:szCs w:val="24"/>
              </w:rPr>
              <w:t>Предель-ный</w:t>
            </w:r>
            <w:proofErr w:type="spellEnd"/>
            <w:proofErr w:type="gramEnd"/>
            <w:r w:rsidRPr="00394496">
              <w:rPr>
                <w:rFonts w:ascii="Times New Roman" w:hAnsi="Times New Roman" w:cs="Times New Roman"/>
                <w:sz w:val="24"/>
                <w:szCs w:val="24"/>
              </w:rPr>
              <w:t xml:space="preserve"> </w:t>
            </w:r>
            <w:r w:rsidRPr="00394496">
              <w:rPr>
                <w:rFonts w:ascii="Times New Roman" w:hAnsi="Times New Roman" w:cs="Times New Roman"/>
                <w:sz w:val="24"/>
                <w:szCs w:val="24"/>
              </w:rPr>
              <w:br/>
              <w:t xml:space="preserve">размер к  </w:t>
            </w:r>
            <w:r w:rsidRPr="00394496">
              <w:rPr>
                <w:rFonts w:ascii="Times New Roman" w:hAnsi="Times New Roman" w:cs="Times New Roman"/>
                <w:sz w:val="24"/>
                <w:szCs w:val="24"/>
              </w:rPr>
              <w:br/>
              <w:t>должно-</w:t>
            </w:r>
            <w:proofErr w:type="spellStart"/>
            <w:r w:rsidRPr="00394496">
              <w:rPr>
                <w:rFonts w:ascii="Times New Roman" w:hAnsi="Times New Roman" w:cs="Times New Roman"/>
                <w:sz w:val="24"/>
                <w:szCs w:val="24"/>
              </w:rPr>
              <w:t>стному</w:t>
            </w:r>
            <w:proofErr w:type="spellEnd"/>
            <w:r w:rsidRPr="00394496">
              <w:rPr>
                <w:rFonts w:ascii="Times New Roman" w:hAnsi="Times New Roman" w:cs="Times New Roman"/>
                <w:sz w:val="24"/>
                <w:szCs w:val="24"/>
              </w:rPr>
              <w:br/>
              <w:t>окладу</w:t>
            </w:r>
          </w:p>
        </w:tc>
      </w:tr>
      <w:tr w:rsidR="00877D76" w:rsidRPr="0066623C" w:rsidTr="003B5809">
        <w:trPr>
          <w:trHeight w:val="960"/>
          <w:tblCellSpacing w:w="5" w:type="nil"/>
        </w:trPr>
        <w:tc>
          <w:tcPr>
            <w:tcW w:w="709" w:type="dxa"/>
            <w:vMerge/>
            <w:tcBorders>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наименование</w:t>
            </w:r>
          </w:p>
        </w:tc>
        <w:tc>
          <w:tcPr>
            <w:tcW w:w="1559" w:type="dxa"/>
            <w:tcBorders>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индикатор</w:t>
            </w:r>
          </w:p>
        </w:tc>
        <w:tc>
          <w:tcPr>
            <w:tcW w:w="1134" w:type="dxa"/>
            <w:vMerge/>
            <w:tcBorders>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r>
      <w:tr w:rsidR="00877D76" w:rsidRPr="0066623C" w:rsidTr="003B5809">
        <w:trPr>
          <w:tblCellSpacing w:w="5" w:type="nil"/>
        </w:trPr>
        <w:tc>
          <w:tcPr>
            <w:tcW w:w="709" w:type="dxa"/>
            <w:tcBorders>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w:t>
            </w:r>
          </w:p>
        </w:tc>
        <w:tc>
          <w:tcPr>
            <w:tcW w:w="1701" w:type="dxa"/>
            <w:tcBorders>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2</w:t>
            </w:r>
          </w:p>
        </w:tc>
        <w:tc>
          <w:tcPr>
            <w:tcW w:w="2268" w:type="dxa"/>
            <w:tcBorders>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3</w:t>
            </w:r>
          </w:p>
        </w:tc>
        <w:tc>
          <w:tcPr>
            <w:tcW w:w="2977" w:type="dxa"/>
            <w:tcBorders>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4</w:t>
            </w:r>
          </w:p>
        </w:tc>
        <w:tc>
          <w:tcPr>
            <w:tcW w:w="1559" w:type="dxa"/>
            <w:tcBorders>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5</w:t>
            </w:r>
          </w:p>
        </w:tc>
        <w:tc>
          <w:tcPr>
            <w:tcW w:w="1134" w:type="dxa"/>
            <w:tcBorders>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6</w:t>
            </w:r>
          </w:p>
        </w:tc>
      </w:tr>
      <w:tr w:rsidR="00877D76" w:rsidRPr="0066623C" w:rsidTr="003B5809">
        <w:trPr>
          <w:trHeight w:val="1659"/>
          <w:tblCellSpacing w:w="5" w:type="nil"/>
        </w:trPr>
        <w:tc>
          <w:tcPr>
            <w:tcW w:w="709" w:type="dxa"/>
            <w:vMerge w:val="restart"/>
            <w:tcBorders>
              <w:top w:val="single" w:sz="4" w:space="0" w:color="auto"/>
              <w:left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w:t>
            </w:r>
          </w:p>
        </w:tc>
        <w:tc>
          <w:tcPr>
            <w:tcW w:w="1701"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Выплата за важность выполняемой работы, степень </w:t>
            </w:r>
            <w:proofErr w:type="spellStart"/>
            <w:proofErr w:type="gramStart"/>
            <w:r w:rsidRPr="00394496">
              <w:rPr>
                <w:rFonts w:ascii="Times New Roman" w:hAnsi="Times New Roman" w:cs="Times New Roman"/>
                <w:sz w:val="24"/>
                <w:szCs w:val="24"/>
              </w:rPr>
              <w:t>самостоятель</w:t>
            </w:r>
            <w:r>
              <w:rPr>
                <w:rFonts w:ascii="Times New Roman" w:hAnsi="Times New Roman" w:cs="Times New Roman"/>
                <w:sz w:val="24"/>
                <w:szCs w:val="24"/>
              </w:rPr>
              <w:t>-</w:t>
            </w:r>
            <w:r w:rsidRPr="00394496">
              <w:rPr>
                <w:rFonts w:ascii="Times New Roman" w:hAnsi="Times New Roman" w:cs="Times New Roman"/>
                <w:sz w:val="24"/>
                <w:szCs w:val="24"/>
              </w:rPr>
              <w:t>ности</w:t>
            </w:r>
            <w:proofErr w:type="spellEnd"/>
            <w:proofErr w:type="gramEnd"/>
            <w:r w:rsidRPr="00394496">
              <w:rPr>
                <w:rFonts w:ascii="Times New Roman" w:hAnsi="Times New Roman" w:cs="Times New Roman"/>
                <w:sz w:val="24"/>
                <w:szCs w:val="24"/>
              </w:rPr>
              <w:t xml:space="preserve"> и ответственно</w:t>
            </w:r>
            <w:r>
              <w:rPr>
                <w:rFonts w:ascii="Times New Roman" w:hAnsi="Times New Roman" w:cs="Times New Roman"/>
                <w:sz w:val="24"/>
                <w:szCs w:val="24"/>
              </w:rPr>
              <w:t>-</w:t>
            </w:r>
            <w:proofErr w:type="spellStart"/>
            <w:r w:rsidRPr="00394496">
              <w:rPr>
                <w:rFonts w:ascii="Times New Roman" w:hAnsi="Times New Roman" w:cs="Times New Roman"/>
                <w:sz w:val="24"/>
                <w:szCs w:val="24"/>
              </w:rPr>
              <w:t>сти</w:t>
            </w:r>
            <w:proofErr w:type="spellEnd"/>
            <w:r w:rsidRPr="00394496">
              <w:rPr>
                <w:rFonts w:ascii="Times New Roman" w:hAnsi="Times New Roman" w:cs="Times New Roman"/>
                <w:sz w:val="24"/>
                <w:szCs w:val="24"/>
              </w:rPr>
              <w:t xml:space="preserve"> при выполнении поставленных задач      </w:t>
            </w:r>
          </w:p>
        </w:tc>
        <w:tc>
          <w:tcPr>
            <w:tcW w:w="2268"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Ответственное   </w:t>
            </w:r>
            <w:r w:rsidRPr="00394496">
              <w:rPr>
                <w:rFonts w:ascii="Times New Roman" w:hAnsi="Times New Roman" w:cs="Times New Roman"/>
                <w:sz w:val="24"/>
                <w:szCs w:val="24"/>
              </w:rPr>
              <w:br/>
              <w:t xml:space="preserve">отношение к     </w:t>
            </w:r>
            <w:r w:rsidRPr="00394496">
              <w:rPr>
                <w:rFonts w:ascii="Times New Roman" w:hAnsi="Times New Roman" w:cs="Times New Roman"/>
                <w:sz w:val="24"/>
                <w:szCs w:val="24"/>
              </w:rPr>
              <w:br/>
              <w:t xml:space="preserve">своим обязанностям    </w:t>
            </w:r>
          </w:p>
        </w:tc>
        <w:tc>
          <w:tcPr>
            <w:tcW w:w="2977"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отсутствие обоснованных      </w:t>
            </w:r>
            <w:r w:rsidRPr="00394496">
              <w:rPr>
                <w:rFonts w:ascii="Times New Roman" w:hAnsi="Times New Roman" w:cs="Times New Roman"/>
                <w:sz w:val="24"/>
                <w:szCs w:val="24"/>
              </w:rPr>
              <w:br/>
              <w:t xml:space="preserve">зафиксированных   </w:t>
            </w:r>
            <w:r w:rsidRPr="00394496">
              <w:rPr>
                <w:rFonts w:ascii="Times New Roman" w:hAnsi="Times New Roman" w:cs="Times New Roman"/>
                <w:sz w:val="24"/>
                <w:szCs w:val="24"/>
              </w:rPr>
              <w:br/>
              <w:t xml:space="preserve">замечаний со стороны           </w:t>
            </w:r>
            <w:r w:rsidRPr="00394496">
              <w:rPr>
                <w:rFonts w:ascii="Times New Roman" w:hAnsi="Times New Roman" w:cs="Times New Roman"/>
                <w:sz w:val="24"/>
                <w:szCs w:val="24"/>
              </w:rPr>
              <w:br/>
              <w:t>контролирующих (надзорных) органов, учредителя,  граждан</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отсутствие случаев</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10%</w:t>
            </w:r>
          </w:p>
        </w:tc>
      </w:tr>
      <w:tr w:rsidR="00877D76" w:rsidRPr="0066623C" w:rsidTr="003B5809">
        <w:trPr>
          <w:trHeight w:val="833"/>
          <w:tblCellSpacing w:w="5" w:type="nil"/>
        </w:trPr>
        <w:tc>
          <w:tcPr>
            <w:tcW w:w="709" w:type="dxa"/>
            <w:vMerge/>
            <w:tcBorders>
              <w:left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Непрерывное     </w:t>
            </w:r>
            <w:r w:rsidRPr="00394496">
              <w:rPr>
                <w:rFonts w:ascii="Times New Roman" w:hAnsi="Times New Roman" w:cs="Times New Roman"/>
                <w:sz w:val="24"/>
                <w:szCs w:val="24"/>
              </w:rPr>
              <w:br/>
              <w:t xml:space="preserve">профессиональное развитие        </w:t>
            </w:r>
          </w:p>
        </w:tc>
        <w:tc>
          <w:tcPr>
            <w:tcW w:w="2977"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наличие  выступления с докладами на совещаниях, конференциях, участие в работе курсов, семинаров, конференций      </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количество        </w:t>
            </w:r>
            <w:r w:rsidRPr="00394496">
              <w:rPr>
                <w:rFonts w:ascii="Times New Roman" w:hAnsi="Times New Roman" w:cs="Times New Roman"/>
                <w:sz w:val="24"/>
                <w:szCs w:val="24"/>
              </w:rPr>
              <w:br/>
              <w:t xml:space="preserve">мероприятий – 1 </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3%</w:t>
            </w:r>
          </w:p>
        </w:tc>
      </w:tr>
      <w:tr w:rsidR="00877D76" w:rsidRPr="0066623C" w:rsidTr="003B5809">
        <w:trPr>
          <w:trHeight w:val="844"/>
          <w:tblCellSpacing w:w="5" w:type="nil"/>
        </w:trPr>
        <w:tc>
          <w:tcPr>
            <w:tcW w:w="709" w:type="dxa"/>
            <w:vMerge/>
            <w:tcBorders>
              <w:left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количество        </w:t>
            </w:r>
            <w:r w:rsidRPr="00394496">
              <w:rPr>
                <w:rFonts w:ascii="Times New Roman" w:hAnsi="Times New Roman" w:cs="Times New Roman"/>
                <w:sz w:val="24"/>
                <w:szCs w:val="24"/>
              </w:rPr>
              <w:br/>
              <w:t xml:space="preserve">мероприятий – более 1 </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5%</w:t>
            </w:r>
          </w:p>
        </w:tc>
      </w:tr>
      <w:tr w:rsidR="00877D76" w:rsidRPr="0066623C" w:rsidTr="003B5809">
        <w:trPr>
          <w:trHeight w:val="1854"/>
          <w:tblCellSpacing w:w="5" w:type="nil"/>
        </w:trPr>
        <w:tc>
          <w:tcPr>
            <w:tcW w:w="709" w:type="dxa"/>
            <w:vMerge/>
            <w:tcBorders>
              <w:left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Обеспечение функционирования учреждения</w:t>
            </w:r>
          </w:p>
        </w:tc>
        <w:tc>
          <w:tcPr>
            <w:tcW w:w="2977"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соответствие      </w:t>
            </w:r>
            <w:r w:rsidRPr="00394496">
              <w:rPr>
                <w:rFonts w:ascii="Times New Roman" w:hAnsi="Times New Roman" w:cs="Times New Roman"/>
                <w:sz w:val="24"/>
                <w:szCs w:val="24"/>
              </w:rPr>
              <w:br/>
              <w:t xml:space="preserve">учреждения        </w:t>
            </w:r>
            <w:r w:rsidRPr="00394496">
              <w:rPr>
                <w:rFonts w:ascii="Times New Roman" w:hAnsi="Times New Roman" w:cs="Times New Roman"/>
                <w:sz w:val="24"/>
                <w:szCs w:val="24"/>
              </w:rPr>
              <w:br/>
              <w:t xml:space="preserve">требованиям, установленным законодательством </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отсутствие предписаний </w:t>
            </w:r>
            <w:proofErr w:type="spellStart"/>
            <w:proofErr w:type="gramStart"/>
            <w:r w:rsidRPr="00394496">
              <w:rPr>
                <w:rFonts w:ascii="Times New Roman" w:hAnsi="Times New Roman" w:cs="Times New Roman"/>
                <w:sz w:val="24"/>
                <w:szCs w:val="24"/>
              </w:rPr>
              <w:t>контролиру-ющих</w:t>
            </w:r>
            <w:proofErr w:type="spellEnd"/>
            <w:proofErr w:type="gramEnd"/>
            <w:r w:rsidRPr="00394496">
              <w:rPr>
                <w:rFonts w:ascii="Times New Roman" w:hAnsi="Times New Roman" w:cs="Times New Roman"/>
                <w:sz w:val="24"/>
                <w:szCs w:val="24"/>
              </w:rPr>
              <w:t xml:space="preserve"> (надзорных) органов, комиссий</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10%</w:t>
            </w:r>
          </w:p>
        </w:tc>
      </w:tr>
      <w:tr w:rsidR="00877D76" w:rsidRPr="0066623C" w:rsidTr="003B5809">
        <w:trPr>
          <w:trHeight w:val="1974"/>
          <w:tblCellSpacing w:w="5" w:type="nil"/>
        </w:trPr>
        <w:tc>
          <w:tcPr>
            <w:tcW w:w="709" w:type="dxa"/>
            <w:vMerge/>
            <w:tcBorders>
              <w:left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устранение        </w:t>
            </w:r>
            <w:r w:rsidRPr="00394496">
              <w:rPr>
                <w:rFonts w:ascii="Times New Roman" w:hAnsi="Times New Roman" w:cs="Times New Roman"/>
                <w:sz w:val="24"/>
                <w:szCs w:val="24"/>
              </w:rPr>
              <w:br/>
              <w:t xml:space="preserve">предписаний </w:t>
            </w:r>
            <w:proofErr w:type="spellStart"/>
            <w:proofErr w:type="gramStart"/>
            <w:r w:rsidRPr="00394496">
              <w:rPr>
                <w:rFonts w:ascii="Times New Roman" w:hAnsi="Times New Roman" w:cs="Times New Roman"/>
                <w:sz w:val="24"/>
                <w:szCs w:val="24"/>
              </w:rPr>
              <w:t>контролиру-ющих</w:t>
            </w:r>
            <w:proofErr w:type="spellEnd"/>
            <w:proofErr w:type="gramEnd"/>
            <w:r w:rsidRPr="00394496">
              <w:rPr>
                <w:rFonts w:ascii="Times New Roman" w:hAnsi="Times New Roman" w:cs="Times New Roman"/>
                <w:sz w:val="24"/>
                <w:szCs w:val="24"/>
              </w:rPr>
              <w:t xml:space="preserve"> (надзорных) органов, комиссий         </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5%</w:t>
            </w:r>
          </w:p>
        </w:tc>
      </w:tr>
      <w:tr w:rsidR="00877D76" w:rsidRPr="0066623C" w:rsidTr="003B5809">
        <w:trPr>
          <w:trHeight w:val="1619"/>
          <w:tblCellSpacing w:w="5" w:type="nil"/>
        </w:trPr>
        <w:tc>
          <w:tcPr>
            <w:tcW w:w="709" w:type="dxa"/>
            <w:vMerge/>
            <w:tcBorders>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выстраивание эффективных взаимодействий с другими учреждениями для достижения целей деятельности учреждения</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наличие  соглашений,       </w:t>
            </w:r>
          </w:p>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договоров о </w:t>
            </w:r>
            <w:proofErr w:type="gramStart"/>
            <w:r w:rsidRPr="00394496">
              <w:rPr>
                <w:rFonts w:ascii="Times New Roman" w:hAnsi="Times New Roman" w:cs="Times New Roman"/>
                <w:sz w:val="24"/>
                <w:szCs w:val="24"/>
              </w:rPr>
              <w:t>совместной</w:t>
            </w:r>
            <w:proofErr w:type="gramEnd"/>
            <w:r w:rsidRPr="00394496">
              <w:rPr>
                <w:rFonts w:ascii="Times New Roman" w:hAnsi="Times New Roman" w:cs="Times New Roman"/>
                <w:sz w:val="24"/>
                <w:szCs w:val="24"/>
              </w:rPr>
              <w:t xml:space="preserve">        </w:t>
            </w:r>
          </w:p>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деятельности      </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10%</w:t>
            </w:r>
          </w:p>
        </w:tc>
      </w:tr>
      <w:tr w:rsidR="00877D76" w:rsidRPr="0066623C" w:rsidTr="003B5809">
        <w:trPr>
          <w:trHeight w:val="320"/>
          <w:tblCellSpacing w:w="5" w:type="nil"/>
        </w:trPr>
        <w:tc>
          <w:tcPr>
            <w:tcW w:w="709" w:type="dxa"/>
            <w:vMerge/>
            <w:tcBorders>
              <w:left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977"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информационная открытость учреждения</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наличие </w:t>
            </w:r>
            <w:proofErr w:type="gramStart"/>
            <w:r w:rsidRPr="00394496">
              <w:rPr>
                <w:rFonts w:ascii="Times New Roman" w:hAnsi="Times New Roman" w:cs="Times New Roman"/>
                <w:sz w:val="24"/>
                <w:szCs w:val="24"/>
              </w:rPr>
              <w:t>официально-</w:t>
            </w:r>
            <w:proofErr w:type="spellStart"/>
            <w:r w:rsidRPr="00394496">
              <w:rPr>
                <w:rFonts w:ascii="Times New Roman" w:hAnsi="Times New Roman" w:cs="Times New Roman"/>
                <w:sz w:val="24"/>
                <w:szCs w:val="24"/>
              </w:rPr>
              <w:t>го</w:t>
            </w:r>
            <w:proofErr w:type="spellEnd"/>
            <w:proofErr w:type="gramEnd"/>
            <w:r w:rsidRPr="00394496">
              <w:rPr>
                <w:rFonts w:ascii="Times New Roman" w:hAnsi="Times New Roman" w:cs="Times New Roman"/>
                <w:sz w:val="24"/>
                <w:szCs w:val="24"/>
              </w:rPr>
              <w:t xml:space="preserve"> сайта учреждения</w:t>
            </w:r>
          </w:p>
        </w:tc>
        <w:tc>
          <w:tcPr>
            <w:tcW w:w="1134" w:type="dxa"/>
            <w:tcBorders>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5%</w:t>
            </w:r>
          </w:p>
        </w:tc>
      </w:tr>
      <w:tr w:rsidR="00877D76" w:rsidRPr="0066623C" w:rsidTr="003B5809">
        <w:trPr>
          <w:trHeight w:val="320"/>
          <w:tblCellSpacing w:w="5" w:type="nil"/>
        </w:trPr>
        <w:tc>
          <w:tcPr>
            <w:tcW w:w="709" w:type="dxa"/>
            <w:vMerge/>
            <w:tcBorders>
              <w:left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обновление </w:t>
            </w:r>
            <w:proofErr w:type="gramStart"/>
            <w:r w:rsidRPr="00394496">
              <w:rPr>
                <w:rFonts w:ascii="Times New Roman" w:hAnsi="Times New Roman" w:cs="Times New Roman"/>
                <w:sz w:val="24"/>
                <w:szCs w:val="24"/>
              </w:rPr>
              <w:t>официально-</w:t>
            </w:r>
            <w:proofErr w:type="spellStart"/>
            <w:r w:rsidRPr="00394496">
              <w:rPr>
                <w:rFonts w:ascii="Times New Roman" w:hAnsi="Times New Roman" w:cs="Times New Roman"/>
                <w:sz w:val="24"/>
                <w:szCs w:val="24"/>
              </w:rPr>
              <w:t>го</w:t>
            </w:r>
            <w:proofErr w:type="spellEnd"/>
            <w:proofErr w:type="gramEnd"/>
            <w:r w:rsidRPr="00394496">
              <w:rPr>
                <w:rFonts w:ascii="Times New Roman" w:hAnsi="Times New Roman" w:cs="Times New Roman"/>
                <w:sz w:val="24"/>
                <w:szCs w:val="24"/>
              </w:rPr>
              <w:t xml:space="preserve"> сайта учреждения</w:t>
            </w:r>
          </w:p>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не менее 5 фактов</w:t>
            </w:r>
          </w:p>
        </w:tc>
        <w:tc>
          <w:tcPr>
            <w:tcW w:w="1134" w:type="dxa"/>
            <w:tcBorders>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10%</w:t>
            </w:r>
          </w:p>
        </w:tc>
      </w:tr>
      <w:tr w:rsidR="00877D76" w:rsidRPr="0066623C" w:rsidTr="003B5809">
        <w:trPr>
          <w:trHeight w:val="1656"/>
          <w:tblCellSpacing w:w="5" w:type="nil"/>
        </w:trPr>
        <w:tc>
          <w:tcPr>
            <w:tcW w:w="709" w:type="dxa"/>
            <w:vMerge/>
            <w:tcBorders>
              <w:left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Целевое и эффективное использование бюджетных и внебюджетных средств</w:t>
            </w:r>
          </w:p>
        </w:tc>
        <w:tc>
          <w:tcPr>
            <w:tcW w:w="2977"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выполнение плана финансово-хозяйственной деятельности учреждения не менее чем на 90% от объема запланированных средств</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не менее 90%</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w:t>
            </w:r>
            <w:r>
              <w:rPr>
                <w:rFonts w:ascii="Times New Roman" w:hAnsi="Times New Roman" w:cs="Times New Roman"/>
                <w:sz w:val="24"/>
                <w:szCs w:val="24"/>
              </w:rPr>
              <w:t>0</w:t>
            </w:r>
            <w:r w:rsidRPr="00394496">
              <w:rPr>
                <w:rFonts w:ascii="Times New Roman" w:hAnsi="Times New Roman" w:cs="Times New Roman"/>
                <w:sz w:val="24"/>
                <w:szCs w:val="24"/>
              </w:rPr>
              <w:t>%</w:t>
            </w:r>
          </w:p>
        </w:tc>
      </w:tr>
      <w:tr w:rsidR="00877D76" w:rsidRPr="0066623C" w:rsidTr="003B5809">
        <w:trPr>
          <w:trHeight w:val="480"/>
          <w:tblCellSpacing w:w="5" w:type="nil"/>
        </w:trPr>
        <w:tc>
          <w:tcPr>
            <w:tcW w:w="709" w:type="dxa"/>
            <w:vMerge/>
            <w:tcBorders>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эффективное использование экономии бюджетных и внебюджетных сре</w:t>
            </w:r>
            <w:proofErr w:type="gramStart"/>
            <w:r w:rsidRPr="00394496">
              <w:rPr>
                <w:rFonts w:ascii="Times New Roman" w:hAnsi="Times New Roman" w:cs="Times New Roman"/>
                <w:sz w:val="24"/>
                <w:szCs w:val="24"/>
              </w:rPr>
              <w:t>дств пр</w:t>
            </w:r>
            <w:proofErr w:type="gramEnd"/>
            <w:r w:rsidRPr="00394496">
              <w:rPr>
                <w:rFonts w:ascii="Times New Roman" w:hAnsi="Times New Roman" w:cs="Times New Roman"/>
                <w:sz w:val="24"/>
                <w:szCs w:val="24"/>
              </w:rPr>
              <w:t>и осуществлении закупок товаров, работ, услуг для нужд учреждения путем проведения конкурсных процедур</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наличие экономии</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10%</w:t>
            </w:r>
          </w:p>
        </w:tc>
      </w:tr>
      <w:tr w:rsidR="00877D76" w:rsidRPr="00A56E7B" w:rsidTr="003B5809">
        <w:trPr>
          <w:trHeight w:val="640"/>
          <w:tblCellSpacing w:w="5" w:type="nil"/>
        </w:trPr>
        <w:tc>
          <w:tcPr>
            <w:tcW w:w="709" w:type="dxa"/>
            <w:vMerge w:val="restart"/>
            <w:tcBorders>
              <w:top w:val="single" w:sz="4" w:space="0" w:color="auto"/>
              <w:left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2.</w:t>
            </w:r>
          </w:p>
        </w:tc>
        <w:tc>
          <w:tcPr>
            <w:tcW w:w="1701"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Выплата за качество выполняемых работ</w:t>
            </w:r>
          </w:p>
        </w:tc>
        <w:tc>
          <w:tcPr>
            <w:tcW w:w="2268"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Создание условий для повышения профессиональной компетенции работников </w:t>
            </w:r>
            <w:r w:rsidRPr="00394496">
              <w:rPr>
                <w:rFonts w:ascii="Times New Roman" w:hAnsi="Times New Roman" w:cs="Times New Roman"/>
                <w:sz w:val="24"/>
                <w:szCs w:val="24"/>
              </w:rPr>
              <w:tab/>
            </w:r>
          </w:p>
        </w:tc>
        <w:tc>
          <w:tcPr>
            <w:tcW w:w="2977"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выполнение плана-графика повышения квалификации работников</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выполнение</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15%</w:t>
            </w:r>
          </w:p>
        </w:tc>
      </w:tr>
      <w:tr w:rsidR="00877D76" w:rsidRPr="00A56E7B" w:rsidTr="003B5809">
        <w:trPr>
          <w:trHeight w:val="3854"/>
          <w:tblCellSpacing w:w="5" w:type="nil"/>
        </w:trPr>
        <w:tc>
          <w:tcPr>
            <w:tcW w:w="709" w:type="dxa"/>
            <w:vMerge/>
            <w:tcBorders>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Сохранение стабильных социально-трудовых отношений</w:t>
            </w:r>
          </w:p>
        </w:tc>
        <w:tc>
          <w:tcPr>
            <w:tcW w:w="2977"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отсутствие кредиторской задолженности по начисленным выплатам по оплате труда перед работниками учреждения (за исключением депонированных сумм), в том числе по выплатам, обеспечивающи</w:t>
            </w:r>
            <w:r>
              <w:rPr>
                <w:rFonts w:ascii="Times New Roman" w:hAnsi="Times New Roman" w:cs="Times New Roman"/>
                <w:sz w:val="24"/>
                <w:szCs w:val="24"/>
              </w:rPr>
              <w:t>м</w:t>
            </w:r>
            <w:r w:rsidRPr="00394496">
              <w:rPr>
                <w:rFonts w:ascii="Times New Roman" w:hAnsi="Times New Roman" w:cs="Times New Roman"/>
                <w:sz w:val="24"/>
                <w:szCs w:val="24"/>
              </w:rPr>
              <w:t xml:space="preserve"> уровень заработной платы работников учреждения не ниже установленного размера минимальной заработной платы</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 отсутствие</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15%</w:t>
            </w:r>
          </w:p>
        </w:tc>
      </w:tr>
      <w:tr w:rsidR="00877D76" w:rsidRPr="00A56E7B" w:rsidTr="003B5809">
        <w:trPr>
          <w:trHeight w:val="1928"/>
          <w:tblCellSpacing w:w="5" w:type="nil"/>
        </w:trPr>
        <w:tc>
          <w:tcPr>
            <w:tcW w:w="70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Выполнение квоты по приему на работу инвалидов в соответствии с законодательством Российской Федерации</w:t>
            </w:r>
          </w:p>
        </w:tc>
        <w:tc>
          <w:tcPr>
            <w:tcW w:w="2977"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rPr>
                <w:rFonts w:ascii="Times New Roman" w:hAnsi="Times New Roman" w:cs="Times New Roman"/>
                <w:sz w:val="24"/>
                <w:szCs w:val="24"/>
              </w:rPr>
            </w:pPr>
            <w:r>
              <w:rPr>
                <w:rFonts w:ascii="Times New Roman" w:hAnsi="Times New Roman" w:cs="Times New Roman"/>
                <w:sz w:val="24"/>
                <w:szCs w:val="24"/>
              </w:rPr>
              <w:t>в</w:t>
            </w:r>
            <w:r w:rsidRPr="00394496">
              <w:rPr>
                <w:rFonts w:ascii="Times New Roman" w:hAnsi="Times New Roman" w:cs="Times New Roman"/>
                <w:sz w:val="24"/>
                <w:szCs w:val="24"/>
              </w:rPr>
              <w:t>ыполнение квоты по приему на работу инвалидов в соответствии с законодательством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выполнение</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13%</w:t>
            </w:r>
          </w:p>
        </w:tc>
      </w:tr>
      <w:tr w:rsidR="00877D76" w:rsidRPr="0066623C" w:rsidTr="003B5809">
        <w:trPr>
          <w:trHeight w:val="556"/>
          <w:tblCellSpacing w:w="5" w:type="nil"/>
        </w:trPr>
        <w:tc>
          <w:tcPr>
            <w:tcW w:w="10348" w:type="dxa"/>
            <w:gridSpan w:val="6"/>
            <w:tcBorders>
              <w:top w:val="single" w:sz="4" w:space="0" w:color="auto"/>
              <w:bottom w:val="single" w:sz="4" w:space="0" w:color="auto"/>
            </w:tcBorders>
          </w:tcPr>
          <w:p w:rsidR="00877D76" w:rsidRDefault="00877D76" w:rsidP="003B5809">
            <w:pPr>
              <w:widowControl w:val="0"/>
              <w:autoSpaceDE w:val="0"/>
              <w:autoSpaceDN w:val="0"/>
              <w:adjustRightInd w:val="0"/>
              <w:rPr>
                <w:rFonts w:ascii="Times New Roman" w:hAnsi="Times New Roman" w:cs="Times New Roman"/>
                <w:sz w:val="24"/>
              </w:rPr>
            </w:pPr>
          </w:p>
          <w:p w:rsidR="00877D76" w:rsidRPr="00394496" w:rsidRDefault="00877D76" w:rsidP="00877D76">
            <w:pPr>
              <w:pStyle w:val="a5"/>
              <w:widowControl w:val="0"/>
              <w:numPr>
                <w:ilvl w:val="0"/>
                <w:numId w:val="6"/>
              </w:numPr>
              <w:tabs>
                <w:tab w:val="left" w:pos="1017"/>
              </w:tabs>
              <w:autoSpaceDE w:val="0"/>
              <w:autoSpaceDN w:val="0"/>
              <w:adjustRightInd w:val="0"/>
              <w:ind w:left="0" w:firstLine="634"/>
              <w:jc w:val="both"/>
              <w:rPr>
                <w:sz w:val="26"/>
                <w:szCs w:val="26"/>
              </w:rPr>
            </w:pPr>
            <w:r w:rsidRPr="00394496">
              <w:rPr>
                <w:sz w:val="26"/>
                <w:szCs w:val="26"/>
              </w:rPr>
              <w:t>Заместитель  руководителя (за исключением заместителей руководителя по административно-хозяйственной  работе, по спортивным сооружениям</w:t>
            </w:r>
            <w:r>
              <w:rPr>
                <w:sz w:val="26"/>
                <w:szCs w:val="26"/>
              </w:rPr>
              <w:t>)</w:t>
            </w:r>
          </w:p>
          <w:p w:rsidR="00877D76" w:rsidRPr="0066623C" w:rsidRDefault="00877D76" w:rsidP="003B5809">
            <w:pPr>
              <w:widowControl w:val="0"/>
              <w:autoSpaceDE w:val="0"/>
              <w:autoSpaceDN w:val="0"/>
              <w:adjustRightInd w:val="0"/>
              <w:rPr>
                <w:rFonts w:ascii="Times New Roman" w:hAnsi="Times New Roman" w:cs="Times New Roman"/>
                <w:sz w:val="24"/>
              </w:rPr>
            </w:pPr>
          </w:p>
        </w:tc>
      </w:tr>
      <w:tr w:rsidR="00877D76" w:rsidRPr="0066623C" w:rsidTr="003B5809">
        <w:trPr>
          <w:trHeight w:val="1639"/>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w:t>
            </w:r>
          </w:p>
        </w:tc>
        <w:tc>
          <w:tcPr>
            <w:tcW w:w="1701"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Выплата за важность выполняемой работы, степень </w:t>
            </w:r>
            <w:proofErr w:type="spellStart"/>
            <w:proofErr w:type="gramStart"/>
            <w:r w:rsidRPr="00394496">
              <w:rPr>
                <w:rFonts w:ascii="Times New Roman" w:hAnsi="Times New Roman" w:cs="Times New Roman"/>
                <w:sz w:val="24"/>
                <w:szCs w:val="24"/>
              </w:rPr>
              <w:t>самостоятель</w:t>
            </w:r>
            <w:r>
              <w:rPr>
                <w:rFonts w:ascii="Times New Roman" w:hAnsi="Times New Roman" w:cs="Times New Roman"/>
                <w:sz w:val="24"/>
                <w:szCs w:val="24"/>
              </w:rPr>
              <w:t>-</w:t>
            </w:r>
            <w:r w:rsidRPr="00394496">
              <w:rPr>
                <w:rFonts w:ascii="Times New Roman" w:hAnsi="Times New Roman" w:cs="Times New Roman"/>
                <w:sz w:val="24"/>
                <w:szCs w:val="24"/>
              </w:rPr>
              <w:t>ности</w:t>
            </w:r>
            <w:proofErr w:type="spellEnd"/>
            <w:proofErr w:type="gramEnd"/>
            <w:r w:rsidRPr="00394496">
              <w:rPr>
                <w:rFonts w:ascii="Times New Roman" w:hAnsi="Times New Roman" w:cs="Times New Roman"/>
                <w:sz w:val="24"/>
                <w:szCs w:val="24"/>
              </w:rPr>
              <w:t xml:space="preserve"> и ответственно</w:t>
            </w:r>
            <w:r>
              <w:rPr>
                <w:rFonts w:ascii="Times New Roman" w:hAnsi="Times New Roman" w:cs="Times New Roman"/>
                <w:sz w:val="24"/>
                <w:szCs w:val="24"/>
              </w:rPr>
              <w:t>-</w:t>
            </w:r>
            <w:proofErr w:type="spellStart"/>
            <w:r w:rsidRPr="00394496">
              <w:rPr>
                <w:rFonts w:ascii="Times New Roman" w:hAnsi="Times New Roman" w:cs="Times New Roman"/>
                <w:sz w:val="24"/>
                <w:szCs w:val="24"/>
              </w:rPr>
              <w:t>сти</w:t>
            </w:r>
            <w:proofErr w:type="spellEnd"/>
            <w:r w:rsidRPr="00394496">
              <w:rPr>
                <w:rFonts w:ascii="Times New Roman" w:hAnsi="Times New Roman" w:cs="Times New Roman"/>
                <w:sz w:val="24"/>
                <w:szCs w:val="24"/>
              </w:rPr>
              <w:t xml:space="preserve"> при выполнении поставленных задач</w:t>
            </w:r>
          </w:p>
          <w:p w:rsidR="00877D76" w:rsidRPr="00394496" w:rsidRDefault="00877D76" w:rsidP="003B5809">
            <w:pPr>
              <w:widowControl w:val="0"/>
              <w:autoSpaceDE w:val="0"/>
              <w:autoSpaceDN w:val="0"/>
              <w:adjustRightInd w:val="0"/>
              <w:rPr>
                <w:rFonts w:ascii="Times New Roman" w:hAnsi="Times New Roman" w:cs="Times New Roman"/>
                <w:sz w:val="24"/>
                <w:szCs w:val="24"/>
              </w:rPr>
            </w:pPr>
          </w:p>
          <w:p w:rsidR="00877D76" w:rsidRPr="00394496" w:rsidRDefault="00877D76" w:rsidP="003B5809">
            <w:pPr>
              <w:widowControl w:val="0"/>
              <w:autoSpaceDE w:val="0"/>
              <w:autoSpaceDN w:val="0"/>
              <w:adjustRightInd w:val="0"/>
              <w:rPr>
                <w:rFonts w:ascii="Times New Roman" w:hAnsi="Times New Roman" w:cs="Times New Roman"/>
                <w:sz w:val="24"/>
                <w:szCs w:val="24"/>
              </w:rPr>
            </w:pPr>
          </w:p>
          <w:p w:rsidR="00877D76" w:rsidRPr="00394496" w:rsidRDefault="00877D76" w:rsidP="003B5809">
            <w:pPr>
              <w:widowControl w:val="0"/>
              <w:autoSpaceDE w:val="0"/>
              <w:autoSpaceDN w:val="0"/>
              <w:adjustRightInd w:val="0"/>
              <w:rPr>
                <w:rFonts w:ascii="Times New Roman" w:hAnsi="Times New Roman" w:cs="Times New Roman"/>
                <w:sz w:val="24"/>
                <w:szCs w:val="24"/>
              </w:rPr>
            </w:pPr>
          </w:p>
          <w:p w:rsidR="00877D76" w:rsidRPr="00394496" w:rsidRDefault="00877D76" w:rsidP="003B5809">
            <w:pPr>
              <w:widowControl w:val="0"/>
              <w:autoSpaceDE w:val="0"/>
              <w:autoSpaceDN w:val="0"/>
              <w:adjustRightInd w:val="0"/>
              <w:rPr>
                <w:rFonts w:ascii="Times New Roman" w:hAnsi="Times New Roman" w:cs="Times New Roman"/>
                <w:sz w:val="24"/>
                <w:szCs w:val="24"/>
              </w:rPr>
            </w:pPr>
          </w:p>
          <w:p w:rsidR="00877D76" w:rsidRPr="00394496" w:rsidRDefault="00877D76" w:rsidP="003B5809">
            <w:pPr>
              <w:widowControl w:val="0"/>
              <w:autoSpaceDE w:val="0"/>
              <w:autoSpaceDN w:val="0"/>
              <w:adjustRightInd w:val="0"/>
              <w:rPr>
                <w:rFonts w:ascii="Times New Roman" w:hAnsi="Times New Roman" w:cs="Times New Roman"/>
                <w:sz w:val="24"/>
                <w:szCs w:val="24"/>
              </w:rPr>
            </w:pPr>
          </w:p>
          <w:p w:rsidR="00877D76" w:rsidRPr="00394496" w:rsidRDefault="00877D76" w:rsidP="003B5809">
            <w:pPr>
              <w:widowControl w:val="0"/>
              <w:autoSpaceDE w:val="0"/>
              <w:autoSpaceDN w:val="0"/>
              <w:adjustRightInd w:val="0"/>
              <w:rPr>
                <w:rFonts w:ascii="Times New Roman" w:hAnsi="Times New Roman" w:cs="Times New Roman"/>
                <w:sz w:val="24"/>
                <w:szCs w:val="24"/>
              </w:rPr>
            </w:pPr>
          </w:p>
          <w:p w:rsidR="00877D76" w:rsidRPr="00394496" w:rsidRDefault="00877D76" w:rsidP="003B5809">
            <w:pPr>
              <w:widowControl w:val="0"/>
              <w:autoSpaceDE w:val="0"/>
              <w:autoSpaceDN w:val="0"/>
              <w:adjustRightInd w:val="0"/>
              <w:rPr>
                <w:rFonts w:ascii="Times New Roman" w:hAnsi="Times New Roman" w:cs="Times New Roman"/>
                <w:sz w:val="24"/>
                <w:szCs w:val="24"/>
              </w:rPr>
            </w:pPr>
          </w:p>
          <w:p w:rsidR="00877D76" w:rsidRPr="00394496" w:rsidRDefault="00877D76" w:rsidP="003B5809">
            <w:pPr>
              <w:widowControl w:val="0"/>
              <w:autoSpaceDE w:val="0"/>
              <w:autoSpaceDN w:val="0"/>
              <w:adjustRightInd w:val="0"/>
              <w:rPr>
                <w:rFonts w:ascii="Times New Roman" w:hAnsi="Times New Roman" w:cs="Times New Roman"/>
                <w:sz w:val="24"/>
                <w:szCs w:val="24"/>
              </w:rPr>
            </w:pPr>
          </w:p>
          <w:p w:rsidR="00877D76" w:rsidRPr="00394496" w:rsidRDefault="00877D76" w:rsidP="003B5809">
            <w:pPr>
              <w:widowControl w:val="0"/>
              <w:autoSpaceDE w:val="0"/>
              <w:autoSpaceDN w:val="0"/>
              <w:adjustRightInd w:val="0"/>
              <w:rPr>
                <w:rFonts w:ascii="Times New Roman" w:hAnsi="Times New Roman" w:cs="Times New Roman"/>
                <w:sz w:val="24"/>
                <w:szCs w:val="24"/>
              </w:rPr>
            </w:pPr>
          </w:p>
          <w:p w:rsidR="00877D76" w:rsidRPr="00394496" w:rsidRDefault="00877D76" w:rsidP="003B5809">
            <w:pPr>
              <w:widowControl w:val="0"/>
              <w:autoSpaceDE w:val="0"/>
              <w:autoSpaceDN w:val="0"/>
              <w:adjustRightInd w:val="0"/>
              <w:rPr>
                <w:rFonts w:ascii="Times New Roman" w:hAnsi="Times New Roman" w:cs="Times New Roman"/>
                <w:sz w:val="24"/>
                <w:szCs w:val="24"/>
              </w:rPr>
            </w:pPr>
          </w:p>
          <w:p w:rsidR="00877D76" w:rsidRPr="00394496" w:rsidRDefault="00877D76" w:rsidP="003B5809">
            <w:pPr>
              <w:widowControl w:val="0"/>
              <w:autoSpaceDE w:val="0"/>
              <w:autoSpaceDN w:val="0"/>
              <w:adjustRightInd w:val="0"/>
              <w:rPr>
                <w:rFonts w:ascii="Times New Roman" w:hAnsi="Times New Roman" w:cs="Times New Roman"/>
                <w:sz w:val="24"/>
                <w:szCs w:val="24"/>
              </w:rPr>
            </w:pPr>
          </w:p>
          <w:p w:rsidR="00877D76" w:rsidRPr="00394496" w:rsidRDefault="00877D76" w:rsidP="003B5809">
            <w:pPr>
              <w:widowControl w:val="0"/>
              <w:autoSpaceDE w:val="0"/>
              <w:autoSpaceDN w:val="0"/>
              <w:adjustRightInd w:val="0"/>
              <w:rPr>
                <w:rFonts w:ascii="Times New Roman" w:hAnsi="Times New Roman" w:cs="Times New Roman"/>
                <w:sz w:val="24"/>
                <w:szCs w:val="24"/>
              </w:rPr>
            </w:pPr>
          </w:p>
          <w:p w:rsidR="00877D76" w:rsidRPr="00394496" w:rsidRDefault="00877D76" w:rsidP="003B5809">
            <w:pPr>
              <w:widowControl w:val="0"/>
              <w:autoSpaceDE w:val="0"/>
              <w:autoSpaceDN w:val="0"/>
              <w:adjustRightInd w:val="0"/>
              <w:rPr>
                <w:rFonts w:ascii="Times New Roman" w:hAnsi="Times New Roman" w:cs="Times New Roman"/>
                <w:sz w:val="24"/>
                <w:szCs w:val="24"/>
              </w:rPr>
            </w:pPr>
          </w:p>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Ответственное   </w:t>
            </w:r>
            <w:r w:rsidRPr="00394496">
              <w:rPr>
                <w:rFonts w:ascii="Times New Roman" w:hAnsi="Times New Roman" w:cs="Times New Roman"/>
                <w:sz w:val="24"/>
                <w:szCs w:val="24"/>
              </w:rPr>
              <w:br/>
              <w:t xml:space="preserve">отношение к     </w:t>
            </w:r>
            <w:r w:rsidRPr="00394496">
              <w:rPr>
                <w:rFonts w:ascii="Times New Roman" w:hAnsi="Times New Roman" w:cs="Times New Roman"/>
                <w:sz w:val="24"/>
                <w:szCs w:val="24"/>
              </w:rPr>
              <w:br/>
              <w:t xml:space="preserve">своим обязанностям    </w:t>
            </w:r>
          </w:p>
        </w:tc>
        <w:tc>
          <w:tcPr>
            <w:tcW w:w="2977"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отсутствие обоснованных      </w:t>
            </w:r>
            <w:r w:rsidRPr="00394496">
              <w:rPr>
                <w:rFonts w:ascii="Times New Roman" w:hAnsi="Times New Roman" w:cs="Times New Roman"/>
                <w:sz w:val="24"/>
                <w:szCs w:val="24"/>
              </w:rPr>
              <w:br/>
              <w:t xml:space="preserve">зафиксированных   </w:t>
            </w:r>
            <w:r w:rsidRPr="00394496">
              <w:rPr>
                <w:rFonts w:ascii="Times New Roman" w:hAnsi="Times New Roman" w:cs="Times New Roman"/>
                <w:sz w:val="24"/>
                <w:szCs w:val="24"/>
              </w:rPr>
              <w:br/>
              <w:t xml:space="preserve">замечаний со стороны           </w:t>
            </w:r>
            <w:r w:rsidRPr="00394496">
              <w:rPr>
                <w:rFonts w:ascii="Times New Roman" w:hAnsi="Times New Roman" w:cs="Times New Roman"/>
                <w:sz w:val="24"/>
                <w:szCs w:val="24"/>
              </w:rPr>
              <w:br/>
              <w:t>контролирующих (надзорных) органов, учредителя,  граждан</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отсутствие случаев</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10%</w:t>
            </w:r>
          </w:p>
        </w:tc>
      </w:tr>
      <w:tr w:rsidR="00877D76" w:rsidRPr="0066623C" w:rsidTr="003B5809">
        <w:trPr>
          <w:trHeight w:val="792"/>
          <w:tblCellSpacing w:w="5" w:type="nil"/>
        </w:trPr>
        <w:tc>
          <w:tcPr>
            <w:tcW w:w="709"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Непрерывное     </w:t>
            </w:r>
            <w:r w:rsidRPr="00394496">
              <w:rPr>
                <w:rFonts w:ascii="Times New Roman" w:hAnsi="Times New Roman" w:cs="Times New Roman"/>
                <w:sz w:val="24"/>
                <w:szCs w:val="24"/>
              </w:rPr>
              <w:br/>
              <w:t xml:space="preserve">профессиональное развитие        </w:t>
            </w:r>
          </w:p>
        </w:tc>
        <w:tc>
          <w:tcPr>
            <w:tcW w:w="2977"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наличие  выступления с докладами на совещаниях, конференциях, участие в работе курсов, семинаров, конференций      </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количество        </w:t>
            </w:r>
            <w:r w:rsidRPr="00394496">
              <w:rPr>
                <w:rFonts w:ascii="Times New Roman" w:hAnsi="Times New Roman" w:cs="Times New Roman"/>
                <w:sz w:val="24"/>
                <w:szCs w:val="24"/>
              </w:rPr>
              <w:br/>
              <w:t xml:space="preserve">мероприятий – 1 </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3%</w:t>
            </w:r>
          </w:p>
        </w:tc>
      </w:tr>
      <w:tr w:rsidR="00877D76" w:rsidRPr="0066623C" w:rsidTr="003B5809">
        <w:trPr>
          <w:trHeight w:val="713"/>
          <w:tblCellSpacing w:w="5" w:type="nil"/>
        </w:trPr>
        <w:tc>
          <w:tcPr>
            <w:tcW w:w="709"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количество        </w:t>
            </w:r>
            <w:r w:rsidRPr="00394496">
              <w:rPr>
                <w:rFonts w:ascii="Times New Roman" w:hAnsi="Times New Roman" w:cs="Times New Roman"/>
                <w:sz w:val="24"/>
                <w:szCs w:val="24"/>
              </w:rPr>
              <w:br/>
              <w:t xml:space="preserve">мероприятий – более 1 </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5%</w:t>
            </w:r>
          </w:p>
        </w:tc>
      </w:tr>
      <w:tr w:rsidR="00877D76" w:rsidRPr="0066623C" w:rsidTr="003B5809">
        <w:trPr>
          <w:trHeight w:val="1885"/>
          <w:tblCellSpacing w:w="5" w:type="nil"/>
        </w:trPr>
        <w:tc>
          <w:tcPr>
            <w:tcW w:w="709"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highlight w:val="yellow"/>
              </w:rPr>
            </w:pPr>
            <w:r w:rsidRPr="00394496">
              <w:rPr>
                <w:rFonts w:ascii="Times New Roman" w:hAnsi="Times New Roman" w:cs="Times New Roman"/>
                <w:sz w:val="24"/>
                <w:szCs w:val="24"/>
              </w:rPr>
              <w:t>Обеспечение функционирования учреждения</w:t>
            </w:r>
          </w:p>
        </w:tc>
        <w:tc>
          <w:tcPr>
            <w:tcW w:w="2977"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соответствие      </w:t>
            </w:r>
            <w:r w:rsidRPr="00394496">
              <w:rPr>
                <w:rFonts w:ascii="Times New Roman" w:hAnsi="Times New Roman" w:cs="Times New Roman"/>
                <w:sz w:val="24"/>
                <w:szCs w:val="24"/>
              </w:rPr>
              <w:br/>
              <w:t xml:space="preserve">учреждения        </w:t>
            </w:r>
            <w:r w:rsidRPr="00394496">
              <w:rPr>
                <w:rFonts w:ascii="Times New Roman" w:hAnsi="Times New Roman" w:cs="Times New Roman"/>
                <w:sz w:val="24"/>
                <w:szCs w:val="24"/>
              </w:rPr>
              <w:br/>
              <w:t xml:space="preserve">требованиям, установленным законодательством </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отсутствие предписаний </w:t>
            </w:r>
            <w:proofErr w:type="spellStart"/>
            <w:proofErr w:type="gramStart"/>
            <w:r w:rsidRPr="00394496">
              <w:rPr>
                <w:rFonts w:ascii="Times New Roman" w:hAnsi="Times New Roman" w:cs="Times New Roman"/>
                <w:sz w:val="24"/>
                <w:szCs w:val="24"/>
              </w:rPr>
              <w:t>контролиру-ющих</w:t>
            </w:r>
            <w:proofErr w:type="spellEnd"/>
            <w:proofErr w:type="gramEnd"/>
            <w:r w:rsidRPr="00394496">
              <w:rPr>
                <w:rFonts w:ascii="Times New Roman" w:hAnsi="Times New Roman" w:cs="Times New Roman"/>
                <w:sz w:val="24"/>
                <w:szCs w:val="24"/>
              </w:rPr>
              <w:t xml:space="preserve"> (надзорных) органов, комиссий</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10%</w:t>
            </w:r>
          </w:p>
        </w:tc>
      </w:tr>
      <w:tr w:rsidR="00877D76" w:rsidRPr="0066623C" w:rsidTr="003B5809">
        <w:trPr>
          <w:trHeight w:val="1908"/>
          <w:tblCellSpacing w:w="5" w:type="nil"/>
        </w:trPr>
        <w:tc>
          <w:tcPr>
            <w:tcW w:w="709"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устранение        </w:t>
            </w:r>
            <w:r w:rsidRPr="00394496">
              <w:rPr>
                <w:rFonts w:ascii="Times New Roman" w:hAnsi="Times New Roman" w:cs="Times New Roman"/>
                <w:sz w:val="24"/>
                <w:szCs w:val="24"/>
              </w:rPr>
              <w:br/>
              <w:t xml:space="preserve">предписаний </w:t>
            </w:r>
            <w:proofErr w:type="spellStart"/>
            <w:proofErr w:type="gramStart"/>
            <w:r w:rsidRPr="00394496">
              <w:rPr>
                <w:rFonts w:ascii="Times New Roman" w:hAnsi="Times New Roman" w:cs="Times New Roman"/>
                <w:sz w:val="24"/>
                <w:szCs w:val="24"/>
              </w:rPr>
              <w:t>контролиру-ющих</w:t>
            </w:r>
            <w:proofErr w:type="spellEnd"/>
            <w:proofErr w:type="gramEnd"/>
            <w:r w:rsidRPr="00394496">
              <w:rPr>
                <w:rFonts w:ascii="Times New Roman" w:hAnsi="Times New Roman" w:cs="Times New Roman"/>
                <w:sz w:val="24"/>
                <w:szCs w:val="24"/>
              </w:rPr>
              <w:t xml:space="preserve"> (надзорных) органов, комиссий         </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5%</w:t>
            </w:r>
          </w:p>
        </w:tc>
      </w:tr>
      <w:tr w:rsidR="00877D76" w:rsidRPr="0066623C" w:rsidTr="003B5809">
        <w:trPr>
          <w:trHeight w:val="273"/>
          <w:tblCellSpacing w:w="5" w:type="nil"/>
        </w:trPr>
        <w:tc>
          <w:tcPr>
            <w:tcW w:w="709"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выстраивание </w:t>
            </w:r>
            <w:r w:rsidRPr="00394496">
              <w:rPr>
                <w:rFonts w:ascii="Times New Roman" w:hAnsi="Times New Roman" w:cs="Times New Roman"/>
                <w:sz w:val="24"/>
                <w:szCs w:val="24"/>
              </w:rPr>
              <w:lastRenderedPageBreak/>
              <w:t>эффективных взаимодействий с другими учреждениями для достижения целей деятельности учреждения</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lastRenderedPageBreak/>
              <w:t xml:space="preserve">наличие  </w:t>
            </w:r>
            <w:r w:rsidRPr="00394496">
              <w:rPr>
                <w:rFonts w:ascii="Times New Roman" w:hAnsi="Times New Roman" w:cs="Times New Roman"/>
                <w:sz w:val="24"/>
                <w:szCs w:val="24"/>
              </w:rPr>
              <w:lastRenderedPageBreak/>
              <w:t xml:space="preserve">соглашений,       </w:t>
            </w:r>
          </w:p>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договоров о </w:t>
            </w:r>
            <w:proofErr w:type="gramStart"/>
            <w:r w:rsidRPr="00394496">
              <w:rPr>
                <w:rFonts w:ascii="Times New Roman" w:hAnsi="Times New Roman" w:cs="Times New Roman"/>
                <w:sz w:val="24"/>
                <w:szCs w:val="24"/>
              </w:rPr>
              <w:t>совместной</w:t>
            </w:r>
            <w:proofErr w:type="gramEnd"/>
            <w:r w:rsidRPr="00394496">
              <w:rPr>
                <w:rFonts w:ascii="Times New Roman" w:hAnsi="Times New Roman" w:cs="Times New Roman"/>
                <w:sz w:val="24"/>
                <w:szCs w:val="24"/>
              </w:rPr>
              <w:t xml:space="preserve">        </w:t>
            </w:r>
          </w:p>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деятельности      </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lastRenderedPageBreak/>
              <w:t>10%</w:t>
            </w:r>
          </w:p>
        </w:tc>
      </w:tr>
      <w:tr w:rsidR="00877D76" w:rsidRPr="0066623C" w:rsidTr="003B5809">
        <w:trPr>
          <w:trHeight w:val="273"/>
          <w:tblCellSpacing w:w="5" w:type="nil"/>
        </w:trPr>
        <w:tc>
          <w:tcPr>
            <w:tcW w:w="709"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977"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информационная открытость учреждения</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наличие </w:t>
            </w:r>
            <w:proofErr w:type="gramStart"/>
            <w:r w:rsidRPr="00394496">
              <w:rPr>
                <w:rFonts w:ascii="Times New Roman" w:hAnsi="Times New Roman" w:cs="Times New Roman"/>
                <w:sz w:val="24"/>
                <w:szCs w:val="24"/>
              </w:rPr>
              <w:t>официально-</w:t>
            </w:r>
            <w:proofErr w:type="spellStart"/>
            <w:r w:rsidRPr="00394496">
              <w:rPr>
                <w:rFonts w:ascii="Times New Roman" w:hAnsi="Times New Roman" w:cs="Times New Roman"/>
                <w:sz w:val="24"/>
                <w:szCs w:val="24"/>
              </w:rPr>
              <w:t>го</w:t>
            </w:r>
            <w:proofErr w:type="spellEnd"/>
            <w:proofErr w:type="gramEnd"/>
            <w:r w:rsidRPr="00394496">
              <w:rPr>
                <w:rFonts w:ascii="Times New Roman" w:hAnsi="Times New Roman" w:cs="Times New Roman"/>
                <w:sz w:val="24"/>
                <w:szCs w:val="24"/>
              </w:rPr>
              <w:t xml:space="preserve"> сайта учреждения</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5%</w:t>
            </w:r>
          </w:p>
        </w:tc>
      </w:tr>
      <w:tr w:rsidR="00877D76" w:rsidRPr="0066623C" w:rsidTr="003B5809">
        <w:trPr>
          <w:trHeight w:val="273"/>
          <w:tblCellSpacing w:w="5" w:type="nil"/>
        </w:trPr>
        <w:tc>
          <w:tcPr>
            <w:tcW w:w="709"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обновление </w:t>
            </w:r>
            <w:proofErr w:type="gramStart"/>
            <w:r w:rsidRPr="00394496">
              <w:rPr>
                <w:rFonts w:ascii="Times New Roman" w:hAnsi="Times New Roman" w:cs="Times New Roman"/>
                <w:sz w:val="24"/>
                <w:szCs w:val="24"/>
              </w:rPr>
              <w:t>официально-</w:t>
            </w:r>
            <w:proofErr w:type="spellStart"/>
            <w:r w:rsidRPr="00394496">
              <w:rPr>
                <w:rFonts w:ascii="Times New Roman" w:hAnsi="Times New Roman" w:cs="Times New Roman"/>
                <w:sz w:val="24"/>
                <w:szCs w:val="24"/>
              </w:rPr>
              <w:t>го</w:t>
            </w:r>
            <w:proofErr w:type="spellEnd"/>
            <w:proofErr w:type="gramEnd"/>
            <w:r w:rsidRPr="00394496">
              <w:rPr>
                <w:rFonts w:ascii="Times New Roman" w:hAnsi="Times New Roman" w:cs="Times New Roman"/>
                <w:sz w:val="24"/>
                <w:szCs w:val="24"/>
              </w:rPr>
              <w:t xml:space="preserve"> сайта учреждения</w:t>
            </w:r>
          </w:p>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не менее 5 фактов</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10%</w:t>
            </w:r>
          </w:p>
        </w:tc>
      </w:tr>
      <w:tr w:rsidR="00877D76" w:rsidRPr="0066623C" w:rsidTr="003B5809">
        <w:trPr>
          <w:trHeight w:val="1047"/>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2.</w:t>
            </w:r>
          </w:p>
        </w:tc>
        <w:tc>
          <w:tcPr>
            <w:tcW w:w="1701"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Выплата за качество выполняемых работ</w:t>
            </w:r>
          </w:p>
        </w:tc>
        <w:tc>
          <w:tcPr>
            <w:tcW w:w="2268"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Создание условий для повышения профессиональной компетенции работников </w:t>
            </w:r>
            <w:r w:rsidRPr="00394496">
              <w:rPr>
                <w:rFonts w:ascii="Times New Roman" w:hAnsi="Times New Roman" w:cs="Times New Roman"/>
                <w:sz w:val="24"/>
                <w:szCs w:val="24"/>
              </w:rPr>
              <w:tab/>
            </w:r>
          </w:p>
        </w:tc>
        <w:tc>
          <w:tcPr>
            <w:tcW w:w="2977"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выполнение плана-графика повышения квалификации работников</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выполнение</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15%</w:t>
            </w:r>
          </w:p>
        </w:tc>
      </w:tr>
      <w:tr w:rsidR="00877D76" w:rsidRPr="0066623C" w:rsidTr="003B5809">
        <w:trPr>
          <w:trHeight w:val="1047"/>
          <w:tblCellSpacing w:w="5" w:type="nil"/>
        </w:trPr>
        <w:tc>
          <w:tcPr>
            <w:tcW w:w="709"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Сохранение стабильных социально-трудовых отношений</w:t>
            </w:r>
          </w:p>
        </w:tc>
        <w:tc>
          <w:tcPr>
            <w:tcW w:w="2977"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отсутствие кредиторской задолженности по начисленным выплатам по оплате труда перед работниками учреждения (за исключением депонированных сумм), в том числе по выплатам, обеспечивающи</w:t>
            </w:r>
            <w:r>
              <w:rPr>
                <w:rFonts w:ascii="Times New Roman" w:hAnsi="Times New Roman" w:cs="Times New Roman"/>
                <w:sz w:val="24"/>
                <w:szCs w:val="24"/>
              </w:rPr>
              <w:t>м</w:t>
            </w:r>
            <w:r w:rsidRPr="00394496">
              <w:rPr>
                <w:rFonts w:ascii="Times New Roman" w:hAnsi="Times New Roman" w:cs="Times New Roman"/>
                <w:sz w:val="24"/>
                <w:szCs w:val="24"/>
              </w:rPr>
              <w:t xml:space="preserve"> уровень заработной платы работников учреждения не ниже установленного размера минимальной заработной платы</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отсутствие</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15%</w:t>
            </w:r>
          </w:p>
        </w:tc>
      </w:tr>
      <w:tr w:rsidR="00877D76" w:rsidRPr="0066623C" w:rsidTr="003B5809">
        <w:trPr>
          <w:trHeight w:val="1047"/>
          <w:tblCellSpacing w:w="5" w:type="nil"/>
        </w:trPr>
        <w:tc>
          <w:tcPr>
            <w:tcW w:w="709"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Выполнение квоты по приему на работу инвалидов в соответствии с законодательством Российской Федерации</w:t>
            </w:r>
          </w:p>
        </w:tc>
        <w:tc>
          <w:tcPr>
            <w:tcW w:w="2977"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выполнение квоты по приему на работу инвалидов в соответствии с законодательством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выполнение</w:t>
            </w:r>
          </w:p>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13%</w:t>
            </w:r>
          </w:p>
        </w:tc>
      </w:tr>
      <w:tr w:rsidR="00877D76" w:rsidRPr="0066623C" w:rsidTr="003B5809">
        <w:trPr>
          <w:trHeight w:val="480"/>
          <w:tblCellSpacing w:w="5" w:type="nil"/>
        </w:trPr>
        <w:tc>
          <w:tcPr>
            <w:tcW w:w="10348" w:type="dxa"/>
            <w:gridSpan w:val="6"/>
            <w:tcBorders>
              <w:top w:val="single" w:sz="4" w:space="0" w:color="auto"/>
              <w:bottom w:val="single" w:sz="4" w:space="0" w:color="auto"/>
            </w:tcBorders>
          </w:tcPr>
          <w:p w:rsidR="00877D76" w:rsidRPr="00394496" w:rsidRDefault="00877D76" w:rsidP="003B5809">
            <w:pPr>
              <w:widowControl w:val="0"/>
              <w:autoSpaceDE w:val="0"/>
              <w:autoSpaceDN w:val="0"/>
              <w:adjustRightInd w:val="0"/>
              <w:ind w:left="-75" w:firstLine="567"/>
              <w:rPr>
                <w:rFonts w:ascii="Times New Roman" w:hAnsi="Times New Roman" w:cs="Times New Roman"/>
                <w:sz w:val="24"/>
                <w:szCs w:val="24"/>
              </w:rPr>
            </w:pPr>
          </w:p>
          <w:p w:rsidR="00877D76" w:rsidRPr="00394496" w:rsidRDefault="00877D76" w:rsidP="00877D76">
            <w:pPr>
              <w:pStyle w:val="a5"/>
              <w:widowControl w:val="0"/>
              <w:numPr>
                <w:ilvl w:val="0"/>
                <w:numId w:val="6"/>
              </w:numPr>
              <w:tabs>
                <w:tab w:val="left" w:pos="776"/>
                <w:tab w:val="left" w:pos="1047"/>
              </w:tabs>
              <w:autoSpaceDE w:val="0"/>
              <w:autoSpaceDN w:val="0"/>
              <w:adjustRightInd w:val="0"/>
              <w:ind w:left="66" w:firstLine="568"/>
              <w:jc w:val="both"/>
              <w:rPr>
                <w:sz w:val="26"/>
                <w:szCs w:val="26"/>
              </w:rPr>
            </w:pPr>
            <w:r w:rsidRPr="00394496">
              <w:rPr>
                <w:sz w:val="26"/>
                <w:szCs w:val="26"/>
              </w:rPr>
              <w:t>Заместитель руководителя по административно-хозяйственной  работе, по спортивным сооружениям</w:t>
            </w:r>
          </w:p>
          <w:p w:rsidR="00877D76" w:rsidRPr="00394496" w:rsidRDefault="00877D76" w:rsidP="003B5809">
            <w:pPr>
              <w:widowControl w:val="0"/>
              <w:autoSpaceDE w:val="0"/>
              <w:autoSpaceDN w:val="0"/>
              <w:adjustRightInd w:val="0"/>
              <w:ind w:left="-75" w:firstLine="567"/>
              <w:rPr>
                <w:rFonts w:ascii="Times New Roman" w:hAnsi="Times New Roman" w:cs="Times New Roman"/>
                <w:sz w:val="24"/>
                <w:szCs w:val="24"/>
              </w:rPr>
            </w:pPr>
          </w:p>
        </w:tc>
      </w:tr>
      <w:tr w:rsidR="00877D76" w:rsidRPr="0066623C" w:rsidTr="003B5809">
        <w:trPr>
          <w:trHeight w:val="1192"/>
          <w:tblCellSpacing w:w="5" w:type="nil"/>
        </w:trPr>
        <w:tc>
          <w:tcPr>
            <w:tcW w:w="709" w:type="dxa"/>
            <w:vMerge w:val="restart"/>
            <w:tcBorders>
              <w:top w:val="single" w:sz="4" w:space="0" w:color="auto"/>
              <w:left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w:t>
            </w:r>
          </w:p>
        </w:tc>
        <w:tc>
          <w:tcPr>
            <w:tcW w:w="1701"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Выплата за важность выполняемой работы, степень </w:t>
            </w:r>
            <w:proofErr w:type="spellStart"/>
            <w:proofErr w:type="gramStart"/>
            <w:r w:rsidRPr="00394496">
              <w:rPr>
                <w:rFonts w:ascii="Times New Roman" w:hAnsi="Times New Roman" w:cs="Times New Roman"/>
                <w:sz w:val="24"/>
                <w:szCs w:val="24"/>
              </w:rPr>
              <w:t>самостоятель</w:t>
            </w:r>
            <w:r>
              <w:rPr>
                <w:rFonts w:ascii="Times New Roman" w:hAnsi="Times New Roman" w:cs="Times New Roman"/>
                <w:sz w:val="24"/>
                <w:szCs w:val="24"/>
              </w:rPr>
              <w:t>-</w:t>
            </w:r>
            <w:r w:rsidRPr="00394496">
              <w:rPr>
                <w:rFonts w:ascii="Times New Roman" w:hAnsi="Times New Roman" w:cs="Times New Roman"/>
                <w:sz w:val="24"/>
                <w:szCs w:val="24"/>
              </w:rPr>
              <w:lastRenderedPageBreak/>
              <w:t>ности</w:t>
            </w:r>
            <w:proofErr w:type="spellEnd"/>
            <w:proofErr w:type="gramEnd"/>
            <w:r w:rsidRPr="00394496">
              <w:rPr>
                <w:rFonts w:ascii="Times New Roman" w:hAnsi="Times New Roman" w:cs="Times New Roman"/>
                <w:sz w:val="24"/>
                <w:szCs w:val="24"/>
              </w:rPr>
              <w:t xml:space="preserve"> и ответственно</w:t>
            </w:r>
            <w:r>
              <w:rPr>
                <w:rFonts w:ascii="Times New Roman" w:hAnsi="Times New Roman" w:cs="Times New Roman"/>
                <w:sz w:val="24"/>
                <w:szCs w:val="24"/>
              </w:rPr>
              <w:t>-</w:t>
            </w:r>
            <w:proofErr w:type="spellStart"/>
            <w:r w:rsidRPr="00394496">
              <w:rPr>
                <w:rFonts w:ascii="Times New Roman" w:hAnsi="Times New Roman" w:cs="Times New Roman"/>
                <w:sz w:val="24"/>
                <w:szCs w:val="24"/>
              </w:rPr>
              <w:t>сти</w:t>
            </w:r>
            <w:proofErr w:type="spellEnd"/>
            <w:r w:rsidRPr="00394496">
              <w:rPr>
                <w:rFonts w:ascii="Times New Roman" w:hAnsi="Times New Roman" w:cs="Times New Roman"/>
                <w:sz w:val="24"/>
                <w:szCs w:val="24"/>
              </w:rPr>
              <w:t xml:space="preserve"> при выполнении поставленных задач</w:t>
            </w:r>
          </w:p>
        </w:tc>
        <w:tc>
          <w:tcPr>
            <w:tcW w:w="2268"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lastRenderedPageBreak/>
              <w:t xml:space="preserve">Ответственное   </w:t>
            </w:r>
            <w:r w:rsidRPr="00394496">
              <w:rPr>
                <w:rFonts w:ascii="Times New Roman" w:hAnsi="Times New Roman" w:cs="Times New Roman"/>
                <w:sz w:val="24"/>
                <w:szCs w:val="24"/>
              </w:rPr>
              <w:br/>
              <w:t xml:space="preserve">отношение к своим           </w:t>
            </w:r>
            <w:r w:rsidRPr="00394496">
              <w:rPr>
                <w:rFonts w:ascii="Times New Roman" w:hAnsi="Times New Roman" w:cs="Times New Roman"/>
                <w:sz w:val="24"/>
                <w:szCs w:val="24"/>
              </w:rPr>
              <w:br/>
              <w:t xml:space="preserve">обязанностям  </w:t>
            </w:r>
          </w:p>
        </w:tc>
        <w:tc>
          <w:tcPr>
            <w:tcW w:w="2977"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отсутствие обоснованных      </w:t>
            </w:r>
            <w:r w:rsidRPr="00394496">
              <w:rPr>
                <w:rFonts w:ascii="Times New Roman" w:hAnsi="Times New Roman" w:cs="Times New Roman"/>
                <w:sz w:val="24"/>
                <w:szCs w:val="24"/>
              </w:rPr>
              <w:br/>
              <w:t xml:space="preserve">зафиксированных   </w:t>
            </w:r>
            <w:r w:rsidRPr="00394496">
              <w:rPr>
                <w:rFonts w:ascii="Times New Roman" w:hAnsi="Times New Roman" w:cs="Times New Roman"/>
                <w:sz w:val="24"/>
                <w:szCs w:val="24"/>
              </w:rPr>
              <w:br/>
              <w:t xml:space="preserve">замечаний со стороны           </w:t>
            </w:r>
            <w:r w:rsidRPr="00394496">
              <w:rPr>
                <w:rFonts w:ascii="Times New Roman" w:hAnsi="Times New Roman" w:cs="Times New Roman"/>
                <w:sz w:val="24"/>
                <w:szCs w:val="24"/>
              </w:rPr>
              <w:br/>
              <w:t>контролирующих (надзорных) органов, учредителя,  граждан</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отсутствие случаев</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20%</w:t>
            </w:r>
          </w:p>
        </w:tc>
      </w:tr>
      <w:tr w:rsidR="00877D76" w:rsidRPr="0066623C" w:rsidTr="003B5809">
        <w:trPr>
          <w:trHeight w:val="480"/>
          <w:tblCellSpacing w:w="5" w:type="nil"/>
        </w:trPr>
        <w:tc>
          <w:tcPr>
            <w:tcW w:w="709" w:type="dxa"/>
            <w:vMerge/>
            <w:tcBorders>
              <w:left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Обеспечение функционирования учреждения</w:t>
            </w:r>
          </w:p>
        </w:tc>
        <w:tc>
          <w:tcPr>
            <w:tcW w:w="2977"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соответствие      </w:t>
            </w:r>
            <w:r w:rsidRPr="00394496">
              <w:rPr>
                <w:rFonts w:ascii="Times New Roman" w:hAnsi="Times New Roman" w:cs="Times New Roman"/>
                <w:sz w:val="24"/>
                <w:szCs w:val="24"/>
              </w:rPr>
              <w:br/>
              <w:t xml:space="preserve">учреждения        </w:t>
            </w:r>
            <w:r w:rsidRPr="00394496">
              <w:rPr>
                <w:rFonts w:ascii="Times New Roman" w:hAnsi="Times New Roman" w:cs="Times New Roman"/>
                <w:sz w:val="24"/>
                <w:szCs w:val="24"/>
              </w:rPr>
              <w:br/>
              <w:t>требованиям, установленным законодательством</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отсутствие предписаний </w:t>
            </w:r>
            <w:proofErr w:type="spellStart"/>
            <w:proofErr w:type="gramStart"/>
            <w:r w:rsidRPr="00394496">
              <w:rPr>
                <w:rFonts w:ascii="Times New Roman" w:hAnsi="Times New Roman" w:cs="Times New Roman"/>
                <w:sz w:val="24"/>
                <w:szCs w:val="24"/>
              </w:rPr>
              <w:t>контролиру-ющих</w:t>
            </w:r>
            <w:proofErr w:type="spellEnd"/>
            <w:proofErr w:type="gramEnd"/>
            <w:r w:rsidRPr="00394496">
              <w:rPr>
                <w:rFonts w:ascii="Times New Roman" w:hAnsi="Times New Roman" w:cs="Times New Roman"/>
                <w:sz w:val="24"/>
                <w:szCs w:val="24"/>
              </w:rPr>
              <w:t xml:space="preserve"> (надзорных) органов, комиссий</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10%</w:t>
            </w:r>
          </w:p>
        </w:tc>
      </w:tr>
      <w:tr w:rsidR="00877D76" w:rsidRPr="0066623C" w:rsidTr="003B5809">
        <w:trPr>
          <w:trHeight w:val="800"/>
          <w:tblCellSpacing w:w="5" w:type="nil"/>
        </w:trPr>
        <w:tc>
          <w:tcPr>
            <w:tcW w:w="709" w:type="dxa"/>
            <w:vMerge/>
            <w:tcBorders>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устранение        </w:t>
            </w:r>
            <w:r w:rsidRPr="00394496">
              <w:rPr>
                <w:rFonts w:ascii="Times New Roman" w:hAnsi="Times New Roman" w:cs="Times New Roman"/>
                <w:sz w:val="24"/>
                <w:szCs w:val="24"/>
              </w:rPr>
              <w:br/>
              <w:t xml:space="preserve">предписаний </w:t>
            </w:r>
            <w:proofErr w:type="spellStart"/>
            <w:proofErr w:type="gramStart"/>
            <w:r w:rsidRPr="00394496">
              <w:rPr>
                <w:rFonts w:ascii="Times New Roman" w:hAnsi="Times New Roman" w:cs="Times New Roman"/>
                <w:sz w:val="24"/>
                <w:szCs w:val="24"/>
              </w:rPr>
              <w:t>контролиру-ющих</w:t>
            </w:r>
            <w:proofErr w:type="spellEnd"/>
            <w:proofErr w:type="gramEnd"/>
            <w:r w:rsidRPr="00394496">
              <w:rPr>
                <w:rFonts w:ascii="Times New Roman" w:hAnsi="Times New Roman" w:cs="Times New Roman"/>
                <w:sz w:val="24"/>
                <w:szCs w:val="24"/>
              </w:rPr>
              <w:t xml:space="preserve"> (надзорных) органов, комиссий     </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5%</w:t>
            </w:r>
          </w:p>
        </w:tc>
      </w:tr>
      <w:tr w:rsidR="00877D76" w:rsidRPr="0066623C" w:rsidTr="003B5809">
        <w:trPr>
          <w:trHeight w:val="561"/>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2.</w:t>
            </w:r>
          </w:p>
        </w:tc>
        <w:tc>
          <w:tcPr>
            <w:tcW w:w="1701"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Выплата за качество выполняемых работ</w:t>
            </w:r>
          </w:p>
        </w:tc>
        <w:tc>
          <w:tcPr>
            <w:tcW w:w="2268"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Обеспечение     </w:t>
            </w:r>
            <w:r w:rsidRPr="00394496">
              <w:rPr>
                <w:rFonts w:ascii="Times New Roman" w:hAnsi="Times New Roman" w:cs="Times New Roman"/>
                <w:sz w:val="24"/>
                <w:szCs w:val="24"/>
              </w:rPr>
              <w:br/>
              <w:t xml:space="preserve">функционирования </w:t>
            </w:r>
            <w:r w:rsidRPr="00394496">
              <w:rPr>
                <w:rFonts w:ascii="Times New Roman" w:hAnsi="Times New Roman" w:cs="Times New Roman"/>
                <w:sz w:val="24"/>
                <w:szCs w:val="24"/>
              </w:rPr>
              <w:br/>
              <w:t xml:space="preserve">учреждения      </w:t>
            </w:r>
          </w:p>
        </w:tc>
        <w:tc>
          <w:tcPr>
            <w:tcW w:w="2977"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создание условий  </w:t>
            </w:r>
            <w:r w:rsidRPr="00394496">
              <w:rPr>
                <w:rFonts w:ascii="Times New Roman" w:hAnsi="Times New Roman" w:cs="Times New Roman"/>
                <w:sz w:val="24"/>
                <w:szCs w:val="24"/>
              </w:rPr>
              <w:br/>
              <w:t>безопасности и сохранности жизни и здоровья</w:t>
            </w:r>
            <w:r>
              <w:rPr>
                <w:rFonts w:ascii="Times New Roman" w:hAnsi="Times New Roman" w:cs="Times New Roman"/>
                <w:sz w:val="24"/>
                <w:szCs w:val="24"/>
              </w:rPr>
              <w:t xml:space="preserve"> лицам, оказывающим услуги (работы) в области физической культуры и спорта,</w:t>
            </w:r>
            <w:r w:rsidRPr="00394496">
              <w:rPr>
                <w:rFonts w:ascii="Times New Roman" w:hAnsi="Times New Roman" w:cs="Times New Roman"/>
                <w:sz w:val="24"/>
                <w:szCs w:val="24"/>
              </w:rPr>
              <w:t xml:space="preserve"> обеспечение тре</w:t>
            </w:r>
            <w:r>
              <w:rPr>
                <w:rFonts w:ascii="Times New Roman" w:hAnsi="Times New Roman" w:cs="Times New Roman"/>
                <w:sz w:val="24"/>
                <w:szCs w:val="24"/>
              </w:rPr>
              <w:t xml:space="preserve">бований охраны труда и техники </w:t>
            </w:r>
            <w:r w:rsidRPr="00394496">
              <w:rPr>
                <w:rFonts w:ascii="Times New Roman" w:hAnsi="Times New Roman" w:cs="Times New Roman"/>
                <w:sz w:val="24"/>
                <w:szCs w:val="24"/>
              </w:rPr>
              <w:t xml:space="preserve">безопасности      </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отсутствие        </w:t>
            </w:r>
            <w:r w:rsidRPr="00394496">
              <w:rPr>
                <w:rFonts w:ascii="Times New Roman" w:hAnsi="Times New Roman" w:cs="Times New Roman"/>
                <w:sz w:val="24"/>
                <w:szCs w:val="24"/>
              </w:rPr>
              <w:br/>
            </w:r>
            <w:proofErr w:type="spellStart"/>
            <w:proofErr w:type="gramStart"/>
            <w:r w:rsidRPr="00394496">
              <w:rPr>
                <w:rFonts w:ascii="Times New Roman" w:hAnsi="Times New Roman" w:cs="Times New Roman"/>
                <w:sz w:val="24"/>
                <w:szCs w:val="24"/>
              </w:rPr>
              <w:t>зафиксирова-нных</w:t>
            </w:r>
            <w:proofErr w:type="spellEnd"/>
            <w:proofErr w:type="gramEnd"/>
            <w:r w:rsidRPr="00394496">
              <w:rPr>
                <w:rFonts w:ascii="Times New Roman" w:hAnsi="Times New Roman" w:cs="Times New Roman"/>
                <w:sz w:val="24"/>
                <w:szCs w:val="24"/>
              </w:rPr>
              <w:t xml:space="preserve">  нарушений         </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20%</w:t>
            </w:r>
          </w:p>
        </w:tc>
      </w:tr>
      <w:tr w:rsidR="00877D76" w:rsidRPr="0066623C" w:rsidTr="003B5809">
        <w:trPr>
          <w:trHeight w:val="482"/>
          <w:tblCellSpacing w:w="5" w:type="nil"/>
        </w:trPr>
        <w:tc>
          <w:tcPr>
            <w:tcW w:w="709"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сохранность имущества учреждения </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10%</w:t>
            </w:r>
          </w:p>
        </w:tc>
      </w:tr>
      <w:tr w:rsidR="00877D76" w:rsidRPr="0066623C" w:rsidTr="003B5809">
        <w:trPr>
          <w:trHeight w:val="278"/>
          <w:tblCellSpacing w:w="5" w:type="nil"/>
        </w:trPr>
        <w:tc>
          <w:tcPr>
            <w:tcW w:w="709"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выполнение планов работы учреждения и отчетов в части готовности спортивного сооружения к </w:t>
            </w:r>
            <w:r>
              <w:rPr>
                <w:rFonts w:ascii="Times New Roman" w:hAnsi="Times New Roman" w:cs="Times New Roman"/>
                <w:sz w:val="24"/>
                <w:szCs w:val="24"/>
              </w:rPr>
              <w:t>оказанию услуг (работ) в сфере физической культуры и спорта</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10%</w:t>
            </w:r>
          </w:p>
        </w:tc>
      </w:tr>
      <w:tr w:rsidR="00877D76" w:rsidRPr="0066623C" w:rsidTr="003B5809">
        <w:trPr>
          <w:trHeight w:val="796"/>
          <w:tblCellSpacing w:w="5" w:type="nil"/>
        </w:trPr>
        <w:tc>
          <w:tcPr>
            <w:tcW w:w="10348" w:type="dxa"/>
            <w:gridSpan w:val="6"/>
            <w:tcBorders>
              <w:top w:val="single" w:sz="4" w:space="0" w:color="auto"/>
              <w:bottom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p w:rsidR="00877D76" w:rsidRPr="00394496" w:rsidRDefault="00877D76" w:rsidP="00877D76">
            <w:pPr>
              <w:pStyle w:val="a5"/>
              <w:widowControl w:val="0"/>
              <w:numPr>
                <w:ilvl w:val="0"/>
                <w:numId w:val="6"/>
              </w:numPr>
              <w:tabs>
                <w:tab w:val="left" w:pos="987"/>
              </w:tabs>
              <w:autoSpaceDE w:val="0"/>
              <w:autoSpaceDN w:val="0"/>
              <w:adjustRightInd w:val="0"/>
              <w:ind w:left="66" w:firstLine="568"/>
              <w:rPr>
                <w:sz w:val="26"/>
                <w:szCs w:val="26"/>
              </w:rPr>
            </w:pPr>
            <w:r w:rsidRPr="00394496">
              <w:rPr>
                <w:sz w:val="26"/>
                <w:szCs w:val="26"/>
              </w:rPr>
              <w:t>Главный бухгалтер</w:t>
            </w:r>
          </w:p>
          <w:p w:rsidR="00877D76" w:rsidRPr="00394496" w:rsidRDefault="00877D76" w:rsidP="003B5809">
            <w:pPr>
              <w:widowControl w:val="0"/>
              <w:autoSpaceDE w:val="0"/>
              <w:autoSpaceDN w:val="0"/>
              <w:adjustRightInd w:val="0"/>
              <w:rPr>
                <w:rFonts w:ascii="Times New Roman" w:hAnsi="Times New Roman" w:cs="Times New Roman"/>
                <w:sz w:val="24"/>
                <w:szCs w:val="24"/>
              </w:rPr>
            </w:pPr>
          </w:p>
        </w:tc>
      </w:tr>
      <w:tr w:rsidR="00877D76" w:rsidRPr="0066623C" w:rsidTr="003B5809">
        <w:trPr>
          <w:trHeight w:val="573"/>
          <w:tblCellSpacing w:w="5" w:type="nil"/>
        </w:trPr>
        <w:tc>
          <w:tcPr>
            <w:tcW w:w="709" w:type="dxa"/>
            <w:vMerge w:val="restart"/>
            <w:tcBorders>
              <w:top w:val="single" w:sz="4" w:space="0" w:color="auto"/>
              <w:left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w:t>
            </w:r>
          </w:p>
        </w:tc>
        <w:tc>
          <w:tcPr>
            <w:tcW w:w="1701"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Выплата за важность выполняемой работы, степень </w:t>
            </w:r>
            <w:proofErr w:type="spellStart"/>
            <w:proofErr w:type="gramStart"/>
            <w:r w:rsidRPr="00394496">
              <w:rPr>
                <w:rFonts w:ascii="Times New Roman" w:hAnsi="Times New Roman" w:cs="Times New Roman"/>
                <w:sz w:val="24"/>
                <w:szCs w:val="24"/>
              </w:rPr>
              <w:t>самостоятель</w:t>
            </w:r>
            <w:r>
              <w:rPr>
                <w:rFonts w:ascii="Times New Roman" w:hAnsi="Times New Roman" w:cs="Times New Roman"/>
                <w:sz w:val="24"/>
                <w:szCs w:val="24"/>
              </w:rPr>
              <w:t>-</w:t>
            </w:r>
            <w:r w:rsidRPr="00394496">
              <w:rPr>
                <w:rFonts w:ascii="Times New Roman" w:hAnsi="Times New Roman" w:cs="Times New Roman"/>
                <w:sz w:val="24"/>
                <w:szCs w:val="24"/>
              </w:rPr>
              <w:t>ности</w:t>
            </w:r>
            <w:proofErr w:type="spellEnd"/>
            <w:proofErr w:type="gramEnd"/>
            <w:r w:rsidRPr="00394496">
              <w:rPr>
                <w:rFonts w:ascii="Times New Roman" w:hAnsi="Times New Roman" w:cs="Times New Roman"/>
                <w:sz w:val="24"/>
                <w:szCs w:val="24"/>
              </w:rPr>
              <w:t xml:space="preserve"> и ответственно</w:t>
            </w:r>
            <w:r>
              <w:rPr>
                <w:rFonts w:ascii="Times New Roman" w:hAnsi="Times New Roman" w:cs="Times New Roman"/>
                <w:sz w:val="24"/>
                <w:szCs w:val="24"/>
              </w:rPr>
              <w:t>-</w:t>
            </w:r>
            <w:proofErr w:type="spellStart"/>
            <w:r w:rsidRPr="00394496">
              <w:rPr>
                <w:rFonts w:ascii="Times New Roman" w:hAnsi="Times New Roman" w:cs="Times New Roman"/>
                <w:sz w:val="24"/>
                <w:szCs w:val="24"/>
              </w:rPr>
              <w:t>сти</w:t>
            </w:r>
            <w:proofErr w:type="spellEnd"/>
            <w:r w:rsidRPr="00394496">
              <w:rPr>
                <w:rFonts w:ascii="Times New Roman" w:hAnsi="Times New Roman" w:cs="Times New Roman"/>
                <w:sz w:val="24"/>
                <w:szCs w:val="24"/>
              </w:rPr>
              <w:t xml:space="preserve"> при выполнении поставленных задач</w:t>
            </w:r>
          </w:p>
        </w:tc>
        <w:tc>
          <w:tcPr>
            <w:tcW w:w="2268"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Ответственное   </w:t>
            </w:r>
            <w:r w:rsidRPr="00394496">
              <w:rPr>
                <w:rFonts w:ascii="Times New Roman" w:hAnsi="Times New Roman" w:cs="Times New Roman"/>
                <w:sz w:val="24"/>
                <w:szCs w:val="24"/>
              </w:rPr>
              <w:br/>
              <w:t xml:space="preserve">отношение к своим           </w:t>
            </w:r>
            <w:r w:rsidRPr="00394496">
              <w:rPr>
                <w:rFonts w:ascii="Times New Roman" w:hAnsi="Times New Roman" w:cs="Times New Roman"/>
                <w:sz w:val="24"/>
                <w:szCs w:val="24"/>
              </w:rPr>
              <w:br/>
              <w:t xml:space="preserve">обязанностям    </w:t>
            </w:r>
          </w:p>
        </w:tc>
        <w:tc>
          <w:tcPr>
            <w:tcW w:w="2977"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отсутствие  обоснованных      </w:t>
            </w:r>
            <w:r w:rsidRPr="00394496">
              <w:rPr>
                <w:rFonts w:ascii="Times New Roman" w:hAnsi="Times New Roman" w:cs="Times New Roman"/>
                <w:sz w:val="24"/>
                <w:szCs w:val="24"/>
              </w:rPr>
              <w:br/>
              <w:t xml:space="preserve">зафиксированных замечаний со стороны  учредителя, руководителя, работников  учреждения        </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отсутствие случаев</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20%</w:t>
            </w:r>
          </w:p>
        </w:tc>
      </w:tr>
      <w:tr w:rsidR="00877D76" w:rsidRPr="0066623C" w:rsidTr="003B5809">
        <w:trPr>
          <w:trHeight w:val="278"/>
          <w:tblCellSpacing w:w="5" w:type="nil"/>
        </w:trPr>
        <w:tc>
          <w:tcPr>
            <w:tcW w:w="709" w:type="dxa"/>
            <w:vMerge/>
            <w:tcBorders>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применение в работе </w:t>
            </w:r>
            <w:r w:rsidRPr="00394496">
              <w:rPr>
                <w:rFonts w:ascii="Times New Roman" w:eastAsia="Times New Roman" w:hAnsi="Times New Roman" w:cs="Times New Roman"/>
                <w:sz w:val="24"/>
                <w:szCs w:val="24"/>
                <w:lang w:eastAsia="ru-RU"/>
              </w:rPr>
              <w:t>специализированных</w:t>
            </w:r>
            <w:r w:rsidRPr="00394496">
              <w:rPr>
                <w:rFonts w:ascii="Times New Roman" w:hAnsi="Times New Roman" w:cs="Times New Roman"/>
                <w:sz w:val="24"/>
                <w:szCs w:val="24"/>
              </w:rPr>
              <w:t xml:space="preserve"> бухгалтерских программ, </w:t>
            </w:r>
            <w:r w:rsidRPr="00394496">
              <w:rPr>
                <w:rFonts w:ascii="Times New Roman" w:eastAsia="Times New Roman" w:hAnsi="Times New Roman" w:cs="Times New Roman"/>
                <w:sz w:val="24"/>
                <w:szCs w:val="24"/>
                <w:lang w:eastAsia="ru-RU"/>
              </w:rPr>
              <w:t>повышающих</w:t>
            </w:r>
            <w:r w:rsidRPr="00394496">
              <w:rPr>
                <w:rFonts w:ascii="Times New Roman" w:hAnsi="Times New Roman" w:cs="Times New Roman"/>
                <w:sz w:val="24"/>
                <w:szCs w:val="24"/>
              </w:rPr>
              <w:t xml:space="preserve"> эффективность     </w:t>
            </w:r>
            <w:r w:rsidRPr="00394496">
              <w:rPr>
                <w:rFonts w:ascii="Times New Roman" w:hAnsi="Times New Roman" w:cs="Times New Roman"/>
                <w:sz w:val="24"/>
                <w:szCs w:val="24"/>
              </w:rPr>
              <w:br/>
              <w:t xml:space="preserve">работы и сокращающих время обработки документов        </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факт применения   </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eastAsia="Times New Roman" w:hAnsi="Times New Roman" w:cs="Times New Roman"/>
                <w:sz w:val="24"/>
                <w:szCs w:val="24"/>
                <w:lang w:eastAsia="ru-RU"/>
              </w:rPr>
              <w:t>20</w:t>
            </w:r>
            <w:r w:rsidRPr="00394496">
              <w:rPr>
                <w:rFonts w:ascii="Times New Roman" w:hAnsi="Times New Roman" w:cs="Times New Roman"/>
                <w:sz w:val="24"/>
                <w:szCs w:val="24"/>
              </w:rPr>
              <w:t>%</w:t>
            </w:r>
          </w:p>
        </w:tc>
      </w:tr>
      <w:tr w:rsidR="00877D76" w:rsidRPr="0066623C" w:rsidTr="003B5809">
        <w:trPr>
          <w:trHeight w:val="320"/>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2.</w:t>
            </w:r>
          </w:p>
        </w:tc>
        <w:tc>
          <w:tcPr>
            <w:tcW w:w="1701"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Выплата за качество выполняемых </w:t>
            </w:r>
            <w:r w:rsidRPr="00394496">
              <w:rPr>
                <w:rFonts w:ascii="Times New Roman" w:hAnsi="Times New Roman" w:cs="Times New Roman"/>
                <w:sz w:val="24"/>
                <w:szCs w:val="24"/>
              </w:rPr>
              <w:lastRenderedPageBreak/>
              <w:t>работ</w:t>
            </w:r>
          </w:p>
        </w:tc>
        <w:tc>
          <w:tcPr>
            <w:tcW w:w="2268"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lastRenderedPageBreak/>
              <w:t xml:space="preserve">Целевое и эффективное использование </w:t>
            </w:r>
            <w:r w:rsidRPr="00394496">
              <w:rPr>
                <w:rFonts w:ascii="Times New Roman" w:hAnsi="Times New Roman" w:cs="Times New Roman"/>
                <w:sz w:val="24"/>
                <w:szCs w:val="24"/>
              </w:rPr>
              <w:lastRenderedPageBreak/>
              <w:t>бюджетных и внебюджетных средств</w:t>
            </w:r>
          </w:p>
        </w:tc>
        <w:tc>
          <w:tcPr>
            <w:tcW w:w="2977"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lastRenderedPageBreak/>
              <w:t xml:space="preserve">выполнение плана финансово-хозяйственной деятельности учреждения </w:t>
            </w:r>
            <w:r w:rsidRPr="00394496">
              <w:rPr>
                <w:rFonts w:ascii="Times New Roman" w:hAnsi="Times New Roman" w:cs="Times New Roman"/>
                <w:sz w:val="24"/>
                <w:szCs w:val="24"/>
              </w:rPr>
              <w:lastRenderedPageBreak/>
              <w:t>не менее чем на 90% от объема запланированных средств</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lastRenderedPageBreak/>
              <w:t>не менее 90%</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20%</w:t>
            </w:r>
          </w:p>
        </w:tc>
      </w:tr>
      <w:tr w:rsidR="00877D76" w:rsidRPr="0066623C" w:rsidTr="003B5809">
        <w:trPr>
          <w:trHeight w:val="480"/>
          <w:tblCellSpacing w:w="5" w:type="nil"/>
        </w:trPr>
        <w:tc>
          <w:tcPr>
            <w:tcW w:w="709"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Обеспечение функционирования учреждения</w:t>
            </w:r>
          </w:p>
        </w:tc>
        <w:tc>
          <w:tcPr>
            <w:tcW w:w="2977" w:type="dxa"/>
            <w:vMerge w:val="restart"/>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отсутствие обоснованных      </w:t>
            </w:r>
            <w:r w:rsidRPr="00394496">
              <w:rPr>
                <w:rFonts w:ascii="Times New Roman" w:hAnsi="Times New Roman" w:cs="Times New Roman"/>
                <w:sz w:val="24"/>
                <w:szCs w:val="24"/>
              </w:rPr>
              <w:br/>
              <w:t xml:space="preserve">зафиксированных   </w:t>
            </w:r>
            <w:r w:rsidRPr="00394496">
              <w:rPr>
                <w:rFonts w:ascii="Times New Roman" w:hAnsi="Times New Roman" w:cs="Times New Roman"/>
                <w:sz w:val="24"/>
                <w:szCs w:val="24"/>
              </w:rPr>
              <w:br/>
              <w:t xml:space="preserve">замечаний со стороны           </w:t>
            </w:r>
            <w:r w:rsidRPr="00394496">
              <w:rPr>
                <w:rFonts w:ascii="Times New Roman" w:hAnsi="Times New Roman" w:cs="Times New Roman"/>
                <w:sz w:val="24"/>
                <w:szCs w:val="24"/>
              </w:rPr>
              <w:br/>
              <w:t>контролирующих (надзорных) органов, учредителя</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отсутствие предписаний </w:t>
            </w:r>
            <w:proofErr w:type="spellStart"/>
            <w:proofErr w:type="gramStart"/>
            <w:r w:rsidRPr="00394496">
              <w:rPr>
                <w:rFonts w:ascii="Times New Roman" w:hAnsi="Times New Roman" w:cs="Times New Roman"/>
                <w:sz w:val="24"/>
                <w:szCs w:val="24"/>
              </w:rPr>
              <w:t>контролиру-ющих</w:t>
            </w:r>
            <w:proofErr w:type="spellEnd"/>
            <w:proofErr w:type="gramEnd"/>
            <w:r w:rsidRPr="00394496">
              <w:rPr>
                <w:rFonts w:ascii="Times New Roman" w:hAnsi="Times New Roman" w:cs="Times New Roman"/>
                <w:sz w:val="24"/>
                <w:szCs w:val="24"/>
              </w:rPr>
              <w:t xml:space="preserve"> (надзорных) органов, учредителя      </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10%</w:t>
            </w:r>
          </w:p>
        </w:tc>
      </w:tr>
      <w:tr w:rsidR="00877D76" w:rsidRPr="0066623C" w:rsidTr="003B5809">
        <w:trPr>
          <w:trHeight w:val="640"/>
          <w:tblCellSpacing w:w="5" w:type="nil"/>
        </w:trPr>
        <w:tc>
          <w:tcPr>
            <w:tcW w:w="709"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устранение        </w:t>
            </w:r>
            <w:r w:rsidRPr="00394496">
              <w:rPr>
                <w:rFonts w:ascii="Times New Roman" w:hAnsi="Times New Roman" w:cs="Times New Roman"/>
                <w:sz w:val="24"/>
                <w:szCs w:val="24"/>
              </w:rPr>
              <w:br/>
              <w:t xml:space="preserve">предписаний </w:t>
            </w:r>
            <w:proofErr w:type="spellStart"/>
            <w:proofErr w:type="gramStart"/>
            <w:r w:rsidRPr="00394496">
              <w:rPr>
                <w:rFonts w:ascii="Times New Roman" w:hAnsi="Times New Roman" w:cs="Times New Roman"/>
                <w:sz w:val="24"/>
                <w:szCs w:val="24"/>
              </w:rPr>
              <w:t>контролиру-ющих</w:t>
            </w:r>
            <w:proofErr w:type="spellEnd"/>
            <w:proofErr w:type="gramEnd"/>
            <w:r w:rsidRPr="00394496">
              <w:rPr>
                <w:rFonts w:ascii="Times New Roman" w:hAnsi="Times New Roman" w:cs="Times New Roman"/>
                <w:sz w:val="24"/>
                <w:szCs w:val="24"/>
              </w:rPr>
              <w:t xml:space="preserve"> (надзорных) органов, учредителя  в установлен-</w:t>
            </w:r>
            <w:proofErr w:type="spellStart"/>
            <w:r w:rsidRPr="00394496">
              <w:rPr>
                <w:rFonts w:ascii="Times New Roman" w:hAnsi="Times New Roman" w:cs="Times New Roman"/>
                <w:sz w:val="24"/>
                <w:szCs w:val="24"/>
              </w:rPr>
              <w:t>ные</w:t>
            </w:r>
            <w:proofErr w:type="spellEnd"/>
            <w:r w:rsidRPr="00394496">
              <w:rPr>
                <w:rFonts w:ascii="Times New Roman" w:hAnsi="Times New Roman" w:cs="Times New Roman"/>
                <w:sz w:val="24"/>
                <w:szCs w:val="24"/>
              </w:rPr>
              <w:t xml:space="preserve">  сроки             </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5%</w:t>
            </w:r>
          </w:p>
        </w:tc>
      </w:tr>
      <w:tr w:rsidR="00877D76" w:rsidRPr="0066623C" w:rsidTr="003B5809">
        <w:trPr>
          <w:trHeight w:val="640"/>
          <w:tblCellSpacing w:w="5" w:type="nil"/>
        </w:trPr>
        <w:tc>
          <w:tcPr>
            <w:tcW w:w="709"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eastAsia="Times New Roman" w:hAnsi="Times New Roman" w:cs="Times New Roman"/>
                <w:sz w:val="24"/>
                <w:szCs w:val="24"/>
                <w:lang w:eastAsia="ru-RU"/>
              </w:rPr>
            </w:pPr>
            <w:r w:rsidRPr="00394496">
              <w:rPr>
                <w:rFonts w:ascii="Times New Roman" w:eastAsia="Times New Roman" w:hAnsi="Times New Roman" w:cs="Times New Roman"/>
                <w:sz w:val="24"/>
                <w:szCs w:val="24"/>
                <w:lang w:eastAsia="ru-RU"/>
              </w:rPr>
              <w:t>качественный контроль над выполнением платежных обязательств учреждения по заключенным договорам</w:t>
            </w:r>
          </w:p>
        </w:tc>
        <w:tc>
          <w:tcPr>
            <w:tcW w:w="1559"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rPr>
                <w:rFonts w:ascii="Times New Roman" w:eastAsia="Times New Roman" w:hAnsi="Times New Roman" w:cs="Times New Roman"/>
                <w:sz w:val="24"/>
                <w:szCs w:val="24"/>
                <w:lang w:eastAsia="ru-RU"/>
              </w:rPr>
            </w:pPr>
            <w:r w:rsidRPr="00394496">
              <w:rPr>
                <w:rFonts w:ascii="Times New Roman" w:eastAsia="Times New Roman" w:hAnsi="Times New Roman" w:cs="Times New Roman"/>
                <w:sz w:val="24"/>
                <w:szCs w:val="24"/>
                <w:lang w:eastAsia="ru-RU"/>
              </w:rPr>
              <w:t>отсутствие задолженности по оплате заключенных договоров</w:t>
            </w:r>
          </w:p>
        </w:tc>
        <w:tc>
          <w:tcPr>
            <w:tcW w:w="1134" w:type="dxa"/>
            <w:tcBorders>
              <w:top w:val="single" w:sz="4" w:space="0" w:color="auto"/>
              <w:left w:val="single" w:sz="4" w:space="0" w:color="auto"/>
              <w:bottom w:val="single" w:sz="4" w:space="0" w:color="auto"/>
              <w:right w:val="single" w:sz="4" w:space="0" w:color="auto"/>
            </w:tcBorders>
          </w:tcPr>
          <w:p w:rsidR="00877D76" w:rsidRPr="00394496" w:rsidRDefault="00877D76" w:rsidP="003B5809">
            <w:pPr>
              <w:widowControl w:val="0"/>
              <w:autoSpaceDE w:val="0"/>
              <w:autoSpaceDN w:val="0"/>
              <w:adjustRightInd w:val="0"/>
              <w:jc w:val="center"/>
              <w:rPr>
                <w:rFonts w:ascii="Times New Roman" w:eastAsia="Times New Roman" w:hAnsi="Times New Roman" w:cs="Times New Roman"/>
                <w:sz w:val="24"/>
                <w:szCs w:val="24"/>
                <w:lang w:eastAsia="ru-RU"/>
              </w:rPr>
            </w:pPr>
            <w:r w:rsidRPr="00394496">
              <w:rPr>
                <w:rFonts w:ascii="Times New Roman" w:eastAsia="Times New Roman" w:hAnsi="Times New Roman" w:cs="Times New Roman"/>
                <w:sz w:val="24"/>
                <w:szCs w:val="24"/>
                <w:lang w:eastAsia="ru-RU"/>
              </w:rPr>
              <w:t>10%</w:t>
            </w:r>
          </w:p>
        </w:tc>
      </w:tr>
    </w:tbl>
    <w:p w:rsidR="00877D76" w:rsidRDefault="00877D76" w:rsidP="00877D76">
      <w:pPr>
        <w:tabs>
          <w:tab w:val="left" w:pos="567"/>
          <w:tab w:val="left" w:pos="1485"/>
        </w:tabs>
        <w:jc w:val="both"/>
        <w:rPr>
          <w:rFonts w:ascii="Times New Roman" w:hAnsi="Times New Roman" w:cs="Times New Roman"/>
          <w:sz w:val="24"/>
          <w:szCs w:val="24"/>
        </w:rPr>
      </w:pPr>
      <w:r>
        <w:rPr>
          <w:rFonts w:ascii="Times New Roman" w:hAnsi="Times New Roman" w:cs="Times New Roman"/>
          <w:sz w:val="24"/>
          <w:szCs w:val="24"/>
        </w:rPr>
        <w:t xml:space="preserve">                                                                             </w:t>
      </w:r>
    </w:p>
    <w:p w:rsidR="00877D76" w:rsidRDefault="00877D76" w:rsidP="00877D76">
      <w:pPr>
        <w:tabs>
          <w:tab w:val="left" w:pos="567"/>
          <w:tab w:val="left" w:pos="1485"/>
        </w:tabs>
        <w:jc w:val="both"/>
        <w:rPr>
          <w:rFonts w:ascii="Times New Roman" w:hAnsi="Times New Roman" w:cs="Times New Roman"/>
          <w:sz w:val="24"/>
          <w:szCs w:val="24"/>
        </w:rPr>
      </w:pPr>
      <w:r>
        <w:rPr>
          <w:rFonts w:ascii="Times New Roman" w:hAnsi="Times New Roman" w:cs="Times New Roman"/>
          <w:sz w:val="24"/>
          <w:szCs w:val="24"/>
        </w:rPr>
        <w:t xml:space="preserve">                                                                               </w:t>
      </w: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r>
        <w:rPr>
          <w:rFonts w:ascii="Times New Roman" w:hAnsi="Times New Roman" w:cs="Times New Roman"/>
          <w:sz w:val="24"/>
          <w:szCs w:val="24"/>
        </w:rPr>
        <w:t xml:space="preserve">                                                                            </w:t>
      </w: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4"/>
          <w:szCs w:val="24"/>
        </w:rPr>
      </w:pPr>
    </w:p>
    <w:p w:rsidR="00877D76" w:rsidRDefault="00877D76" w:rsidP="00877D76">
      <w:pPr>
        <w:tabs>
          <w:tab w:val="left" w:pos="567"/>
          <w:tab w:val="left" w:pos="1485"/>
        </w:tabs>
        <w:jc w:val="both"/>
        <w:rPr>
          <w:rFonts w:ascii="Times New Roman" w:hAnsi="Times New Roman" w:cs="Times New Roman"/>
          <w:sz w:val="26"/>
          <w:szCs w:val="26"/>
        </w:rPr>
      </w:pPr>
      <w:r>
        <w:rPr>
          <w:rFonts w:ascii="Times New Roman" w:hAnsi="Times New Roman" w:cs="Times New Roman"/>
          <w:sz w:val="24"/>
          <w:szCs w:val="24"/>
        </w:rPr>
        <w:lastRenderedPageBreak/>
        <w:t xml:space="preserve">                                                                               </w:t>
      </w:r>
      <w:r w:rsidRPr="00394496">
        <w:rPr>
          <w:rFonts w:ascii="Times New Roman" w:hAnsi="Times New Roman" w:cs="Times New Roman"/>
          <w:sz w:val="26"/>
          <w:szCs w:val="26"/>
        </w:rPr>
        <w:t xml:space="preserve">Приложение № </w:t>
      </w:r>
      <w:r w:rsidR="002D7E7C">
        <w:rPr>
          <w:rFonts w:ascii="Times New Roman" w:hAnsi="Times New Roman" w:cs="Times New Roman"/>
          <w:sz w:val="26"/>
          <w:szCs w:val="26"/>
        </w:rPr>
        <w:t>3</w:t>
      </w:r>
    </w:p>
    <w:p w:rsidR="00877D76" w:rsidRDefault="00877D76" w:rsidP="00877D76">
      <w:pPr>
        <w:tabs>
          <w:tab w:val="left" w:pos="567"/>
          <w:tab w:val="left" w:pos="1485"/>
        </w:tabs>
        <w:jc w:val="both"/>
        <w:rPr>
          <w:rFonts w:ascii="Times New Roman" w:hAnsi="Times New Roman" w:cs="Times New Roman"/>
          <w:sz w:val="26"/>
          <w:szCs w:val="26"/>
        </w:rPr>
      </w:pPr>
      <w:r>
        <w:rPr>
          <w:rFonts w:ascii="Times New Roman" w:hAnsi="Times New Roman" w:cs="Times New Roman"/>
          <w:sz w:val="26"/>
          <w:szCs w:val="26"/>
        </w:rPr>
        <w:t xml:space="preserve">                                                                         </w:t>
      </w:r>
      <w:r w:rsidRPr="00394496">
        <w:rPr>
          <w:rFonts w:ascii="Times New Roman" w:hAnsi="Times New Roman" w:cs="Times New Roman"/>
          <w:sz w:val="26"/>
          <w:szCs w:val="26"/>
        </w:rPr>
        <w:t xml:space="preserve"> к постановлению </w:t>
      </w:r>
      <w:r>
        <w:rPr>
          <w:rFonts w:ascii="Times New Roman" w:hAnsi="Times New Roman" w:cs="Times New Roman"/>
          <w:sz w:val="26"/>
          <w:szCs w:val="26"/>
        </w:rPr>
        <w:t xml:space="preserve">Администрации </w:t>
      </w:r>
    </w:p>
    <w:p w:rsidR="00877D76" w:rsidRPr="00394496" w:rsidRDefault="00877D76" w:rsidP="00877D76">
      <w:pPr>
        <w:tabs>
          <w:tab w:val="left" w:pos="567"/>
          <w:tab w:val="left" w:pos="1485"/>
          <w:tab w:val="left" w:pos="4820"/>
        </w:tabs>
        <w:jc w:val="both"/>
        <w:rPr>
          <w:rFonts w:ascii="Times New Roman" w:hAnsi="Times New Roman" w:cs="Times New Roman"/>
          <w:sz w:val="26"/>
          <w:szCs w:val="26"/>
        </w:rPr>
      </w:pPr>
      <w:r>
        <w:rPr>
          <w:rFonts w:ascii="Times New Roman" w:hAnsi="Times New Roman" w:cs="Times New Roman"/>
          <w:sz w:val="26"/>
          <w:szCs w:val="26"/>
        </w:rPr>
        <w:t xml:space="preserve">                                                                          ЗАТО</w:t>
      </w:r>
      <w:r w:rsidRPr="00394496">
        <w:rPr>
          <w:rFonts w:ascii="Times New Roman" w:hAnsi="Times New Roman" w:cs="Times New Roman"/>
          <w:sz w:val="26"/>
          <w:szCs w:val="26"/>
        </w:rPr>
        <w:t xml:space="preserve"> г. Зеленогорска </w:t>
      </w:r>
    </w:p>
    <w:p w:rsidR="00877D76" w:rsidRPr="006559A4" w:rsidRDefault="00877D76" w:rsidP="00877D76">
      <w:pPr>
        <w:tabs>
          <w:tab w:val="left" w:pos="567"/>
          <w:tab w:val="left" w:pos="1485"/>
          <w:tab w:val="left" w:pos="4820"/>
        </w:tabs>
        <w:jc w:val="both"/>
        <w:rPr>
          <w:rFonts w:ascii="Times New Roman" w:hAnsi="Times New Roman" w:cs="Times New Roman"/>
          <w:sz w:val="26"/>
          <w:szCs w:val="26"/>
          <w:u w:val="single"/>
        </w:rPr>
      </w:pPr>
      <w:r w:rsidRPr="00394496">
        <w:rPr>
          <w:rFonts w:ascii="Times New Roman" w:hAnsi="Times New Roman" w:cs="Times New Roman"/>
          <w:sz w:val="26"/>
          <w:szCs w:val="26"/>
        </w:rPr>
        <w:t xml:space="preserve">                                                       </w:t>
      </w:r>
      <w:r w:rsidR="006559A4">
        <w:rPr>
          <w:rFonts w:ascii="Times New Roman" w:hAnsi="Times New Roman" w:cs="Times New Roman"/>
          <w:sz w:val="26"/>
          <w:szCs w:val="26"/>
        </w:rPr>
        <w:t xml:space="preserve">                   </w:t>
      </w:r>
      <w:bookmarkStart w:id="0" w:name="_GoBack"/>
      <w:r w:rsidR="006559A4" w:rsidRPr="006559A4">
        <w:rPr>
          <w:rFonts w:ascii="Times New Roman" w:hAnsi="Times New Roman" w:cs="Times New Roman"/>
          <w:sz w:val="26"/>
          <w:szCs w:val="26"/>
          <w:u w:val="single"/>
        </w:rPr>
        <w:t xml:space="preserve">от 06.03.2020  </w:t>
      </w:r>
      <w:r w:rsidRPr="006559A4">
        <w:rPr>
          <w:rFonts w:ascii="Times New Roman" w:hAnsi="Times New Roman" w:cs="Times New Roman"/>
          <w:sz w:val="26"/>
          <w:szCs w:val="26"/>
          <w:u w:val="single"/>
        </w:rPr>
        <w:t>№</w:t>
      </w:r>
      <w:r w:rsidR="006559A4" w:rsidRPr="006559A4">
        <w:rPr>
          <w:rFonts w:ascii="Times New Roman" w:hAnsi="Times New Roman" w:cs="Times New Roman"/>
          <w:sz w:val="26"/>
          <w:szCs w:val="26"/>
          <w:u w:val="single"/>
        </w:rPr>
        <w:t xml:space="preserve"> 33-п</w:t>
      </w:r>
      <w:bookmarkEnd w:id="0"/>
    </w:p>
    <w:p w:rsidR="00877D76" w:rsidRPr="00394496" w:rsidRDefault="00877D76" w:rsidP="00877D76">
      <w:pPr>
        <w:tabs>
          <w:tab w:val="left" w:pos="567"/>
          <w:tab w:val="left" w:pos="1485"/>
        </w:tabs>
        <w:ind w:firstLine="5245"/>
        <w:jc w:val="both"/>
        <w:rPr>
          <w:rFonts w:ascii="Times New Roman" w:hAnsi="Times New Roman" w:cs="Times New Roman"/>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77D76" w:rsidRPr="00394496" w:rsidTr="003B5809">
        <w:tc>
          <w:tcPr>
            <w:tcW w:w="4785" w:type="dxa"/>
          </w:tcPr>
          <w:p w:rsidR="00877D76" w:rsidRPr="00394496" w:rsidRDefault="00877D76" w:rsidP="003B5809">
            <w:pPr>
              <w:rPr>
                <w:bCs/>
                <w:sz w:val="26"/>
                <w:szCs w:val="26"/>
              </w:rPr>
            </w:pPr>
          </w:p>
        </w:tc>
        <w:tc>
          <w:tcPr>
            <w:tcW w:w="4785" w:type="dxa"/>
          </w:tcPr>
          <w:p w:rsidR="00877D76" w:rsidRPr="00394496" w:rsidRDefault="00877D76" w:rsidP="003B5809">
            <w:pPr>
              <w:ind w:right="-143"/>
              <w:rPr>
                <w:bCs/>
                <w:sz w:val="26"/>
                <w:szCs w:val="26"/>
              </w:rPr>
            </w:pPr>
            <w:r w:rsidRPr="00394496">
              <w:rPr>
                <w:bCs/>
                <w:sz w:val="26"/>
                <w:szCs w:val="26"/>
              </w:rPr>
              <w:t xml:space="preserve">Приложение № 11                                                           </w:t>
            </w:r>
          </w:p>
          <w:p w:rsidR="00877D76" w:rsidRPr="00394496" w:rsidRDefault="00877D76" w:rsidP="003B5809">
            <w:pPr>
              <w:rPr>
                <w:sz w:val="26"/>
                <w:szCs w:val="26"/>
              </w:rPr>
            </w:pPr>
            <w:r w:rsidRPr="00394496">
              <w:rPr>
                <w:bCs/>
                <w:sz w:val="26"/>
                <w:szCs w:val="26"/>
              </w:rPr>
              <w:t xml:space="preserve">к </w:t>
            </w:r>
            <w:r w:rsidRPr="00394496">
              <w:rPr>
                <w:sz w:val="26"/>
                <w:szCs w:val="26"/>
              </w:rPr>
              <w:t>Примерному положению об оплате труда работников муниципальных бюджетных и казенных учреждений, находящихся в ведении Муниципального казенного учреждения «Комитет по делам физической культуры и спорта г. Зеленогорска»</w:t>
            </w:r>
          </w:p>
          <w:p w:rsidR="00877D76" w:rsidRPr="00394496" w:rsidRDefault="00877D76" w:rsidP="003B5809">
            <w:pPr>
              <w:rPr>
                <w:sz w:val="26"/>
                <w:szCs w:val="26"/>
              </w:rPr>
            </w:pPr>
          </w:p>
        </w:tc>
      </w:tr>
    </w:tbl>
    <w:p w:rsidR="00877D76" w:rsidRPr="00394496" w:rsidRDefault="00877D76" w:rsidP="00877D76">
      <w:pPr>
        <w:autoSpaceDE w:val="0"/>
        <w:autoSpaceDN w:val="0"/>
        <w:adjustRightInd w:val="0"/>
        <w:jc w:val="center"/>
        <w:rPr>
          <w:rFonts w:ascii="Times New Roman" w:eastAsia="Times New Roman" w:hAnsi="Times New Roman" w:cs="Times New Roman"/>
          <w:sz w:val="26"/>
          <w:szCs w:val="26"/>
          <w:lang w:eastAsia="ru-RU"/>
        </w:rPr>
      </w:pPr>
      <w:r w:rsidRPr="00394496">
        <w:rPr>
          <w:rFonts w:ascii="Times New Roman" w:eastAsia="Times New Roman" w:hAnsi="Times New Roman" w:cs="Times New Roman"/>
          <w:sz w:val="26"/>
          <w:szCs w:val="26"/>
          <w:lang w:eastAsia="ru-RU"/>
        </w:rPr>
        <w:t xml:space="preserve">Условия и размеры выплат по итогам работы руководителям учреждений, </w:t>
      </w:r>
    </w:p>
    <w:p w:rsidR="00877D76" w:rsidRPr="00394496" w:rsidRDefault="00877D76" w:rsidP="00877D76">
      <w:pPr>
        <w:autoSpaceDE w:val="0"/>
        <w:autoSpaceDN w:val="0"/>
        <w:adjustRightInd w:val="0"/>
        <w:jc w:val="center"/>
        <w:rPr>
          <w:rFonts w:ascii="Times New Roman" w:eastAsia="Times New Roman" w:hAnsi="Times New Roman" w:cs="Times New Roman"/>
          <w:sz w:val="26"/>
          <w:szCs w:val="26"/>
          <w:lang w:eastAsia="ru-RU"/>
        </w:rPr>
      </w:pPr>
      <w:r w:rsidRPr="00394496">
        <w:rPr>
          <w:rFonts w:ascii="Times New Roman" w:eastAsia="Times New Roman" w:hAnsi="Times New Roman" w:cs="Times New Roman"/>
          <w:sz w:val="26"/>
          <w:szCs w:val="26"/>
          <w:lang w:eastAsia="ru-RU"/>
        </w:rPr>
        <w:t>их заместителям и главным бухгалтерам</w:t>
      </w:r>
    </w:p>
    <w:p w:rsidR="00877D76" w:rsidRPr="00394496" w:rsidRDefault="00877D76" w:rsidP="00877D76">
      <w:pPr>
        <w:autoSpaceDE w:val="0"/>
        <w:autoSpaceDN w:val="0"/>
        <w:adjustRightInd w:val="0"/>
        <w:jc w:val="center"/>
        <w:rPr>
          <w:rFonts w:ascii="Times New Roman" w:eastAsia="Times New Roman" w:hAnsi="Times New Roman" w:cs="Times New Roman"/>
          <w:sz w:val="26"/>
          <w:szCs w:val="26"/>
          <w:lang w:eastAsia="ru-RU"/>
        </w:rPr>
      </w:pPr>
    </w:p>
    <w:p w:rsidR="00877D76" w:rsidRPr="00437006" w:rsidRDefault="00877D76" w:rsidP="00437006">
      <w:pPr>
        <w:pStyle w:val="a5"/>
        <w:numPr>
          <w:ilvl w:val="0"/>
          <w:numId w:val="10"/>
        </w:numPr>
        <w:tabs>
          <w:tab w:val="left" w:pos="993"/>
        </w:tabs>
        <w:ind w:left="0" w:firstLine="567"/>
        <w:rPr>
          <w:sz w:val="26"/>
          <w:szCs w:val="26"/>
        </w:rPr>
      </w:pPr>
      <w:r w:rsidRPr="00437006">
        <w:rPr>
          <w:sz w:val="26"/>
          <w:szCs w:val="26"/>
        </w:rPr>
        <w:t>Физкультурно-спортивные организации, осуществляющие обучение</w:t>
      </w:r>
    </w:p>
    <w:p w:rsidR="00877D76" w:rsidRPr="00394496" w:rsidRDefault="00877D76" w:rsidP="00877D76">
      <w:pPr>
        <w:pStyle w:val="a5"/>
        <w:rPr>
          <w:sz w:val="26"/>
          <w:szCs w:val="26"/>
        </w:rPr>
      </w:pPr>
      <w:r w:rsidRPr="00394496">
        <w:rPr>
          <w:sz w:val="26"/>
          <w:szCs w:val="26"/>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2410"/>
        <w:gridCol w:w="2977"/>
        <w:gridCol w:w="141"/>
        <w:gridCol w:w="1843"/>
      </w:tblGrid>
      <w:tr w:rsidR="00877D76" w:rsidRPr="009F2ED5" w:rsidTr="003B5809">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w:t>
            </w:r>
          </w:p>
          <w:p w:rsidR="00877D76" w:rsidRPr="00394496" w:rsidRDefault="00877D76" w:rsidP="003B5809">
            <w:pPr>
              <w:jc w:val="center"/>
              <w:rPr>
                <w:rFonts w:ascii="Times New Roman" w:hAnsi="Times New Roman" w:cs="Times New Roman"/>
                <w:sz w:val="24"/>
                <w:szCs w:val="24"/>
              </w:rPr>
            </w:pPr>
            <w:proofErr w:type="gramStart"/>
            <w:r w:rsidRPr="00394496">
              <w:rPr>
                <w:rFonts w:ascii="Times New Roman" w:hAnsi="Times New Roman" w:cs="Times New Roman"/>
                <w:sz w:val="24"/>
                <w:szCs w:val="24"/>
              </w:rPr>
              <w:t>п</w:t>
            </w:r>
            <w:proofErr w:type="gramEnd"/>
            <w:r w:rsidRPr="00394496">
              <w:rPr>
                <w:rFonts w:ascii="Times New Roman" w:hAnsi="Times New Roman" w:cs="Times New Roman"/>
                <w:sz w:val="24"/>
                <w:szCs w:val="24"/>
              </w:rPr>
              <w:t>/п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Наименование должности</w:t>
            </w:r>
          </w:p>
        </w:tc>
        <w:tc>
          <w:tcPr>
            <w:tcW w:w="2410" w:type="dxa"/>
            <w:tcBorders>
              <w:top w:val="single" w:sz="4" w:space="0" w:color="000000"/>
              <w:left w:val="single" w:sz="4" w:space="0" w:color="000000"/>
              <w:bottom w:val="single" w:sz="4" w:space="0" w:color="000000"/>
              <w:right w:val="single" w:sz="4" w:space="0" w:color="000000"/>
            </w:tcBorders>
          </w:tcPr>
          <w:p w:rsidR="00877D76" w:rsidRPr="00394496" w:rsidRDefault="00933E8D" w:rsidP="00933E8D">
            <w:pPr>
              <w:jc w:val="center"/>
              <w:rPr>
                <w:rFonts w:ascii="Times New Roman" w:hAnsi="Times New Roman" w:cs="Times New Roman"/>
                <w:sz w:val="24"/>
                <w:szCs w:val="24"/>
              </w:rPr>
            </w:pPr>
            <w:r>
              <w:rPr>
                <w:rFonts w:ascii="Times New Roman" w:hAnsi="Times New Roman" w:cs="Times New Roman"/>
                <w:sz w:val="24"/>
                <w:szCs w:val="24"/>
              </w:rPr>
              <w:t>Критерии оценки</w:t>
            </w:r>
            <w:r w:rsidR="00877D76">
              <w:rPr>
                <w:rFonts w:ascii="Times New Roman" w:hAnsi="Times New Roman" w:cs="Times New Roman"/>
                <w:sz w:val="24"/>
                <w:szCs w:val="24"/>
              </w:rPr>
              <w:t xml:space="preserve"> эффективности деятельности учреждения </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Условия выплат по итогам работы</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77D76" w:rsidRPr="00394496" w:rsidRDefault="00877D76" w:rsidP="003B5809">
            <w:pPr>
              <w:ind w:hanging="108"/>
              <w:jc w:val="center"/>
              <w:outlineLvl w:val="0"/>
              <w:rPr>
                <w:rFonts w:ascii="Times New Roman" w:hAnsi="Times New Roman" w:cs="Times New Roman"/>
                <w:sz w:val="24"/>
                <w:szCs w:val="24"/>
              </w:rPr>
            </w:pPr>
            <w:r w:rsidRPr="00394496">
              <w:rPr>
                <w:rFonts w:ascii="Times New Roman" w:hAnsi="Times New Roman" w:cs="Times New Roman"/>
                <w:sz w:val="24"/>
                <w:szCs w:val="24"/>
              </w:rPr>
              <w:t xml:space="preserve">Предельный размер </w:t>
            </w:r>
          </w:p>
          <w:p w:rsidR="00877D76" w:rsidRPr="00394496" w:rsidRDefault="00877D76" w:rsidP="003B5809">
            <w:pPr>
              <w:jc w:val="center"/>
              <w:outlineLvl w:val="0"/>
              <w:rPr>
                <w:rFonts w:ascii="Times New Roman" w:hAnsi="Times New Roman" w:cs="Times New Roman"/>
                <w:sz w:val="24"/>
                <w:szCs w:val="24"/>
              </w:rPr>
            </w:pPr>
            <w:r w:rsidRPr="00394496">
              <w:rPr>
                <w:rFonts w:ascii="Times New Roman" w:hAnsi="Times New Roman" w:cs="Times New Roman"/>
                <w:sz w:val="24"/>
                <w:szCs w:val="24"/>
              </w:rPr>
              <w:t xml:space="preserve">к должностному </w:t>
            </w:r>
          </w:p>
          <w:p w:rsidR="00877D76" w:rsidRPr="00394496" w:rsidRDefault="00877D76" w:rsidP="003B5809">
            <w:pPr>
              <w:jc w:val="center"/>
              <w:outlineLvl w:val="0"/>
              <w:rPr>
                <w:rFonts w:ascii="Times New Roman" w:hAnsi="Times New Roman" w:cs="Times New Roman"/>
                <w:sz w:val="24"/>
                <w:szCs w:val="24"/>
              </w:rPr>
            </w:pPr>
            <w:r w:rsidRPr="00394496">
              <w:rPr>
                <w:rFonts w:ascii="Times New Roman" w:hAnsi="Times New Roman" w:cs="Times New Roman"/>
                <w:sz w:val="24"/>
                <w:szCs w:val="24"/>
              </w:rPr>
              <w:t>окладу</w:t>
            </w:r>
          </w:p>
        </w:tc>
      </w:tr>
      <w:tr w:rsidR="00877D76" w:rsidRPr="009F2ED5" w:rsidTr="003B5809">
        <w:tc>
          <w:tcPr>
            <w:tcW w:w="675"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auto"/>
              <w:right w:val="single" w:sz="4" w:space="0" w:color="000000"/>
            </w:tcBorders>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3</w:t>
            </w:r>
          </w:p>
        </w:tc>
        <w:tc>
          <w:tcPr>
            <w:tcW w:w="2977" w:type="dxa"/>
            <w:tcBorders>
              <w:top w:val="single" w:sz="4" w:space="0" w:color="000000"/>
              <w:left w:val="single" w:sz="4" w:space="0" w:color="000000"/>
              <w:bottom w:val="single" w:sz="4" w:space="0" w:color="auto"/>
              <w:right w:val="single" w:sz="4" w:space="0" w:color="000000"/>
            </w:tcBorders>
            <w:shd w:val="clear" w:color="auto" w:fill="auto"/>
            <w:hideMark/>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4</w:t>
            </w: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auto"/>
            <w:hideMark/>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5</w:t>
            </w:r>
          </w:p>
        </w:tc>
      </w:tr>
      <w:tr w:rsidR="00877D76" w:rsidRPr="009F2ED5" w:rsidTr="003B5809">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ind w:right="-109"/>
              <w:rPr>
                <w:rFonts w:ascii="Times New Roman" w:hAnsi="Times New Roman" w:cs="Times New Roman"/>
                <w:sz w:val="24"/>
                <w:szCs w:val="24"/>
              </w:rPr>
            </w:pPr>
            <w:r w:rsidRPr="00394496">
              <w:rPr>
                <w:rFonts w:ascii="Times New Roman" w:hAnsi="Times New Roman" w:cs="Times New Roman"/>
                <w:sz w:val="24"/>
                <w:szCs w:val="24"/>
              </w:rPr>
              <w:t>Руководитель учреждения, заместители руководителя</w:t>
            </w:r>
          </w:p>
        </w:tc>
        <w:tc>
          <w:tcPr>
            <w:tcW w:w="7371" w:type="dxa"/>
            <w:gridSpan w:val="4"/>
            <w:tcBorders>
              <w:top w:val="single" w:sz="4" w:space="0" w:color="auto"/>
              <w:left w:val="single" w:sz="4" w:space="0" w:color="auto"/>
              <w:bottom w:val="single" w:sz="4" w:space="0" w:color="auto"/>
              <w:right w:val="single" w:sz="4" w:space="0" w:color="auto"/>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Выплата по итогам работы в первом полугодии текущего года</w:t>
            </w:r>
          </w:p>
        </w:tc>
      </w:tr>
      <w:tr w:rsidR="00877D76" w:rsidRPr="009F2ED5" w:rsidTr="003B5809">
        <w:tc>
          <w:tcPr>
            <w:tcW w:w="675" w:type="dxa"/>
            <w:vMerge/>
            <w:tcBorders>
              <w:top w:val="single" w:sz="4" w:space="0" w:color="auto"/>
              <w:left w:val="single" w:sz="4" w:space="0" w:color="auto"/>
              <w:bottom w:val="single" w:sz="4" w:space="0" w:color="auto"/>
              <w:right w:val="single" w:sz="4" w:space="0" w:color="auto"/>
            </w:tcBorders>
            <w:shd w:val="clear" w:color="auto" w:fill="auto"/>
            <w:hideMark/>
          </w:tcPr>
          <w:p w:rsidR="00877D76" w:rsidRPr="00394496" w:rsidRDefault="00877D76" w:rsidP="003B5809">
            <w:pPr>
              <w:jc w:val="cente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rPr>
                <w:rFonts w:ascii="Times New Roman" w:hAnsi="Times New Roman" w:cs="Times New Roman"/>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Обеспечение функционирования учреждения</w:t>
            </w:r>
          </w:p>
        </w:tc>
        <w:tc>
          <w:tcPr>
            <w:tcW w:w="2977" w:type="dxa"/>
            <w:tcBorders>
              <w:top w:val="single" w:sz="4" w:space="0" w:color="000000"/>
              <w:left w:val="single" w:sz="4" w:space="0" w:color="auto"/>
              <w:bottom w:val="single" w:sz="4" w:space="0" w:color="000000"/>
              <w:right w:val="single" w:sz="4" w:space="0" w:color="auto"/>
            </w:tcBorders>
            <w:shd w:val="clear" w:color="auto" w:fill="auto"/>
            <w:hideMark/>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Наличие побед, призовых мест учреждения в смотрах-конкурсах, проводимых на муниципальном, региональном и федеральном уровнях:</w:t>
            </w:r>
          </w:p>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1 место</w:t>
            </w:r>
          </w:p>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2-3 место</w:t>
            </w:r>
          </w:p>
        </w:tc>
        <w:tc>
          <w:tcPr>
            <w:tcW w:w="1984"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40%</w:t>
            </w:r>
          </w:p>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30%</w:t>
            </w:r>
          </w:p>
        </w:tc>
      </w:tr>
      <w:tr w:rsidR="00877D76" w:rsidRPr="009F2ED5" w:rsidTr="003B5809">
        <w:trPr>
          <w:trHeight w:val="273"/>
        </w:trPr>
        <w:tc>
          <w:tcPr>
            <w:tcW w:w="675" w:type="dxa"/>
            <w:vMerge/>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jc w:val="cente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jc w:val="both"/>
              <w:rPr>
                <w:rFonts w:ascii="Times New Roman" w:hAnsi="Times New Roman" w:cs="Times New Roman"/>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 xml:space="preserve">Привлечение </w:t>
            </w:r>
            <w:proofErr w:type="spellStart"/>
            <w:r w:rsidRPr="00394496">
              <w:rPr>
                <w:rFonts w:ascii="Times New Roman" w:hAnsi="Times New Roman" w:cs="Times New Roman"/>
                <w:sz w:val="24"/>
                <w:szCs w:val="24"/>
              </w:rPr>
              <w:t>грантовых</w:t>
            </w:r>
            <w:proofErr w:type="spellEnd"/>
            <w:r w:rsidRPr="00394496">
              <w:rPr>
                <w:rFonts w:ascii="Times New Roman" w:hAnsi="Times New Roman" w:cs="Times New Roman"/>
                <w:sz w:val="24"/>
                <w:szCs w:val="24"/>
              </w:rPr>
              <w:t xml:space="preserve"> средств из различных внебюджетных фондов</w:t>
            </w:r>
          </w:p>
        </w:tc>
        <w:tc>
          <w:tcPr>
            <w:tcW w:w="2977" w:type="dxa"/>
            <w:tcBorders>
              <w:top w:val="single" w:sz="4" w:space="0" w:color="000000"/>
              <w:left w:val="single" w:sz="4" w:space="0" w:color="auto"/>
              <w:bottom w:val="single" w:sz="4" w:space="0" w:color="000000"/>
              <w:right w:val="single" w:sz="4" w:space="0" w:color="auto"/>
            </w:tcBorders>
            <w:shd w:val="clear" w:color="auto" w:fill="auto"/>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 xml:space="preserve">привлечение дополнительных источников финансирования (гранты, внебюджетные средства, платные услуги) </w:t>
            </w:r>
          </w:p>
        </w:tc>
        <w:tc>
          <w:tcPr>
            <w:tcW w:w="1984" w:type="dxa"/>
            <w:gridSpan w:val="2"/>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10%</w:t>
            </w:r>
          </w:p>
        </w:tc>
      </w:tr>
      <w:tr w:rsidR="00877D76" w:rsidRPr="009F2ED5" w:rsidTr="003B5809">
        <w:tc>
          <w:tcPr>
            <w:tcW w:w="675" w:type="dxa"/>
            <w:vMerge/>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jc w:val="cente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jc w:val="both"/>
              <w:rPr>
                <w:rFonts w:ascii="Times New Roman" w:hAnsi="Times New Roman" w:cs="Times New Roman"/>
                <w:sz w:val="24"/>
                <w:szCs w:val="24"/>
              </w:rPr>
            </w:pPr>
          </w:p>
        </w:tc>
        <w:tc>
          <w:tcPr>
            <w:tcW w:w="7371" w:type="dxa"/>
            <w:gridSpan w:val="4"/>
            <w:tcBorders>
              <w:top w:val="single" w:sz="4" w:space="0" w:color="000000"/>
              <w:left w:val="single" w:sz="4" w:space="0" w:color="auto"/>
              <w:bottom w:val="single" w:sz="4" w:space="0" w:color="000000"/>
              <w:right w:val="single" w:sz="4" w:space="0" w:color="auto"/>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Выплата по итогам работы во втором полугодии текущего года</w:t>
            </w:r>
          </w:p>
        </w:tc>
      </w:tr>
      <w:tr w:rsidR="00877D76" w:rsidRPr="009F2ED5" w:rsidTr="003B5809">
        <w:tc>
          <w:tcPr>
            <w:tcW w:w="675" w:type="dxa"/>
            <w:vMerge/>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jc w:val="cente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jc w:val="both"/>
              <w:rPr>
                <w:rFonts w:ascii="Times New Roman" w:hAnsi="Times New Roman" w:cs="Times New Roman"/>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Результаты независимой </w:t>
            </w:r>
            <w:proofErr w:type="gramStart"/>
            <w:r w:rsidRPr="00394496">
              <w:rPr>
                <w:rFonts w:ascii="Times New Roman" w:hAnsi="Times New Roman" w:cs="Times New Roman"/>
                <w:sz w:val="24"/>
                <w:szCs w:val="24"/>
              </w:rPr>
              <w:t>оценки качества условий оказания услуг</w:t>
            </w:r>
            <w:proofErr w:type="gramEnd"/>
            <w:r w:rsidRPr="00394496">
              <w:rPr>
                <w:rFonts w:ascii="Times New Roman" w:hAnsi="Times New Roman" w:cs="Times New Roman"/>
                <w:sz w:val="24"/>
                <w:szCs w:val="24"/>
              </w:rPr>
              <w:t xml:space="preserve"> учреждением</w:t>
            </w:r>
          </w:p>
        </w:tc>
        <w:tc>
          <w:tcPr>
            <w:tcW w:w="3118" w:type="dxa"/>
            <w:gridSpan w:val="2"/>
            <w:tcBorders>
              <w:top w:val="single" w:sz="4" w:space="0" w:color="000000"/>
              <w:left w:val="single" w:sz="4" w:space="0" w:color="auto"/>
              <w:bottom w:val="single" w:sz="4" w:space="0" w:color="000000"/>
              <w:right w:val="single" w:sz="4" w:space="0" w:color="auto"/>
            </w:tcBorders>
            <w:shd w:val="clear" w:color="auto" w:fill="auto"/>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общая сумма баллов по результатам независимой </w:t>
            </w:r>
            <w:proofErr w:type="gramStart"/>
            <w:r w:rsidRPr="00394496">
              <w:rPr>
                <w:rFonts w:ascii="Times New Roman" w:hAnsi="Times New Roman" w:cs="Times New Roman"/>
                <w:sz w:val="24"/>
                <w:szCs w:val="24"/>
              </w:rPr>
              <w:t>оценки качества условий оказания услуг</w:t>
            </w:r>
            <w:proofErr w:type="gramEnd"/>
            <w:r w:rsidRPr="00394496">
              <w:rPr>
                <w:rFonts w:ascii="Times New Roman" w:hAnsi="Times New Roman" w:cs="Times New Roman"/>
                <w:sz w:val="24"/>
                <w:szCs w:val="24"/>
              </w:rPr>
              <w:t xml:space="preserve"> учреждением не менее 40 баллов</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20%</w:t>
            </w:r>
          </w:p>
        </w:tc>
      </w:tr>
      <w:tr w:rsidR="00877D76" w:rsidRPr="009F2ED5" w:rsidTr="003B5809">
        <w:tc>
          <w:tcPr>
            <w:tcW w:w="675" w:type="dxa"/>
            <w:vMerge/>
            <w:tcBorders>
              <w:top w:val="single" w:sz="4" w:space="0" w:color="auto"/>
              <w:left w:val="single" w:sz="4" w:space="0" w:color="auto"/>
              <w:bottom w:val="single" w:sz="4" w:space="0" w:color="auto"/>
              <w:right w:val="single" w:sz="4" w:space="0" w:color="auto"/>
            </w:tcBorders>
            <w:shd w:val="clear" w:color="auto" w:fill="auto"/>
            <w:hideMark/>
          </w:tcPr>
          <w:p w:rsidR="00877D76" w:rsidRPr="00394496" w:rsidRDefault="00877D76" w:rsidP="003B5809">
            <w:pPr>
              <w:jc w:val="cente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rPr>
                <w:rFonts w:ascii="Times New Roman" w:hAnsi="Times New Roman" w:cs="Times New Roman"/>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Обеспечение функционирования учреждения</w:t>
            </w:r>
          </w:p>
        </w:tc>
        <w:tc>
          <w:tcPr>
            <w:tcW w:w="3118" w:type="dxa"/>
            <w:gridSpan w:val="2"/>
            <w:tcBorders>
              <w:top w:val="single" w:sz="4" w:space="0" w:color="000000"/>
              <w:left w:val="single" w:sz="4" w:space="0" w:color="auto"/>
              <w:bottom w:val="single" w:sz="4" w:space="0" w:color="000000"/>
              <w:right w:val="single" w:sz="4" w:space="0" w:color="auto"/>
            </w:tcBorders>
            <w:shd w:val="clear" w:color="auto" w:fill="auto"/>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 xml:space="preserve">Наличие побед, призовых мест учреждения в смотрах-конкурсах, проводимых на </w:t>
            </w:r>
            <w:r w:rsidRPr="00394496">
              <w:rPr>
                <w:rFonts w:ascii="Times New Roman" w:hAnsi="Times New Roman" w:cs="Times New Roman"/>
                <w:sz w:val="24"/>
                <w:szCs w:val="24"/>
              </w:rPr>
              <w:lastRenderedPageBreak/>
              <w:t>муниципальном, региональном и федеральном уровнях:</w:t>
            </w:r>
          </w:p>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1 место</w:t>
            </w:r>
          </w:p>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2-3 место</w:t>
            </w:r>
          </w:p>
        </w:tc>
        <w:tc>
          <w:tcPr>
            <w:tcW w:w="1843" w:type="dxa"/>
            <w:tcBorders>
              <w:top w:val="single" w:sz="4" w:space="0" w:color="000000"/>
              <w:left w:val="single" w:sz="4" w:space="0" w:color="auto"/>
              <w:bottom w:val="single" w:sz="4" w:space="0" w:color="000000"/>
              <w:right w:val="single" w:sz="4" w:space="0" w:color="000000"/>
            </w:tcBorders>
            <w:shd w:val="clear" w:color="auto" w:fill="auto"/>
            <w:hideMark/>
          </w:tcPr>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40%</w:t>
            </w:r>
          </w:p>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30%</w:t>
            </w:r>
          </w:p>
        </w:tc>
      </w:tr>
      <w:tr w:rsidR="00877D76" w:rsidRPr="009F2ED5" w:rsidTr="003B5809">
        <w:tc>
          <w:tcPr>
            <w:tcW w:w="675" w:type="dxa"/>
            <w:vMerge/>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jc w:val="center"/>
              <w:outlineLvl w:val="1"/>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Выполнение муниципального задания</w:t>
            </w:r>
          </w:p>
        </w:tc>
        <w:tc>
          <w:tcPr>
            <w:tcW w:w="3118" w:type="dxa"/>
            <w:gridSpan w:val="2"/>
            <w:tcBorders>
              <w:top w:val="single" w:sz="4" w:space="0" w:color="000000"/>
              <w:left w:val="single" w:sz="4" w:space="0" w:color="auto"/>
              <w:bottom w:val="single" w:sz="4" w:space="0" w:color="000000"/>
              <w:right w:val="single" w:sz="4" w:space="0" w:color="auto"/>
            </w:tcBorders>
            <w:shd w:val="clear" w:color="auto" w:fill="auto"/>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итоговая оценка выполнения муниципального задания не менее чем на 95% от выполненных муниципальных услуг (работ)</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10%</w:t>
            </w:r>
          </w:p>
        </w:tc>
      </w:tr>
      <w:tr w:rsidR="00877D76" w:rsidRPr="009F2ED5" w:rsidTr="003B5809">
        <w:tc>
          <w:tcPr>
            <w:tcW w:w="675" w:type="dxa"/>
            <w:vMerge/>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jc w:val="center"/>
              <w:outlineLvl w:val="1"/>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Выполнение показателя, определенного Стратегией социально-экономического развития города Зеленогорска</w:t>
            </w:r>
          </w:p>
        </w:tc>
        <w:tc>
          <w:tcPr>
            <w:tcW w:w="3118" w:type="dxa"/>
            <w:gridSpan w:val="2"/>
            <w:tcBorders>
              <w:top w:val="single" w:sz="4" w:space="0" w:color="000000"/>
              <w:left w:val="single" w:sz="4" w:space="0" w:color="auto"/>
              <w:bottom w:val="single" w:sz="4" w:space="0" w:color="000000"/>
              <w:right w:val="single" w:sz="4" w:space="0" w:color="auto"/>
            </w:tcBorders>
            <w:shd w:val="clear" w:color="auto" w:fill="auto"/>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увеличение численности лиц, проходящих спортивную подготовку, в составе краевых и национальных сборных команд по видам спорта, не менее чем на 30% по сравнению с аналогичным показателем прошлого периода</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10%</w:t>
            </w:r>
          </w:p>
        </w:tc>
      </w:tr>
      <w:tr w:rsidR="00877D76" w:rsidRPr="009F2ED5" w:rsidTr="003B5809">
        <w:tc>
          <w:tcPr>
            <w:tcW w:w="675" w:type="dxa"/>
            <w:vMerge/>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jc w:val="center"/>
              <w:outlineLvl w:val="1"/>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 xml:space="preserve">Привлечение </w:t>
            </w:r>
            <w:proofErr w:type="spellStart"/>
            <w:r w:rsidRPr="00394496">
              <w:rPr>
                <w:rFonts w:ascii="Times New Roman" w:hAnsi="Times New Roman" w:cs="Times New Roman"/>
                <w:sz w:val="24"/>
                <w:szCs w:val="24"/>
              </w:rPr>
              <w:t>грантовых</w:t>
            </w:r>
            <w:proofErr w:type="spellEnd"/>
            <w:r w:rsidRPr="00394496">
              <w:rPr>
                <w:rFonts w:ascii="Times New Roman" w:hAnsi="Times New Roman" w:cs="Times New Roman"/>
                <w:sz w:val="24"/>
                <w:szCs w:val="24"/>
              </w:rPr>
              <w:t xml:space="preserve"> средств из различных внебюджетных фондов</w:t>
            </w:r>
          </w:p>
        </w:tc>
        <w:tc>
          <w:tcPr>
            <w:tcW w:w="3118" w:type="dxa"/>
            <w:gridSpan w:val="2"/>
            <w:tcBorders>
              <w:top w:val="single" w:sz="4" w:space="0" w:color="000000"/>
              <w:left w:val="single" w:sz="4" w:space="0" w:color="auto"/>
              <w:bottom w:val="single" w:sz="4" w:space="0" w:color="000000"/>
              <w:right w:val="single" w:sz="4" w:space="0" w:color="auto"/>
            </w:tcBorders>
            <w:shd w:val="clear" w:color="auto" w:fill="auto"/>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 xml:space="preserve">привлечение дополнительных источников финансирования (гранты, внебюджетные средства, платные услуги) </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10%</w:t>
            </w:r>
          </w:p>
        </w:tc>
      </w:tr>
      <w:tr w:rsidR="00877D76" w:rsidRPr="009F2ED5" w:rsidTr="003B5809">
        <w:tc>
          <w:tcPr>
            <w:tcW w:w="675" w:type="dxa"/>
            <w:vMerge/>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jc w:val="center"/>
              <w:outlineLvl w:val="1"/>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Выполнение показателя, определенного муниципальной программой «Развитие физической культуры и спорта в городе Зеленогорске»</w:t>
            </w:r>
          </w:p>
        </w:tc>
        <w:tc>
          <w:tcPr>
            <w:tcW w:w="3118" w:type="dxa"/>
            <w:gridSpan w:val="2"/>
            <w:tcBorders>
              <w:top w:val="single" w:sz="4" w:space="0" w:color="000000"/>
              <w:left w:val="single" w:sz="4" w:space="0" w:color="auto"/>
              <w:bottom w:val="single" w:sz="4" w:space="0" w:color="000000"/>
              <w:right w:val="single" w:sz="4" w:space="0" w:color="auto"/>
            </w:tcBorders>
            <w:shd w:val="clear" w:color="auto" w:fill="auto"/>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 xml:space="preserve">увеличение доли лиц, проходящих спортивную подготовку, не менее чем на 5% от общей численности, предусмотренной планом комплектования по сравнению с аналогичным показателем прошлого периода </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15%</w:t>
            </w:r>
          </w:p>
        </w:tc>
      </w:tr>
      <w:tr w:rsidR="00877D76" w:rsidRPr="009F2ED5" w:rsidTr="003B5809">
        <w:tc>
          <w:tcPr>
            <w:tcW w:w="675" w:type="dxa"/>
            <w:vMerge/>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jc w:val="center"/>
              <w:outlineLvl w:val="1"/>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 xml:space="preserve">Выполнение значения целевого показателя средней заработной платы непосредственно осуществляющих тренировочный процесс работников спортивных школ, спортивных школ олимпийского резерва, реализующих программы </w:t>
            </w:r>
            <w:r w:rsidRPr="00394496">
              <w:rPr>
                <w:rFonts w:ascii="Times New Roman" w:hAnsi="Times New Roman" w:cs="Times New Roman"/>
                <w:sz w:val="24"/>
                <w:szCs w:val="24"/>
              </w:rPr>
              <w:lastRenderedPageBreak/>
              <w:t>спортивной подготовки</w:t>
            </w:r>
          </w:p>
        </w:tc>
        <w:tc>
          <w:tcPr>
            <w:tcW w:w="3118" w:type="dxa"/>
            <w:gridSpan w:val="2"/>
            <w:tcBorders>
              <w:top w:val="single" w:sz="4" w:space="0" w:color="000000"/>
              <w:left w:val="single" w:sz="4" w:space="0" w:color="auto"/>
              <w:bottom w:val="single" w:sz="4" w:space="0" w:color="000000"/>
              <w:right w:val="single" w:sz="4" w:space="0" w:color="auto"/>
            </w:tcBorders>
            <w:shd w:val="clear" w:color="auto" w:fill="auto"/>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lastRenderedPageBreak/>
              <w:t xml:space="preserve">выполнение значения целевого показателя средней заработной платы непосредственно осуществляющих тренировочный процесс работников спортивных школ, спортивных школ олимпийского резерва, реализующих программы спортивной подготовки </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15%</w:t>
            </w:r>
          </w:p>
        </w:tc>
      </w:tr>
      <w:tr w:rsidR="00877D76" w:rsidRPr="009F2ED5" w:rsidTr="003B5809">
        <w:tc>
          <w:tcPr>
            <w:tcW w:w="675" w:type="dxa"/>
            <w:vMerge w:val="restart"/>
            <w:tcBorders>
              <w:top w:val="single" w:sz="4" w:space="0" w:color="auto"/>
              <w:left w:val="single" w:sz="4" w:space="0" w:color="000000"/>
              <w:right w:val="single" w:sz="4" w:space="0" w:color="auto"/>
            </w:tcBorders>
            <w:shd w:val="clear" w:color="auto" w:fill="auto"/>
          </w:tcPr>
          <w:p w:rsidR="00877D76" w:rsidRPr="00394496" w:rsidRDefault="00877D76" w:rsidP="003B5809">
            <w:pPr>
              <w:jc w:val="center"/>
              <w:outlineLvl w:val="1"/>
              <w:rPr>
                <w:rFonts w:ascii="Times New Roman" w:hAnsi="Times New Roman" w:cs="Times New Roman"/>
                <w:sz w:val="24"/>
                <w:szCs w:val="24"/>
              </w:rPr>
            </w:pPr>
            <w:r w:rsidRPr="00394496">
              <w:rPr>
                <w:rFonts w:ascii="Times New Roman" w:hAnsi="Times New Roman" w:cs="Times New Roman"/>
                <w:sz w:val="24"/>
                <w:szCs w:val="24"/>
              </w:rPr>
              <w:lastRenderedPageBreak/>
              <w:t>2</w:t>
            </w:r>
          </w:p>
        </w:tc>
        <w:tc>
          <w:tcPr>
            <w:tcW w:w="1843" w:type="dxa"/>
            <w:vMerge w:val="restart"/>
            <w:tcBorders>
              <w:top w:val="single" w:sz="4" w:space="0" w:color="auto"/>
              <w:left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r w:rsidRPr="00394496">
              <w:rPr>
                <w:rFonts w:ascii="Times New Roman" w:hAnsi="Times New Roman" w:cs="Times New Roman"/>
                <w:sz w:val="24"/>
                <w:szCs w:val="24"/>
              </w:rPr>
              <w:t>Главный бухгалтер</w:t>
            </w:r>
          </w:p>
        </w:tc>
        <w:tc>
          <w:tcPr>
            <w:tcW w:w="7371" w:type="dxa"/>
            <w:gridSpan w:val="4"/>
            <w:tcBorders>
              <w:top w:val="single" w:sz="4" w:space="0" w:color="auto"/>
              <w:left w:val="single" w:sz="4" w:space="0" w:color="auto"/>
              <w:right w:val="single" w:sz="4" w:space="0" w:color="000000"/>
            </w:tcBorders>
          </w:tcPr>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Выплата по итогам работы в первом полугодии текущего года</w:t>
            </w:r>
          </w:p>
        </w:tc>
      </w:tr>
      <w:tr w:rsidR="00877D76" w:rsidRPr="009F2ED5" w:rsidTr="003B5809">
        <w:tc>
          <w:tcPr>
            <w:tcW w:w="675" w:type="dxa"/>
            <w:vMerge/>
            <w:tcBorders>
              <w:left w:val="single" w:sz="4" w:space="0" w:color="000000"/>
              <w:right w:val="single" w:sz="4" w:space="0" w:color="auto"/>
            </w:tcBorders>
            <w:shd w:val="clear" w:color="auto" w:fill="auto"/>
            <w:hideMark/>
          </w:tcPr>
          <w:p w:rsidR="00877D76" w:rsidRPr="00394496" w:rsidRDefault="00877D76" w:rsidP="003B5809">
            <w:pPr>
              <w:jc w:val="center"/>
              <w:outlineLvl w:val="1"/>
              <w:rPr>
                <w:rFonts w:ascii="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p>
        </w:tc>
        <w:tc>
          <w:tcPr>
            <w:tcW w:w="2410" w:type="dxa"/>
            <w:vMerge w:val="restart"/>
            <w:tcBorders>
              <w:top w:val="single" w:sz="4" w:space="0" w:color="auto"/>
              <w:left w:val="single" w:sz="4" w:space="0" w:color="auto"/>
              <w:right w:val="single" w:sz="4" w:space="0" w:color="auto"/>
            </w:tcBorders>
          </w:tcPr>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Обеспечение функционирования учреждения</w:t>
            </w:r>
          </w:p>
        </w:tc>
        <w:tc>
          <w:tcPr>
            <w:tcW w:w="3118" w:type="dxa"/>
            <w:gridSpan w:val="2"/>
            <w:tcBorders>
              <w:top w:val="single" w:sz="4" w:space="0" w:color="auto"/>
              <w:left w:val="single" w:sz="4" w:space="0" w:color="auto"/>
              <w:bottom w:val="single" w:sz="4" w:space="0" w:color="000000"/>
              <w:right w:val="single" w:sz="4" w:space="0" w:color="auto"/>
            </w:tcBorders>
            <w:shd w:val="clear" w:color="auto" w:fill="auto"/>
          </w:tcPr>
          <w:p w:rsidR="00877D76" w:rsidRPr="00394496" w:rsidRDefault="00877D76" w:rsidP="003B5809">
            <w:pPr>
              <w:outlineLvl w:val="1"/>
              <w:rPr>
                <w:rFonts w:ascii="Times New Roman" w:hAnsi="Times New Roman" w:cs="Times New Roman"/>
                <w:b/>
                <w:sz w:val="24"/>
                <w:szCs w:val="24"/>
              </w:rPr>
            </w:pPr>
            <w:r w:rsidRPr="00394496">
              <w:rPr>
                <w:rFonts w:ascii="Times New Roman" w:hAnsi="Times New Roman" w:cs="Times New Roman"/>
                <w:sz w:val="24"/>
                <w:szCs w:val="24"/>
              </w:rPr>
              <w:t xml:space="preserve">своевременность и качество подготовки и сдачи  бухгалтерской отчетности, высокое качество исполнения отчетной документации курируемых работников (отсутствие обоснованных замечаний) </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jc w:val="center"/>
              <w:outlineLvl w:val="1"/>
              <w:rPr>
                <w:rFonts w:ascii="Times New Roman" w:hAnsi="Times New Roman" w:cs="Times New Roman"/>
                <w:b/>
                <w:sz w:val="24"/>
                <w:szCs w:val="24"/>
              </w:rPr>
            </w:pPr>
            <w:r w:rsidRPr="00394496">
              <w:rPr>
                <w:rFonts w:ascii="Times New Roman" w:hAnsi="Times New Roman" w:cs="Times New Roman"/>
                <w:sz w:val="24"/>
                <w:szCs w:val="24"/>
              </w:rPr>
              <w:t>30%</w:t>
            </w:r>
          </w:p>
        </w:tc>
      </w:tr>
      <w:tr w:rsidR="00877D76" w:rsidRPr="009F2ED5" w:rsidTr="003B5809">
        <w:trPr>
          <w:trHeight w:val="371"/>
        </w:trPr>
        <w:tc>
          <w:tcPr>
            <w:tcW w:w="675" w:type="dxa"/>
            <w:vMerge/>
            <w:tcBorders>
              <w:left w:val="single" w:sz="4" w:space="0" w:color="000000"/>
              <w:right w:val="single" w:sz="4" w:space="0" w:color="auto"/>
            </w:tcBorders>
            <w:shd w:val="clear" w:color="auto" w:fill="auto"/>
          </w:tcPr>
          <w:p w:rsidR="00877D76" w:rsidRPr="00394496" w:rsidRDefault="00877D76" w:rsidP="003B5809">
            <w:pPr>
              <w:jc w:val="center"/>
              <w:outlineLvl w:val="1"/>
              <w:rPr>
                <w:rFonts w:ascii="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p>
        </w:tc>
        <w:tc>
          <w:tcPr>
            <w:tcW w:w="2410" w:type="dxa"/>
            <w:vMerge/>
            <w:tcBorders>
              <w:left w:val="single" w:sz="4" w:space="0" w:color="auto"/>
              <w:bottom w:val="single" w:sz="4" w:space="0" w:color="000000"/>
              <w:right w:val="single" w:sz="4" w:space="0" w:color="auto"/>
            </w:tcBorders>
          </w:tcPr>
          <w:p w:rsidR="00877D76" w:rsidRPr="00394496" w:rsidRDefault="00877D76" w:rsidP="003B5809">
            <w:pPr>
              <w:outlineLvl w:val="1"/>
              <w:rPr>
                <w:rFonts w:ascii="Times New Roman" w:hAnsi="Times New Roman" w:cs="Times New Roman"/>
                <w:sz w:val="24"/>
                <w:szCs w:val="24"/>
              </w:rPr>
            </w:pPr>
          </w:p>
        </w:tc>
        <w:tc>
          <w:tcPr>
            <w:tcW w:w="3118" w:type="dxa"/>
            <w:gridSpan w:val="2"/>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отсутствие нарушений в финансовой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7D76" w:rsidRPr="00394496" w:rsidRDefault="00877D76" w:rsidP="003B5809">
            <w:pPr>
              <w:jc w:val="center"/>
              <w:outlineLvl w:val="1"/>
              <w:rPr>
                <w:rFonts w:ascii="Times New Roman" w:hAnsi="Times New Roman" w:cs="Times New Roman"/>
                <w:sz w:val="24"/>
                <w:szCs w:val="24"/>
              </w:rPr>
            </w:pPr>
            <w:r w:rsidRPr="00394496">
              <w:rPr>
                <w:rFonts w:ascii="Times New Roman" w:hAnsi="Times New Roman" w:cs="Times New Roman"/>
                <w:sz w:val="24"/>
                <w:szCs w:val="24"/>
              </w:rPr>
              <w:t>30%</w:t>
            </w:r>
          </w:p>
        </w:tc>
      </w:tr>
      <w:tr w:rsidR="00877D76" w:rsidRPr="009F2ED5" w:rsidTr="003B5809">
        <w:trPr>
          <w:trHeight w:val="371"/>
        </w:trPr>
        <w:tc>
          <w:tcPr>
            <w:tcW w:w="675" w:type="dxa"/>
            <w:vMerge/>
            <w:tcBorders>
              <w:left w:val="single" w:sz="4" w:space="0" w:color="000000"/>
              <w:right w:val="single" w:sz="4" w:space="0" w:color="auto"/>
            </w:tcBorders>
            <w:shd w:val="clear" w:color="auto" w:fill="auto"/>
            <w:hideMark/>
          </w:tcPr>
          <w:p w:rsidR="00877D76" w:rsidRPr="00394496" w:rsidRDefault="00877D76" w:rsidP="003B5809">
            <w:pPr>
              <w:jc w:val="center"/>
              <w:outlineLvl w:val="1"/>
              <w:rPr>
                <w:rFonts w:ascii="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 xml:space="preserve">Ответственное   </w:t>
            </w:r>
          </w:p>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 xml:space="preserve">отношение </w:t>
            </w:r>
            <w:proofErr w:type="gramStart"/>
            <w:r w:rsidRPr="00394496">
              <w:rPr>
                <w:rFonts w:ascii="Times New Roman" w:hAnsi="Times New Roman" w:cs="Times New Roman"/>
                <w:sz w:val="24"/>
                <w:szCs w:val="24"/>
              </w:rPr>
              <w:t>к</w:t>
            </w:r>
            <w:proofErr w:type="gramEnd"/>
            <w:r w:rsidRPr="00394496">
              <w:rPr>
                <w:rFonts w:ascii="Times New Roman" w:hAnsi="Times New Roman" w:cs="Times New Roman"/>
                <w:sz w:val="24"/>
                <w:szCs w:val="24"/>
              </w:rPr>
              <w:t xml:space="preserve">     </w:t>
            </w:r>
          </w:p>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 xml:space="preserve">своим обязанностям    </w:t>
            </w:r>
          </w:p>
        </w:tc>
        <w:tc>
          <w:tcPr>
            <w:tcW w:w="3118" w:type="dxa"/>
            <w:gridSpan w:val="2"/>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 xml:space="preserve">оперативное и качественное исполнение и предоставление запрашиваемой у учреждения информации </w:t>
            </w:r>
            <w:proofErr w:type="gramStart"/>
            <w:r w:rsidRPr="00394496">
              <w:rPr>
                <w:rFonts w:ascii="Times New Roman" w:hAnsi="Times New Roman" w:cs="Times New Roman"/>
                <w:sz w:val="24"/>
                <w:szCs w:val="24"/>
              </w:rPr>
              <w:t>контролирующими</w:t>
            </w:r>
            <w:proofErr w:type="gramEnd"/>
            <w:r w:rsidRPr="00394496">
              <w:rPr>
                <w:rFonts w:ascii="Times New Roman" w:hAnsi="Times New Roman" w:cs="Times New Roman"/>
                <w:sz w:val="24"/>
                <w:szCs w:val="24"/>
              </w:rPr>
              <w:t xml:space="preserve"> (надзорными) </w:t>
            </w:r>
          </w:p>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органами, учредителем, гражданами (выполнение в срок без обоснованных зафиксированных замечаний)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877D76" w:rsidRPr="00394496" w:rsidRDefault="00877D76" w:rsidP="003B5809">
            <w:pPr>
              <w:jc w:val="center"/>
              <w:outlineLvl w:val="1"/>
              <w:rPr>
                <w:rFonts w:ascii="Times New Roman" w:hAnsi="Times New Roman" w:cs="Times New Roman"/>
                <w:sz w:val="24"/>
                <w:szCs w:val="24"/>
              </w:rPr>
            </w:pPr>
            <w:r w:rsidRPr="00394496">
              <w:rPr>
                <w:rFonts w:ascii="Times New Roman" w:hAnsi="Times New Roman" w:cs="Times New Roman"/>
                <w:sz w:val="24"/>
                <w:szCs w:val="24"/>
              </w:rPr>
              <w:t>20%</w:t>
            </w:r>
          </w:p>
        </w:tc>
      </w:tr>
      <w:tr w:rsidR="00877D76" w:rsidRPr="009F2ED5" w:rsidTr="003B5809">
        <w:trPr>
          <w:trHeight w:val="371"/>
        </w:trPr>
        <w:tc>
          <w:tcPr>
            <w:tcW w:w="675" w:type="dxa"/>
            <w:vMerge/>
            <w:tcBorders>
              <w:left w:val="single" w:sz="4" w:space="0" w:color="000000"/>
              <w:right w:val="single" w:sz="4" w:space="0" w:color="auto"/>
            </w:tcBorders>
            <w:shd w:val="clear" w:color="auto" w:fill="auto"/>
          </w:tcPr>
          <w:p w:rsidR="00877D76" w:rsidRPr="00394496" w:rsidRDefault="00877D76" w:rsidP="003B5809">
            <w:pPr>
              <w:jc w:val="center"/>
              <w:outlineLvl w:val="1"/>
              <w:rPr>
                <w:rFonts w:ascii="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p>
        </w:tc>
        <w:tc>
          <w:tcPr>
            <w:tcW w:w="7371" w:type="dxa"/>
            <w:gridSpan w:val="4"/>
            <w:tcBorders>
              <w:top w:val="single" w:sz="4" w:space="0" w:color="000000"/>
              <w:left w:val="single" w:sz="4" w:space="0" w:color="auto"/>
              <w:bottom w:val="single" w:sz="4" w:space="0" w:color="000000"/>
              <w:right w:val="single" w:sz="4" w:space="0" w:color="000000"/>
            </w:tcBorders>
          </w:tcPr>
          <w:p w:rsidR="00877D76" w:rsidRPr="00394496" w:rsidRDefault="00877D76" w:rsidP="003B5809">
            <w:pPr>
              <w:outlineLvl w:val="1"/>
              <w:rPr>
                <w:rFonts w:ascii="Times New Roman" w:hAnsi="Times New Roman" w:cs="Times New Roman"/>
                <w:sz w:val="24"/>
                <w:szCs w:val="24"/>
              </w:rPr>
            </w:pPr>
            <w:r>
              <w:rPr>
                <w:rFonts w:ascii="Times New Roman" w:hAnsi="Times New Roman" w:cs="Times New Roman"/>
                <w:sz w:val="24"/>
                <w:szCs w:val="24"/>
              </w:rPr>
              <w:t>Выплата по итогам работы во втором</w:t>
            </w:r>
            <w:r w:rsidRPr="00394496">
              <w:rPr>
                <w:rFonts w:ascii="Times New Roman" w:hAnsi="Times New Roman" w:cs="Times New Roman"/>
                <w:sz w:val="24"/>
                <w:szCs w:val="24"/>
              </w:rPr>
              <w:t xml:space="preserve"> полугодии текущего года</w:t>
            </w:r>
          </w:p>
        </w:tc>
      </w:tr>
      <w:tr w:rsidR="00877D76" w:rsidRPr="009F2ED5" w:rsidTr="003B5809">
        <w:trPr>
          <w:trHeight w:val="371"/>
        </w:trPr>
        <w:tc>
          <w:tcPr>
            <w:tcW w:w="675" w:type="dxa"/>
            <w:vMerge/>
            <w:tcBorders>
              <w:left w:val="single" w:sz="4" w:space="0" w:color="000000"/>
              <w:right w:val="single" w:sz="4" w:space="0" w:color="auto"/>
            </w:tcBorders>
            <w:shd w:val="clear" w:color="auto" w:fill="auto"/>
          </w:tcPr>
          <w:p w:rsidR="00877D76" w:rsidRPr="00394496" w:rsidRDefault="00877D76" w:rsidP="003B5809">
            <w:pPr>
              <w:jc w:val="center"/>
              <w:outlineLvl w:val="1"/>
              <w:rPr>
                <w:rFonts w:ascii="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p>
        </w:tc>
        <w:tc>
          <w:tcPr>
            <w:tcW w:w="2410" w:type="dxa"/>
            <w:vMerge w:val="restart"/>
            <w:tcBorders>
              <w:top w:val="single" w:sz="4" w:space="0" w:color="000000"/>
              <w:left w:val="single" w:sz="4" w:space="0" w:color="auto"/>
              <w:right w:val="single" w:sz="4" w:space="0" w:color="auto"/>
            </w:tcBorders>
          </w:tcPr>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Обеспечение функционирования учреждения</w:t>
            </w:r>
          </w:p>
        </w:tc>
        <w:tc>
          <w:tcPr>
            <w:tcW w:w="3118" w:type="dxa"/>
            <w:gridSpan w:val="2"/>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outlineLvl w:val="1"/>
              <w:rPr>
                <w:rFonts w:ascii="Times New Roman" w:hAnsi="Times New Roman" w:cs="Times New Roman"/>
                <w:b/>
                <w:sz w:val="24"/>
                <w:szCs w:val="24"/>
              </w:rPr>
            </w:pPr>
            <w:r w:rsidRPr="00394496">
              <w:rPr>
                <w:rFonts w:ascii="Times New Roman" w:hAnsi="Times New Roman" w:cs="Times New Roman"/>
                <w:sz w:val="24"/>
                <w:szCs w:val="24"/>
              </w:rPr>
              <w:t xml:space="preserve">своевременность и качество подготовки и сдачи  бухгалтерской отчетности, высокое качество исполнения отчетной документации курируемых работников (отсутствие обоснованных замечаний)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7D76" w:rsidRPr="00394496" w:rsidRDefault="00877D76" w:rsidP="003B5809">
            <w:pPr>
              <w:jc w:val="center"/>
              <w:outlineLvl w:val="1"/>
              <w:rPr>
                <w:rFonts w:ascii="Times New Roman" w:hAnsi="Times New Roman" w:cs="Times New Roman"/>
                <w:b/>
                <w:sz w:val="24"/>
                <w:szCs w:val="24"/>
              </w:rPr>
            </w:pPr>
            <w:r w:rsidRPr="00394496">
              <w:rPr>
                <w:rFonts w:ascii="Times New Roman" w:hAnsi="Times New Roman" w:cs="Times New Roman"/>
                <w:sz w:val="24"/>
                <w:szCs w:val="24"/>
              </w:rPr>
              <w:t>30%</w:t>
            </w:r>
          </w:p>
        </w:tc>
      </w:tr>
      <w:tr w:rsidR="00877D76" w:rsidRPr="009F2ED5" w:rsidTr="003B5809">
        <w:trPr>
          <w:trHeight w:val="371"/>
        </w:trPr>
        <w:tc>
          <w:tcPr>
            <w:tcW w:w="675" w:type="dxa"/>
            <w:vMerge/>
            <w:tcBorders>
              <w:left w:val="single" w:sz="4" w:space="0" w:color="000000"/>
              <w:right w:val="single" w:sz="4" w:space="0" w:color="auto"/>
            </w:tcBorders>
            <w:shd w:val="clear" w:color="auto" w:fill="auto"/>
          </w:tcPr>
          <w:p w:rsidR="00877D76" w:rsidRPr="00394496" w:rsidRDefault="00877D76" w:rsidP="003B5809">
            <w:pPr>
              <w:jc w:val="center"/>
              <w:outlineLvl w:val="1"/>
              <w:rPr>
                <w:rFonts w:ascii="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p>
        </w:tc>
        <w:tc>
          <w:tcPr>
            <w:tcW w:w="2410" w:type="dxa"/>
            <w:vMerge/>
            <w:tcBorders>
              <w:left w:val="single" w:sz="4" w:space="0" w:color="auto"/>
              <w:bottom w:val="single" w:sz="4" w:space="0" w:color="000000"/>
              <w:right w:val="single" w:sz="4" w:space="0" w:color="auto"/>
            </w:tcBorders>
          </w:tcPr>
          <w:p w:rsidR="00877D76" w:rsidRPr="00394496" w:rsidRDefault="00877D76" w:rsidP="003B5809">
            <w:pPr>
              <w:outlineLvl w:val="1"/>
              <w:rPr>
                <w:rFonts w:ascii="Times New Roman" w:hAnsi="Times New Roman" w:cs="Times New Roman"/>
                <w:sz w:val="24"/>
                <w:szCs w:val="24"/>
              </w:rPr>
            </w:pPr>
          </w:p>
        </w:tc>
        <w:tc>
          <w:tcPr>
            <w:tcW w:w="3118" w:type="dxa"/>
            <w:gridSpan w:val="2"/>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отсутствие нарушений в финансовой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7D76" w:rsidRPr="00394496" w:rsidRDefault="00877D76" w:rsidP="003B5809">
            <w:pPr>
              <w:jc w:val="center"/>
              <w:outlineLvl w:val="1"/>
              <w:rPr>
                <w:rFonts w:ascii="Times New Roman" w:hAnsi="Times New Roman" w:cs="Times New Roman"/>
                <w:sz w:val="24"/>
                <w:szCs w:val="24"/>
              </w:rPr>
            </w:pPr>
            <w:r w:rsidRPr="00394496">
              <w:rPr>
                <w:rFonts w:ascii="Times New Roman" w:hAnsi="Times New Roman" w:cs="Times New Roman"/>
                <w:sz w:val="24"/>
                <w:szCs w:val="24"/>
              </w:rPr>
              <w:t>30%</w:t>
            </w:r>
          </w:p>
        </w:tc>
      </w:tr>
      <w:tr w:rsidR="00877D76" w:rsidRPr="009F2ED5" w:rsidTr="003B5809">
        <w:trPr>
          <w:trHeight w:val="371"/>
        </w:trPr>
        <w:tc>
          <w:tcPr>
            <w:tcW w:w="675" w:type="dxa"/>
            <w:vMerge/>
            <w:tcBorders>
              <w:left w:val="single" w:sz="4" w:space="0" w:color="000000"/>
              <w:right w:val="single" w:sz="4" w:space="0" w:color="auto"/>
            </w:tcBorders>
            <w:shd w:val="clear" w:color="auto" w:fill="auto"/>
          </w:tcPr>
          <w:p w:rsidR="00877D76" w:rsidRPr="00394496" w:rsidRDefault="00877D76" w:rsidP="003B5809">
            <w:pPr>
              <w:jc w:val="center"/>
              <w:outlineLvl w:val="1"/>
              <w:rPr>
                <w:rFonts w:ascii="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p>
        </w:tc>
        <w:tc>
          <w:tcPr>
            <w:tcW w:w="2410" w:type="dxa"/>
            <w:tcBorders>
              <w:top w:val="single" w:sz="4" w:space="0" w:color="000000"/>
              <w:left w:val="single" w:sz="4" w:space="0" w:color="auto"/>
              <w:right w:val="single" w:sz="4" w:space="0" w:color="auto"/>
            </w:tcBorders>
          </w:tcPr>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 xml:space="preserve">Ответственное   </w:t>
            </w:r>
          </w:p>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 xml:space="preserve">отношение </w:t>
            </w:r>
            <w:proofErr w:type="gramStart"/>
            <w:r w:rsidRPr="00394496">
              <w:rPr>
                <w:rFonts w:ascii="Times New Roman" w:hAnsi="Times New Roman" w:cs="Times New Roman"/>
                <w:sz w:val="24"/>
                <w:szCs w:val="24"/>
              </w:rPr>
              <w:t>к</w:t>
            </w:r>
            <w:proofErr w:type="gramEnd"/>
            <w:r w:rsidRPr="00394496">
              <w:rPr>
                <w:rFonts w:ascii="Times New Roman" w:hAnsi="Times New Roman" w:cs="Times New Roman"/>
                <w:sz w:val="24"/>
                <w:szCs w:val="24"/>
              </w:rPr>
              <w:t xml:space="preserve">     </w:t>
            </w:r>
          </w:p>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 xml:space="preserve">своим обязанностям    </w:t>
            </w:r>
          </w:p>
        </w:tc>
        <w:tc>
          <w:tcPr>
            <w:tcW w:w="3118" w:type="dxa"/>
            <w:gridSpan w:val="2"/>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 xml:space="preserve">оперативное и качественное исполнение и предоставление запрашиваемой у учреждения информации </w:t>
            </w:r>
            <w:proofErr w:type="gramStart"/>
            <w:r w:rsidRPr="00394496">
              <w:rPr>
                <w:rFonts w:ascii="Times New Roman" w:hAnsi="Times New Roman" w:cs="Times New Roman"/>
                <w:sz w:val="24"/>
                <w:szCs w:val="24"/>
              </w:rPr>
              <w:t>контролирующими</w:t>
            </w:r>
            <w:proofErr w:type="gramEnd"/>
            <w:r w:rsidRPr="00394496">
              <w:rPr>
                <w:rFonts w:ascii="Times New Roman" w:hAnsi="Times New Roman" w:cs="Times New Roman"/>
                <w:sz w:val="24"/>
                <w:szCs w:val="24"/>
              </w:rPr>
              <w:t xml:space="preserve"> (надзорными) </w:t>
            </w:r>
          </w:p>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органами, учредителем, гражданами (выполнение в срок без обоснованных зафиксированных замечаний)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7D76" w:rsidRPr="00394496" w:rsidRDefault="00877D76" w:rsidP="003B5809">
            <w:pPr>
              <w:jc w:val="center"/>
              <w:outlineLvl w:val="1"/>
              <w:rPr>
                <w:rFonts w:ascii="Times New Roman" w:hAnsi="Times New Roman" w:cs="Times New Roman"/>
                <w:sz w:val="24"/>
                <w:szCs w:val="24"/>
              </w:rPr>
            </w:pPr>
            <w:r w:rsidRPr="00394496">
              <w:rPr>
                <w:rFonts w:ascii="Times New Roman" w:hAnsi="Times New Roman" w:cs="Times New Roman"/>
                <w:sz w:val="24"/>
                <w:szCs w:val="24"/>
              </w:rPr>
              <w:t>20%</w:t>
            </w:r>
          </w:p>
        </w:tc>
      </w:tr>
    </w:tbl>
    <w:p w:rsidR="00877D76" w:rsidRDefault="00877D76" w:rsidP="00877D76">
      <w:pPr>
        <w:pStyle w:val="a5"/>
        <w:tabs>
          <w:tab w:val="left" w:pos="851"/>
          <w:tab w:val="center" w:pos="4819"/>
        </w:tabs>
        <w:autoSpaceDE w:val="0"/>
        <w:autoSpaceDN w:val="0"/>
        <w:adjustRightInd w:val="0"/>
        <w:jc w:val="both"/>
        <w:rPr>
          <w:sz w:val="28"/>
        </w:rPr>
      </w:pPr>
    </w:p>
    <w:p w:rsidR="00877D76" w:rsidRPr="00394496" w:rsidRDefault="00877D76" w:rsidP="00437006">
      <w:pPr>
        <w:pStyle w:val="a5"/>
        <w:numPr>
          <w:ilvl w:val="0"/>
          <w:numId w:val="10"/>
        </w:numPr>
        <w:tabs>
          <w:tab w:val="left" w:pos="851"/>
          <w:tab w:val="center" w:pos="4819"/>
        </w:tabs>
        <w:autoSpaceDE w:val="0"/>
        <w:autoSpaceDN w:val="0"/>
        <w:adjustRightInd w:val="0"/>
        <w:ind w:left="0" w:firstLine="567"/>
        <w:jc w:val="both"/>
        <w:rPr>
          <w:sz w:val="26"/>
          <w:szCs w:val="26"/>
        </w:rPr>
      </w:pPr>
      <w:r w:rsidRPr="00394496">
        <w:rPr>
          <w:sz w:val="26"/>
          <w:szCs w:val="26"/>
        </w:rPr>
        <w:t>Иные учреждения, находящиеся в ведении МКУ «</w:t>
      </w:r>
      <w:proofErr w:type="spellStart"/>
      <w:r w:rsidRPr="00394496">
        <w:rPr>
          <w:sz w:val="26"/>
          <w:szCs w:val="26"/>
        </w:rPr>
        <w:t>КФиС</w:t>
      </w:r>
      <w:proofErr w:type="spellEnd"/>
      <w:r w:rsidRPr="00394496">
        <w:rPr>
          <w:sz w:val="26"/>
          <w:szCs w:val="26"/>
        </w:rPr>
        <w:t>»</w:t>
      </w:r>
    </w:p>
    <w:p w:rsidR="00877D76" w:rsidRPr="00574FBA" w:rsidRDefault="00877D76" w:rsidP="00877D76">
      <w:pPr>
        <w:pStyle w:val="a5"/>
        <w:tabs>
          <w:tab w:val="left" w:pos="851"/>
          <w:tab w:val="center" w:pos="4819"/>
        </w:tabs>
        <w:autoSpaceDE w:val="0"/>
        <w:autoSpaceDN w:val="0"/>
        <w:adjustRightInd w:val="0"/>
        <w:jc w:val="both"/>
        <w:rPr>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2410"/>
        <w:gridCol w:w="3118"/>
        <w:gridCol w:w="1843"/>
      </w:tblGrid>
      <w:tr w:rsidR="00877D76" w:rsidRPr="009F2ED5" w:rsidTr="003B5809">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877D76" w:rsidRPr="00394496" w:rsidRDefault="00877D76" w:rsidP="003B5809">
            <w:pPr>
              <w:tabs>
                <w:tab w:val="left" w:pos="0"/>
              </w:tabs>
              <w:jc w:val="center"/>
              <w:rPr>
                <w:rFonts w:ascii="Times New Roman" w:hAnsi="Times New Roman" w:cs="Times New Roman"/>
                <w:sz w:val="24"/>
                <w:szCs w:val="24"/>
              </w:rPr>
            </w:pPr>
            <w:r w:rsidRPr="00394496">
              <w:rPr>
                <w:rFonts w:ascii="Times New Roman" w:hAnsi="Times New Roman" w:cs="Times New Roman"/>
                <w:sz w:val="24"/>
                <w:szCs w:val="24"/>
              </w:rPr>
              <w:lastRenderedPageBreak/>
              <w:t>№</w:t>
            </w:r>
          </w:p>
          <w:p w:rsidR="00877D76" w:rsidRPr="00394496" w:rsidRDefault="00877D76" w:rsidP="003B5809">
            <w:pPr>
              <w:tabs>
                <w:tab w:val="left" w:pos="0"/>
              </w:tabs>
              <w:jc w:val="center"/>
              <w:rPr>
                <w:rFonts w:ascii="Times New Roman" w:hAnsi="Times New Roman" w:cs="Times New Roman"/>
                <w:sz w:val="24"/>
                <w:szCs w:val="24"/>
              </w:rPr>
            </w:pPr>
            <w:proofErr w:type="gramStart"/>
            <w:r w:rsidRPr="00394496">
              <w:rPr>
                <w:rFonts w:ascii="Times New Roman" w:hAnsi="Times New Roman" w:cs="Times New Roman"/>
                <w:sz w:val="24"/>
                <w:szCs w:val="24"/>
              </w:rPr>
              <w:t>п</w:t>
            </w:r>
            <w:proofErr w:type="gramEnd"/>
            <w:r w:rsidRPr="00394496">
              <w:rPr>
                <w:rFonts w:ascii="Times New Roman" w:hAnsi="Times New Roman" w:cs="Times New Roman"/>
                <w:sz w:val="24"/>
                <w:szCs w:val="24"/>
              </w:rPr>
              <w:t>/п</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877D76" w:rsidRPr="00394496" w:rsidRDefault="00877D76" w:rsidP="003B5809">
            <w:pPr>
              <w:tabs>
                <w:tab w:val="left" w:pos="0"/>
              </w:tabs>
              <w:ind w:firstLine="35"/>
              <w:jc w:val="center"/>
              <w:rPr>
                <w:rFonts w:ascii="Times New Roman" w:hAnsi="Times New Roman" w:cs="Times New Roman"/>
                <w:sz w:val="24"/>
                <w:szCs w:val="24"/>
              </w:rPr>
            </w:pPr>
            <w:r w:rsidRPr="00394496">
              <w:rPr>
                <w:rFonts w:ascii="Times New Roman" w:hAnsi="Times New Roman" w:cs="Times New Roman"/>
                <w:sz w:val="24"/>
                <w:szCs w:val="24"/>
              </w:rPr>
              <w:t>Наименование должности</w:t>
            </w:r>
          </w:p>
        </w:tc>
        <w:tc>
          <w:tcPr>
            <w:tcW w:w="2410" w:type="dxa"/>
            <w:tcBorders>
              <w:top w:val="single" w:sz="4" w:space="0" w:color="000000"/>
              <w:left w:val="single" w:sz="4" w:space="0" w:color="000000"/>
              <w:bottom w:val="single" w:sz="4" w:space="0" w:color="000000"/>
              <w:right w:val="single" w:sz="4" w:space="0" w:color="000000"/>
            </w:tcBorders>
          </w:tcPr>
          <w:p w:rsidR="00877D76" w:rsidRPr="00394496" w:rsidRDefault="00877D76" w:rsidP="003B5809">
            <w:pPr>
              <w:tabs>
                <w:tab w:val="left" w:pos="0"/>
              </w:tabs>
              <w:jc w:val="center"/>
              <w:rPr>
                <w:rFonts w:ascii="Times New Roman" w:hAnsi="Times New Roman" w:cs="Times New Roman"/>
                <w:sz w:val="24"/>
                <w:szCs w:val="24"/>
              </w:rPr>
            </w:pPr>
            <w:r w:rsidRPr="00394496">
              <w:rPr>
                <w:rFonts w:ascii="Times New Roman" w:hAnsi="Times New Roman" w:cs="Times New Roman"/>
                <w:sz w:val="24"/>
                <w:szCs w:val="24"/>
              </w:rPr>
              <w:t>Наименование показател</w:t>
            </w:r>
            <w:r>
              <w:rPr>
                <w:rFonts w:ascii="Times New Roman" w:hAnsi="Times New Roman" w:cs="Times New Roman"/>
                <w:sz w:val="24"/>
                <w:szCs w:val="24"/>
              </w:rPr>
              <w:t>ей эффективности деятельности учреждения и работы руководителя</w:t>
            </w:r>
          </w:p>
        </w:tc>
        <w:tc>
          <w:tcPr>
            <w:tcW w:w="3118" w:type="dxa"/>
            <w:tcBorders>
              <w:top w:val="single" w:sz="4" w:space="0" w:color="000000"/>
              <w:left w:val="single" w:sz="4" w:space="0" w:color="000000"/>
              <w:bottom w:val="single" w:sz="4" w:space="0" w:color="000000"/>
              <w:right w:val="single" w:sz="4" w:space="0" w:color="000000"/>
            </w:tcBorders>
            <w:shd w:val="clear" w:color="auto" w:fill="auto"/>
            <w:hideMark/>
          </w:tcPr>
          <w:p w:rsidR="00877D76" w:rsidRPr="00394496" w:rsidRDefault="00877D76" w:rsidP="003B5809">
            <w:pPr>
              <w:tabs>
                <w:tab w:val="left" w:pos="0"/>
              </w:tabs>
              <w:ind w:firstLine="567"/>
              <w:jc w:val="center"/>
              <w:rPr>
                <w:rFonts w:ascii="Times New Roman" w:hAnsi="Times New Roman" w:cs="Times New Roman"/>
                <w:sz w:val="24"/>
                <w:szCs w:val="24"/>
              </w:rPr>
            </w:pPr>
            <w:r w:rsidRPr="00394496">
              <w:rPr>
                <w:rFonts w:ascii="Times New Roman" w:hAnsi="Times New Roman" w:cs="Times New Roman"/>
                <w:sz w:val="24"/>
                <w:szCs w:val="24"/>
              </w:rPr>
              <w:t>Условия выплат по итогам работы</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877D76" w:rsidRPr="00394496" w:rsidRDefault="00877D76" w:rsidP="003B5809">
            <w:pPr>
              <w:tabs>
                <w:tab w:val="left" w:pos="0"/>
              </w:tabs>
              <w:jc w:val="center"/>
              <w:outlineLvl w:val="0"/>
              <w:rPr>
                <w:rFonts w:ascii="Times New Roman" w:hAnsi="Times New Roman" w:cs="Times New Roman"/>
                <w:sz w:val="24"/>
                <w:szCs w:val="24"/>
              </w:rPr>
            </w:pPr>
            <w:r w:rsidRPr="00394496">
              <w:rPr>
                <w:rFonts w:ascii="Times New Roman" w:hAnsi="Times New Roman" w:cs="Times New Roman"/>
                <w:sz w:val="24"/>
                <w:szCs w:val="24"/>
              </w:rPr>
              <w:t>Предельный размер к должностному окладу</w:t>
            </w:r>
          </w:p>
        </w:tc>
      </w:tr>
      <w:tr w:rsidR="00877D76" w:rsidRPr="009F2ED5" w:rsidTr="003B5809">
        <w:tc>
          <w:tcPr>
            <w:tcW w:w="675"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2</w:t>
            </w:r>
          </w:p>
        </w:tc>
        <w:tc>
          <w:tcPr>
            <w:tcW w:w="2410" w:type="dxa"/>
            <w:tcBorders>
              <w:top w:val="single" w:sz="4" w:space="0" w:color="000000"/>
              <w:left w:val="single" w:sz="4" w:space="0" w:color="auto"/>
              <w:bottom w:val="single" w:sz="4" w:space="0" w:color="000000"/>
              <w:right w:val="single" w:sz="4" w:space="0" w:color="auto"/>
            </w:tcBorders>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3</w:t>
            </w:r>
          </w:p>
        </w:tc>
        <w:tc>
          <w:tcPr>
            <w:tcW w:w="3118" w:type="dxa"/>
            <w:tcBorders>
              <w:top w:val="single" w:sz="4" w:space="0" w:color="000000"/>
              <w:left w:val="single" w:sz="4" w:space="0" w:color="auto"/>
              <w:bottom w:val="single" w:sz="4" w:space="0" w:color="000000"/>
              <w:right w:val="single" w:sz="4" w:space="0" w:color="000000"/>
            </w:tcBorders>
            <w:shd w:val="clear" w:color="auto" w:fill="auto"/>
            <w:hideMark/>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5</w:t>
            </w:r>
          </w:p>
        </w:tc>
      </w:tr>
      <w:tr w:rsidR="00877D76" w:rsidRPr="009F2ED5" w:rsidTr="003B5809">
        <w:tc>
          <w:tcPr>
            <w:tcW w:w="675" w:type="dxa"/>
            <w:vMerge w:val="restart"/>
            <w:tcBorders>
              <w:top w:val="single" w:sz="4" w:space="0" w:color="000000"/>
              <w:left w:val="single" w:sz="4" w:space="0" w:color="000000"/>
              <w:right w:val="single" w:sz="4" w:space="0" w:color="auto"/>
            </w:tcBorders>
            <w:shd w:val="clear" w:color="auto" w:fill="auto"/>
            <w:hideMark/>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Руководитель учреждения, заместители руководителя</w:t>
            </w:r>
          </w:p>
        </w:tc>
        <w:tc>
          <w:tcPr>
            <w:tcW w:w="7371" w:type="dxa"/>
            <w:gridSpan w:val="3"/>
            <w:tcBorders>
              <w:top w:val="single" w:sz="4" w:space="0" w:color="000000"/>
              <w:left w:val="single" w:sz="4" w:space="0" w:color="auto"/>
              <w:bottom w:val="single" w:sz="4" w:space="0" w:color="000000"/>
              <w:right w:val="single" w:sz="4" w:space="0" w:color="000000"/>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Выплата по итогам работы в первом полугодии текущего года</w:t>
            </w:r>
          </w:p>
        </w:tc>
      </w:tr>
      <w:tr w:rsidR="00877D76" w:rsidRPr="009F2ED5" w:rsidTr="003B5809">
        <w:trPr>
          <w:trHeight w:val="365"/>
        </w:trPr>
        <w:tc>
          <w:tcPr>
            <w:tcW w:w="675" w:type="dxa"/>
            <w:vMerge/>
            <w:tcBorders>
              <w:left w:val="single" w:sz="4" w:space="0" w:color="000000"/>
              <w:right w:val="single" w:sz="4" w:space="0" w:color="auto"/>
            </w:tcBorders>
            <w:shd w:val="clear" w:color="auto" w:fill="auto"/>
          </w:tcPr>
          <w:p w:rsidR="00877D76" w:rsidRPr="00394496" w:rsidRDefault="00877D76" w:rsidP="003B5809">
            <w:pPr>
              <w:jc w:val="center"/>
              <w:rPr>
                <w:rFonts w:ascii="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shd w:val="clear" w:color="auto" w:fill="auto"/>
          </w:tcPr>
          <w:p w:rsidR="00877D76" w:rsidRPr="00394496" w:rsidRDefault="00877D76" w:rsidP="003B5809">
            <w:pPr>
              <w:rPr>
                <w:rFonts w:ascii="Times New Roman" w:hAnsi="Times New Roman" w:cs="Times New Roman"/>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Обеспечение функционирования учреждения</w:t>
            </w:r>
          </w:p>
        </w:tc>
        <w:tc>
          <w:tcPr>
            <w:tcW w:w="3118"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Наличие побед, призовых мест учреждения в смотрах-конкурсах, проводимых на муниципальном, региональном и федеральном уровнях:</w:t>
            </w:r>
          </w:p>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1 место</w:t>
            </w:r>
          </w:p>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2-3 место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40%</w:t>
            </w:r>
          </w:p>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30%</w:t>
            </w:r>
          </w:p>
        </w:tc>
      </w:tr>
      <w:tr w:rsidR="00877D76" w:rsidRPr="009F2ED5" w:rsidTr="003B5809">
        <w:trPr>
          <w:trHeight w:val="365"/>
        </w:trPr>
        <w:tc>
          <w:tcPr>
            <w:tcW w:w="675" w:type="dxa"/>
            <w:vMerge/>
            <w:tcBorders>
              <w:left w:val="single" w:sz="4" w:space="0" w:color="000000"/>
              <w:right w:val="single" w:sz="4" w:space="0" w:color="auto"/>
            </w:tcBorders>
            <w:shd w:val="clear" w:color="auto" w:fill="auto"/>
          </w:tcPr>
          <w:p w:rsidR="00877D76" w:rsidRPr="00394496" w:rsidRDefault="00877D76" w:rsidP="003B5809">
            <w:pPr>
              <w:jc w:val="center"/>
              <w:rPr>
                <w:rFonts w:ascii="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shd w:val="clear" w:color="auto" w:fill="auto"/>
          </w:tcPr>
          <w:p w:rsidR="00877D76" w:rsidRPr="00394496" w:rsidRDefault="00877D76" w:rsidP="003B5809">
            <w:pPr>
              <w:rPr>
                <w:rFonts w:ascii="Times New Roman" w:hAnsi="Times New Roman" w:cs="Times New Roman"/>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 xml:space="preserve">Привлечение </w:t>
            </w:r>
            <w:proofErr w:type="spellStart"/>
            <w:r w:rsidRPr="00394496">
              <w:rPr>
                <w:rFonts w:ascii="Times New Roman" w:hAnsi="Times New Roman" w:cs="Times New Roman"/>
                <w:sz w:val="24"/>
                <w:szCs w:val="24"/>
              </w:rPr>
              <w:t>грантовых</w:t>
            </w:r>
            <w:proofErr w:type="spellEnd"/>
            <w:r w:rsidRPr="00394496">
              <w:rPr>
                <w:rFonts w:ascii="Times New Roman" w:hAnsi="Times New Roman" w:cs="Times New Roman"/>
                <w:sz w:val="24"/>
                <w:szCs w:val="24"/>
              </w:rPr>
              <w:t xml:space="preserve"> средств из различных внебюджетных фондов</w:t>
            </w:r>
          </w:p>
        </w:tc>
        <w:tc>
          <w:tcPr>
            <w:tcW w:w="3118"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 xml:space="preserve">привлечение дополнительных источников финансирования (гранты, внебюджетные средства, платные услуги)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10%</w:t>
            </w:r>
          </w:p>
        </w:tc>
      </w:tr>
      <w:tr w:rsidR="00877D76" w:rsidRPr="009F2ED5" w:rsidTr="003B5809">
        <w:tc>
          <w:tcPr>
            <w:tcW w:w="675" w:type="dxa"/>
            <w:vMerge/>
            <w:tcBorders>
              <w:left w:val="single" w:sz="4" w:space="0" w:color="000000"/>
              <w:right w:val="single" w:sz="4" w:space="0" w:color="auto"/>
            </w:tcBorders>
            <w:shd w:val="clear" w:color="auto" w:fill="auto"/>
            <w:vAlign w:val="center"/>
            <w:hideMark/>
          </w:tcPr>
          <w:p w:rsidR="00877D76" w:rsidRPr="00394496" w:rsidRDefault="00877D76" w:rsidP="003B5809">
            <w:pPr>
              <w:jc w:val="center"/>
              <w:rPr>
                <w:rFonts w:ascii="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shd w:val="clear" w:color="auto" w:fill="auto"/>
          </w:tcPr>
          <w:p w:rsidR="00877D76" w:rsidRPr="00394496" w:rsidRDefault="00877D76" w:rsidP="003B5809">
            <w:pPr>
              <w:rPr>
                <w:rFonts w:ascii="Times New Roman" w:hAnsi="Times New Roman" w:cs="Times New Roman"/>
                <w:sz w:val="24"/>
                <w:szCs w:val="24"/>
              </w:rPr>
            </w:pPr>
          </w:p>
        </w:tc>
        <w:tc>
          <w:tcPr>
            <w:tcW w:w="7371" w:type="dxa"/>
            <w:gridSpan w:val="3"/>
            <w:tcBorders>
              <w:top w:val="single" w:sz="4" w:space="0" w:color="000000"/>
              <w:left w:val="single" w:sz="4" w:space="0" w:color="auto"/>
              <w:bottom w:val="single" w:sz="4" w:space="0" w:color="000000"/>
              <w:right w:val="single" w:sz="4" w:space="0" w:color="000000"/>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Выплата по итогам работы во втором полугодии текущего года</w:t>
            </w:r>
          </w:p>
        </w:tc>
      </w:tr>
      <w:tr w:rsidR="00877D76" w:rsidRPr="009F2ED5" w:rsidTr="003B5809">
        <w:tc>
          <w:tcPr>
            <w:tcW w:w="675" w:type="dxa"/>
            <w:vMerge/>
            <w:tcBorders>
              <w:left w:val="single" w:sz="4" w:space="0" w:color="000000"/>
              <w:right w:val="single" w:sz="4" w:space="0" w:color="auto"/>
            </w:tcBorders>
            <w:shd w:val="clear" w:color="auto" w:fill="auto"/>
          </w:tcPr>
          <w:p w:rsidR="00877D76" w:rsidRPr="00394496" w:rsidRDefault="00877D76" w:rsidP="003B5809">
            <w:pPr>
              <w:jc w:val="center"/>
              <w:rPr>
                <w:rFonts w:ascii="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shd w:val="clear" w:color="auto" w:fill="auto"/>
          </w:tcPr>
          <w:p w:rsidR="00877D76" w:rsidRPr="00394496" w:rsidRDefault="00877D76" w:rsidP="003B5809">
            <w:pPr>
              <w:jc w:val="both"/>
              <w:rPr>
                <w:rFonts w:ascii="Times New Roman" w:hAnsi="Times New Roman" w:cs="Times New Roman"/>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Результаты независимой </w:t>
            </w:r>
            <w:proofErr w:type="gramStart"/>
            <w:r w:rsidRPr="00394496">
              <w:rPr>
                <w:rFonts w:ascii="Times New Roman" w:hAnsi="Times New Roman" w:cs="Times New Roman"/>
                <w:sz w:val="24"/>
                <w:szCs w:val="24"/>
              </w:rPr>
              <w:t>оценки качества условий оказания услуг</w:t>
            </w:r>
            <w:proofErr w:type="gramEnd"/>
            <w:r w:rsidRPr="00394496">
              <w:rPr>
                <w:rFonts w:ascii="Times New Roman" w:hAnsi="Times New Roman" w:cs="Times New Roman"/>
                <w:sz w:val="24"/>
                <w:szCs w:val="24"/>
              </w:rPr>
              <w:t xml:space="preserve"> учреждением</w:t>
            </w:r>
          </w:p>
        </w:tc>
        <w:tc>
          <w:tcPr>
            <w:tcW w:w="3118"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widowControl w:val="0"/>
              <w:autoSpaceDE w:val="0"/>
              <w:autoSpaceDN w:val="0"/>
              <w:adjustRightInd w:val="0"/>
              <w:rPr>
                <w:rFonts w:ascii="Times New Roman" w:hAnsi="Times New Roman" w:cs="Times New Roman"/>
                <w:sz w:val="24"/>
                <w:szCs w:val="24"/>
              </w:rPr>
            </w:pPr>
            <w:r w:rsidRPr="00394496">
              <w:rPr>
                <w:rFonts w:ascii="Times New Roman" w:hAnsi="Times New Roman" w:cs="Times New Roman"/>
                <w:sz w:val="24"/>
                <w:szCs w:val="24"/>
              </w:rPr>
              <w:t xml:space="preserve">общая сумма баллов по результатам независимой </w:t>
            </w:r>
            <w:proofErr w:type="gramStart"/>
            <w:r w:rsidRPr="00394496">
              <w:rPr>
                <w:rFonts w:ascii="Times New Roman" w:hAnsi="Times New Roman" w:cs="Times New Roman"/>
                <w:sz w:val="24"/>
                <w:szCs w:val="24"/>
              </w:rPr>
              <w:t>оценки качества условий оказания услуг</w:t>
            </w:r>
            <w:proofErr w:type="gramEnd"/>
            <w:r w:rsidRPr="00394496">
              <w:rPr>
                <w:rFonts w:ascii="Times New Roman" w:hAnsi="Times New Roman" w:cs="Times New Roman"/>
                <w:sz w:val="24"/>
                <w:szCs w:val="24"/>
              </w:rPr>
              <w:t xml:space="preserve"> учреждением не менее 40 баллов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7D76" w:rsidRPr="00394496" w:rsidRDefault="00877D76" w:rsidP="003B5809">
            <w:pPr>
              <w:widowControl w:val="0"/>
              <w:autoSpaceDE w:val="0"/>
              <w:autoSpaceDN w:val="0"/>
              <w:adjustRightInd w:val="0"/>
              <w:jc w:val="center"/>
              <w:rPr>
                <w:rFonts w:ascii="Times New Roman" w:hAnsi="Times New Roman" w:cs="Times New Roman"/>
                <w:sz w:val="24"/>
                <w:szCs w:val="24"/>
              </w:rPr>
            </w:pPr>
            <w:r w:rsidRPr="00394496">
              <w:rPr>
                <w:rFonts w:ascii="Times New Roman" w:hAnsi="Times New Roman" w:cs="Times New Roman"/>
                <w:sz w:val="24"/>
                <w:szCs w:val="24"/>
              </w:rPr>
              <w:t>20%</w:t>
            </w:r>
          </w:p>
        </w:tc>
      </w:tr>
      <w:tr w:rsidR="00877D76" w:rsidRPr="009F2ED5" w:rsidTr="003B5809">
        <w:tc>
          <w:tcPr>
            <w:tcW w:w="675" w:type="dxa"/>
            <w:vMerge/>
            <w:tcBorders>
              <w:left w:val="single" w:sz="4" w:space="0" w:color="000000"/>
              <w:right w:val="single" w:sz="4" w:space="0" w:color="auto"/>
            </w:tcBorders>
            <w:shd w:val="clear" w:color="auto" w:fill="auto"/>
          </w:tcPr>
          <w:p w:rsidR="00877D76" w:rsidRPr="00394496" w:rsidRDefault="00877D76" w:rsidP="003B5809">
            <w:pPr>
              <w:jc w:val="center"/>
              <w:rPr>
                <w:rFonts w:ascii="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shd w:val="clear" w:color="auto" w:fill="auto"/>
          </w:tcPr>
          <w:p w:rsidR="00877D76" w:rsidRPr="00394496" w:rsidRDefault="00877D76" w:rsidP="003B5809">
            <w:pPr>
              <w:jc w:val="both"/>
              <w:rPr>
                <w:rFonts w:ascii="Times New Roman" w:hAnsi="Times New Roman" w:cs="Times New Roman"/>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Выполнение показателя, определенного муниципальной программой «Развитие физической культуры и спорта в городе Зеленогорске»</w:t>
            </w:r>
          </w:p>
        </w:tc>
        <w:tc>
          <w:tcPr>
            <w:tcW w:w="3118"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увеличение доли лиц с ограниченными возможностями здоровья и инвалидов, систематически занимающихся физической культурой и спортом, не менее чем на 2% по сравнению с аналогичным показателем прошлого периода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10%</w:t>
            </w:r>
          </w:p>
        </w:tc>
      </w:tr>
      <w:tr w:rsidR="00877D76" w:rsidRPr="009F2ED5" w:rsidTr="003B5809">
        <w:tc>
          <w:tcPr>
            <w:tcW w:w="675" w:type="dxa"/>
            <w:vMerge/>
            <w:tcBorders>
              <w:left w:val="single" w:sz="4" w:space="0" w:color="000000"/>
              <w:right w:val="single" w:sz="4" w:space="0" w:color="auto"/>
            </w:tcBorders>
            <w:shd w:val="clear" w:color="auto" w:fill="auto"/>
          </w:tcPr>
          <w:p w:rsidR="00877D76" w:rsidRPr="00394496" w:rsidRDefault="00877D76" w:rsidP="003B5809">
            <w:pPr>
              <w:jc w:val="center"/>
              <w:rPr>
                <w:rFonts w:ascii="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shd w:val="clear" w:color="auto" w:fill="auto"/>
          </w:tcPr>
          <w:p w:rsidR="00877D76" w:rsidRPr="00394496" w:rsidRDefault="00877D76" w:rsidP="003B5809">
            <w:pPr>
              <w:jc w:val="both"/>
              <w:rPr>
                <w:rFonts w:ascii="Times New Roman" w:hAnsi="Times New Roman" w:cs="Times New Roman"/>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Выполнение показателя, определенного Стратегией социально-экономического развития города Зеленогорска</w:t>
            </w:r>
          </w:p>
        </w:tc>
        <w:tc>
          <w:tcPr>
            <w:tcW w:w="3118"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увеличение численности лиц, принявших участие в выполнении нормативов испытаний (тестов) комплекса ГТО, не менее чем на 10% по сравнению с аналогичным показателем прошлого периода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10%</w:t>
            </w: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tc>
      </w:tr>
      <w:tr w:rsidR="00877D76" w:rsidRPr="009F2ED5" w:rsidTr="003B5809">
        <w:tc>
          <w:tcPr>
            <w:tcW w:w="675" w:type="dxa"/>
            <w:vMerge/>
            <w:tcBorders>
              <w:left w:val="single" w:sz="4" w:space="0" w:color="000000"/>
              <w:right w:val="single" w:sz="4" w:space="0" w:color="auto"/>
            </w:tcBorders>
            <w:shd w:val="clear" w:color="auto" w:fill="auto"/>
          </w:tcPr>
          <w:p w:rsidR="00877D76" w:rsidRPr="00394496" w:rsidRDefault="00877D76" w:rsidP="003B5809">
            <w:pPr>
              <w:jc w:val="center"/>
              <w:rPr>
                <w:rFonts w:ascii="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shd w:val="clear" w:color="auto" w:fill="auto"/>
          </w:tcPr>
          <w:p w:rsidR="00877D76" w:rsidRPr="00394496" w:rsidRDefault="00877D76" w:rsidP="003B5809">
            <w:pPr>
              <w:jc w:val="both"/>
              <w:rPr>
                <w:rFonts w:ascii="Times New Roman" w:hAnsi="Times New Roman" w:cs="Times New Roman"/>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Выполнение муниципального задания</w:t>
            </w:r>
          </w:p>
        </w:tc>
        <w:tc>
          <w:tcPr>
            <w:tcW w:w="3118"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 xml:space="preserve">итоговая оценка выполнения муниципального задания не менее чем на 95% от </w:t>
            </w:r>
            <w:r w:rsidRPr="00394496">
              <w:rPr>
                <w:rFonts w:ascii="Times New Roman" w:hAnsi="Times New Roman" w:cs="Times New Roman"/>
                <w:sz w:val="24"/>
                <w:szCs w:val="24"/>
              </w:rPr>
              <w:lastRenderedPageBreak/>
              <w:t>выполненных муниципальных услуг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lastRenderedPageBreak/>
              <w:t>10%</w:t>
            </w:r>
          </w:p>
        </w:tc>
      </w:tr>
      <w:tr w:rsidR="00877D76" w:rsidRPr="009F2ED5" w:rsidTr="003B5809">
        <w:tc>
          <w:tcPr>
            <w:tcW w:w="675" w:type="dxa"/>
            <w:vMerge/>
            <w:tcBorders>
              <w:left w:val="single" w:sz="4" w:space="0" w:color="000000"/>
              <w:right w:val="single" w:sz="4" w:space="0" w:color="auto"/>
            </w:tcBorders>
            <w:shd w:val="clear" w:color="auto" w:fill="auto"/>
          </w:tcPr>
          <w:p w:rsidR="00877D76" w:rsidRPr="00394496" w:rsidRDefault="00877D76" w:rsidP="003B5809">
            <w:pPr>
              <w:jc w:val="center"/>
              <w:rPr>
                <w:rFonts w:ascii="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shd w:val="clear" w:color="auto" w:fill="auto"/>
          </w:tcPr>
          <w:p w:rsidR="00877D76" w:rsidRPr="00394496" w:rsidRDefault="00877D76" w:rsidP="003B5809">
            <w:pPr>
              <w:jc w:val="both"/>
              <w:rPr>
                <w:rFonts w:ascii="Times New Roman" w:hAnsi="Times New Roman" w:cs="Times New Roman"/>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Обеспечение функционирования учреждения</w:t>
            </w:r>
          </w:p>
        </w:tc>
        <w:tc>
          <w:tcPr>
            <w:tcW w:w="3118"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Наличие побед, призовых мест учреждения в смотрах-конкурсах, проводимых на муниципальном, региональном и федеральном уровнях:</w:t>
            </w:r>
          </w:p>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1 место</w:t>
            </w:r>
          </w:p>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2-3 место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p>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40%</w:t>
            </w:r>
          </w:p>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30%</w:t>
            </w:r>
          </w:p>
        </w:tc>
      </w:tr>
      <w:tr w:rsidR="00877D76" w:rsidRPr="009F2ED5" w:rsidTr="003B5809">
        <w:tc>
          <w:tcPr>
            <w:tcW w:w="675" w:type="dxa"/>
            <w:vMerge/>
            <w:tcBorders>
              <w:left w:val="single" w:sz="4" w:space="0" w:color="000000"/>
              <w:right w:val="single" w:sz="4" w:space="0" w:color="auto"/>
            </w:tcBorders>
            <w:shd w:val="clear" w:color="auto" w:fill="auto"/>
          </w:tcPr>
          <w:p w:rsidR="00877D76" w:rsidRPr="00394496" w:rsidRDefault="00877D76" w:rsidP="003B5809">
            <w:pPr>
              <w:jc w:val="center"/>
              <w:rPr>
                <w:rFonts w:ascii="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shd w:val="clear" w:color="auto" w:fill="auto"/>
          </w:tcPr>
          <w:p w:rsidR="00877D76" w:rsidRPr="00394496" w:rsidRDefault="00877D76" w:rsidP="003B5809">
            <w:pPr>
              <w:jc w:val="both"/>
              <w:rPr>
                <w:rFonts w:ascii="Times New Roman" w:hAnsi="Times New Roman" w:cs="Times New Roman"/>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 xml:space="preserve">Привлечение </w:t>
            </w:r>
            <w:proofErr w:type="spellStart"/>
            <w:r w:rsidRPr="00394496">
              <w:rPr>
                <w:rFonts w:ascii="Times New Roman" w:hAnsi="Times New Roman" w:cs="Times New Roman"/>
                <w:sz w:val="24"/>
                <w:szCs w:val="24"/>
              </w:rPr>
              <w:t>грантовых</w:t>
            </w:r>
            <w:proofErr w:type="spellEnd"/>
            <w:r w:rsidRPr="00394496">
              <w:rPr>
                <w:rFonts w:ascii="Times New Roman" w:hAnsi="Times New Roman" w:cs="Times New Roman"/>
                <w:sz w:val="24"/>
                <w:szCs w:val="24"/>
              </w:rPr>
              <w:t xml:space="preserve"> средств из различных внебюджетных фондов</w:t>
            </w:r>
          </w:p>
        </w:tc>
        <w:tc>
          <w:tcPr>
            <w:tcW w:w="3118"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rPr>
                <w:rFonts w:ascii="Times New Roman" w:hAnsi="Times New Roman" w:cs="Times New Roman"/>
                <w:sz w:val="24"/>
                <w:szCs w:val="24"/>
              </w:rPr>
            </w:pPr>
            <w:r w:rsidRPr="00394496">
              <w:rPr>
                <w:rFonts w:ascii="Times New Roman" w:hAnsi="Times New Roman" w:cs="Times New Roman"/>
                <w:sz w:val="24"/>
                <w:szCs w:val="24"/>
              </w:rPr>
              <w:t xml:space="preserve">привлечение дополнительных источников финансирования (гранты, внебюджетные средства, платные услуги)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7D76" w:rsidRPr="00394496" w:rsidRDefault="00877D76" w:rsidP="003B5809">
            <w:pPr>
              <w:jc w:val="center"/>
              <w:rPr>
                <w:rFonts w:ascii="Times New Roman" w:hAnsi="Times New Roman" w:cs="Times New Roman"/>
                <w:sz w:val="24"/>
                <w:szCs w:val="24"/>
              </w:rPr>
            </w:pPr>
            <w:r w:rsidRPr="00394496">
              <w:rPr>
                <w:rFonts w:ascii="Times New Roman" w:hAnsi="Times New Roman" w:cs="Times New Roman"/>
                <w:sz w:val="24"/>
                <w:szCs w:val="24"/>
              </w:rPr>
              <w:t>10%</w:t>
            </w:r>
          </w:p>
        </w:tc>
      </w:tr>
      <w:tr w:rsidR="00877D76" w:rsidRPr="00394496" w:rsidTr="003B5809">
        <w:tc>
          <w:tcPr>
            <w:tcW w:w="675" w:type="dxa"/>
            <w:vMerge w:val="restart"/>
            <w:tcBorders>
              <w:top w:val="single" w:sz="4" w:space="0" w:color="auto"/>
              <w:left w:val="single" w:sz="4" w:space="0" w:color="000000"/>
              <w:right w:val="single" w:sz="4" w:space="0" w:color="auto"/>
            </w:tcBorders>
            <w:shd w:val="clear" w:color="auto" w:fill="auto"/>
          </w:tcPr>
          <w:p w:rsidR="00877D76" w:rsidRPr="00394496" w:rsidRDefault="00877D76" w:rsidP="003B5809">
            <w:pPr>
              <w:jc w:val="center"/>
              <w:outlineLvl w:val="1"/>
              <w:rPr>
                <w:rFonts w:ascii="Times New Roman" w:hAnsi="Times New Roman" w:cs="Times New Roman"/>
                <w:sz w:val="24"/>
                <w:szCs w:val="24"/>
              </w:rPr>
            </w:pPr>
            <w:r w:rsidRPr="00394496">
              <w:rPr>
                <w:rFonts w:ascii="Times New Roman" w:hAnsi="Times New Roman" w:cs="Times New Roman"/>
                <w:sz w:val="24"/>
                <w:szCs w:val="24"/>
              </w:rPr>
              <w:t>2</w:t>
            </w:r>
          </w:p>
        </w:tc>
        <w:tc>
          <w:tcPr>
            <w:tcW w:w="1843" w:type="dxa"/>
            <w:vMerge w:val="restart"/>
            <w:tcBorders>
              <w:top w:val="single" w:sz="4" w:space="0" w:color="auto"/>
              <w:left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r w:rsidRPr="00394496">
              <w:rPr>
                <w:rFonts w:ascii="Times New Roman" w:hAnsi="Times New Roman" w:cs="Times New Roman"/>
                <w:sz w:val="24"/>
                <w:szCs w:val="24"/>
              </w:rPr>
              <w:t>Главный бухгалтер</w:t>
            </w:r>
          </w:p>
        </w:tc>
        <w:tc>
          <w:tcPr>
            <w:tcW w:w="7371" w:type="dxa"/>
            <w:gridSpan w:val="3"/>
            <w:tcBorders>
              <w:top w:val="single" w:sz="4" w:space="0" w:color="auto"/>
              <w:left w:val="single" w:sz="4" w:space="0" w:color="auto"/>
              <w:right w:val="single" w:sz="4" w:space="0" w:color="000000"/>
            </w:tcBorders>
          </w:tcPr>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Выплата по итогам работы в первом полугодии текущего года</w:t>
            </w:r>
          </w:p>
        </w:tc>
      </w:tr>
      <w:tr w:rsidR="00877D76" w:rsidRPr="00394496" w:rsidTr="003B5809">
        <w:tc>
          <w:tcPr>
            <w:tcW w:w="675" w:type="dxa"/>
            <w:vMerge/>
            <w:tcBorders>
              <w:left w:val="single" w:sz="4" w:space="0" w:color="000000"/>
              <w:right w:val="single" w:sz="4" w:space="0" w:color="auto"/>
            </w:tcBorders>
            <w:shd w:val="clear" w:color="auto" w:fill="auto"/>
            <w:hideMark/>
          </w:tcPr>
          <w:p w:rsidR="00877D76" w:rsidRPr="00394496" w:rsidRDefault="00877D76" w:rsidP="003B5809">
            <w:pPr>
              <w:jc w:val="center"/>
              <w:outlineLvl w:val="1"/>
              <w:rPr>
                <w:rFonts w:ascii="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p>
        </w:tc>
        <w:tc>
          <w:tcPr>
            <w:tcW w:w="2410" w:type="dxa"/>
            <w:vMerge w:val="restart"/>
            <w:tcBorders>
              <w:top w:val="single" w:sz="4" w:space="0" w:color="auto"/>
              <w:left w:val="single" w:sz="4" w:space="0" w:color="auto"/>
              <w:right w:val="single" w:sz="4" w:space="0" w:color="auto"/>
            </w:tcBorders>
          </w:tcPr>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Обеспечение функционирования учреждения</w:t>
            </w:r>
          </w:p>
        </w:tc>
        <w:tc>
          <w:tcPr>
            <w:tcW w:w="3118" w:type="dxa"/>
            <w:tcBorders>
              <w:top w:val="single" w:sz="4" w:space="0" w:color="auto"/>
              <w:left w:val="single" w:sz="4" w:space="0" w:color="auto"/>
              <w:bottom w:val="single" w:sz="4" w:space="0" w:color="000000"/>
              <w:right w:val="single" w:sz="4" w:space="0" w:color="auto"/>
            </w:tcBorders>
            <w:shd w:val="clear" w:color="auto" w:fill="auto"/>
          </w:tcPr>
          <w:p w:rsidR="00877D76" w:rsidRPr="00394496" w:rsidRDefault="00877D76" w:rsidP="003B5809">
            <w:pPr>
              <w:outlineLvl w:val="1"/>
              <w:rPr>
                <w:rFonts w:ascii="Times New Roman" w:hAnsi="Times New Roman" w:cs="Times New Roman"/>
                <w:b/>
                <w:sz w:val="24"/>
                <w:szCs w:val="24"/>
              </w:rPr>
            </w:pPr>
            <w:r w:rsidRPr="00394496">
              <w:rPr>
                <w:rFonts w:ascii="Times New Roman" w:hAnsi="Times New Roman" w:cs="Times New Roman"/>
                <w:sz w:val="24"/>
                <w:szCs w:val="24"/>
              </w:rPr>
              <w:t xml:space="preserve">своевременность и качество подготовки и сдачи  бухгалтерской отчетности, высокое качество исполнения отчетной документации курируемых работников (отсутствие обоснованных замечаний) </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jc w:val="center"/>
              <w:outlineLvl w:val="1"/>
              <w:rPr>
                <w:rFonts w:ascii="Times New Roman" w:hAnsi="Times New Roman" w:cs="Times New Roman"/>
                <w:b/>
                <w:sz w:val="24"/>
                <w:szCs w:val="24"/>
              </w:rPr>
            </w:pPr>
            <w:r w:rsidRPr="00394496">
              <w:rPr>
                <w:rFonts w:ascii="Times New Roman" w:hAnsi="Times New Roman" w:cs="Times New Roman"/>
                <w:sz w:val="24"/>
                <w:szCs w:val="24"/>
              </w:rPr>
              <w:t>30%</w:t>
            </w:r>
          </w:p>
        </w:tc>
      </w:tr>
      <w:tr w:rsidR="00877D76" w:rsidRPr="00394496" w:rsidTr="003B5809">
        <w:trPr>
          <w:trHeight w:val="371"/>
        </w:trPr>
        <w:tc>
          <w:tcPr>
            <w:tcW w:w="675" w:type="dxa"/>
            <w:vMerge/>
            <w:tcBorders>
              <w:left w:val="single" w:sz="4" w:space="0" w:color="000000"/>
              <w:right w:val="single" w:sz="4" w:space="0" w:color="auto"/>
            </w:tcBorders>
            <w:shd w:val="clear" w:color="auto" w:fill="auto"/>
          </w:tcPr>
          <w:p w:rsidR="00877D76" w:rsidRPr="00394496" w:rsidRDefault="00877D76" w:rsidP="003B5809">
            <w:pPr>
              <w:jc w:val="center"/>
              <w:outlineLvl w:val="1"/>
              <w:rPr>
                <w:rFonts w:ascii="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p>
        </w:tc>
        <w:tc>
          <w:tcPr>
            <w:tcW w:w="2410" w:type="dxa"/>
            <w:vMerge/>
            <w:tcBorders>
              <w:left w:val="single" w:sz="4" w:space="0" w:color="auto"/>
              <w:bottom w:val="single" w:sz="4" w:space="0" w:color="000000"/>
              <w:right w:val="single" w:sz="4" w:space="0" w:color="auto"/>
            </w:tcBorders>
          </w:tcPr>
          <w:p w:rsidR="00877D76" w:rsidRPr="00394496" w:rsidRDefault="00877D76" w:rsidP="003B5809">
            <w:pPr>
              <w:outlineLvl w:val="1"/>
              <w:rPr>
                <w:rFonts w:ascii="Times New Roman" w:hAnsi="Times New Roman" w:cs="Times New Roman"/>
                <w:sz w:val="24"/>
                <w:szCs w:val="24"/>
              </w:rPr>
            </w:pPr>
          </w:p>
        </w:tc>
        <w:tc>
          <w:tcPr>
            <w:tcW w:w="3118"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отсутствие нарушений в финансовой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7D76" w:rsidRPr="00394496" w:rsidRDefault="00877D76" w:rsidP="003B5809">
            <w:pPr>
              <w:jc w:val="center"/>
              <w:outlineLvl w:val="1"/>
              <w:rPr>
                <w:rFonts w:ascii="Times New Roman" w:hAnsi="Times New Roman" w:cs="Times New Roman"/>
                <w:sz w:val="24"/>
                <w:szCs w:val="24"/>
              </w:rPr>
            </w:pPr>
            <w:r w:rsidRPr="00394496">
              <w:rPr>
                <w:rFonts w:ascii="Times New Roman" w:hAnsi="Times New Roman" w:cs="Times New Roman"/>
                <w:sz w:val="24"/>
                <w:szCs w:val="24"/>
              </w:rPr>
              <w:t>30%</w:t>
            </w:r>
          </w:p>
        </w:tc>
      </w:tr>
      <w:tr w:rsidR="00877D76" w:rsidRPr="00394496" w:rsidTr="003B5809">
        <w:trPr>
          <w:trHeight w:val="371"/>
        </w:trPr>
        <w:tc>
          <w:tcPr>
            <w:tcW w:w="675" w:type="dxa"/>
            <w:vMerge/>
            <w:tcBorders>
              <w:left w:val="single" w:sz="4" w:space="0" w:color="000000"/>
              <w:right w:val="single" w:sz="4" w:space="0" w:color="auto"/>
            </w:tcBorders>
            <w:shd w:val="clear" w:color="auto" w:fill="auto"/>
            <w:hideMark/>
          </w:tcPr>
          <w:p w:rsidR="00877D76" w:rsidRPr="00394496" w:rsidRDefault="00877D76" w:rsidP="003B5809">
            <w:pPr>
              <w:jc w:val="center"/>
              <w:outlineLvl w:val="1"/>
              <w:rPr>
                <w:rFonts w:ascii="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 xml:space="preserve">Ответственное   </w:t>
            </w:r>
          </w:p>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 xml:space="preserve">отношение </w:t>
            </w:r>
            <w:proofErr w:type="gramStart"/>
            <w:r w:rsidRPr="00394496">
              <w:rPr>
                <w:rFonts w:ascii="Times New Roman" w:hAnsi="Times New Roman" w:cs="Times New Roman"/>
                <w:sz w:val="24"/>
                <w:szCs w:val="24"/>
              </w:rPr>
              <w:t>к</w:t>
            </w:r>
            <w:proofErr w:type="gramEnd"/>
            <w:r w:rsidRPr="00394496">
              <w:rPr>
                <w:rFonts w:ascii="Times New Roman" w:hAnsi="Times New Roman" w:cs="Times New Roman"/>
                <w:sz w:val="24"/>
                <w:szCs w:val="24"/>
              </w:rPr>
              <w:t xml:space="preserve">     </w:t>
            </w:r>
          </w:p>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 xml:space="preserve">своим обязанностям    </w:t>
            </w:r>
          </w:p>
        </w:tc>
        <w:tc>
          <w:tcPr>
            <w:tcW w:w="3118"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 xml:space="preserve">оперативное и качественное исполнение и предоставление запрашиваемой у учреждения информации </w:t>
            </w:r>
            <w:proofErr w:type="gramStart"/>
            <w:r w:rsidRPr="00394496">
              <w:rPr>
                <w:rFonts w:ascii="Times New Roman" w:hAnsi="Times New Roman" w:cs="Times New Roman"/>
                <w:sz w:val="24"/>
                <w:szCs w:val="24"/>
              </w:rPr>
              <w:t>контролирующими</w:t>
            </w:r>
            <w:proofErr w:type="gramEnd"/>
            <w:r w:rsidRPr="00394496">
              <w:rPr>
                <w:rFonts w:ascii="Times New Roman" w:hAnsi="Times New Roman" w:cs="Times New Roman"/>
                <w:sz w:val="24"/>
                <w:szCs w:val="24"/>
              </w:rPr>
              <w:t xml:space="preserve"> (надзорными) </w:t>
            </w:r>
          </w:p>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органами, учредителем, гражданами (выполнение в срок без обоснованных зафиксированных замечаний)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877D76" w:rsidRPr="00394496" w:rsidRDefault="00877D76" w:rsidP="003B5809">
            <w:pPr>
              <w:jc w:val="center"/>
              <w:outlineLvl w:val="1"/>
              <w:rPr>
                <w:rFonts w:ascii="Times New Roman" w:hAnsi="Times New Roman" w:cs="Times New Roman"/>
                <w:sz w:val="24"/>
                <w:szCs w:val="24"/>
              </w:rPr>
            </w:pPr>
            <w:r w:rsidRPr="00394496">
              <w:rPr>
                <w:rFonts w:ascii="Times New Roman" w:hAnsi="Times New Roman" w:cs="Times New Roman"/>
                <w:sz w:val="24"/>
                <w:szCs w:val="24"/>
              </w:rPr>
              <w:t>20%</w:t>
            </w:r>
          </w:p>
        </w:tc>
      </w:tr>
      <w:tr w:rsidR="00877D76" w:rsidRPr="00394496" w:rsidTr="003B5809">
        <w:trPr>
          <w:trHeight w:val="371"/>
        </w:trPr>
        <w:tc>
          <w:tcPr>
            <w:tcW w:w="675" w:type="dxa"/>
            <w:vMerge/>
            <w:tcBorders>
              <w:left w:val="single" w:sz="4" w:space="0" w:color="000000"/>
              <w:right w:val="single" w:sz="4" w:space="0" w:color="auto"/>
            </w:tcBorders>
            <w:shd w:val="clear" w:color="auto" w:fill="auto"/>
          </w:tcPr>
          <w:p w:rsidR="00877D76" w:rsidRPr="00394496" w:rsidRDefault="00877D76" w:rsidP="003B5809">
            <w:pPr>
              <w:jc w:val="center"/>
              <w:outlineLvl w:val="1"/>
              <w:rPr>
                <w:rFonts w:ascii="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p>
        </w:tc>
        <w:tc>
          <w:tcPr>
            <w:tcW w:w="7371" w:type="dxa"/>
            <w:gridSpan w:val="3"/>
            <w:tcBorders>
              <w:top w:val="single" w:sz="4" w:space="0" w:color="000000"/>
              <w:left w:val="single" w:sz="4" w:space="0" w:color="auto"/>
              <w:bottom w:val="single" w:sz="4" w:space="0" w:color="000000"/>
              <w:right w:val="single" w:sz="4" w:space="0" w:color="000000"/>
            </w:tcBorders>
          </w:tcPr>
          <w:p w:rsidR="00877D76" w:rsidRPr="00394496" w:rsidRDefault="00877D76" w:rsidP="003B5809">
            <w:pPr>
              <w:outlineLvl w:val="1"/>
              <w:rPr>
                <w:rFonts w:ascii="Times New Roman" w:hAnsi="Times New Roman" w:cs="Times New Roman"/>
                <w:sz w:val="24"/>
                <w:szCs w:val="24"/>
              </w:rPr>
            </w:pPr>
            <w:r>
              <w:rPr>
                <w:rFonts w:ascii="Times New Roman" w:hAnsi="Times New Roman" w:cs="Times New Roman"/>
                <w:sz w:val="24"/>
                <w:szCs w:val="24"/>
              </w:rPr>
              <w:t>Выплата по итогам работы во втором</w:t>
            </w:r>
            <w:r w:rsidRPr="00394496">
              <w:rPr>
                <w:rFonts w:ascii="Times New Roman" w:hAnsi="Times New Roman" w:cs="Times New Roman"/>
                <w:sz w:val="24"/>
                <w:szCs w:val="24"/>
              </w:rPr>
              <w:t xml:space="preserve"> полугодии текущего года</w:t>
            </w:r>
          </w:p>
        </w:tc>
      </w:tr>
      <w:tr w:rsidR="00877D76" w:rsidRPr="00394496" w:rsidTr="003B5809">
        <w:trPr>
          <w:trHeight w:val="371"/>
        </w:trPr>
        <w:tc>
          <w:tcPr>
            <w:tcW w:w="675" w:type="dxa"/>
            <w:vMerge/>
            <w:tcBorders>
              <w:left w:val="single" w:sz="4" w:space="0" w:color="000000"/>
              <w:right w:val="single" w:sz="4" w:space="0" w:color="auto"/>
            </w:tcBorders>
            <w:shd w:val="clear" w:color="auto" w:fill="auto"/>
          </w:tcPr>
          <w:p w:rsidR="00877D76" w:rsidRPr="00394496" w:rsidRDefault="00877D76" w:rsidP="003B5809">
            <w:pPr>
              <w:jc w:val="center"/>
              <w:outlineLvl w:val="1"/>
              <w:rPr>
                <w:rFonts w:ascii="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p>
        </w:tc>
        <w:tc>
          <w:tcPr>
            <w:tcW w:w="2410" w:type="dxa"/>
            <w:vMerge w:val="restart"/>
            <w:tcBorders>
              <w:top w:val="single" w:sz="4" w:space="0" w:color="000000"/>
              <w:left w:val="single" w:sz="4" w:space="0" w:color="auto"/>
              <w:right w:val="single" w:sz="4" w:space="0" w:color="auto"/>
            </w:tcBorders>
          </w:tcPr>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Обеспечение функционирования учреждения</w:t>
            </w:r>
          </w:p>
        </w:tc>
        <w:tc>
          <w:tcPr>
            <w:tcW w:w="3118"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outlineLvl w:val="1"/>
              <w:rPr>
                <w:rFonts w:ascii="Times New Roman" w:hAnsi="Times New Roman" w:cs="Times New Roman"/>
                <w:b/>
                <w:sz w:val="24"/>
                <w:szCs w:val="24"/>
              </w:rPr>
            </w:pPr>
            <w:r w:rsidRPr="00394496">
              <w:rPr>
                <w:rFonts w:ascii="Times New Roman" w:hAnsi="Times New Roman" w:cs="Times New Roman"/>
                <w:sz w:val="24"/>
                <w:szCs w:val="24"/>
              </w:rPr>
              <w:t xml:space="preserve">своевременность и качество подготовки и сдачи  бухгалтерской отчетности, высокое качество исполнения отчетной документации курируемых работников (отсутствие обоснованных замечаний)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7D76" w:rsidRPr="00394496" w:rsidRDefault="00877D76" w:rsidP="003B5809">
            <w:pPr>
              <w:jc w:val="center"/>
              <w:outlineLvl w:val="1"/>
              <w:rPr>
                <w:rFonts w:ascii="Times New Roman" w:hAnsi="Times New Roman" w:cs="Times New Roman"/>
                <w:b/>
                <w:sz w:val="24"/>
                <w:szCs w:val="24"/>
              </w:rPr>
            </w:pPr>
            <w:r w:rsidRPr="00394496">
              <w:rPr>
                <w:rFonts w:ascii="Times New Roman" w:hAnsi="Times New Roman" w:cs="Times New Roman"/>
                <w:sz w:val="24"/>
                <w:szCs w:val="24"/>
              </w:rPr>
              <w:t>30%</w:t>
            </w:r>
          </w:p>
        </w:tc>
      </w:tr>
      <w:tr w:rsidR="00877D76" w:rsidRPr="00394496" w:rsidTr="003B5809">
        <w:trPr>
          <w:trHeight w:val="371"/>
        </w:trPr>
        <w:tc>
          <w:tcPr>
            <w:tcW w:w="675" w:type="dxa"/>
            <w:vMerge/>
            <w:tcBorders>
              <w:left w:val="single" w:sz="4" w:space="0" w:color="000000"/>
              <w:right w:val="single" w:sz="4" w:space="0" w:color="auto"/>
            </w:tcBorders>
            <w:shd w:val="clear" w:color="auto" w:fill="auto"/>
          </w:tcPr>
          <w:p w:rsidR="00877D76" w:rsidRPr="00394496" w:rsidRDefault="00877D76" w:rsidP="003B5809">
            <w:pPr>
              <w:jc w:val="center"/>
              <w:outlineLvl w:val="1"/>
              <w:rPr>
                <w:rFonts w:ascii="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p>
        </w:tc>
        <w:tc>
          <w:tcPr>
            <w:tcW w:w="2410" w:type="dxa"/>
            <w:vMerge/>
            <w:tcBorders>
              <w:left w:val="single" w:sz="4" w:space="0" w:color="auto"/>
              <w:bottom w:val="single" w:sz="4" w:space="0" w:color="000000"/>
              <w:right w:val="single" w:sz="4" w:space="0" w:color="auto"/>
            </w:tcBorders>
          </w:tcPr>
          <w:p w:rsidR="00877D76" w:rsidRPr="00394496" w:rsidRDefault="00877D76" w:rsidP="003B5809">
            <w:pPr>
              <w:outlineLvl w:val="1"/>
              <w:rPr>
                <w:rFonts w:ascii="Times New Roman" w:hAnsi="Times New Roman" w:cs="Times New Roman"/>
                <w:sz w:val="24"/>
                <w:szCs w:val="24"/>
              </w:rPr>
            </w:pPr>
          </w:p>
        </w:tc>
        <w:tc>
          <w:tcPr>
            <w:tcW w:w="3118"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отсутствие нарушений в финансовой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7D76" w:rsidRPr="00394496" w:rsidRDefault="00877D76" w:rsidP="003B5809">
            <w:pPr>
              <w:jc w:val="center"/>
              <w:outlineLvl w:val="1"/>
              <w:rPr>
                <w:rFonts w:ascii="Times New Roman" w:hAnsi="Times New Roman" w:cs="Times New Roman"/>
                <w:sz w:val="24"/>
                <w:szCs w:val="24"/>
              </w:rPr>
            </w:pPr>
            <w:r w:rsidRPr="00394496">
              <w:rPr>
                <w:rFonts w:ascii="Times New Roman" w:hAnsi="Times New Roman" w:cs="Times New Roman"/>
                <w:sz w:val="24"/>
                <w:szCs w:val="24"/>
              </w:rPr>
              <w:t>30%</w:t>
            </w:r>
          </w:p>
        </w:tc>
      </w:tr>
      <w:tr w:rsidR="00877D76" w:rsidRPr="00394496" w:rsidTr="003B5809">
        <w:trPr>
          <w:trHeight w:val="371"/>
        </w:trPr>
        <w:tc>
          <w:tcPr>
            <w:tcW w:w="675" w:type="dxa"/>
            <w:vMerge/>
            <w:tcBorders>
              <w:left w:val="single" w:sz="4" w:space="0" w:color="000000"/>
              <w:right w:val="single" w:sz="4" w:space="0" w:color="auto"/>
            </w:tcBorders>
            <w:shd w:val="clear" w:color="auto" w:fill="auto"/>
          </w:tcPr>
          <w:p w:rsidR="00877D76" w:rsidRPr="00394496" w:rsidRDefault="00877D76" w:rsidP="003B5809">
            <w:pPr>
              <w:jc w:val="center"/>
              <w:outlineLvl w:val="1"/>
              <w:rPr>
                <w:rFonts w:ascii="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877D76" w:rsidRPr="00394496" w:rsidRDefault="00877D76" w:rsidP="003B5809">
            <w:pPr>
              <w:jc w:val="both"/>
              <w:outlineLvl w:val="1"/>
              <w:rPr>
                <w:rFonts w:ascii="Times New Roman" w:hAnsi="Times New Roman" w:cs="Times New Roman"/>
                <w:sz w:val="24"/>
                <w:szCs w:val="24"/>
              </w:rPr>
            </w:pPr>
          </w:p>
        </w:tc>
        <w:tc>
          <w:tcPr>
            <w:tcW w:w="2410" w:type="dxa"/>
            <w:tcBorders>
              <w:top w:val="single" w:sz="4" w:space="0" w:color="000000"/>
              <w:left w:val="single" w:sz="4" w:space="0" w:color="auto"/>
              <w:right w:val="single" w:sz="4" w:space="0" w:color="auto"/>
            </w:tcBorders>
          </w:tcPr>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 xml:space="preserve">Ответственное   </w:t>
            </w:r>
          </w:p>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 xml:space="preserve">отношение </w:t>
            </w:r>
            <w:proofErr w:type="gramStart"/>
            <w:r w:rsidRPr="00394496">
              <w:rPr>
                <w:rFonts w:ascii="Times New Roman" w:hAnsi="Times New Roman" w:cs="Times New Roman"/>
                <w:sz w:val="24"/>
                <w:szCs w:val="24"/>
              </w:rPr>
              <w:t>к</w:t>
            </w:r>
            <w:proofErr w:type="gramEnd"/>
            <w:r w:rsidRPr="00394496">
              <w:rPr>
                <w:rFonts w:ascii="Times New Roman" w:hAnsi="Times New Roman" w:cs="Times New Roman"/>
                <w:sz w:val="24"/>
                <w:szCs w:val="24"/>
              </w:rPr>
              <w:t xml:space="preserve">     </w:t>
            </w:r>
          </w:p>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 xml:space="preserve">своим обязанностям    </w:t>
            </w:r>
          </w:p>
        </w:tc>
        <w:tc>
          <w:tcPr>
            <w:tcW w:w="3118" w:type="dxa"/>
            <w:tcBorders>
              <w:top w:val="single" w:sz="4" w:space="0" w:color="000000"/>
              <w:left w:val="single" w:sz="4" w:space="0" w:color="auto"/>
              <w:bottom w:val="single" w:sz="4" w:space="0" w:color="000000"/>
              <w:right w:val="single" w:sz="4" w:space="0" w:color="000000"/>
            </w:tcBorders>
            <w:shd w:val="clear" w:color="auto" w:fill="auto"/>
          </w:tcPr>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 xml:space="preserve">оперативное и качественное исполнение и предоставление запрашиваемой у учреждения информации </w:t>
            </w:r>
            <w:proofErr w:type="gramStart"/>
            <w:r w:rsidRPr="00394496">
              <w:rPr>
                <w:rFonts w:ascii="Times New Roman" w:hAnsi="Times New Roman" w:cs="Times New Roman"/>
                <w:sz w:val="24"/>
                <w:szCs w:val="24"/>
              </w:rPr>
              <w:t>контролирующими</w:t>
            </w:r>
            <w:proofErr w:type="gramEnd"/>
            <w:r w:rsidRPr="00394496">
              <w:rPr>
                <w:rFonts w:ascii="Times New Roman" w:hAnsi="Times New Roman" w:cs="Times New Roman"/>
                <w:sz w:val="24"/>
                <w:szCs w:val="24"/>
              </w:rPr>
              <w:t xml:space="preserve"> (надзорными) </w:t>
            </w:r>
          </w:p>
          <w:p w:rsidR="00877D76" w:rsidRPr="00394496" w:rsidRDefault="00877D76" w:rsidP="003B5809">
            <w:pPr>
              <w:outlineLvl w:val="1"/>
              <w:rPr>
                <w:rFonts w:ascii="Times New Roman" w:hAnsi="Times New Roman" w:cs="Times New Roman"/>
                <w:sz w:val="24"/>
                <w:szCs w:val="24"/>
              </w:rPr>
            </w:pPr>
            <w:r w:rsidRPr="00394496">
              <w:rPr>
                <w:rFonts w:ascii="Times New Roman" w:hAnsi="Times New Roman" w:cs="Times New Roman"/>
                <w:sz w:val="24"/>
                <w:szCs w:val="24"/>
              </w:rPr>
              <w:t>органами, учредителем, гражданами (выполнение в срок без обоснованных зафиксированных замечаний)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7D76" w:rsidRPr="00394496" w:rsidRDefault="00877D76" w:rsidP="003B5809">
            <w:pPr>
              <w:jc w:val="center"/>
              <w:outlineLvl w:val="1"/>
              <w:rPr>
                <w:rFonts w:ascii="Times New Roman" w:hAnsi="Times New Roman" w:cs="Times New Roman"/>
                <w:sz w:val="24"/>
                <w:szCs w:val="24"/>
              </w:rPr>
            </w:pPr>
            <w:r w:rsidRPr="00394496">
              <w:rPr>
                <w:rFonts w:ascii="Times New Roman" w:hAnsi="Times New Roman" w:cs="Times New Roman"/>
                <w:sz w:val="24"/>
                <w:szCs w:val="24"/>
              </w:rPr>
              <w:t>20%</w:t>
            </w:r>
          </w:p>
        </w:tc>
      </w:tr>
    </w:tbl>
    <w:p w:rsidR="00877D76" w:rsidRDefault="00877D76" w:rsidP="00877D76">
      <w:pPr>
        <w:tabs>
          <w:tab w:val="left" w:pos="567"/>
          <w:tab w:val="left" w:pos="1485"/>
        </w:tabs>
        <w:jc w:val="both"/>
        <w:rPr>
          <w:rFonts w:ascii="Times New Roman" w:hAnsi="Times New Roman" w:cs="Times New Roman"/>
          <w:sz w:val="28"/>
          <w:szCs w:val="28"/>
        </w:rPr>
      </w:pPr>
    </w:p>
    <w:p w:rsidR="00877D76" w:rsidRDefault="00877D76" w:rsidP="00877D76">
      <w:pPr>
        <w:tabs>
          <w:tab w:val="left" w:pos="567"/>
          <w:tab w:val="left" w:pos="1485"/>
        </w:tabs>
        <w:jc w:val="both"/>
        <w:rPr>
          <w:rFonts w:ascii="Times New Roman" w:hAnsi="Times New Roman" w:cs="Times New Roman"/>
          <w:sz w:val="28"/>
          <w:szCs w:val="28"/>
        </w:rPr>
      </w:pPr>
    </w:p>
    <w:p w:rsidR="00877D76" w:rsidRDefault="00877D76" w:rsidP="00877D76">
      <w:pPr>
        <w:tabs>
          <w:tab w:val="left" w:pos="567"/>
          <w:tab w:val="left" w:pos="1485"/>
        </w:tabs>
        <w:jc w:val="both"/>
        <w:rPr>
          <w:rFonts w:ascii="Times New Roman" w:hAnsi="Times New Roman" w:cs="Times New Roman"/>
          <w:sz w:val="28"/>
          <w:szCs w:val="28"/>
        </w:rPr>
      </w:pPr>
    </w:p>
    <w:p w:rsidR="00877D76" w:rsidRPr="008E46CB" w:rsidRDefault="00877D76" w:rsidP="00877D76">
      <w:pPr>
        <w:tabs>
          <w:tab w:val="left" w:pos="567"/>
          <w:tab w:val="left" w:pos="1485"/>
        </w:tabs>
        <w:jc w:val="both"/>
        <w:rPr>
          <w:rFonts w:ascii="Times New Roman" w:hAnsi="Times New Roman" w:cs="Times New Roman"/>
          <w:sz w:val="28"/>
          <w:szCs w:val="28"/>
        </w:rPr>
      </w:pPr>
    </w:p>
    <w:p w:rsidR="00877D76" w:rsidRPr="00394496" w:rsidRDefault="00877D76" w:rsidP="00877D76">
      <w:pPr>
        <w:pStyle w:val="a5"/>
        <w:tabs>
          <w:tab w:val="left" w:pos="142"/>
          <w:tab w:val="left" w:pos="284"/>
          <w:tab w:val="left" w:pos="851"/>
        </w:tabs>
        <w:ind w:left="0"/>
        <w:rPr>
          <w:sz w:val="26"/>
          <w:szCs w:val="26"/>
        </w:rPr>
      </w:pPr>
    </w:p>
    <w:p w:rsidR="007763B1" w:rsidRPr="0066623C" w:rsidRDefault="007763B1" w:rsidP="0066623C">
      <w:pPr>
        <w:jc w:val="center"/>
        <w:rPr>
          <w:rFonts w:ascii="Times New Roman" w:hAnsi="Times New Roman" w:cs="Times New Roman"/>
          <w:b/>
          <w:sz w:val="28"/>
        </w:rPr>
      </w:pPr>
    </w:p>
    <w:sectPr w:rsidR="007763B1" w:rsidRPr="0066623C" w:rsidSect="00E7793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58F2"/>
    <w:multiLevelType w:val="hybridMultilevel"/>
    <w:tmpl w:val="F5A66308"/>
    <w:lvl w:ilvl="0" w:tplc="ADE8449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14D71"/>
    <w:multiLevelType w:val="multilevel"/>
    <w:tmpl w:val="5F662FF4"/>
    <w:lvl w:ilvl="0">
      <w:start w:val="1"/>
      <w:numFmt w:val="decimal"/>
      <w:lvlText w:val="%1."/>
      <w:lvlJc w:val="left"/>
      <w:pPr>
        <w:ind w:left="450" w:hanging="450"/>
      </w:pPr>
      <w:rPr>
        <w:rFonts w:hint="default"/>
      </w:rPr>
    </w:lvl>
    <w:lvl w:ilvl="1">
      <w:start w:val="3"/>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
    <w:nsid w:val="18035BDC"/>
    <w:multiLevelType w:val="hybridMultilevel"/>
    <w:tmpl w:val="67E64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CB11FF"/>
    <w:multiLevelType w:val="hybridMultilevel"/>
    <w:tmpl w:val="F5A66308"/>
    <w:lvl w:ilvl="0" w:tplc="ADE8449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9052CA"/>
    <w:multiLevelType w:val="multilevel"/>
    <w:tmpl w:val="86CA9C3C"/>
    <w:lvl w:ilvl="0">
      <w:start w:val="1"/>
      <w:numFmt w:val="decimal"/>
      <w:lvlText w:val="%1."/>
      <w:lvlJc w:val="left"/>
      <w:pPr>
        <w:ind w:left="1602" w:hanging="1035"/>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574B2979"/>
    <w:multiLevelType w:val="multilevel"/>
    <w:tmpl w:val="84D8C8C8"/>
    <w:lvl w:ilvl="0">
      <w:start w:val="4"/>
      <w:numFmt w:val="decimal"/>
      <w:lvlText w:val="%1."/>
      <w:lvlJc w:val="left"/>
      <w:pPr>
        <w:ind w:left="720" w:hanging="360"/>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nsid w:val="66213C7F"/>
    <w:multiLevelType w:val="hybridMultilevel"/>
    <w:tmpl w:val="60DA1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CC0331"/>
    <w:multiLevelType w:val="multilevel"/>
    <w:tmpl w:val="D5D8745A"/>
    <w:lvl w:ilvl="0">
      <w:start w:val="1"/>
      <w:numFmt w:val="decimal"/>
      <w:lvlText w:val="%1."/>
      <w:lvlJc w:val="left"/>
      <w:pPr>
        <w:ind w:left="994" w:hanging="852"/>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8">
    <w:nsid w:val="74006DD0"/>
    <w:multiLevelType w:val="hybridMultilevel"/>
    <w:tmpl w:val="8BBC17B6"/>
    <w:lvl w:ilvl="0" w:tplc="EA4C0A1E">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3A4BBA"/>
    <w:multiLevelType w:val="hybridMultilevel"/>
    <w:tmpl w:val="8BBC17B6"/>
    <w:lvl w:ilvl="0" w:tplc="EA4C0A1E">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1"/>
  </w:num>
  <w:num w:numId="5">
    <w:abstractNumId w:val="2"/>
  </w:num>
  <w:num w:numId="6">
    <w:abstractNumId w:val="8"/>
  </w:num>
  <w:num w:numId="7">
    <w:abstractNumId w:val="3"/>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890"/>
    <w:rsid w:val="000015AF"/>
    <w:rsid w:val="00007BA6"/>
    <w:rsid w:val="000139D3"/>
    <w:rsid w:val="0001737C"/>
    <w:rsid w:val="0002240A"/>
    <w:rsid w:val="00026D6C"/>
    <w:rsid w:val="00027049"/>
    <w:rsid w:val="00031EA2"/>
    <w:rsid w:val="00032D3F"/>
    <w:rsid w:val="00046389"/>
    <w:rsid w:val="00060F7E"/>
    <w:rsid w:val="0006361A"/>
    <w:rsid w:val="000703C3"/>
    <w:rsid w:val="00093D6B"/>
    <w:rsid w:val="000A1547"/>
    <w:rsid w:val="000B21A0"/>
    <w:rsid w:val="000B6B28"/>
    <w:rsid w:val="000D080D"/>
    <w:rsid w:val="000E1023"/>
    <w:rsid w:val="000E4A6E"/>
    <w:rsid w:val="000E5B79"/>
    <w:rsid w:val="000E662F"/>
    <w:rsid w:val="000F0B3A"/>
    <w:rsid w:val="00101C9A"/>
    <w:rsid w:val="0011434B"/>
    <w:rsid w:val="00141143"/>
    <w:rsid w:val="00141AB8"/>
    <w:rsid w:val="00146452"/>
    <w:rsid w:val="00156B24"/>
    <w:rsid w:val="001724C0"/>
    <w:rsid w:val="00175623"/>
    <w:rsid w:val="001758D6"/>
    <w:rsid w:val="0018093E"/>
    <w:rsid w:val="00186DC5"/>
    <w:rsid w:val="001A32CE"/>
    <w:rsid w:val="001A46C4"/>
    <w:rsid w:val="001A6186"/>
    <w:rsid w:val="001A6CEF"/>
    <w:rsid w:val="001B386E"/>
    <w:rsid w:val="001B53E1"/>
    <w:rsid w:val="001B611E"/>
    <w:rsid w:val="001C230B"/>
    <w:rsid w:val="001C2EFC"/>
    <w:rsid w:val="001C75D4"/>
    <w:rsid w:val="001C798A"/>
    <w:rsid w:val="001D4FFE"/>
    <w:rsid w:val="001F7545"/>
    <w:rsid w:val="0021586F"/>
    <w:rsid w:val="00227F0C"/>
    <w:rsid w:val="00240FF9"/>
    <w:rsid w:val="00251688"/>
    <w:rsid w:val="00263F7F"/>
    <w:rsid w:val="00266CCB"/>
    <w:rsid w:val="00276605"/>
    <w:rsid w:val="00286319"/>
    <w:rsid w:val="002865C4"/>
    <w:rsid w:val="00287B4C"/>
    <w:rsid w:val="002A1831"/>
    <w:rsid w:val="002A73D9"/>
    <w:rsid w:val="002A75F7"/>
    <w:rsid w:val="002B32D6"/>
    <w:rsid w:val="002D27B4"/>
    <w:rsid w:val="002D3F91"/>
    <w:rsid w:val="002D540A"/>
    <w:rsid w:val="002D7E7C"/>
    <w:rsid w:val="002E4D93"/>
    <w:rsid w:val="002E74DD"/>
    <w:rsid w:val="002E7F30"/>
    <w:rsid w:val="002F3CAD"/>
    <w:rsid w:val="0031430D"/>
    <w:rsid w:val="0032026B"/>
    <w:rsid w:val="0032081D"/>
    <w:rsid w:val="00325E83"/>
    <w:rsid w:val="00333D08"/>
    <w:rsid w:val="00346AB9"/>
    <w:rsid w:val="00353D28"/>
    <w:rsid w:val="00356391"/>
    <w:rsid w:val="00356547"/>
    <w:rsid w:val="003566EE"/>
    <w:rsid w:val="00362C91"/>
    <w:rsid w:val="0038155C"/>
    <w:rsid w:val="00385C12"/>
    <w:rsid w:val="00392638"/>
    <w:rsid w:val="00394496"/>
    <w:rsid w:val="003A4A33"/>
    <w:rsid w:val="003A7890"/>
    <w:rsid w:val="003B5809"/>
    <w:rsid w:val="003C2D2C"/>
    <w:rsid w:val="003C38EF"/>
    <w:rsid w:val="003D3ADF"/>
    <w:rsid w:val="003D576C"/>
    <w:rsid w:val="003E41C2"/>
    <w:rsid w:val="003E7298"/>
    <w:rsid w:val="003F5634"/>
    <w:rsid w:val="003F7310"/>
    <w:rsid w:val="004024E5"/>
    <w:rsid w:val="00404316"/>
    <w:rsid w:val="00404C18"/>
    <w:rsid w:val="00407528"/>
    <w:rsid w:val="00411A89"/>
    <w:rsid w:val="0042301E"/>
    <w:rsid w:val="00437006"/>
    <w:rsid w:val="004437C3"/>
    <w:rsid w:val="00456F42"/>
    <w:rsid w:val="00466644"/>
    <w:rsid w:val="00495DA1"/>
    <w:rsid w:val="00497C2D"/>
    <w:rsid w:val="004A5303"/>
    <w:rsid w:val="004A6B58"/>
    <w:rsid w:val="004A75AC"/>
    <w:rsid w:val="004B5FDC"/>
    <w:rsid w:val="004D23B5"/>
    <w:rsid w:val="004D4B5F"/>
    <w:rsid w:val="004D56BD"/>
    <w:rsid w:val="004E1408"/>
    <w:rsid w:val="004E2E54"/>
    <w:rsid w:val="004F4795"/>
    <w:rsid w:val="004F5768"/>
    <w:rsid w:val="00501441"/>
    <w:rsid w:val="00503357"/>
    <w:rsid w:val="00520241"/>
    <w:rsid w:val="0052384C"/>
    <w:rsid w:val="00533B1F"/>
    <w:rsid w:val="00536D29"/>
    <w:rsid w:val="00545192"/>
    <w:rsid w:val="0055304C"/>
    <w:rsid w:val="00560BEC"/>
    <w:rsid w:val="00580C91"/>
    <w:rsid w:val="0058494F"/>
    <w:rsid w:val="005A43BC"/>
    <w:rsid w:val="005A6F7B"/>
    <w:rsid w:val="005B4B02"/>
    <w:rsid w:val="005C10E1"/>
    <w:rsid w:val="005C12FB"/>
    <w:rsid w:val="005C5ACF"/>
    <w:rsid w:val="005C70E1"/>
    <w:rsid w:val="005D64B6"/>
    <w:rsid w:val="005E04F5"/>
    <w:rsid w:val="005E189C"/>
    <w:rsid w:val="005F3A6D"/>
    <w:rsid w:val="006138E5"/>
    <w:rsid w:val="00621C0B"/>
    <w:rsid w:val="006469B8"/>
    <w:rsid w:val="00647DC7"/>
    <w:rsid w:val="006559A4"/>
    <w:rsid w:val="0066623C"/>
    <w:rsid w:val="00674127"/>
    <w:rsid w:val="0067711B"/>
    <w:rsid w:val="00677B95"/>
    <w:rsid w:val="006906CC"/>
    <w:rsid w:val="00697504"/>
    <w:rsid w:val="006B069A"/>
    <w:rsid w:val="006C26F0"/>
    <w:rsid w:val="006C4EF2"/>
    <w:rsid w:val="006D40B4"/>
    <w:rsid w:val="006E6FE1"/>
    <w:rsid w:val="006F2FAC"/>
    <w:rsid w:val="00714E49"/>
    <w:rsid w:val="007219AD"/>
    <w:rsid w:val="00725506"/>
    <w:rsid w:val="0073354F"/>
    <w:rsid w:val="00735E06"/>
    <w:rsid w:val="00752A7F"/>
    <w:rsid w:val="00762327"/>
    <w:rsid w:val="00771F2E"/>
    <w:rsid w:val="007763B1"/>
    <w:rsid w:val="00776680"/>
    <w:rsid w:val="00780E6E"/>
    <w:rsid w:val="007862CF"/>
    <w:rsid w:val="007918CF"/>
    <w:rsid w:val="007B4CDB"/>
    <w:rsid w:val="007B77F9"/>
    <w:rsid w:val="007C39E3"/>
    <w:rsid w:val="007C5662"/>
    <w:rsid w:val="007D27F9"/>
    <w:rsid w:val="007D7176"/>
    <w:rsid w:val="007E6967"/>
    <w:rsid w:val="007F1CA6"/>
    <w:rsid w:val="007F5D1A"/>
    <w:rsid w:val="0082178E"/>
    <w:rsid w:val="0082536B"/>
    <w:rsid w:val="00841EB8"/>
    <w:rsid w:val="00844089"/>
    <w:rsid w:val="00844C1F"/>
    <w:rsid w:val="00844E8C"/>
    <w:rsid w:val="0086741F"/>
    <w:rsid w:val="0087678C"/>
    <w:rsid w:val="00877D76"/>
    <w:rsid w:val="00883B20"/>
    <w:rsid w:val="008840CE"/>
    <w:rsid w:val="00885C13"/>
    <w:rsid w:val="0089050E"/>
    <w:rsid w:val="00891E04"/>
    <w:rsid w:val="00895143"/>
    <w:rsid w:val="0089641E"/>
    <w:rsid w:val="008A4113"/>
    <w:rsid w:val="008B49D1"/>
    <w:rsid w:val="008B619C"/>
    <w:rsid w:val="008B71C1"/>
    <w:rsid w:val="008C0345"/>
    <w:rsid w:val="008C51D7"/>
    <w:rsid w:val="008D4466"/>
    <w:rsid w:val="008E0218"/>
    <w:rsid w:val="008E46CB"/>
    <w:rsid w:val="008E729F"/>
    <w:rsid w:val="008F4174"/>
    <w:rsid w:val="008F5309"/>
    <w:rsid w:val="008F6589"/>
    <w:rsid w:val="0091087B"/>
    <w:rsid w:val="009160BD"/>
    <w:rsid w:val="00923D23"/>
    <w:rsid w:val="00933E8D"/>
    <w:rsid w:val="00953942"/>
    <w:rsid w:val="009568CF"/>
    <w:rsid w:val="00963BAA"/>
    <w:rsid w:val="00971EFC"/>
    <w:rsid w:val="00971F0E"/>
    <w:rsid w:val="009739EC"/>
    <w:rsid w:val="00976600"/>
    <w:rsid w:val="00983870"/>
    <w:rsid w:val="00987139"/>
    <w:rsid w:val="00996F8E"/>
    <w:rsid w:val="009A1E8E"/>
    <w:rsid w:val="009A3E6B"/>
    <w:rsid w:val="009A4A0F"/>
    <w:rsid w:val="009B226C"/>
    <w:rsid w:val="009B3FE4"/>
    <w:rsid w:val="009D2626"/>
    <w:rsid w:val="009E2199"/>
    <w:rsid w:val="009E2E83"/>
    <w:rsid w:val="009E5682"/>
    <w:rsid w:val="009F46A0"/>
    <w:rsid w:val="009F6A4F"/>
    <w:rsid w:val="00A00372"/>
    <w:rsid w:val="00A02152"/>
    <w:rsid w:val="00A03ECF"/>
    <w:rsid w:val="00A07D3F"/>
    <w:rsid w:val="00A10A7A"/>
    <w:rsid w:val="00A13DA2"/>
    <w:rsid w:val="00A33C17"/>
    <w:rsid w:val="00A34573"/>
    <w:rsid w:val="00A42549"/>
    <w:rsid w:val="00A56E7B"/>
    <w:rsid w:val="00A576BD"/>
    <w:rsid w:val="00A61800"/>
    <w:rsid w:val="00A61D6B"/>
    <w:rsid w:val="00A62198"/>
    <w:rsid w:val="00A705C6"/>
    <w:rsid w:val="00A85F6E"/>
    <w:rsid w:val="00A87F92"/>
    <w:rsid w:val="00AA7FF4"/>
    <w:rsid w:val="00AB6EBD"/>
    <w:rsid w:val="00AC2D29"/>
    <w:rsid w:val="00AC7501"/>
    <w:rsid w:val="00AD230F"/>
    <w:rsid w:val="00AE1A01"/>
    <w:rsid w:val="00AE1CCD"/>
    <w:rsid w:val="00AF59D0"/>
    <w:rsid w:val="00AF6315"/>
    <w:rsid w:val="00AF7BD3"/>
    <w:rsid w:val="00B11331"/>
    <w:rsid w:val="00B136A3"/>
    <w:rsid w:val="00B146D9"/>
    <w:rsid w:val="00B160A6"/>
    <w:rsid w:val="00B175BE"/>
    <w:rsid w:val="00B1786D"/>
    <w:rsid w:val="00B20298"/>
    <w:rsid w:val="00B22E1B"/>
    <w:rsid w:val="00B23CAB"/>
    <w:rsid w:val="00B32AC7"/>
    <w:rsid w:val="00B351F6"/>
    <w:rsid w:val="00B36DDF"/>
    <w:rsid w:val="00B42E85"/>
    <w:rsid w:val="00B5031A"/>
    <w:rsid w:val="00B53F69"/>
    <w:rsid w:val="00B578A8"/>
    <w:rsid w:val="00B71C08"/>
    <w:rsid w:val="00B94591"/>
    <w:rsid w:val="00BA145F"/>
    <w:rsid w:val="00BB730A"/>
    <w:rsid w:val="00BD134B"/>
    <w:rsid w:val="00BD7C4E"/>
    <w:rsid w:val="00BE486E"/>
    <w:rsid w:val="00C15548"/>
    <w:rsid w:val="00C169C8"/>
    <w:rsid w:val="00C30E95"/>
    <w:rsid w:val="00C3681F"/>
    <w:rsid w:val="00C42720"/>
    <w:rsid w:val="00C525E6"/>
    <w:rsid w:val="00C8084F"/>
    <w:rsid w:val="00C836A4"/>
    <w:rsid w:val="00C93FD5"/>
    <w:rsid w:val="00CA0428"/>
    <w:rsid w:val="00CA6F57"/>
    <w:rsid w:val="00CD1DA8"/>
    <w:rsid w:val="00CD32AF"/>
    <w:rsid w:val="00CD408F"/>
    <w:rsid w:val="00CD52A4"/>
    <w:rsid w:val="00CE0D5E"/>
    <w:rsid w:val="00CE3E94"/>
    <w:rsid w:val="00CE7924"/>
    <w:rsid w:val="00CF206C"/>
    <w:rsid w:val="00CF2736"/>
    <w:rsid w:val="00CF46CE"/>
    <w:rsid w:val="00CF7DC5"/>
    <w:rsid w:val="00D01858"/>
    <w:rsid w:val="00D035C0"/>
    <w:rsid w:val="00D07C24"/>
    <w:rsid w:val="00D07D66"/>
    <w:rsid w:val="00D172AF"/>
    <w:rsid w:val="00D4220B"/>
    <w:rsid w:val="00D461FB"/>
    <w:rsid w:val="00D5267D"/>
    <w:rsid w:val="00D56BC7"/>
    <w:rsid w:val="00D63925"/>
    <w:rsid w:val="00D65D12"/>
    <w:rsid w:val="00D71C61"/>
    <w:rsid w:val="00D75B6D"/>
    <w:rsid w:val="00D81A0E"/>
    <w:rsid w:val="00D84361"/>
    <w:rsid w:val="00DA0B21"/>
    <w:rsid w:val="00DB46E0"/>
    <w:rsid w:val="00DE217A"/>
    <w:rsid w:val="00DE6542"/>
    <w:rsid w:val="00DF0CD3"/>
    <w:rsid w:val="00DF1A0C"/>
    <w:rsid w:val="00E10384"/>
    <w:rsid w:val="00E143B5"/>
    <w:rsid w:val="00E15BAA"/>
    <w:rsid w:val="00E30EB7"/>
    <w:rsid w:val="00E341F3"/>
    <w:rsid w:val="00E357AE"/>
    <w:rsid w:val="00E3594C"/>
    <w:rsid w:val="00E36AEA"/>
    <w:rsid w:val="00E564C1"/>
    <w:rsid w:val="00E5689F"/>
    <w:rsid w:val="00E71738"/>
    <w:rsid w:val="00E777AD"/>
    <w:rsid w:val="00E7793B"/>
    <w:rsid w:val="00EB3D9C"/>
    <w:rsid w:val="00EB7747"/>
    <w:rsid w:val="00ED13EF"/>
    <w:rsid w:val="00ED2E47"/>
    <w:rsid w:val="00ED5183"/>
    <w:rsid w:val="00ED5B81"/>
    <w:rsid w:val="00EF476F"/>
    <w:rsid w:val="00EF7806"/>
    <w:rsid w:val="00EF7ADF"/>
    <w:rsid w:val="00F00144"/>
    <w:rsid w:val="00F047F1"/>
    <w:rsid w:val="00F10E13"/>
    <w:rsid w:val="00F120D2"/>
    <w:rsid w:val="00F22533"/>
    <w:rsid w:val="00F244CE"/>
    <w:rsid w:val="00F24D8B"/>
    <w:rsid w:val="00F25036"/>
    <w:rsid w:val="00F25D0B"/>
    <w:rsid w:val="00F44503"/>
    <w:rsid w:val="00F55FCD"/>
    <w:rsid w:val="00F5683D"/>
    <w:rsid w:val="00F66296"/>
    <w:rsid w:val="00F83919"/>
    <w:rsid w:val="00F95F29"/>
    <w:rsid w:val="00FA2FA2"/>
    <w:rsid w:val="00FB0B18"/>
    <w:rsid w:val="00FC17B5"/>
    <w:rsid w:val="00FC1E63"/>
    <w:rsid w:val="00FC3934"/>
    <w:rsid w:val="00FC7648"/>
    <w:rsid w:val="00FC7AD9"/>
    <w:rsid w:val="00FF5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384"/>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0384"/>
    <w:rPr>
      <w:rFonts w:ascii="Tahoma" w:hAnsi="Tahoma" w:cs="Tahoma"/>
      <w:sz w:val="16"/>
      <w:szCs w:val="16"/>
    </w:rPr>
  </w:style>
  <w:style w:type="character" w:customStyle="1" w:styleId="a4">
    <w:name w:val="Текст выноски Знак"/>
    <w:basedOn w:val="a0"/>
    <w:link w:val="a3"/>
    <w:uiPriority w:val="99"/>
    <w:semiHidden/>
    <w:rsid w:val="00E10384"/>
    <w:rPr>
      <w:rFonts w:ascii="Tahoma" w:hAnsi="Tahoma" w:cs="Tahoma"/>
      <w:sz w:val="16"/>
      <w:szCs w:val="16"/>
    </w:rPr>
  </w:style>
  <w:style w:type="paragraph" w:styleId="a5">
    <w:name w:val="List Paragraph"/>
    <w:basedOn w:val="a"/>
    <w:uiPriority w:val="34"/>
    <w:qFormat/>
    <w:rsid w:val="00FC7AD9"/>
    <w:pPr>
      <w:ind w:left="720"/>
      <w:contextualSpacing/>
    </w:pPr>
    <w:rPr>
      <w:rFonts w:ascii="Times New Roman" w:eastAsia="Times New Roman" w:hAnsi="Times New Roman" w:cs="Times New Roman"/>
      <w:sz w:val="24"/>
      <w:szCs w:val="24"/>
      <w:lang w:eastAsia="ru-RU"/>
    </w:rPr>
  </w:style>
  <w:style w:type="table" w:styleId="a6">
    <w:name w:val="Table Grid"/>
    <w:basedOn w:val="a1"/>
    <w:uiPriority w:val="59"/>
    <w:rsid w:val="005E04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384"/>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0384"/>
    <w:rPr>
      <w:rFonts w:ascii="Tahoma" w:hAnsi="Tahoma" w:cs="Tahoma"/>
      <w:sz w:val="16"/>
      <w:szCs w:val="16"/>
    </w:rPr>
  </w:style>
  <w:style w:type="character" w:customStyle="1" w:styleId="a4">
    <w:name w:val="Текст выноски Знак"/>
    <w:basedOn w:val="a0"/>
    <w:link w:val="a3"/>
    <w:uiPriority w:val="99"/>
    <w:semiHidden/>
    <w:rsid w:val="00E10384"/>
    <w:rPr>
      <w:rFonts w:ascii="Tahoma" w:hAnsi="Tahoma" w:cs="Tahoma"/>
      <w:sz w:val="16"/>
      <w:szCs w:val="16"/>
    </w:rPr>
  </w:style>
  <w:style w:type="paragraph" w:styleId="a5">
    <w:name w:val="List Paragraph"/>
    <w:basedOn w:val="a"/>
    <w:uiPriority w:val="34"/>
    <w:qFormat/>
    <w:rsid w:val="00FC7AD9"/>
    <w:pPr>
      <w:ind w:left="720"/>
      <w:contextualSpacing/>
    </w:pPr>
    <w:rPr>
      <w:rFonts w:ascii="Times New Roman" w:eastAsia="Times New Roman" w:hAnsi="Times New Roman" w:cs="Times New Roman"/>
      <w:sz w:val="24"/>
      <w:szCs w:val="24"/>
      <w:lang w:eastAsia="ru-RU"/>
    </w:rPr>
  </w:style>
  <w:style w:type="table" w:styleId="a6">
    <w:name w:val="Table Grid"/>
    <w:basedOn w:val="a1"/>
    <w:uiPriority w:val="59"/>
    <w:rsid w:val="005E04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11B37-E438-4A81-851D-A041F903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17</Pages>
  <Words>3611</Words>
  <Characters>20588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112</cp:revision>
  <cp:lastPrinted>2020-02-20T05:40:00Z</cp:lastPrinted>
  <dcterms:created xsi:type="dcterms:W3CDTF">2019-11-26T09:31:00Z</dcterms:created>
  <dcterms:modified xsi:type="dcterms:W3CDTF">2020-03-06T03:52:00Z</dcterms:modified>
</cp:coreProperties>
</file>