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C6" w:rsidRPr="00E763C6" w:rsidRDefault="00E763C6" w:rsidP="00E763C6">
      <w:pPr>
        <w:jc w:val="center"/>
      </w:pPr>
      <w:r w:rsidRPr="00E763C6">
        <w:rPr>
          <w:noProof/>
        </w:rPr>
        <w:drawing>
          <wp:inline distT="0" distB="0" distL="0" distR="0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3C6" w:rsidRPr="00E763C6" w:rsidRDefault="00E763C6" w:rsidP="00E763C6">
      <w:pPr>
        <w:jc w:val="center"/>
        <w:rPr>
          <w:b/>
          <w:sz w:val="20"/>
          <w:szCs w:val="20"/>
        </w:rPr>
      </w:pPr>
    </w:p>
    <w:p w:rsidR="00E763C6" w:rsidRPr="00E763C6" w:rsidRDefault="00E763C6" w:rsidP="00E763C6">
      <w:pPr>
        <w:rPr>
          <w:b/>
          <w:sz w:val="20"/>
          <w:szCs w:val="20"/>
        </w:rPr>
      </w:pPr>
    </w:p>
    <w:p w:rsidR="00E763C6" w:rsidRPr="00E763C6" w:rsidRDefault="00E763C6" w:rsidP="00E763C6">
      <w:pPr>
        <w:jc w:val="center"/>
        <w:rPr>
          <w:b/>
          <w:sz w:val="28"/>
          <w:szCs w:val="28"/>
        </w:rPr>
      </w:pPr>
      <w:r w:rsidRPr="00E763C6">
        <w:rPr>
          <w:b/>
          <w:sz w:val="28"/>
          <w:szCs w:val="28"/>
        </w:rPr>
        <w:t>КОМИТЕТ ПО УПРАВЛЕНИЮ ИМУЩЕСТВОМ</w:t>
      </w:r>
    </w:p>
    <w:p w:rsidR="00E763C6" w:rsidRPr="00E763C6" w:rsidRDefault="00E763C6" w:rsidP="00E763C6">
      <w:pPr>
        <w:jc w:val="center"/>
        <w:rPr>
          <w:b/>
          <w:sz w:val="28"/>
          <w:szCs w:val="28"/>
        </w:rPr>
      </w:pPr>
      <w:proofErr w:type="gramStart"/>
      <w:r w:rsidRPr="00E763C6">
        <w:rPr>
          <w:b/>
          <w:sz w:val="28"/>
          <w:szCs w:val="28"/>
        </w:rPr>
        <w:t>АДМИНИСТРАЦИИ</w:t>
      </w:r>
      <w:proofErr w:type="gramEnd"/>
      <w:r w:rsidRPr="00E763C6">
        <w:rPr>
          <w:b/>
          <w:sz w:val="28"/>
          <w:szCs w:val="28"/>
        </w:rPr>
        <w:t xml:space="preserve"> ЗАТО Г. ЗЕЛЕНОГОРСКА</w:t>
      </w:r>
    </w:p>
    <w:p w:rsidR="00E763C6" w:rsidRPr="00E763C6" w:rsidRDefault="00E763C6" w:rsidP="00E763C6">
      <w:pPr>
        <w:jc w:val="center"/>
        <w:rPr>
          <w:b/>
          <w:sz w:val="28"/>
          <w:szCs w:val="28"/>
        </w:rPr>
      </w:pPr>
      <w:r w:rsidRPr="00E763C6">
        <w:rPr>
          <w:b/>
          <w:sz w:val="28"/>
          <w:szCs w:val="28"/>
        </w:rPr>
        <w:t>КРАСНОЯРСКОГО КРАЯ</w:t>
      </w:r>
    </w:p>
    <w:p w:rsidR="00E763C6" w:rsidRPr="00E763C6" w:rsidRDefault="00E763C6" w:rsidP="00E763C6">
      <w:pPr>
        <w:jc w:val="center"/>
        <w:rPr>
          <w:b/>
          <w:sz w:val="20"/>
          <w:szCs w:val="20"/>
        </w:rPr>
      </w:pPr>
    </w:p>
    <w:p w:rsidR="00E763C6" w:rsidRPr="00E763C6" w:rsidRDefault="00E763C6" w:rsidP="00E763C6">
      <w:pPr>
        <w:jc w:val="center"/>
        <w:rPr>
          <w:b/>
          <w:sz w:val="28"/>
          <w:szCs w:val="28"/>
        </w:rPr>
      </w:pPr>
      <w:r w:rsidRPr="00E763C6">
        <w:rPr>
          <w:b/>
          <w:sz w:val="28"/>
          <w:szCs w:val="28"/>
        </w:rPr>
        <w:t xml:space="preserve">Р А С П О Р Я Ж Е Н И Е </w:t>
      </w:r>
    </w:p>
    <w:p w:rsidR="00E763C6" w:rsidRPr="00E763C6" w:rsidRDefault="00E763C6" w:rsidP="00E763C6">
      <w:pPr>
        <w:jc w:val="center"/>
        <w:rPr>
          <w:b/>
          <w:sz w:val="20"/>
          <w:szCs w:val="20"/>
        </w:rPr>
      </w:pPr>
    </w:p>
    <w:p w:rsidR="00E763C6" w:rsidRPr="00E763C6" w:rsidRDefault="00072068" w:rsidP="00E763C6">
      <w:pPr>
        <w:rPr>
          <w:b/>
          <w:sz w:val="28"/>
          <w:szCs w:val="28"/>
        </w:rPr>
      </w:pPr>
      <w:r>
        <w:rPr>
          <w:sz w:val="28"/>
          <w:szCs w:val="28"/>
        </w:rPr>
        <w:t>18.02.2020</w:t>
      </w:r>
      <w:r w:rsidR="00E763C6" w:rsidRPr="00E763C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</w:t>
      </w:r>
      <w:r w:rsidR="00E763C6" w:rsidRPr="00E763C6">
        <w:rPr>
          <w:b/>
          <w:sz w:val="28"/>
          <w:szCs w:val="28"/>
        </w:rPr>
        <w:t xml:space="preserve"> </w:t>
      </w:r>
      <w:r w:rsidR="00E763C6" w:rsidRPr="00E763C6">
        <w:rPr>
          <w:sz w:val="28"/>
          <w:szCs w:val="28"/>
        </w:rPr>
        <w:t xml:space="preserve">г. Зеленогорск                     </w:t>
      </w:r>
      <w:r>
        <w:rPr>
          <w:sz w:val="28"/>
          <w:szCs w:val="28"/>
        </w:rPr>
        <w:t xml:space="preserve">      </w:t>
      </w:r>
      <w:r w:rsidR="00E763C6" w:rsidRPr="00E763C6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40-р</w:t>
      </w:r>
    </w:p>
    <w:p w:rsidR="00E763C6" w:rsidRDefault="00E763C6" w:rsidP="001B1262">
      <w:pPr>
        <w:jc w:val="center"/>
      </w:pPr>
    </w:p>
    <w:p w:rsidR="009E2D34" w:rsidRDefault="009E2D34" w:rsidP="009E2D34">
      <w:pPr>
        <w:ind w:left="284" w:hanging="284"/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816"/>
      </w:tblGrid>
      <w:tr w:rsidR="001B1262" w:rsidTr="00B30706">
        <w:tc>
          <w:tcPr>
            <w:tcW w:w="5671" w:type="dxa"/>
            <w:hideMark/>
          </w:tcPr>
          <w:p w:rsidR="003157CD" w:rsidRDefault="00B30706" w:rsidP="00B30706">
            <w:pPr>
              <w:rPr>
                <w:sz w:val="28"/>
                <w:szCs w:val="28"/>
                <w:lang w:eastAsia="en-US"/>
              </w:rPr>
            </w:pPr>
            <w:r w:rsidRPr="00E763C6">
              <w:rPr>
                <w:sz w:val="28"/>
                <w:szCs w:val="28"/>
                <w:lang w:eastAsia="en-US"/>
              </w:rPr>
              <w:t>О внесении изменений в распоряжение КУМИ от 02.02.2018</w:t>
            </w:r>
            <w:r w:rsidR="003157C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№ 43-р </w:t>
            </w:r>
          </w:p>
          <w:p w:rsidR="001B1262" w:rsidRDefault="001B1262" w:rsidP="00B307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 утверждении обязательных условий договоров аренды, безвозмездного пользования муниципальным имуществом</w:t>
            </w:r>
            <w:r w:rsidR="00AB1E50">
              <w:rPr>
                <w:sz w:val="28"/>
                <w:szCs w:val="28"/>
                <w:lang w:eastAsia="en-US"/>
              </w:rPr>
              <w:t>»</w:t>
            </w:r>
          </w:p>
          <w:p w:rsidR="001B1262" w:rsidRDefault="001B1262" w:rsidP="007038B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16" w:type="dxa"/>
          </w:tcPr>
          <w:p w:rsidR="001B1262" w:rsidRDefault="001B1262" w:rsidP="007038B8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E763C6" w:rsidRDefault="00E763C6" w:rsidP="00E763C6">
      <w:pPr>
        <w:ind w:firstLine="709"/>
        <w:jc w:val="both"/>
        <w:rPr>
          <w:sz w:val="28"/>
          <w:szCs w:val="28"/>
        </w:rPr>
      </w:pPr>
    </w:p>
    <w:p w:rsidR="00082FBC" w:rsidRPr="00780791" w:rsidRDefault="00082FBC" w:rsidP="00082FB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уточнения обязательных условий договоров безвозмездного пользования, утвержденных </w:t>
      </w:r>
      <w:r w:rsidRPr="002A43DB">
        <w:rPr>
          <w:sz w:val="28"/>
          <w:szCs w:val="28"/>
        </w:rPr>
        <w:t>распоряжение</w:t>
      </w:r>
      <w:r>
        <w:rPr>
          <w:sz w:val="28"/>
          <w:szCs w:val="28"/>
        </w:rPr>
        <w:t>м</w:t>
      </w:r>
      <w:r w:rsidRPr="002A43DB">
        <w:rPr>
          <w:sz w:val="28"/>
          <w:szCs w:val="28"/>
        </w:rPr>
        <w:t xml:space="preserve"> Комитета по управлению имуществом</w:t>
      </w:r>
      <w:r>
        <w:rPr>
          <w:sz w:val="28"/>
          <w:szCs w:val="28"/>
        </w:rPr>
        <w:t xml:space="preserve"> </w:t>
      </w:r>
      <w:r w:rsidRPr="002A43DB">
        <w:rPr>
          <w:sz w:val="28"/>
          <w:szCs w:val="28"/>
        </w:rPr>
        <w:t xml:space="preserve">Администрации ЗАТО г. Зеленогорска </w:t>
      </w:r>
      <w:r w:rsidRPr="002A43DB">
        <w:rPr>
          <w:sz w:val="28"/>
          <w:szCs w:val="28"/>
          <w:lang w:eastAsia="en-US"/>
        </w:rPr>
        <w:t xml:space="preserve">от 02.02.2018 № 43-р «Об утверждении обязательных условий договоров аренды, безвозмездного </w:t>
      </w:r>
      <w:r w:rsidRPr="00780791">
        <w:rPr>
          <w:sz w:val="28"/>
          <w:szCs w:val="28"/>
          <w:lang w:eastAsia="en-US"/>
        </w:rPr>
        <w:t>пользования муниципальным имуществом»,</w:t>
      </w:r>
      <w:r w:rsidRPr="00780791">
        <w:rPr>
          <w:sz w:val="28"/>
          <w:szCs w:val="28"/>
        </w:rPr>
        <w:t xml:space="preserve"> в соответствии с Положением о Комитете по управлению имуществом Администрации ЗАТО г. Зеленогорска, утвержденным решением Совета депутатов ЗАТО г. Зеленогорска </w:t>
      </w:r>
      <w:r w:rsidRPr="00780791">
        <w:rPr>
          <w:rFonts w:eastAsia="Calibri"/>
          <w:sz w:val="28"/>
          <w:szCs w:val="28"/>
          <w:lang w:eastAsia="en-US"/>
        </w:rPr>
        <w:t xml:space="preserve">от 27.02.2017 № 35-206р, </w:t>
      </w:r>
      <w:r w:rsidRPr="00780791">
        <w:rPr>
          <w:sz w:val="28"/>
          <w:szCs w:val="28"/>
        </w:rPr>
        <w:t xml:space="preserve">руководствуясь </w:t>
      </w:r>
      <w:r w:rsidRPr="00780791">
        <w:rPr>
          <w:spacing w:val="-1"/>
          <w:sz w:val="28"/>
          <w:szCs w:val="28"/>
        </w:rPr>
        <w:t>Уставом города,</w:t>
      </w:r>
    </w:p>
    <w:p w:rsidR="00E763C6" w:rsidRDefault="00E763C6" w:rsidP="00E763C6">
      <w:pPr>
        <w:ind w:right="142"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3157CD" w:rsidRPr="002A43DB" w:rsidRDefault="003157CD" w:rsidP="00CE0AD9">
      <w:pPr>
        <w:tabs>
          <w:tab w:val="left" w:pos="993"/>
        </w:tabs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A43DB">
        <w:rPr>
          <w:sz w:val="28"/>
          <w:szCs w:val="28"/>
        </w:rPr>
        <w:t xml:space="preserve"> Внести в приложени</w:t>
      </w:r>
      <w:r>
        <w:rPr>
          <w:sz w:val="28"/>
          <w:szCs w:val="28"/>
        </w:rPr>
        <w:t>е</w:t>
      </w:r>
      <w:r w:rsidRPr="002A43DB">
        <w:rPr>
          <w:sz w:val="28"/>
          <w:szCs w:val="28"/>
        </w:rPr>
        <w:t xml:space="preserve"> № 2 «</w:t>
      </w:r>
      <w:r>
        <w:rPr>
          <w:sz w:val="28"/>
          <w:szCs w:val="28"/>
        </w:rPr>
        <w:t>О</w:t>
      </w:r>
      <w:r w:rsidRPr="002A43DB">
        <w:rPr>
          <w:sz w:val="28"/>
          <w:szCs w:val="28"/>
        </w:rPr>
        <w:t>бязательные условия договоров безвозмездного пользования муниципальным имуществом»</w:t>
      </w:r>
      <w:r>
        <w:rPr>
          <w:sz w:val="28"/>
          <w:szCs w:val="28"/>
        </w:rPr>
        <w:t xml:space="preserve"> к </w:t>
      </w:r>
      <w:r w:rsidRPr="002A43DB">
        <w:rPr>
          <w:sz w:val="28"/>
          <w:szCs w:val="28"/>
        </w:rPr>
        <w:t>распоряжени</w:t>
      </w:r>
      <w:r>
        <w:rPr>
          <w:sz w:val="28"/>
          <w:szCs w:val="28"/>
        </w:rPr>
        <w:t xml:space="preserve">ю </w:t>
      </w:r>
      <w:r w:rsidRPr="002A43DB">
        <w:rPr>
          <w:sz w:val="28"/>
          <w:szCs w:val="28"/>
        </w:rPr>
        <w:t>Комитета по управлению имуществом</w:t>
      </w:r>
      <w:r>
        <w:rPr>
          <w:sz w:val="28"/>
          <w:szCs w:val="28"/>
        </w:rPr>
        <w:t xml:space="preserve"> </w:t>
      </w:r>
      <w:proofErr w:type="gramStart"/>
      <w:r w:rsidRPr="002A43DB">
        <w:rPr>
          <w:sz w:val="28"/>
          <w:szCs w:val="28"/>
        </w:rPr>
        <w:t>Администрации</w:t>
      </w:r>
      <w:proofErr w:type="gramEnd"/>
      <w:r w:rsidRPr="002A43DB">
        <w:rPr>
          <w:sz w:val="28"/>
          <w:szCs w:val="28"/>
        </w:rPr>
        <w:t xml:space="preserve"> ЗАТО г. Зеленогорска </w:t>
      </w:r>
      <w:r w:rsidRPr="002A43DB">
        <w:rPr>
          <w:sz w:val="28"/>
          <w:szCs w:val="28"/>
          <w:lang w:eastAsia="en-US"/>
        </w:rPr>
        <w:t>от 02.02.2018 № 43-р «Об утверждении обязательных условий договоров аренды, безвозмездного пользования муниципальным имуществом»</w:t>
      </w:r>
      <w:r w:rsidRPr="002A43DB">
        <w:rPr>
          <w:sz w:val="28"/>
          <w:szCs w:val="28"/>
        </w:rPr>
        <w:t xml:space="preserve"> </w:t>
      </w:r>
      <w:r w:rsidRPr="00BB06C5">
        <w:rPr>
          <w:sz w:val="28"/>
          <w:szCs w:val="28"/>
        </w:rPr>
        <w:t xml:space="preserve">изменения, </w:t>
      </w:r>
      <w:r>
        <w:rPr>
          <w:sz w:val="28"/>
          <w:szCs w:val="28"/>
        </w:rPr>
        <w:t xml:space="preserve">исключив </w:t>
      </w:r>
      <w:r w:rsidRPr="002A43DB">
        <w:rPr>
          <w:sz w:val="28"/>
          <w:szCs w:val="28"/>
        </w:rPr>
        <w:t>подпункт 6.</w:t>
      </w:r>
      <w:r>
        <w:rPr>
          <w:sz w:val="28"/>
          <w:szCs w:val="28"/>
        </w:rPr>
        <w:t>3.</w:t>
      </w:r>
    </w:p>
    <w:p w:rsidR="00082FBC" w:rsidRDefault="00082FBC" w:rsidP="00082FBC">
      <w:pPr>
        <w:pStyle w:val="a7"/>
        <w:spacing w:after="0" w:line="100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r w:rsidRPr="00DE3C3B">
        <w:rPr>
          <w:rFonts w:ascii="Times New Roman" w:eastAsia="Times New Roman" w:hAnsi="Times New Roman"/>
          <w:sz w:val="28"/>
          <w:szCs w:val="28"/>
        </w:rPr>
        <w:t>Настоящее распоряжение вступает в силу в день, следующий за днем его опубликования в газете</w:t>
      </w:r>
      <w:r>
        <w:rPr>
          <w:rFonts w:ascii="Times New Roman" w:eastAsia="Times New Roman" w:hAnsi="Times New Roman"/>
          <w:sz w:val="28"/>
          <w:szCs w:val="28"/>
        </w:rPr>
        <w:t xml:space="preserve"> «Панорама», и распространяется на правоотношения, возникшие с 01.01.2020.</w:t>
      </w:r>
    </w:p>
    <w:p w:rsidR="00E763C6" w:rsidRDefault="00E763C6" w:rsidP="00082FBC">
      <w:pPr>
        <w:jc w:val="both"/>
        <w:rPr>
          <w:sz w:val="28"/>
          <w:szCs w:val="28"/>
          <w:lang w:eastAsia="en-US"/>
        </w:rPr>
      </w:pPr>
    </w:p>
    <w:p w:rsidR="00072068" w:rsidRDefault="00072068" w:rsidP="00082FBC">
      <w:pPr>
        <w:jc w:val="both"/>
        <w:rPr>
          <w:sz w:val="28"/>
          <w:szCs w:val="28"/>
          <w:lang w:eastAsia="en-US"/>
        </w:rPr>
      </w:pPr>
      <w:bookmarkStart w:id="0" w:name="_GoBack"/>
      <w:bookmarkEnd w:id="0"/>
    </w:p>
    <w:tbl>
      <w:tblPr>
        <w:tblW w:w="971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010"/>
        <w:gridCol w:w="3703"/>
      </w:tblGrid>
      <w:tr w:rsidR="00687CDD" w:rsidRPr="00687CDD" w:rsidTr="00AB1E50">
        <w:tc>
          <w:tcPr>
            <w:tcW w:w="6010" w:type="dxa"/>
          </w:tcPr>
          <w:p w:rsidR="005C784B" w:rsidRDefault="005C784B" w:rsidP="00687C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Начальник земельного отдела</w:t>
            </w:r>
          </w:p>
          <w:p w:rsidR="00AF6B14" w:rsidRDefault="00687CDD" w:rsidP="00687C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CDD">
              <w:rPr>
                <w:rFonts w:ascii="Times New Roman CYR" w:hAnsi="Times New Roman CYR" w:cs="Times New Roman CYR"/>
                <w:sz w:val="28"/>
                <w:szCs w:val="28"/>
              </w:rPr>
              <w:t>Комитета</w:t>
            </w:r>
            <w:r w:rsidR="005C784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687CDD">
              <w:rPr>
                <w:rFonts w:ascii="Times New Roman CYR" w:hAnsi="Times New Roman CYR" w:cs="Times New Roman CYR"/>
                <w:sz w:val="28"/>
                <w:szCs w:val="28"/>
              </w:rPr>
              <w:t>по управлению имуществом</w:t>
            </w:r>
          </w:p>
          <w:p w:rsidR="00687CDD" w:rsidRPr="00687CDD" w:rsidRDefault="00687CDD" w:rsidP="00687C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687CDD">
              <w:rPr>
                <w:rFonts w:ascii="Times New Roman CYR" w:hAnsi="Times New Roman CYR" w:cs="Times New Roman CYR"/>
                <w:sz w:val="28"/>
                <w:szCs w:val="28"/>
              </w:rPr>
              <w:t>Администрации</w:t>
            </w:r>
            <w:proofErr w:type="gramEnd"/>
            <w:r w:rsidRPr="00687CDD">
              <w:rPr>
                <w:rFonts w:ascii="Times New Roman CYR" w:hAnsi="Times New Roman CYR" w:cs="Times New Roman CYR"/>
                <w:sz w:val="28"/>
                <w:szCs w:val="28"/>
              </w:rPr>
              <w:t xml:space="preserve"> ЗАТО г. Зеленогорска                          </w:t>
            </w:r>
          </w:p>
          <w:p w:rsidR="00687CDD" w:rsidRPr="00687CDD" w:rsidRDefault="00687CDD" w:rsidP="00082F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CDD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703" w:type="dxa"/>
          </w:tcPr>
          <w:p w:rsidR="00687CDD" w:rsidRPr="00687CDD" w:rsidRDefault="00687CDD" w:rsidP="00687C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87CDD" w:rsidRPr="00687CDD" w:rsidRDefault="00687CDD" w:rsidP="00687CD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87CDD" w:rsidRPr="00687CDD" w:rsidRDefault="00CE0AD9" w:rsidP="00082FBC">
            <w:pPr>
              <w:widowControl w:val="0"/>
              <w:tabs>
                <w:tab w:val="left" w:pos="324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</w:t>
            </w:r>
            <w:r w:rsidR="00056BBF"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  <w:r w:rsidR="005C784B">
              <w:rPr>
                <w:rFonts w:ascii="Times New Roman CYR" w:hAnsi="Times New Roman CYR" w:cs="Times New Roman CYR"/>
                <w:sz w:val="28"/>
                <w:szCs w:val="28"/>
              </w:rPr>
              <w:t xml:space="preserve"> М.Г. </w:t>
            </w:r>
            <w:proofErr w:type="spellStart"/>
            <w:r w:rsidR="005C784B">
              <w:rPr>
                <w:rFonts w:ascii="Times New Roman CYR" w:hAnsi="Times New Roman CYR" w:cs="Times New Roman CYR"/>
                <w:sz w:val="28"/>
                <w:szCs w:val="28"/>
              </w:rPr>
              <w:t>Шмигидина</w:t>
            </w:r>
            <w:proofErr w:type="spellEnd"/>
            <w:r w:rsidR="00687CDD" w:rsidRPr="00687CDD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</w:t>
            </w:r>
          </w:p>
        </w:tc>
      </w:tr>
    </w:tbl>
    <w:p w:rsidR="00BB06C5" w:rsidRDefault="00BB06C5" w:rsidP="00072068"/>
    <w:sectPr w:rsidR="00BB06C5" w:rsidSect="00916447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11E2"/>
    <w:multiLevelType w:val="multilevel"/>
    <w:tmpl w:val="E9342D66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eastAsia="Times New Roman" w:hint="default"/>
      </w:rPr>
    </w:lvl>
  </w:abstractNum>
  <w:abstractNum w:abstractNumId="1" w15:restartNumberingAfterBreak="0">
    <w:nsid w:val="2BA80CF9"/>
    <w:multiLevelType w:val="hybridMultilevel"/>
    <w:tmpl w:val="9EBE5EFC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BB25BB"/>
    <w:multiLevelType w:val="multilevel"/>
    <w:tmpl w:val="33B039B4"/>
    <w:lvl w:ilvl="0">
      <w:start w:val="1"/>
      <w:numFmt w:val="decimal"/>
      <w:lvlText w:val="%1."/>
      <w:lvlJc w:val="left"/>
      <w:pPr>
        <w:ind w:left="1116" w:hanging="408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color w:val="000000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62"/>
    <w:rsid w:val="00025A73"/>
    <w:rsid w:val="00056BBF"/>
    <w:rsid w:val="000676BF"/>
    <w:rsid w:val="00072068"/>
    <w:rsid w:val="00082FBC"/>
    <w:rsid w:val="001A63B2"/>
    <w:rsid w:val="001A6952"/>
    <w:rsid w:val="001B1262"/>
    <w:rsid w:val="00275588"/>
    <w:rsid w:val="002A43DB"/>
    <w:rsid w:val="002D2006"/>
    <w:rsid w:val="003157CD"/>
    <w:rsid w:val="0039105D"/>
    <w:rsid w:val="00391BD4"/>
    <w:rsid w:val="00461229"/>
    <w:rsid w:val="004D7542"/>
    <w:rsid w:val="00520AD0"/>
    <w:rsid w:val="005C784B"/>
    <w:rsid w:val="00687CDD"/>
    <w:rsid w:val="006D4F9A"/>
    <w:rsid w:val="007051BF"/>
    <w:rsid w:val="007755CD"/>
    <w:rsid w:val="00780791"/>
    <w:rsid w:val="007B5D01"/>
    <w:rsid w:val="0083444E"/>
    <w:rsid w:val="008427F1"/>
    <w:rsid w:val="00873400"/>
    <w:rsid w:val="008834A4"/>
    <w:rsid w:val="008C1531"/>
    <w:rsid w:val="008C3350"/>
    <w:rsid w:val="00916447"/>
    <w:rsid w:val="009238AE"/>
    <w:rsid w:val="00942121"/>
    <w:rsid w:val="009C6B56"/>
    <w:rsid w:val="009E2D34"/>
    <w:rsid w:val="00A97003"/>
    <w:rsid w:val="00AB1E50"/>
    <w:rsid w:val="00AF6B14"/>
    <w:rsid w:val="00B30706"/>
    <w:rsid w:val="00BB06C5"/>
    <w:rsid w:val="00BD1330"/>
    <w:rsid w:val="00CE0AD9"/>
    <w:rsid w:val="00D63F71"/>
    <w:rsid w:val="00DA13C2"/>
    <w:rsid w:val="00DC57CA"/>
    <w:rsid w:val="00DE3C3B"/>
    <w:rsid w:val="00E41996"/>
    <w:rsid w:val="00E60BA9"/>
    <w:rsid w:val="00E763C6"/>
    <w:rsid w:val="00F443DD"/>
    <w:rsid w:val="00F46004"/>
    <w:rsid w:val="00F567A1"/>
    <w:rsid w:val="00F7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082DC6"/>
  <w15:chartTrackingRefBased/>
  <w15:docId w15:val="{44CF41F4-8F5C-4A58-8F48-55177856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262"/>
    <w:pPr>
      <w:ind w:left="720"/>
      <w:contextualSpacing/>
    </w:pPr>
  </w:style>
  <w:style w:type="paragraph" w:customStyle="1" w:styleId="ConsPlusNormal">
    <w:name w:val="ConsPlusNormal"/>
    <w:rsid w:val="002A43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1E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5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Базовый"/>
    <w:rsid w:val="00AB1E50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Федорченко Татьяна Борисовна</dc:creator>
  <cp:keywords/>
  <dc:description/>
  <cp:lastModifiedBy>Федорченко Татьяна Борисовна</cp:lastModifiedBy>
  <cp:revision>31</cp:revision>
  <cp:lastPrinted>2020-02-26T06:04:00Z</cp:lastPrinted>
  <dcterms:created xsi:type="dcterms:W3CDTF">2018-04-17T05:46:00Z</dcterms:created>
  <dcterms:modified xsi:type="dcterms:W3CDTF">2020-02-26T06:28:00Z</dcterms:modified>
</cp:coreProperties>
</file>