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727"/>
        <w:gridCol w:w="3667"/>
        <w:gridCol w:w="425"/>
        <w:gridCol w:w="1956"/>
      </w:tblGrid>
      <w:tr w:rsidR="002A5BA9" w:rsidTr="00043B96">
        <w:trPr>
          <w:trHeight w:val="2865"/>
          <w:jc w:val="center"/>
        </w:trPr>
        <w:tc>
          <w:tcPr>
            <w:tcW w:w="9876" w:type="dxa"/>
            <w:gridSpan w:val="5"/>
            <w:shd w:val="clear" w:color="auto" w:fill="auto"/>
          </w:tcPr>
          <w:p w:rsidR="002A5BA9" w:rsidRPr="004906F0" w:rsidRDefault="008955D0" w:rsidP="00E7777E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BA9" w:rsidRPr="004906F0" w:rsidRDefault="002A5BA9" w:rsidP="00E7777E">
            <w:pPr>
              <w:ind w:left="1824" w:right="1680"/>
              <w:jc w:val="center"/>
            </w:pPr>
          </w:p>
          <w:p w:rsidR="002A5BA9" w:rsidRPr="00552A91" w:rsidRDefault="002A5BA9" w:rsidP="00E777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A5BA9" w:rsidRPr="009676CB" w:rsidRDefault="002A5BA9" w:rsidP="00E7777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2A5BA9" w:rsidRPr="009676CB" w:rsidRDefault="002A5BA9" w:rsidP="00E7777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2A5BA9" w:rsidRPr="00174C56" w:rsidRDefault="002A5BA9" w:rsidP="00E7777E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2A5BA9" w:rsidRPr="00174C56" w:rsidRDefault="002A5BA9" w:rsidP="00E777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2A5BA9" w:rsidRPr="004906F0" w:rsidRDefault="002A5BA9" w:rsidP="00E777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A5BA9" w:rsidRPr="004906F0" w:rsidRDefault="002A5BA9" w:rsidP="00E7777E">
            <w:pPr>
              <w:shd w:val="clear" w:color="auto" w:fill="FFFFFF"/>
              <w:jc w:val="center"/>
              <w:rPr>
                <w:b/>
              </w:rPr>
            </w:pPr>
          </w:p>
          <w:p w:rsidR="002A5BA9" w:rsidRDefault="002A5BA9" w:rsidP="00E7777E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2A5BA9" w:rsidTr="00043B96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5BA9" w:rsidRPr="004906F0" w:rsidRDefault="00644204" w:rsidP="00E7777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17.02.2020</w:t>
            </w:r>
          </w:p>
        </w:tc>
        <w:tc>
          <w:tcPr>
            <w:tcW w:w="5394" w:type="dxa"/>
            <w:gridSpan w:val="2"/>
            <w:shd w:val="clear" w:color="auto" w:fill="auto"/>
            <w:vAlign w:val="bottom"/>
          </w:tcPr>
          <w:p w:rsidR="002A5BA9" w:rsidRPr="004906F0" w:rsidRDefault="00E0738C" w:rsidP="00E7777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A5BA9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5BA9" w:rsidRPr="004906F0" w:rsidRDefault="002A5BA9" w:rsidP="00E7777E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5BA9" w:rsidRPr="004906F0" w:rsidRDefault="00BE11E1" w:rsidP="006344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44204">
              <w:rPr>
                <w:sz w:val="28"/>
                <w:szCs w:val="28"/>
              </w:rPr>
              <w:t>28-п</w:t>
            </w:r>
          </w:p>
        </w:tc>
      </w:tr>
      <w:tr w:rsidR="002A5BA9" w:rsidRPr="00043B96" w:rsidTr="00043B96">
        <w:tblPrEx>
          <w:tblLook w:val="0000" w:firstRow="0" w:lastRow="0" w:firstColumn="0" w:lastColumn="0" w:noHBand="0" w:noVBand="0"/>
        </w:tblPrEx>
        <w:trPr>
          <w:gridAfter w:val="3"/>
          <w:wAfter w:w="6048" w:type="dxa"/>
          <w:trHeight w:val="701"/>
          <w:jc w:val="center"/>
        </w:trPr>
        <w:tc>
          <w:tcPr>
            <w:tcW w:w="3828" w:type="dxa"/>
            <w:gridSpan w:val="2"/>
            <w:shd w:val="clear" w:color="auto" w:fill="auto"/>
          </w:tcPr>
          <w:p w:rsidR="00FC6E49" w:rsidRDefault="00FC6E49" w:rsidP="00043B96">
            <w:pPr>
              <w:ind w:left="103"/>
              <w:jc w:val="both"/>
              <w:rPr>
                <w:sz w:val="28"/>
                <w:szCs w:val="28"/>
              </w:rPr>
            </w:pPr>
          </w:p>
          <w:p w:rsidR="00490B14" w:rsidRPr="00043B96" w:rsidRDefault="002A5BA9" w:rsidP="00043B96">
            <w:pPr>
              <w:ind w:left="103"/>
              <w:jc w:val="both"/>
              <w:rPr>
                <w:sz w:val="28"/>
                <w:szCs w:val="28"/>
              </w:rPr>
            </w:pPr>
            <w:r w:rsidRPr="00043B96">
              <w:rPr>
                <w:sz w:val="28"/>
                <w:szCs w:val="28"/>
              </w:rPr>
              <w:t>О</w:t>
            </w:r>
            <w:r w:rsidR="00490B14" w:rsidRPr="00043B96">
              <w:rPr>
                <w:sz w:val="28"/>
                <w:szCs w:val="28"/>
              </w:rPr>
              <w:t>б утверждении</w:t>
            </w:r>
            <w:r w:rsidRPr="00043B96">
              <w:rPr>
                <w:sz w:val="28"/>
                <w:szCs w:val="28"/>
              </w:rPr>
              <w:t xml:space="preserve"> Положени</w:t>
            </w:r>
            <w:r w:rsidR="00490B14" w:rsidRPr="00043B96">
              <w:rPr>
                <w:sz w:val="28"/>
                <w:szCs w:val="28"/>
              </w:rPr>
              <w:t>я</w:t>
            </w:r>
          </w:p>
          <w:p w:rsidR="002A5BA9" w:rsidRPr="00043B96" w:rsidRDefault="002A5BA9" w:rsidP="00043B96">
            <w:pPr>
              <w:ind w:left="103"/>
              <w:jc w:val="both"/>
              <w:rPr>
                <w:sz w:val="28"/>
                <w:szCs w:val="28"/>
              </w:rPr>
            </w:pPr>
            <w:r w:rsidRPr="00043B96">
              <w:rPr>
                <w:sz w:val="28"/>
                <w:szCs w:val="28"/>
              </w:rPr>
              <w:t>об аудиторских проверках</w:t>
            </w:r>
            <w:r w:rsidR="00490B14" w:rsidRPr="00043B96">
              <w:rPr>
                <w:sz w:val="28"/>
                <w:szCs w:val="28"/>
              </w:rPr>
              <w:t xml:space="preserve">    </w:t>
            </w:r>
            <w:r w:rsidRPr="00043B96">
              <w:rPr>
                <w:sz w:val="28"/>
                <w:szCs w:val="28"/>
              </w:rPr>
              <w:t>муниципальных</w:t>
            </w:r>
            <w:r w:rsidR="00490B14" w:rsidRPr="00043B96">
              <w:rPr>
                <w:sz w:val="28"/>
                <w:szCs w:val="28"/>
              </w:rPr>
              <w:t xml:space="preserve"> </w:t>
            </w:r>
            <w:r w:rsidRPr="00043B96">
              <w:rPr>
                <w:sz w:val="28"/>
                <w:szCs w:val="28"/>
              </w:rPr>
              <w:t>унитарных предприятий</w:t>
            </w:r>
            <w:r w:rsidR="00043B96">
              <w:rPr>
                <w:sz w:val="28"/>
                <w:szCs w:val="28"/>
              </w:rPr>
              <w:t xml:space="preserve"> </w:t>
            </w:r>
            <w:r w:rsidRPr="00043B96">
              <w:rPr>
                <w:sz w:val="28"/>
                <w:szCs w:val="28"/>
              </w:rPr>
              <w:t>г. Зеленогорска</w:t>
            </w:r>
          </w:p>
          <w:p w:rsidR="002A5BA9" w:rsidRPr="00043B96" w:rsidRDefault="002A5BA9" w:rsidP="00043B96">
            <w:pPr>
              <w:jc w:val="both"/>
              <w:rPr>
                <w:sz w:val="28"/>
                <w:szCs w:val="28"/>
              </w:rPr>
            </w:pPr>
          </w:p>
        </w:tc>
      </w:tr>
    </w:tbl>
    <w:p w:rsidR="00964DA6" w:rsidRPr="00043B96" w:rsidRDefault="00BB607D" w:rsidP="00043B9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3B9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90B14" w:rsidRPr="00043B96">
        <w:rPr>
          <w:rFonts w:ascii="Times New Roman" w:hAnsi="Times New Roman" w:cs="Times New Roman"/>
          <w:sz w:val="28"/>
          <w:szCs w:val="28"/>
        </w:rPr>
        <w:t>реализации</w:t>
      </w:r>
      <w:r w:rsidR="00964DA6" w:rsidRPr="00043B96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A5079">
        <w:rPr>
          <w:rFonts w:ascii="Times New Roman" w:hAnsi="Times New Roman" w:cs="Times New Roman"/>
          <w:sz w:val="28"/>
          <w:szCs w:val="28"/>
        </w:rPr>
        <w:t>ых</w:t>
      </w:r>
      <w:r w:rsidR="00964DA6" w:rsidRPr="00043B9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A5079">
        <w:rPr>
          <w:rFonts w:ascii="Times New Roman" w:hAnsi="Times New Roman" w:cs="Times New Roman"/>
          <w:sz w:val="28"/>
          <w:szCs w:val="28"/>
        </w:rPr>
        <w:t>ов</w:t>
      </w:r>
      <w:r w:rsidR="00964DA6" w:rsidRPr="00043B96">
        <w:rPr>
          <w:rFonts w:ascii="Times New Roman" w:hAnsi="Times New Roman" w:cs="Times New Roman"/>
          <w:sz w:val="28"/>
          <w:szCs w:val="28"/>
        </w:rPr>
        <w:t xml:space="preserve"> от 14.11.2002 № 161-ФЗ «О государственных и муниципальных унитарных предприятиях»,</w:t>
      </w:r>
      <w:r w:rsidRPr="00043B96">
        <w:rPr>
          <w:rFonts w:ascii="Times New Roman" w:hAnsi="Times New Roman" w:cs="Times New Roman"/>
          <w:sz w:val="28"/>
          <w:szCs w:val="28"/>
        </w:rPr>
        <w:t xml:space="preserve"> </w:t>
      </w:r>
      <w:r w:rsidR="009A5079" w:rsidRPr="009A5079">
        <w:rPr>
          <w:rFonts w:ascii="Times New Roman" w:hAnsi="Times New Roman" w:cs="Times New Roman"/>
          <w:sz w:val="28"/>
          <w:szCs w:val="28"/>
        </w:rPr>
        <w:t xml:space="preserve">от 30.12.2008 </w:t>
      </w:r>
      <w:r w:rsidR="00F2251A">
        <w:rPr>
          <w:rFonts w:ascii="Times New Roman" w:hAnsi="Times New Roman" w:cs="Times New Roman"/>
          <w:sz w:val="28"/>
          <w:szCs w:val="28"/>
        </w:rPr>
        <w:t>№</w:t>
      </w:r>
      <w:r w:rsidR="009A5079" w:rsidRPr="009A5079">
        <w:rPr>
          <w:rFonts w:ascii="Times New Roman" w:hAnsi="Times New Roman" w:cs="Times New Roman"/>
          <w:sz w:val="28"/>
          <w:szCs w:val="28"/>
        </w:rPr>
        <w:t xml:space="preserve"> 307-ФЗ </w:t>
      </w:r>
      <w:r w:rsidR="00F2251A">
        <w:rPr>
          <w:rFonts w:ascii="Times New Roman" w:hAnsi="Times New Roman" w:cs="Times New Roman"/>
          <w:sz w:val="28"/>
          <w:szCs w:val="28"/>
        </w:rPr>
        <w:t>«</w:t>
      </w:r>
      <w:r w:rsidR="009A5079" w:rsidRPr="009A5079">
        <w:rPr>
          <w:rFonts w:ascii="Times New Roman" w:hAnsi="Times New Roman" w:cs="Times New Roman"/>
          <w:sz w:val="28"/>
          <w:szCs w:val="28"/>
        </w:rPr>
        <w:t>Об аудиторской деятельности</w:t>
      </w:r>
      <w:r w:rsidR="00F2251A">
        <w:rPr>
          <w:rFonts w:ascii="Times New Roman" w:hAnsi="Times New Roman" w:cs="Times New Roman"/>
          <w:sz w:val="28"/>
          <w:szCs w:val="28"/>
        </w:rPr>
        <w:t>»,</w:t>
      </w:r>
      <w:r w:rsidR="009A5079" w:rsidRPr="009A5079">
        <w:rPr>
          <w:rFonts w:ascii="Times New Roman" w:hAnsi="Times New Roman" w:cs="Times New Roman"/>
          <w:sz w:val="28"/>
          <w:szCs w:val="28"/>
        </w:rPr>
        <w:t xml:space="preserve"> </w:t>
      </w:r>
      <w:r w:rsidR="00964DA6" w:rsidRPr="00043B96">
        <w:rPr>
          <w:rFonts w:ascii="Times New Roman" w:hAnsi="Times New Roman" w:cs="Times New Roman"/>
          <w:sz w:val="28"/>
          <w:szCs w:val="28"/>
        </w:rPr>
        <w:t>руководствуясь Уставом города,</w:t>
      </w:r>
    </w:p>
    <w:p w:rsidR="00964DA6" w:rsidRPr="00043B96" w:rsidRDefault="00964DA6" w:rsidP="00043B96">
      <w:pPr>
        <w:jc w:val="both"/>
        <w:rPr>
          <w:sz w:val="28"/>
          <w:szCs w:val="28"/>
        </w:rPr>
      </w:pPr>
    </w:p>
    <w:p w:rsidR="00964DA6" w:rsidRPr="00043B96" w:rsidRDefault="00964DA6" w:rsidP="00043B96">
      <w:pPr>
        <w:jc w:val="both"/>
        <w:rPr>
          <w:sz w:val="28"/>
          <w:szCs w:val="28"/>
        </w:rPr>
      </w:pPr>
      <w:r w:rsidRPr="00043B96">
        <w:rPr>
          <w:sz w:val="28"/>
          <w:szCs w:val="28"/>
        </w:rPr>
        <w:t xml:space="preserve"> ПОСТАНОВЛЯЮ:</w:t>
      </w:r>
    </w:p>
    <w:p w:rsidR="00BB607D" w:rsidRPr="00043B96" w:rsidRDefault="00BB607D" w:rsidP="00043B96">
      <w:pPr>
        <w:jc w:val="both"/>
        <w:rPr>
          <w:sz w:val="28"/>
          <w:szCs w:val="28"/>
        </w:rPr>
      </w:pPr>
    </w:p>
    <w:p w:rsidR="00BB607D" w:rsidRPr="00043B96" w:rsidRDefault="00490B14" w:rsidP="00043B96">
      <w:pPr>
        <w:numPr>
          <w:ilvl w:val="1"/>
          <w:numId w:val="1"/>
        </w:numPr>
        <w:tabs>
          <w:tab w:val="left" w:pos="1134"/>
        </w:tabs>
        <w:ind w:left="0" w:firstLine="680"/>
        <w:jc w:val="both"/>
        <w:rPr>
          <w:sz w:val="28"/>
          <w:szCs w:val="28"/>
        </w:rPr>
      </w:pPr>
      <w:r w:rsidRPr="00043B96">
        <w:rPr>
          <w:sz w:val="28"/>
          <w:szCs w:val="28"/>
        </w:rPr>
        <w:t xml:space="preserve">Утвердить </w:t>
      </w:r>
      <w:r w:rsidR="00BB607D" w:rsidRPr="00043B96">
        <w:rPr>
          <w:sz w:val="28"/>
          <w:szCs w:val="28"/>
        </w:rPr>
        <w:t>Положение об аудиторских проверках муниципальных унитарных предприятий г. Зеленогорска согласно приложению к настоящему постановлению.</w:t>
      </w:r>
    </w:p>
    <w:p w:rsidR="00490B14" w:rsidRPr="00043B96" w:rsidRDefault="00490B14" w:rsidP="00043B96">
      <w:pPr>
        <w:numPr>
          <w:ilvl w:val="1"/>
          <w:numId w:val="1"/>
        </w:numPr>
        <w:tabs>
          <w:tab w:val="clear" w:pos="1440"/>
          <w:tab w:val="left" w:pos="1134"/>
        </w:tabs>
        <w:ind w:left="0" w:firstLine="709"/>
        <w:jc w:val="both"/>
        <w:rPr>
          <w:sz w:val="28"/>
          <w:szCs w:val="28"/>
        </w:rPr>
      </w:pPr>
      <w:r w:rsidRPr="00043B96">
        <w:rPr>
          <w:sz w:val="28"/>
          <w:szCs w:val="28"/>
        </w:rPr>
        <w:t>Признать</w:t>
      </w:r>
      <w:r w:rsidR="00086174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 xml:space="preserve"> утратившим </w:t>
      </w:r>
      <w:r w:rsidR="00086174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>силу</w:t>
      </w:r>
      <w:r w:rsidR="00086174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 xml:space="preserve">постановление </w:t>
      </w:r>
      <w:proofErr w:type="gramStart"/>
      <w:r w:rsidRPr="00043B96">
        <w:rPr>
          <w:sz w:val="28"/>
          <w:szCs w:val="28"/>
        </w:rPr>
        <w:t>Администрации</w:t>
      </w:r>
      <w:proofErr w:type="gramEnd"/>
      <w:r w:rsidRPr="00043B96">
        <w:rPr>
          <w:sz w:val="28"/>
          <w:szCs w:val="28"/>
        </w:rPr>
        <w:t xml:space="preserve"> ЗАТО г. Зеленогорска от </w:t>
      </w:r>
      <w:r w:rsidR="006344E5">
        <w:rPr>
          <w:sz w:val="28"/>
          <w:szCs w:val="28"/>
        </w:rPr>
        <w:t>18</w:t>
      </w:r>
      <w:r w:rsidRPr="00043B96">
        <w:rPr>
          <w:sz w:val="28"/>
          <w:szCs w:val="28"/>
        </w:rPr>
        <w:t>.0</w:t>
      </w:r>
      <w:r w:rsidR="006344E5">
        <w:rPr>
          <w:sz w:val="28"/>
          <w:szCs w:val="28"/>
        </w:rPr>
        <w:t>2</w:t>
      </w:r>
      <w:r w:rsidRPr="00043B96">
        <w:rPr>
          <w:sz w:val="28"/>
          <w:szCs w:val="28"/>
        </w:rPr>
        <w:t>.201</w:t>
      </w:r>
      <w:r w:rsidR="006344E5">
        <w:rPr>
          <w:sz w:val="28"/>
          <w:szCs w:val="28"/>
        </w:rPr>
        <w:t>9</w:t>
      </w:r>
      <w:r w:rsidRPr="00043B96">
        <w:rPr>
          <w:sz w:val="28"/>
          <w:szCs w:val="28"/>
        </w:rPr>
        <w:t xml:space="preserve"> № 3</w:t>
      </w:r>
      <w:r w:rsidR="006344E5">
        <w:rPr>
          <w:sz w:val="28"/>
          <w:szCs w:val="28"/>
        </w:rPr>
        <w:t>3</w:t>
      </w:r>
      <w:r w:rsidRPr="00043B96">
        <w:rPr>
          <w:sz w:val="28"/>
          <w:szCs w:val="28"/>
        </w:rPr>
        <w:t xml:space="preserve">-п «Об </w:t>
      </w:r>
      <w:r w:rsidR="009A5079">
        <w:rPr>
          <w:sz w:val="28"/>
          <w:szCs w:val="28"/>
        </w:rPr>
        <w:t xml:space="preserve">утверждении Положения об </w:t>
      </w:r>
      <w:r w:rsidRPr="00043B96">
        <w:rPr>
          <w:sz w:val="28"/>
          <w:szCs w:val="28"/>
        </w:rPr>
        <w:t>аудиторских</w:t>
      </w:r>
      <w:r w:rsidR="00086174">
        <w:rPr>
          <w:sz w:val="28"/>
          <w:szCs w:val="28"/>
        </w:rPr>
        <w:t xml:space="preserve">      </w:t>
      </w:r>
      <w:r w:rsidRPr="00043B96">
        <w:rPr>
          <w:sz w:val="28"/>
          <w:szCs w:val="28"/>
        </w:rPr>
        <w:t>проверках</w:t>
      </w:r>
      <w:r w:rsidR="00086174">
        <w:rPr>
          <w:sz w:val="28"/>
          <w:szCs w:val="28"/>
        </w:rPr>
        <w:t xml:space="preserve">   </w:t>
      </w:r>
      <w:r w:rsidRPr="00043B96">
        <w:rPr>
          <w:sz w:val="28"/>
          <w:szCs w:val="28"/>
        </w:rPr>
        <w:t xml:space="preserve"> </w:t>
      </w:r>
      <w:r w:rsidR="00086174">
        <w:rPr>
          <w:sz w:val="28"/>
          <w:szCs w:val="28"/>
        </w:rPr>
        <w:t xml:space="preserve">  </w:t>
      </w:r>
      <w:r w:rsidRPr="00043B96">
        <w:rPr>
          <w:sz w:val="28"/>
          <w:szCs w:val="28"/>
        </w:rPr>
        <w:t>муниципальных</w:t>
      </w:r>
      <w:r w:rsidR="00086174">
        <w:rPr>
          <w:sz w:val="28"/>
          <w:szCs w:val="28"/>
        </w:rPr>
        <w:t xml:space="preserve">    </w:t>
      </w:r>
      <w:r w:rsidRPr="00043B96">
        <w:rPr>
          <w:sz w:val="28"/>
          <w:szCs w:val="28"/>
        </w:rPr>
        <w:t xml:space="preserve"> </w:t>
      </w:r>
      <w:r w:rsidR="00086174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>унитарных</w:t>
      </w:r>
      <w:r w:rsidR="00086174">
        <w:rPr>
          <w:sz w:val="28"/>
          <w:szCs w:val="28"/>
        </w:rPr>
        <w:t xml:space="preserve">    </w:t>
      </w:r>
      <w:r w:rsidRPr="00043B96">
        <w:rPr>
          <w:sz w:val="28"/>
          <w:szCs w:val="28"/>
        </w:rPr>
        <w:t xml:space="preserve"> </w:t>
      </w:r>
      <w:r w:rsidR="00086174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>предприятий г. Зеленогорска».</w:t>
      </w:r>
    </w:p>
    <w:p w:rsidR="00964DA6" w:rsidRPr="00B17670" w:rsidRDefault="00964DA6" w:rsidP="00B17670">
      <w:pPr>
        <w:pStyle w:val="a6"/>
        <w:numPr>
          <w:ilvl w:val="1"/>
          <w:numId w:val="1"/>
        </w:numPr>
        <w:tabs>
          <w:tab w:val="clear" w:pos="1440"/>
          <w:tab w:val="left" w:pos="720"/>
          <w:tab w:val="left" w:pos="1080"/>
        </w:tabs>
        <w:ind w:left="0" w:firstLine="709"/>
        <w:jc w:val="both"/>
        <w:rPr>
          <w:sz w:val="28"/>
          <w:szCs w:val="28"/>
        </w:rPr>
      </w:pPr>
      <w:r w:rsidRPr="00B17670">
        <w:rPr>
          <w:sz w:val="28"/>
          <w:szCs w:val="28"/>
        </w:rPr>
        <w:t>Настоящее постановление вступает в сил</w:t>
      </w:r>
      <w:r w:rsidR="00490B14" w:rsidRPr="00B17670">
        <w:rPr>
          <w:sz w:val="28"/>
          <w:szCs w:val="28"/>
        </w:rPr>
        <w:t xml:space="preserve">у в день, следующий за днем его </w:t>
      </w:r>
      <w:r w:rsidRPr="00B17670">
        <w:rPr>
          <w:sz w:val="28"/>
          <w:szCs w:val="28"/>
        </w:rPr>
        <w:t xml:space="preserve">опубликования в газете «Панорама». </w:t>
      </w:r>
    </w:p>
    <w:p w:rsidR="00964DA6" w:rsidRPr="00B17670" w:rsidRDefault="002A5BA9" w:rsidP="00B17670">
      <w:pPr>
        <w:pStyle w:val="a6"/>
        <w:numPr>
          <w:ilvl w:val="1"/>
          <w:numId w:val="1"/>
        </w:numPr>
        <w:tabs>
          <w:tab w:val="clear" w:pos="1440"/>
          <w:tab w:val="left" w:pos="993"/>
          <w:tab w:val="num" w:pos="1134"/>
        </w:tabs>
        <w:ind w:left="0" w:firstLine="709"/>
        <w:jc w:val="both"/>
        <w:rPr>
          <w:bCs/>
          <w:sz w:val="28"/>
          <w:szCs w:val="28"/>
        </w:rPr>
      </w:pPr>
      <w:r w:rsidRPr="00B17670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490B14" w:rsidRPr="00B17670">
        <w:rPr>
          <w:sz w:val="28"/>
          <w:szCs w:val="28"/>
        </w:rPr>
        <w:t xml:space="preserve">первого </w:t>
      </w:r>
      <w:r w:rsidRPr="00B17670">
        <w:rPr>
          <w:sz w:val="28"/>
          <w:szCs w:val="28"/>
        </w:rPr>
        <w:t xml:space="preserve">заместителя </w:t>
      </w:r>
      <w:proofErr w:type="gramStart"/>
      <w:r w:rsidR="009A5079" w:rsidRPr="00B17670">
        <w:rPr>
          <w:sz w:val="28"/>
          <w:szCs w:val="28"/>
        </w:rPr>
        <w:t>Г</w:t>
      </w:r>
      <w:r w:rsidRPr="00B17670">
        <w:rPr>
          <w:sz w:val="28"/>
          <w:szCs w:val="28"/>
        </w:rPr>
        <w:t>лавы</w:t>
      </w:r>
      <w:proofErr w:type="gramEnd"/>
      <w:r w:rsidRPr="00B17670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E0738C" w:rsidRPr="00043B96" w:rsidRDefault="00E0738C" w:rsidP="00043B96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E0738C" w:rsidRDefault="00E0738C" w:rsidP="00043B96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086174" w:rsidRPr="00043B96" w:rsidRDefault="00086174" w:rsidP="00043B96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8"/>
      </w:tblGrid>
      <w:tr w:rsidR="009A5079" w:rsidTr="009A5079">
        <w:tc>
          <w:tcPr>
            <w:tcW w:w="4672" w:type="dxa"/>
          </w:tcPr>
          <w:p w:rsidR="009A5079" w:rsidRDefault="009A5079" w:rsidP="00043B96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43B9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 З</w:t>
            </w:r>
            <w:r w:rsidRPr="00043B96">
              <w:rPr>
                <w:sz w:val="28"/>
                <w:szCs w:val="28"/>
              </w:rPr>
              <w:t>АТО г. Зеленогорска</w:t>
            </w:r>
          </w:p>
        </w:tc>
        <w:tc>
          <w:tcPr>
            <w:tcW w:w="4968" w:type="dxa"/>
          </w:tcPr>
          <w:p w:rsidR="009A5079" w:rsidRDefault="009A5079" w:rsidP="009A5079">
            <w:pPr>
              <w:pStyle w:val="a6"/>
              <w:tabs>
                <w:tab w:val="left" w:pos="993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</w:t>
            </w:r>
            <w:r w:rsidRPr="00043B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Сперанский</w:t>
            </w:r>
          </w:p>
        </w:tc>
      </w:tr>
    </w:tbl>
    <w:p w:rsidR="00E0738C" w:rsidRPr="00043B96" w:rsidRDefault="00E0738C" w:rsidP="00043B96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E0738C" w:rsidRPr="00043B96" w:rsidRDefault="00E0738C" w:rsidP="00043B96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</w:p>
    <w:p w:rsidR="00644204" w:rsidRPr="00043B96" w:rsidRDefault="00E0738C" w:rsidP="00644204">
      <w:pPr>
        <w:ind w:left="5220"/>
        <w:rPr>
          <w:sz w:val="28"/>
          <w:szCs w:val="28"/>
        </w:rPr>
      </w:pPr>
      <w:r w:rsidRPr="00043B96">
        <w:rPr>
          <w:sz w:val="28"/>
          <w:szCs w:val="28"/>
        </w:rPr>
        <w:br w:type="page"/>
      </w:r>
      <w:r w:rsidR="00644204" w:rsidRPr="00043B96">
        <w:rPr>
          <w:sz w:val="28"/>
          <w:szCs w:val="28"/>
        </w:rPr>
        <w:lastRenderedPageBreak/>
        <w:t xml:space="preserve">Приложение  </w:t>
      </w:r>
      <w:r w:rsidR="00644204" w:rsidRPr="00043B96">
        <w:rPr>
          <w:sz w:val="28"/>
          <w:szCs w:val="28"/>
        </w:rPr>
        <w:br/>
        <w:t>к постановлению Администрации</w:t>
      </w:r>
    </w:p>
    <w:p w:rsidR="00644204" w:rsidRPr="00043B96" w:rsidRDefault="00644204" w:rsidP="00644204">
      <w:pPr>
        <w:ind w:left="5220"/>
        <w:rPr>
          <w:sz w:val="28"/>
          <w:szCs w:val="28"/>
        </w:rPr>
      </w:pPr>
      <w:r w:rsidRPr="00043B96">
        <w:rPr>
          <w:sz w:val="28"/>
          <w:szCs w:val="28"/>
        </w:rPr>
        <w:t>ЗАТО г. Зеленогорска</w:t>
      </w:r>
    </w:p>
    <w:p w:rsidR="00644204" w:rsidRPr="00043B96" w:rsidRDefault="00B31106" w:rsidP="00644204">
      <w:pPr>
        <w:pStyle w:val="ConsPlusTitle"/>
        <w:widowControl/>
        <w:ind w:left="522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от</w:t>
      </w: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 xml:space="preserve"> 17.02.2020</w:t>
      </w:r>
      <w:r w:rsidR="00644204">
        <w:rPr>
          <w:rFonts w:ascii="Times New Roman" w:hAnsi="Times New Roman"/>
          <w:b w:val="0"/>
          <w:sz w:val="28"/>
          <w:szCs w:val="28"/>
        </w:rPr>
        <w:t xml:space="preserve"> </w:t>
      </w:r>
      <w:r w:rsidR="00644204" w:rsidRPr="00043B96">
        <w:rPr>
          <w:rFonts w:ascii="Times New Roman" w:hAnsi="Times New Roman"/>
          <w:b w:val="0"/>
          <w:sz w:val="28"/>
          <w:szCs w:val="28"/>
        </w:rPr>
        <w:t>№</w:t>
      </w:r>
      <w:r w:rsidR="0064420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28-п</w:t>
      </w:r>
    </w:p>
    <w:p w:rsidR="00644204" w:rsidRDefault="00644204" w:rsidP="00644204">
      <w:pPr>
        <w:rPr>
          <w:sz w:val="28"/>
          <w:szCs w:val="28"/>
        </w:rPr>
      </w:pPr>
    </w:p>
    <w:p w:rsidR="00644204" w:rsidRPr="00043B96" w:rsidRDefault="00644204" w:rsidP="00644204">
      <w:pPr>
        <w:rPr>
          <w:sz w:val="28"/>
          <w:szCs w:val="28"/>
        </w:rPr>
      </w:pPr>
    </w:p>
    <w:p w:rsidR="00644204" w:rsidRDefault="00644204" w:rsidP="00644204">
      <w:pPr>
        <w:jc w:val="center"/>
        <w:rPr>
          <w:sz w:val="28"/>
          <w:szCs w:val="28"/>
        </w:rPr>
      </w:pPr>
      <w:r w:rsidRPr="00043B96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 xml:space="preserve">об аудиторских проверках </w:t>
      </w:r>
    </w:p>
    <w:p w:rsidR="00644204" w:rsidRPr="00043B96" w:rsidRDefault="00644204" w:rsidP="00644204">
      <w:pPr>
        <w:jc w:val="center"/>
        <w:rPr>
          <w:sz w:val="28"/>
          <w:szCs w:val="28"/>
        </w:rPr>
      </w:pPr>
      <w:r w:rsidRPr="00043B96">
        <w:rPr>
          <w:sz w:val="28"/>
          <w:szCs w:val="28"/>
        </w:rPr>
        <w:t>муниципальных унитарных предприятий</w:t>
      </w:r>
      <w:r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>г. Зеленогорска</w:t>
      </w:r>
    </w:p>
    <w:p w:rsidR="00644204" w:rsidRPr="00043B96" w:rsidRDefault="00644204" w:rsidP="00644204">
      <w:pPr>
        <w:jc w:val="center"/>
        <w:rPr>
          <w:sz w:val="28"/>
          <w:szCs w:val="28"/>
        </w:rPr>
      </w:pPr>
    </w:p>
    <w:p w:rsidR="00644204" w:rsidRDefault="00644204" w:rsidP="0064420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3B96">
        <w:rPr>
          <w:sz w:val="28"/>
          <w:szCs w:val="28"/>
        </w:rPr>
        <w:t xml:space="preserve">1. Настоящее положение </w:t>
      </w:r>
      <w:r>
        <w:rPr>
          <w:sz w:val="28"/>
          <w:szCs w:val="28"/>
        </w:rPr>
        <w:t>о</w:t>
      </w:r>
      <w:r w:rsidRPr="00043B96">
        <w:rPr>
          <w:sz w:val="28"/>
          <w:szCs w:val="28"/>
        </w:rPr>
        <w:t>предел</w:t>
      </w:r>
      <w:r>
        <w:rPr>
          <w:sz w:val="28"/>
          <w:szCs w:val="28"/>
        </w:rPr>
        <w:t>яет</w:t>
      </w:r>
      <w:r w:rsidRPr="00043B9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043B96">
        <w:rPr>
          <w:sz w:val="28"/>
          <w:szCs w:val="28"/>
        </w:rPr>
        <w:t xml:space="preserve"> принятия решени</w:t>
      </w:r>
      <w:r>
        <w:rPr>
          <w:sz w:val="28"/>
          <w:szCs w:val="28"/>
        </w:rPr>
        <w:t>й</w:t>
      </w:r>
      <w:r w:rsidRPr="00043B96">
        <w:rPr>
          <w:sz w:val="28"/>
          <w:szCs w:val="28"/>
        </w:rPr>
        <w:t xml:space="preserve"> о проведении аудиторских проверок муниципальных унитарных предприятий </w:t>
      </w:r>
      <w:r w:rsidRPr="00846DEC">
        <w:rPr>
          <w:sz w:val="28"/>
          <w:szCs w:val="28"/>
        </w:rPr>
        <w:t xml:space="preserve">         </w:t>
      </w:r>
      <w:r w:rsidRPr="00043B96">
        <w:rPr>
          <w:sz w:val="28"/>
          <w:szCs w:val="28"/>
        </w:rPr>
        <w:t>г. Зеленогорска (далее – предприятия), утверждении аудитора и определения размеров оплаты его услуг.</w:t>
      </w:r>
    </w:p>
    <w:p w:rsidR="00644204" w:rsidRPr="007D5120" w:rsidRDefault="00644204" w:rsidP="0064420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</w:t>
      </w:r>
      <w:r w:rsidRPr="004A2FF4">
        <w:rPr>
          <w:sz w:val="28"/>
          <w:szCs w:val="28"/>
        </w:rPr>
        <w:t>удиторск</w:t>
      </w:r>
      <w:r>
        <w:rPr>
          <w:sz w:val="28"/>
          <w:szCs w:val="28"/>
        </w:rPr>
        <w:t xml:space="preserve">ая </w:t>
      </w:r>
      <w:r w:rsidRPr="004A2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A2FF4">
        <w:rPr>
          <w:sz w:val="28"/>
          <w:szCs w:val="28"/>
        </w:rPr>
        <w:t>провер</w:t>
      </w:r>
      <w:r>
        <w:rPr>
          <w:sz w:val="28"/>
          <w:szCs w:val="28"/>
        </w:rPr>
        <w:t>ка</w:t>
      </w:r>
      <w:r w:rsidRPr="004A2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предприятия</w:t>
      </w:r>
      <w:r w:rsidRPr="004A2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аудит) </w:t>
      </w:r>
      <w:r w:rsidRPr="00F2251A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на основании распоряжения </w:t>
      </w:r>
      <w:r w:rsidRPr="006B5A65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6B5A65">
        <w:rPr>
          <w:sz w:val="28"/>
          <w:szCs w:val="28"/>
        </w:rPr>
        <w:t xml:space="preserve"> по управлению имуществом </w:t>
      </w:r>
      <w:proofErr w:type="gramStart"/>
      <w:r w:rsidRPr="006B5A65">
        <w:rPr>
          <w:sz w:val="28"/>
          <w:szCs w:val="28"/>
        </w:rPr>
        <w:t>Администрации</w:t>
      </w:r>
      <w:proofErr w:type="gramEnd"/>
      <w:r w:rsidRPr="006B5A65">
        <w:rPr>
          <w:sz w:val="28"/>
          <w:szCs w:val="28"/>
        </w:rPr>
        <w:t xml:space="preserve"> ЗАТО г. Зеленогорска (далее – КУМИ)</w:t>
      </w:r>
      <w:r>
        <w:rPr>
          <w:sz w:val="28"/>
          <w:szCs w:val="28"/>
        </w:rPr>
        <w:t xml:space="preserve"> о проведении аудита </w:t>
      </w:r>
      <w:r w:rsidRPr="00D942AE">
        <w:rPr>
          <w:sz w:val="28"/>
          <w:szCs w:val="28"/>
        </w:rPr>
        <w:t>согласно решени</w:t>
      </w:r>
      <w:r>
        <w:rPr>
          <w:sz w:val="28"/>
          <w:szCs w:val="28"/>
        </w:rPr>
        <w:t>ю</w:t>
      </w:r>
      <w:r w:rsidRPr="00D942AE">
        <w:rPr>
          <w:sz w:val="28"/>
          <w:szCs w:val="28"/>
        </w:rPr>
        <w:t>, принято</w:t>
      </w:r>
      <w:r>
        <w:rPr>
          <w:sz w:val="28"/>
          <w:szCs w:val="28"/>
        </w:rPr>
        <w:t>му</w:t>
      </w:r>
      <w:r w:rsidRPr="00D942AE">
        <w:rPr>
          <w:sz w:val="28"/>
          <w:szCs w:val="28"/>
        </w:rPr>
        <w:t xml:space="preserve"> на заседании балансовой комиссии по итогам рассмотрения результатов финансово-хозяйственной</w:t>
      </w:r>
      <w:r>
        <w:rPr>
          <w:sz w:val="28"/>
          <w:szCs w:val="28"/>
        </w:rPr>
        <w:t xml:space="preserve"> </w:t>
      </w:r>
      <w:r w:rsidRPr="00165C29">
        <w:rPr>
          <w:sz w:val="28"/>
          <w:szCs w:val="28"/>
        </w:rPr>
        <w:t xml:space="preserve">деятельности </w:t>
      </w:r>
      <w:r>
        <w:rPr>
          <w:color w:val="000000"/>
          <w:sz w:val="28"/>
          <w:szCs w:val="28"/>
        </w:rPr>
        <w:t>предприятия</w:t>
      </w:r>
      <w:r w:rsidRPr="00B37DD2">
        <w:rPr>
          <w:color w:val="000000"/>
          <w:sz w:val="28"/>
          <w:szCs w:val="28"/>
        </w:rPr>
        <w:t>.</w:t>
      </w:r>
    </w:p>
    <w:p w:rsidR="00644204" w:rsidRPr="00FB1404" w:rsidRDefault="00644204" w:rsidP="0064420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251A">
        <w:rPr>
          <w:sz w:val="28"/>
          <w:szCs w:val="28"/>
        </w:rPr>
        <w:t>Источником финансирования расходов по проведению аудита</w:t>
      </w:r>
      <w:r>
        <w:rPr>
          <w:sz w:val="28"/>
          <w:szCs w:val="28"/>
        </w:rPr>
        <w:t xml:space="preserve"> </w:t>
      </w:r>
      <w:r w:rsidRPr="00F2251A">
        <w:rPr>
          <w:sz w:val="28"/>
          <w:szCs w:val="28"/>
        </w:rPr>
        <w:t>являются собственные средства предприятия.</w:t>
      </w:r>
    </w:p>
    <w:p w:rsidR="00644204" w:rsidRPr="00F2251A" w:rsidRDefault="00644204" w:rsidP="0064420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2251A">
        <w:rPr>
          <w:sz w:val="28"/>
          <w:szCs w:val="28"/>
        </w:rPr>
        <w:t xml:space="preserve">. </w:t>
      </w:r>
      <w:r w:rsidRPr="00905C11">
        <w:rPr>
          <w:sz w:val="28"/>
          <w:szCs w:val="28"/>
        </w:rPr>
        <w:t>Заключение договора на проведение аудита осуществляется предприяти</w:t>
      </w:r>
      <w:r>
        <w:rPr>
          <w:sz w:val="28"/>
          <w:szCs w:val="28"/>
        </w:rPr>
        <w:t>ем</w:t>
      </w:r>
      <w:r w:rsidRPr="00905C11">
        <w:rPr>
          <w:sz w:val="28"/>
          <w:szCs w:val="28"/>
        </w:rPr>
        <w:t xml:space="preserve"> после утверждения распоряжением </w:t>
      </w:r>
      <w:r>
        <w:rPr>
          <w:sz w:val="28"/>
          <w:szCs w:val="28"/>
        </w:rPr>
        <w:t>КУМИ</w:t>
      </w:r>
      <w:r w:rsidRPr="00905C11">
        <w:rPr>
          <w:sz w:val="28"/>
          <w:szCs w:val="28"/>
        </w:rPr>
        <w:t xml:space="preserve"> аудиторской организации или индивидуального аудитора и размера оплаты ее (его) услуг (далее - распоряжение).</w:t>
      </w:r>
    </w:p>
    <w:p w:rsidR="00644204" w:rsidRPr="00F2251A" w:rsidRDefault="00644204" w:rsidP="0064420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2251A">
        <w:rPr>
          <w:sz w:val="28"/>
          <w:szCs w:val="28"/>
        </w:rPr>
        <w:t>. Для подготовки проекта распоряжения предприяти</w:t>
      </w:r>
      <w:r>
        <w:rPr>
          <w:sz w:val="28"/>
          <w:szCs w:val="28"/>
        </w:rPr>
        <w:t>е</w:t>
      </w:r>
      <w:r w:rsidRPr="00F2251A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е</w:t>
      </w:r>
      <w:r w:rsidRPr="00F2251A">
        <w:rPr>
          <w:sz w:val="28"/>
          <w:szCs w:val="28"/>
        </w:rPr>
        <w:t xml:space="preserve">т в </w:t>
      </w:r>
      <w:r>
        <w:rPr>
          <w:sz w:val="28"/>
          <w:szCs w:val="28"/>
        </w:rPr>
        <w:t>КУМИ</w:t>
      </w:r>
      <w:r w:rsidRPr="00F2251A">
        <w:rPr>
          <w:sz w:val="28"/>
          <w:szCs w:val="28"/>
        </w:rPr>
        <w:t>:</w:t>
      </w:r>
    </w:p>
    <w:p w:rsidR="00644204" w:rsidRPr="00F2251A" w:rsidRDefault="00644204" w:rsidP="0064420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Pr="00F2251A">
        <w:rPr>
          <w:sz w:val="28"/>
          <w:szCs w:val="28"/>
        </w:rPr>
        <w:t>проект договора на проведение аудита;</w:t>
      </w:r>
    </w:p>
    <w:p w:rsidR="00644204" w:rsidRDefault="00644204" w:rsidP="0064420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2251A">
        <w:rPr>
          <w:sz w:val="28"/>
          <w:szCs w:val="28"/>
        </w:rPr>
        <w:t>копию свидетельства о членстве аудиторской организации или индивидуального аудитора в саморегулируемой организации аудиторов.</w:t>
      </w:r>
    </w:p>
    <w:p w:rsidR="00644204" w:rsidRPr="00F2251A" w:rsidRDefault="00644204" w:rsidP="0064420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Распоряжение оформляется КУМИ в течение 5 рабочих дней со дня предоставления предприятием документов, указанных в пункте 5 настоящего положения.</w:t>
      </w:r>
    </w:p>
    <w:p w:rsidR="00644204" w:rsidRDefault="00644204" w:rsidP="0064420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2251A">
        <w:rPr>
          <w:sz w:val="28"/>
          <w:szCs w:val="28"/>
        </w:rPr>
        <w:t xml:space="preserve">. </w:t>
      </w:r>
      <w:r w:rsidRPr="00043B96">
        <w:rPr>
          <w:sz w:val="28"/>
          <w:szCs w:val="28"/>
        </w:rPr>
        <w:t>Аудиторское заключение представля</w:t>
      </w:r>
      <w:r>
        <w:rPr>
          <w:sz w:val="28"/>
          <w:szCs w:val="28"/>
        </w:rPr>
        <w:t>е</w:t>
      </w:r>
      <w:r w:rsidRPr="00043B96">
        <w:rPr>
          <w:sz w:val="28"/>
          <w:szCs w:val="28"/>
        </w:rPr>
        <w:t>тся предприяти</w:t>
      </w:r>
      <w:r>
        <w:rPr>
          <w:sz w:val="28"/>
          <w:szCs w:val="28"/>
        </w:rPr>
        <w:t>ем</w:t>
      </w:r>
      <w:r w:rsidRPr="00043B96">
        <w:rPr>
          <w:sz w:val="28"/>
          <w:szCs w:val="28"/>
        </w:rPr>
        <w:t xml:space="preserve"> в КУМИ в течение </w:t>
      </w:r>
      <w:r>
        <w:rPr>
          <w:sz w:val="28"/>
          <w:szCs w:val="28"/>
        </w:rPr>
        <w:t xml:space="preserve">3 </w:t>
      </w:r>
      <w:r w:rsidRPr="00043B96">
        <w:rPr>
          <w:sz w:val="28"/>
          <w:szCs w:val="28"/>
        </w:rPr>
        <w:t>рабочих дней со дня</w:t>
      </w:r>
      <w:r>
        <w:rPr>
          <w:sz w:val="28"/>
          <w:szCs w:val="28"/>
        </w:rPr>
        <w:t xml:space="preserve"> его</w:t>
      </w:r>
      <w:r w:rsidRPr="00043B96">
        <w:rPr>
          <w:sz w:val="28"/>
          <w:szCs w:val="28"/>
        </w:rPr>
        <w:t xml:space="preserve"> получения предприятием</w:t>
      </w:r>
      <w:r>
        <w:rPr>
          <w:sz w:val="28"/>
          <w:szCs w:val="28"/>
        </w:rPr>
        <w:t>.</w:t>
      </w:r>
    </w:p>
    <w:p w:rsidR="00644204" w:rsidRDefault="00644204" w:rsidP="00644204"/>
    <w:p w:rsidR="00A307C4" w:rsidRDefault="00A307C4" w:rsidP="00644204">
      <w:pPr>
        <w:ind w:left="5220"/>
        <w:rPr>
          <w:sz w:val="28"/>
          <w:szCs w:val="28"/>
        </w:rPr>
      </w:pPr>
    </w:p>
    <w:sectPr w:rsidR="00A307C4" w:rsidSect="00C7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93070"/>
    <w:multiLevelType w:val="hybridMultilevel"/>
    <w:tmpl w:val="F772777E"/>
    <w:lvl w:ilvl="0" w:tplc="3A287988">
      <w:start w:val="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0B630449"/>
    <w:multiLevelType w:val="hybridMultilevel"/>
    <w:tmpl w:val="52F29FDC"/>
    <w:lvl w:ilvl="0" w:tplc="169CD5D8">
      <w:start w:val="6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">
    <w:nsid w:val="15132D3C"/>
    <w:multiLevelType w:val="hybridMultilevel"/>
    <w:tmpl w:val="DF10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51E5C"/>
    <w:multiLevelType w:val="hybridMultilevel"/>
    <w:tmpl w:val="D2EC2922"/>
    <w:lvl w:ilvl="0" w:tplc="0419000F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B5C77"/>
    <w:multiLevelType w:val="hybridMultilevel"/>
    <w:tmpl w:val="0834EBD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835F2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35397B38"/>
    <w:multiLevelType w:val="hybridMultilevel"/>
    <w:tmpl w:val="C106A7C0"/>
    <w:lvl w:ilvl="0" w:tplc="1904F35C">
      <w:start w:val="1"/>
      <w:numFmt w:val="bullet"/>
      <w:lvlText w:val=""/>
      <w:lvlJc w:val="left"/>
      <w:pPr>
        <w:tabs>
          <w:tab w:val="num" w:pos="2049"/>
        </w:tabs>
        <w:ind w:left="20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114396"/>
    <w:multiLevelType w:val="hybridMultilevel"/>
    <w:tmpl w:val="F71CA940"/>
    <w:lvl w:ilvl="0" w:tplc="1904F35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hint="default"/>
      </w:rPr>
    </w:lvl>
  </w:abstractNum>
  <w:abstractNum w:abstractNumId="9">
    <w:nsid w:val="4A961B38"/>
    <w:multiLevelType w:val="hybridMultilevel"/>
    <w:tmpl w:val="F920E1FA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D41F4E"/>
    <w:multiLevelType w:val="hybridMultilevel"/>
    <w:tmpl w:val="D5C0E50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A6"/>
    <w:rsid w:val="00043B96"/>
    <w:rsid w:val="00060A16"/>
    <w:rsid w:val="00086174"/>
    <w:rsid w:val="001078D3"/>
    <w:rsid w:val="00165C29"/>
    <w:rsid w:val="001944BB"/>
    <w:rsid w:val="001A0413"/>
    <w:rsid w:val="001D4846"/>
    <w:rsid w:val="00232B17"/>
    <w:rsid w:val="002856D4"/>
    <w:rsid w:val="002A5BA9"/>
    <w:rsid w:val="002B473D"/>
    <w:rsid w:val="002D292E"/>
    <w:rsid w:val="003128B3"/>
    <w:rsid w:val="00367E8E"/>
    <w:rsid w:val="003A095B"/>
    <w:rsid w:val="003D6F96"/>
    <w:rsid w:val="00490B14"/>
    <w:rsid w:val="004A2FF4"/>
    <w:rsid w:val="004E37F6"/>
    <w:rsid w:val="005242CE"/>
    <w:rsid w:val="0060415C"/>
    <w:rsid w:val="00613ED0"/>
    <w:rsid w:val="00614EEE"/>
    <w:rsid w:val="006344E5"/>
    <w:rsid w:val="00644204"/>
    <w:rsid w:val="0068593D"/>
    <w:rsid w:val="006B5A65"/>
    <w:rsid w:val="007B6D0E"/>
    <w:rsid w:val="007D5120"/>
    <w:rsid w:val="00846DEC"/>
    <w:rsid w:val="008840F3"/>
    <w:rsid w:val="008955D0"/>
    <w:rsid w:val="008A5E25"/>
    <w:rsid w:val="00905C11"/>
    <w:rsid w:val="00964DA6"/>
    <w:rsid w:val="00972149"/>
    <w:rsid w:val="009873AF"/>
    <w:rsid w:val="009A1A69"/>
    <w:rsid w:val="009A2640"/>
    <w:rsid w:val="009A5079"/>
    <w:rsid w:val="00A05DEF"/>
    <w:rsid w:val="00A307C4"/>
    <w:rsid w:val="00A31D5B"/>
    <w:rsid w:val="00AC4BEB"/>
    <w:rsid w:val="00AF48EA"/>
    <w:rsid w:val="00B17670"/>
    <w:rsid w:val="00B240B3"/>
    <w:rsid w:val="00B31106"/>
    <w:rsid w:val="00B37DD2"/>
    <w:rsid w:val="00B8654F"/>
    <w:rsid w:val="00BA500D"/>
    <w:rsid w:val="00BB607D"/>
    <w:rsid w:val="00BE11E1"/>
    <w:rsid w:val="00C54B5C"/>
    <w:rsid w:val="00C661B9"/>
    <w:rsid w:val="00C750C7"/>
    <w:rsid w:val="00CD15D7"/>
    <w:rsid w:val="00D0626A"/>
    <w:rsid w:val="00D079B7"/>
    <w:rsid w:val="00D73AC6"/>
    <w:rsid w:val="00D942AE"/>
    <w:rsid w:val="00DC37E7"/>
    <w:rsid w:val="00E0738C"/>
    <w:rsid w:val="00E24D4E"/>
    <w:rsid w:val="00E46C51"/>
    <w:rsid w:val="00E7777E"/>
    <w:rsid w:val="00EE113A"/>
    <w:rsid w:val="00F2251A"/>
    <w:rsid w:val="00F41105"/>
    <w:rsid w:val="00F74B4C"/>
    <w:rsid w:val="00FA13DD"/>
    <w:rsid w:val="00FA1DB1"/>
    <w:rsid w:val="00FB1404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D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D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64DA6"/>
    <w:pPr>
      <w:widowControl w:val="0"/>
      <w:snapToGrid w:val="0"/>
    </w:pPr>
    <w:rPr>
      <w:rFonts w:ascii="Arial" w:hAnsi="Arial"/>
      <w:b/>
    </w:rPr>
  </w:style>
  <w:style w:type="table" w:styleId="a3">
    <w:name w:val="Table Grid"/>
    <w:basedOn w:val="a1"/>
    <w:rsid w:val="0096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A5E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A5E2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A5BA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D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D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64DA6"/>
    <w:pPr>
      <w:widowControl w:val="0"/>
      <w:snapToGrid w:val="0"/>
    </w:pPr>
    <w:rPr>
      <w:rFonts w:ascii="Arial" w:hAnsi="Arial"/>
      <w:b/>
    </w:rPr>
  </w:style>
  <w:style w:type="table" w:styleId="a3">
    <w:name w:val="Table Grid"/>
    <w:basedOn w:val="a1"/>
    <w:rsid w:val="0096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A5E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A5E2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A5BA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C4D5-058B-4BBC-93A6-0E795D7C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331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suprun</dc:creator>
  <cp:keywords/>
  <cp:lastModifiedBy>Мещерякова Наталья Рахимжановна</cp:lastModifiedBy>
  <cp:revision>10</cp:revision>
  <cp:lastPrinted>2020-02-03T07:54:00Z</cp:lastPrinted>
  <dcterms:created xsi:type="dcterms:W3CDTF">2020-01-24T01:40:00Z</dcterms:created>
  <dcterms:modified xsi:type="dcterms:W3CDTF">2020-02-21T05:21:00Z</dcterms:modified>
</cp:coreProperties>
</file>