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56468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84E3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16.12.</w:t>
            </w:r>
            <w:r w:rsidR="00272A36">
              <w:rPr>
                <w:noProof/>
                <w:sz w:val="28"/>
                <w:szCs w:val="28"/>
              </w:rPr>
              <w:t>2016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72A3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56468F" w:rsidP="00A64119">
      <w:pPr>
        <w:jc w:val="both"/>
        <w:rPr>
          <w:sz w:val="28"/>
        </w:rPr>
      </w:pPr>
      <w:bookmarkStart w:id="0" w:name="_GoBack"/>
      <w:r>
        <w:rPr>
          <w:sz w:val="28"/>
        </w:rPr>
        <w:t>О внесении изменений в постановление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Администрации ЗАТО г. Зеленогорска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от 16.04.2014 № 90-п «Об утверждении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Порядка оценки качества финансового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менеджмента главных распорядителей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средств местного бюджета и Методики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оценки качества финансового менеджмента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главных распорядителей средств местного</w:t>
      </w:r>
    </w:p>
    <w:p w:rsidR="0056468F" w:rsidRDefault="0056468F" w:rsidP="00A64119">
      <w:pPr>
        <w:jc w:val="both"/>
        <w:rPr>
          <w:sz w:val="28"/>
        </w:rPr>
      </w:pPr>
      <w:r>
        <w:rPr>
          <w:sz w:val="28"/>
        </w:rPr>
        <w:t>бюджета»</w:t>
      </w:r>
    </w:p>
    <w:bookmarkEnd w:id="0"/>
    <w:p w:rsidR="0056468F" w:rsidRDefault="0056468F" w:rsidP="00A64119">
      <w:pPr>
        <w:jc w:val="both"/>
        <w:rPr>
          <w:sz w:val="28"/>
        </w:rPr>
      </w:pPr>
    </w:p>
    <w:p w:rsidR="0056468F" w:rsidRDefault="0056468F" w:rsidP="0092407C">
      <w:pPr>
        <w:jc w:val="both"/>
        <w:rPr>
          <w:sz w:val="28"/>
        </w:rPr>
      </w:pPr>
      <w:r>
        <w:rPr>
          <w:sz w:val="28"/>
        </w:rPr>
        <w:t xml:space="preserve">             В целях </w:t>
      </w:r>
      <w:proofErr w:type="gramStart"/>
      <w:r>
        <w:rPr>
          <w:sz w:val="28"/>
        </w:rPr>
        <w:t>уточнения методики оценки качества финансового менеджмента главных распорядителей средств местного</w:t>
      </w:r>
      <w:proofErr w:type="gramEnd"/>
      <w:r>
        <w:rPr>
          <w:sz w:val="28"/>
        </w:rPr>
        <w:t xml:space="preserve"> бюджета, учитывая результаты оценки качества финансового менеджмента главных распорядителей средств местного бюджета за 2015 год, руководствуясь Уставом города Зеленогорска,</w:t>
      </w:r>
    </w:p>
    <w:p w:rsidR="0056468F" w:rsidRDefault="0056468F" w:rsidP="009336A7">
      <w:pPr>
        <w:jc w:val="both"/>
        <w:rPr>
          <w:sz w:val="28"/>
        </w:rPr>
      </w:pPr>
    </w:p>
    <w:p w:rsidR="0056468F" w:rsidRDefault="0056468F" w:rsidP="009336A7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6468F" w:rsidRDefault="0056468F" w:rsidP="009336A7">
      <w:pPr>
        <w:jc w:val="both"/>
        <w:rPr>
          <w:sz w:val="28"/>
        </w:rPr>
      </w:pPr>
    </w:p>
    <w:p w:rsidR="0056468F" w:rsidRPr="003335A5" w:rsidRDefault="0056468F" w:rsidP="00F059B2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3335A5">
        <w:rPr>
          <w:sz w:val="28"/>
        </w:rPr>
        <w:t>Внести в постановление Администрации ЗАТО г. Зеленогорска от</w:t>
      </w:r>
      <w:r w:rsidR="00897B40">
        <w:rPr>
          <w:sz w:val="28"/>
        </w:rPr>
        <w:t xml:space="preserve"> </w:t>
      </w:r>
      <w:r w:rsidRPr="003335A5">
        <w:rPr>
          <w:sz w:val="28"/>
        </w:rPr>
        <w:t xml:space="preserve">16.04.2014 № 90-п «Об утверждении </w:t>
      </w:r>
      <w:proofErr w:type="gramStart"/>
      <w:r w:rsidRPr="003335A5">
        <w:rPr>
          <w:sz w:val="28"/>
        </w:rPr>
        <w:t>Порядка оценки качества финансового менеджмента главных распорядителей</w:t>
      </w:r>
      <w:r w:rsidR="00E42536" w:rsidRPr="003335A5">
        <w:rPr>
          <w:sz w:val="28"/>
        </w:rPr>
        <w:t xml:space="preserve"> средств местного бюджета</w:t>
      </w:r>
      <w:proofErr w:type="gramEnd"/>
      <w:r w:rsidR="00E42536" w:rsidRPr="003335A5">
        <w:rPr>
          <w:sz w:val="28"/>
        </w:rPr>
        <w:t xml:space="preserve"> и Методики оценки финансового менеджмента главных распорядителей средств местного бюджета» следующие изменения:</w:t>
      </w:r>
    </w:p>
    <w:p w:rsidR="00E42536" w:rsidRDefault="00F059B2" w:rsidP="00F059B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E42536">
        <w:rPr>
          <w:sz w:val="28"/>
        </w:rPr>
        <w:t xml:space="preserve">1.1. В приложении </w:t>
      </w:r>
      <w:r w:rsidR="008A70C1">
        <w:rPr>
          <w:sz w:val="28"/>
        </w:rPr>
        <w:t xml:space="preserve">к Порядку </w:t>
      </w:r>
      <w:proofErr w:type="gramStart"/>
      <w:r w:rsidR="008A70C1">
        <w:rPr>
          <w:sz w:val="28"/>
        </w:rPr>
        <w:t>оценки качества финансового менеджмента главных распорядителей средств местного бюджета</w:t>
      </w:r>
      <w:proofErr w:type="gramEnd"/>
      <w:r w:rsidR="008A70C1">
        <w:rPr>
          <w:sz w:val="28"/>
        </w:rPr>
        <w:t xml:space="preserve"> </w:t>
      </w:r>
      <w:r w:rsidR="00E42536">
        <w:rPr>
          <w:sz w:val="28"/>
        </w:rPr>
        <w:t xml:space="preserve">в </w:t>
      </w:r>
      <w:r w:rsidR="00897B40">
        <w:rPr>
          <w:sz w:val="28"/>
        </w:rPr>
        <w:t xml:space="preserve">графе 3 строки </w:t>
      </w:r>
      <w:r w:rsidR="00E42536">
        <w:rPr>
          <w:sz w:val="28"/>
        </w:rPr>
        <w:t>10 после слов</w:t>
      </w:r>
      <w:r w:rsidR="008A70C1">
        <w:rPr>
          <w:sz w:val="28"/>
        </w:rPr>
        <w:t>а</w:t>
      </w:r>
      <w:r w:rsidR="00E42536">
        <w:rPr>
          <w:sz w:val="28"/>
        </w:rPr>
        <w:t xml:space="preserve"> «законодательством» до</w:t>
      </w:r>
      <w:r w:rsidR="00897B40">
        <w:rPr>
          <w:sz w:val="28"/>
        </w:rPr>
        <w:t>полнить словами</w:t>
      </w:r>
      <w:r w:rsidR="00E42536">
        <w:rPr>
          <w:sz w:val="28"/>
        </w:rPr>
        <w:t xml:space="preserve"> «, сумм дебиторской задолженности по расчетам по страховым взносам в Фонд социального страхования».</w:t>
      </w:r>
    </w:p>
    <w:p w:rsidR="00897B40" w:rsidRDefault="00F059B2" w:rsidP="009336A7">
      <w:pPr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 w:rsidR="00935417">
        <w:rPr>
          <w:sz w:val="28"/>
        </w:rPr>
        <w:t xml:space="preserve">1.2. В </w:t>
      </w:r>
      <w:r w:rsidR="00897B40">
        <w:rPr>
          <w:sz w:val="28"/>
        </w:rPr>
        <w:t>приложении № 2 «</w:t>
      </w:r>
      <w:r w:rsidR="00935417">
        <w:rPr>
          <w:sz w:val="28"/>
        </w:rPr>
        <w:t>Методик</w:t>
      </w:r>
      <w:r w:rsidR="00897B40">
        <w:rPr>
          <w:sz w:val="28"/>
        </w:rPr>
        <w:t>а</w:t>
      </w:r>
      <w:r w:rsidR="00935417">
        <w:rPr>
          <w:sz w:val="28"/>
        </w:rPr>
        <w:t xml:space="preserve"> </w:t>
      </w:r>
      <w:proofErr w:type="gramStart"/>
      <w:r w:rsidR="00935417">
        <w:rPr>
          <w:sz w:val="28"/>
        </w:rPr>
        <w:t>оценки качества финансового менеджмента главных распорядителей средств местного бюджета</w:t>
      </w:r>
      <w:proofErr w:type="gramEnd"/>
      <w:r w:rsidR="00897B40">
        <w:rPr>
          <w:sz w:val="28"/>
        </w:rPr>
        <w:t>»:</w:t>
      </w:r>
    </w:p>
    <w:p w:rsidR="00935417" w:rsidRDefault="00897B40" w:rsidP="009336A7">
      <w:pPr>
        <w:jc w:val="both"/>
        <w:rPr>
          <w:sz w:val="28"/>
        </w:rPr>
      </w:pPr>
      <w:r>
        <w:rPr>
          <w:sz w:val="28"/>
        </w:rPr>
        <w:t xml:space="preserve">          1.2.1.</w:t>
      </w:r>
      <w:r w:rsidR="00935417">
        <w:rPr>
          <w:sz w:val="28"/>
        </w:rPr>
        <w:t xml:space="preserve"> </w:t>
      </w:r>
      <w:r>
        <w:rPr>
          <w:sz w:val="28"/>
        </w:rPr>
        <w:t>В</w:t>
      </w:r>
      <w:r w:rsidR="00935417">
        <w:rPr>
          <w:sz w:val="28"/>
        </w:rPr>
        <w:t xml:space="preserve"> абзаце </w:t>
      </w:r>
      <w:r w:rsidR="0092407C">
        <w:rPr>
          <w:sz w:val="28"/>
        </w:rPr>
        <w:t>третьем</w:t>
      </w:r>
      <w:r w:rsidR="00935417">
        <w:rPr>
          <w:sz w:val="28"/>
        </w:rPr>
        <w:t xml:space="preserve"> пункта 6 </w:t>
      </w:r>
      <w:r>
        <w:rPr>
          <w:sz w:val="28"/>
        </w:rPr>
        <w:t>слова</w:t>
      </w:r>
      <w:r w:rsidR="00935417">
        <w:rPr>
          <w:sz w:val="28"/>
        </w:rPr>
        <w:t xml:space="preserve"> </w:t>
      </w:r>
      <w:r w:rsidR="00DB2C15">
        <w:rPr>
          <w:sz w:val="28"/>
        </w:rPr>
        <w:t>«</w:t>
      </w:r>
      <w:r>
        <w:rPr>
          <w:sz w:val="28"/>
        </w:rPr>
        <w:t xml:space="preserve">графой </w:t>
      </w:r>
      <w:r w:rsidR="00935417">
        <w:rPr>
          <w:sz w:val="28"/>
        </w:rPr>
        <w:t>4</w:t>
      </w:r>
      <w:r w:rsidR="00DB2C15">
        <w:rPr>
          <w:sz w:val="28"/>
        </w:rPr>
        <w:t>»</w:t>
      </w:r>
      <w:r w:rsidR="00935417">
        <w:rPr>
          <w:sz w:val="28"/>
        </w:rPr>
        <w:t xml:space="preserve"> заменить </w:t>
      </w:r>
      <w:r>
        <w:rPr>
          <w:sz w:val="28"/>
        </w:rPr>
        <w:t xml:space="preserve">словами «графой </w:t>
      </w:r>
      <w:r w:rsidR="00935417">
        <w:rPr>
          <w:sz w:val="28"/>
        </w:rPr>
        <w:t>5</w:t>
      </w:r>
      <w:r w:rsidR="00DB2C15">
        <w:rPr>
          <w:sz w:val="28"/>
        </w:rPr>
        <w:t>».</w:t>
      </w:r>
    </w:p>
    <w:p w:rsidR="00F37766" w:rsidRDefault="00F059B2" w:rsidP="00F059B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E42536">
        <w:rPr>
          <w:sz w:val="28"/>
        </w:rPr>
        <w:t>1.</w:t>
      </w:r>
      <w:r w:rsidR="00897B40">
        <w:rPr>
          <w:sz w:val="28"/>
        </w:rPr>
        <w:t>2</w:t>
      </w:r>
      <w:r w:rsidR="00E42536">
        <w:rPr>
          <w:sz w:val="28"/>
        </w:rPr>
        <w:t>.</w:t>
      </w:r>
      <w:r w:rsidR="00897B40">
        <w:rPr>
          <w:sz w:val="28"/>
        </w:rPr>
        <w:t>2.</w:t>
      </w:r>
      <w:r w:rsidR="00E42536">
        <w:rPr>
          <w:sz w:val="28"/>
        </w:rPr>
        <w:t xml:space="preserve"> В приложении № </w:t>
      </w:r>
      <w:r w:rsidR="005207E6">
        <w:rPr>
          <w:sz w:val="28"/>
        </w:rPr>
        <w:t xml:space="preserve">1 к </w:t>
      </w:r>
      <w:r w:rsidR="008962FC">
        <w:rPr>
          <w:sz w:val="28"/>
        </w:rPr>
        <w:t>Методике</w:t>
      </w:r>
      <w:r w:rsidR="00E42536">
        <w:rPr>
          <w:sz w:val="28"/>
        </w:rPr>
        <w:t xml:space="preserve"> </w:t>
      </w:r>
      <w:proofErr w:type="gramStart"/>
      <w:r w:rsidR="00E42536">
        <w:rPr>
          <w:sz w:val="28"/>
        </w:rPr>
        <w:t>оценки качества финансового менеджмента главных распорядителей средств местного бюджета</w:t>
      </w:r>
      <w:proofErr w:type="gramEnd"/>
      <w:r w:rsidR="00E42536">
        <w:rPr>
          <w:sz w:val="28"/>
        </w:rPr>
        <w:t xml:space="preserve"> </w:t>
      </w:r>
      <w:r w:rsidR="00897B40">
        <w:rPr>
          <w:sz w:val="28"/>
        </w:rPr>
        <w:t>строку</w:t>
      </w:r>
      <w:r w:rsidR="00F37766">
        <w:rPr>
          <w:sz w:val="28"/>
        </w:rPr>
        <w:t xml:space="preserve"> 3.2 изложить в следующей редакции:</w:t>
      </w:r>
    </w:p>
    <w:p w:rsidR="00170357" w:rsidRDefault="00170357" w:rsidP="009336A7">
      <w:pPr>
        <w:jc w:val="both"/>
        <w:rPr>
          <w:sz w:val="28"/>
        </w:rPr>
      </w:pPr>
    </w:p>
    <w:tbl>
      <w:tblPr>
        <w:tblW w:w="9892" w:type="dxa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"/>
        <w:gridCol w:w="480"/>
        <w:gridCol w:w="2872"/>
        <w:gridCol w:w="4619"/>
        <w:gridCol w:w="704"/>
        <w:gridCol w:w="559"/>
        <w:gridCol w:w="368"/>
      </w:tblGrid>
      <w:tr w:rsidR="00F059B2" w:rsidRPr="00170357" w:rsidTr="00D87EEB">
        <w:trPr>
          <w:trHeight w:val="2305"/>
          <w:tblCellSpacing w:w="5" w:type="nil"/>
        </w:trPr>
        <w:tc>
          <w:tcPr>
            <w:tcW w:w="290" w:type="dxa"/>
            <w:vMerge w:val="restart"/>
            <w:tcBorders>
              <w:right w:val="single" w:sz="4" w:space="0" w:color="auto"/>
            </w:tcBorders>
          </w:tcPr>
          <w:p w:rsidR="00F059B2" w:rsidRPr="00170357" w:rsidRDefault="00F059B2" w:rsidP="00170357">
            <w:pPr>
              <w:spacing w:line="192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70357">
              <w:rPr>
                <w:sz w:val="28"/>
                <w:szCs w:val="28"/>
              </w:rPr>
              <w:t>«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48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gram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Р10 Изменение дебиторской задолженности главного распорядителя и подведомственных ему учреждений в отчетном периоде по сравнению с началом финансового года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</w:t>
            </w:r>
            <w:r w:rsidR="00170348">
              <w:rPr>
                <w:rFonts w:eastAsiaTheme="minorHAnsi" w:cstheme="minorBidi"/>
                <w:sz w:val="22"/>
                <w:szCs w:val="22"/>
                <w:lang w:eastAsia="en-US"/>
              </w:rPr>
              <w:t>х</w:t>
            </w: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овым взносам в Фонд социального страхования)</w:t>
            </w:r>
            <w:proofErr w:type="gramEnd"/>
          </w:p>
        </w:tc>
        <w:tc>
          <w:tcPr>
            <w:tcW w:w="4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Дтнг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- 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="00170348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, </w:t>
            </w:r>
            <w:r w:rsidR="00170348"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сумм дебиторской задолженности по расчетам по стра</w:t>
            </w:r>
            <w:r w:rsidR="00170348">
              <w:rPr>
                <w:rFonts w:eastAsiaTheme="minorHAnsi" w:cstheme="minorBidi"/>
                <w:sz w:val="22"/>
                <w:szCs w:val="22"/>
                <w:lang w:eastAsia="en-US"/>
              </w:rPr>
              <w:t>х</w:t>
            </w:r>
            <w:r w:rsidR="00170348"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овым взносам в Фонд социального страхования</w:t>
            </w: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) на начало отчетного финансового года;</w:t>
            </w:r>
            <w:proofErr w:type="gramEnd"/>
          </w:p>
          <w:p w:rsidR="00F059B2" w:rsidRPr="00170357" w:rsidRDefault="00F059B2" w:rsidP="00170348">
            <w:pPr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Дтоп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- 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</w:t>
            </w:r>
            <w:r w:rsidR="00170348">
              <w:rPr>
                <w:rFonts w:eastAsiaTheme="minorHAnsi" w:cstheme="minorBidi"/>
                <w:sz w:val="22"/>
                <w:szCs w:val="22"/>
                <w:lang w:eastAsia="en-US"/>
              </w:rPr>
              <w:t>х</w:t>
            </w: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овым взносам в Фонд социального страхования) на 1 число месяца, следующего за отчетным годом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F059B2" w:rsidRPr="00170357" w:rsidRDefault="00F059B2" w:rsidP="00170357">
            <w:pPr>
              <w:spacing w:line="259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F059B2" w:rsidRPr="00170357" w:rsidTr="00D87EEB">
        <w:trPr>
          <w:trHeight w:val="492"/>
          <w:tblCellSpacing w:w="5" w:type="nil"/>
        </w:trPr>
        <w:tc>
          <w:tcPr>
            <w:tcW w:w="290" w:type="dxa"/>
            <w:vMerge/>
            <w:tcBorders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дебиторская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F059B2" w:rsidRPr="00170357" w:rsidTr="00D87EEB">
        <w:trPr>
          <w:trHeight w:val="492"/>
          <w:tblCellSpacing w:w="5" w:type="nil"/>
        </w:trPr>
        <w:tc>
          <w:tcPr>
            <w:tcW w:w="290" w:type="dxa"/>
            <w:vMerge/>
            <w:tcBorders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Дтоп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&lt; </w:t>
            </w: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Дтнг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(снижение размера дебиторской задолженности)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F059B2" w:rsidRPr="00170357" w:rsidTr="00D87EEB">
        <w:trPr>
          <w:trHeight w:val="757"/>
          <w:tblCellSpacing w:w="5" w:type="nil"/>
        </w:trPr>
        <w:tc>
          <w:tcPr>
            <w:tcW w:w="290" w:type="dxa"/>
            <w:vMerge/>
            <w:tcBorders>
              <w:right w:val="single" w:sz="4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after="160"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Дтоп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= </w:t>
            </w: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Дтнг</w:t>
            </w:r>
            <w:proofErr w:type="spellEnd"/>
          </w:p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(размер дебиторской задолженности не изменяется)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F059B2" w:rsidRPr="00170357" w:rsidTr="00D87EEB">
        <w:trPr>
          <w:trHeight w:val="800"/>
          <w:tblCellSpacing w:w="5" w:type="nil"/>
        </w:trPr>
        <w:tc>
          <w:tcPr>
            <w:tcW w:w="290" w:type="dxa"/>
            <w:vMerge/>
            <w:tcBorders>
              <w:right w:val="single" w:sz="4" w:space="0" w:color="auto"/>
            </w:tcBorders>
          </w:tcPr>
          <w:p w:rsidR="00F059B2" w:rsidRPr="00170357" w:rsidRDefault="00F059B2" w:rsidP="00170357">
            <w:pPr>
              <w:spacing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9B2" w:rsidRPr="00170357" w:rsidRDefault="00F059B2" w:rsidP="00170357">
            <w:pPr>
              <w:spacing w:line="259" w:lineRule="auto"/>
              <w:ind w:firstLine="540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1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Дтоп</w:t>
            </w:r>
            <w:proofErr w:type="spellEnd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&gt; </w:t>
            </w:r>
            <w:proofErr w:type="spellStart"/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Дтнг</w:t>
            </w:r>
            <w:proofErr w:type="spellEnd"/>
          </w:p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(увеличение размера дебиторской задолженности)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70357">
              <w:rPr>
                <w:rFonts w:eastAsia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8" w:type="dxa"/>
            <w:tcBorders>
              <w:left w:val="single" w:sz="4" w:space="0" w:color="auto"/>
            </w:tcBorders>
            <w:vAlign w:val="bottom"/>
          </w:tcPr>
          <w:p w:rsidR="00F059B2" w:rsidRPr="00170357" w:rsidRDefault="00F059B2" w:rsidP="00170357">
            <w:pPr>
              <w:widowControl/>
              <w:autoSpaceDE/>
              <w:autoSpaceDN/>
              <w:adjustRightInd/>
              <w:spacing w:line="192" w:lineRule="auto"/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:rsidR="00F059B2" w:rsidRPr="00170357" w:rsidRDefault="00F059B2" w:rsidP="00170357">
            <w:pPr>
              <w:widowControl/>
              <w:autoSpaceDE/>
              <w:autoSpaceDN/>
              <w:adjustRightInd/>
              <w:spacing w:line="192" w:lineRule="auto"/>
              <w:jc w:val="right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:rsidR="00F059B2" w:rsidRPr="00170357" w:rsidRDefault="00F059B2" w:rsidP="00170357">
            <w:pPr>
              <w:widowControl/>
              <w:autoSpaceDE/>
              <w:autoSpaceDN/>
              <w:adjustRightInd/>
              <w:spacing w:line="192" w:lineRule="auto"/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70357">
              <w:rPr>
                <w:rFonts w:eastAsiaTheme="minorHAnsi" w:cstheme="minorBid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</w:tr>
    </w:tbl>
    <w:p w:rsidR="008962FC" w:rsidRDefault="008962FC" w:rsidP="009336A7">
      <w:pPr>
        <w:jc w:val="both"/>
        <w:rPr>
          <w:sz w:val="28"/>
        </w:rPr>
      </w:pPr>
    </w:p>
    <w:p w:rsidR="00E42536" w:rsidRPr="00F059B2" w:rsidRDefault="006959E7" w:rsidP="00F059B2">
      <w:pPr>
        <w:pStyle w:val="a9"/>
        <w:numPr>
          <w:ilvl w:val="0"/>
          <w:numId w:val="24"/>
        </w:numPr>
        <w:ind w:left="142" w:firstLine="709"/>
        <w:jc w:val="both"/>
        <w:rPr>
          <w:sz w:val="28"/>
        </w:rPr>
      </w:pPr>
      <w:r w:rsidRPr="00F059B2">
        <w:rPr>
          <w:sz w:val="28"/>
        </w:rPr>
        <w:t>Настоящее постановление вступает в силу в день</w:t>
      </w:r>
      <w:r w:rsidR="006E1621" w:rsidRPr="00F059B2">
        <w:rPr>
          <w:sz w:val="28"/>
        </w:rPr>
        <w:t>, следующий за</w:t>
      </w:r>
      <w:r w:rsidR="00F059B2">
        <w:rPr>
          <w:sz w:val="28"/>
        </w:rPr>
        <w:t xml:space="preserve"> </w:t>
      </w:r>
      <w:r w:rsidR="006E1621" w:rsidRPr="00F059B2">
        <w:rPr>
          <w:sz w:val="28"/>
        </w:rPr>
        <w:t>днем его опубликования в газете «Панорама».</w:t>
      </w:r>
    </w:p>
    <w:p w:rsidR="006E1621" w:rsidRDefault="006E1621" w:rsidP="009336A7">
      <w:pPr>
        <w:jc w:val="both"/>
        <w:rPr>
          <w:sz w:val="28"/>
        </w:rPr>
      </w:pPr>
    </w:p>
    <w:p w:rsidR="006E1621" w:rsidRDefault="006E1621" w:rsidP="006E1621">
      <w:pPr>
        <w:jc w:val="both"/>
        <w:rPr>
          <w:sz w:val="28"/>
        </w:rPr>
      </w:pPr>
    </w:p>
    <w:p w:rsidR="006E1621" w:rsidRDefault="006E1621" w:rsidP="006E1621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65A32" w:rsidRPr="00B65A32" w:rsidRDefault="006E1621" w:rsidP="005A735F">
      <w:pPr>
        <w:jc w:val="both"/>
        <w:rPr>
          <w:sz w:val="28"/>
        </w:rPr>
      </w:pPr>
      <w:r>
        <w:rPr>
          <w:sz w:val="28"/>
        </w:rPr>
        <w:t xml:space="preserve">ЗАТО г. Зеленогорска                                                                А.Я. </w:t>
      </w:r>
      <w:proofErr w:type="spellStart"/>
      <w:r>
        <w:rPr>
          <w:sz w:val="28"/>
        </w:rPr>
        <w:t>Эйдемиллер</w:t>
      </w:r>
      <w:proofErr w:type="spellEnd"/>
    </w:p>
    <w:sectPr w:rsidR="00B65A32" w:rsidRPr="00B65A32" w:rsidSect="00233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8F" w:rsidRDefault="0056468F">
      <w:r>
        <w:separator/>
      </w:r>
    </w:p>
  </w:endnote>
  <w:endnote w:type="continuationSeparator" w:id="0">
    <w:p w:rsidR="0056468F" w:rsidRDefault="0056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F" w:rsidRDefault="00B938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69048"/>
      <w:docPartObj>
        <w:docPartGallery w:val="Page Numbers (Bottom of Page)"/>
        <w:docPartUnique/>
      </w:docPartObj>
    </w:sdtPr>
    <w:sdtEndPr/>
    <w:sdtContent>
      <w:p w:rsidR="00B9382F" w:rsidRDefault="00B9382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E3E">
          <w:rPr>
            <w:noProof/>
          </w:rPr>
          <w:t>2</w:t>
        </w:r>
        <w:r>
          <w:fldChar w:fldCharType="end"/>
        </w:r>
      </w:p>
    </w:sdtContent>
  </w:sdt>
  <w:p w:rsidR="003D5F1D" w:rsidRPr="005E69C2" w:rsidRDefault="003D5F1D">
    <w:pPr>
      <w:pStyle w:val="a6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F" w:rsidRDefault="00B938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8F" w:rsidRDefault="0056468F">
      <w:r>
        <w:separator/>
      </w:r>
    </w:p>
  </w:footnote>
  <w:footnote w:type="continuationSeparator" w:id="0">
    <w:p w:rsidR="0056468F" w:rsidRDefault="0056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F" w:rsidRDefault="00B938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F" w:rsidRDefault="00B938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2F" w:rsidRDefault="00B938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78D6831"/>
    <w:multiLevelType w:val="hybridMultilevel"/>
    <w:tmpl w:val="74682412"/>
    <w:lvl w:ilvl="0" w:tplc="B862267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D7D7A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0348"/>
    <w:rsid w:val="00170357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322A"/>
    <w:rsid w:val="00234897"/>
    <w:rsid w:val="00252D14"/>
    <w:rsid w:val="0026321E"/>
    <w:rsid w:val="00263A5A"/>
    <w:rsid w:val="00272A36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35A5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5295"/>
    <w:rsid w:val="00447BD9"/>
    <w:rsid w:val="0047531C"/>
    <w:rsid w:val="004906F0"/>
    <w:rsid w:val="004C1486"/>
    <w:rsid w:val="004C192E"/>
    <w:rsid w:val="004C1B56"/>
    <w:rsid w:val="004E766B"/>
    <w:rsid w:val="005007A7"/>
    <w:rsid w:val="005058E5"/>
    <w:rsid w:val="005102D4"/>
    <w:rsid w:val="005207E6"/>
    <w:rsid w:val="005247EA"/>
    <w:rsid w:val="005256A5"/>
    <w:rsid w:val="005308B2"/>
    <w:rsid w:val="00544669"/>
    <w:rsid w:val="00547ECE"/>
    <w:rsid w:val="00551434"/>
    <w:rsid w:val="005514D4"/>
    <w:rsid w:val="005643CF"/>
    <w:rsid w:val="0056468F"/>
    <w:rsid w:val="00577E47"/>
    <w:rsid w:val="005A6A70"/>
    <w:rsid w:val="005A735F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72FF"/>
    <w:rsid w:val="00676090"/>
    <w:rsid w:val="006958BE"/>
    <w:rsid w:val="006959E7"/>
    <w:rsid w:val="006A2AA0"/>
    <w:rsid w:val="006A2B57"/>
    <w:rsid w:val="006A68ED"/>
    <w:rsid w:val="006C1D16"/>
    <w:rsid w:val="006E1621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C18"/>
    <w:rsid w:val="00851E3F"/>
    <w:rsid w:val="0085676C"/>
    <w:rsid w:val="00892019"/>
    <w:rsid w:val="008962FC"/>
    <w:rsid w:val="008967D7"/>
    <w:rsid w:val="00897B40"/>
    <w:rsid w:val="008A2CBA"/>
    <w:rsid w:val="008A3231"/>
    <w:rsid w:val="008A521C"/>
    <w:rsid w:val="008A70C1"/>
    <w:rsid w:val="008A7F62"/>
    <w:rsid w:val="008B38B7"/>
    <w:rsid w:val="008B574E"/>
    <w:rsid w:val="008C42DE"/>
    <w:rsid w:val="008E031D"/>
    <w:rsid w:val="008E3FDB"/>
    <w:rsid w:val="008F0598"/>
    <w:rsid w:val="008F39E7"/>
    <w:rsid w:val="0091323C"/>
    <w:rsid w:val="0092407C"/>
    <w:rsid w:val="0092469B"/>
    <w:rsid w:val="00924E8E"/>
    <w:rsid w:val="009259B1"/>
    <w:rsid w:val="009336A7"/>
    <w:rsid w:val="00935417"/>
    <w:rsid w:val="009372F0"/>
    <w:rsid w:val="009468D9"/>
    <w:rsid w:val="0094741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128B"/>
    <w:rsid w:val="00A84E3E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82F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A6D3B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B2C15"/>
    <w:rsid w:val="00DE22DB"/>
    <w:rsid w:val="00E027D7"/>
    <w:rsid w:val="00E11366"/>
    <w:rsid w:val="00E1763D"/>
    <w:rsid w:val="00E30854"/>
    <w:rsid w:val="00E4115D"/>
    <w:rsid w:val="00E42536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59B2"/>
    <w:rsid w:val="00F37766"/>
    <w:rsid w:val="00F46ED3"/>
    <w:rsid w:val="00F537D2"/>
    <w:rsid w:val="00F57112"/>
    <w:rsid w:val="00F64E8D"/>
    <w:rsid w:val="00F672C0"/>
    <w:rsid w:val="00F70D6B"/>
    <w:rsid w:val="00F814EB"/>
    <w:rsid w:val="00F8796B"/>
    <w:rsid w:val="00FB2C66"/>
    <w:rsid w:val="00FB61C9"/>
    <w:rsid w:val="00FC3342"/>
    <w:rsid w:val="00FC3558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B93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B9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17A4-A9D1-4C3C-AA93-1F200678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454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Полунина Людмила Ивановна</dc:creator>
  <cp:keywords/>
  <dc:description/>
  <cp:lastModifiedBy>Батракова Юлия Ильинична</cp:lastModifiedBy>
  <cp:revision>33</cp:revision>
  <cp:lastPrinted>2016-12-12T08:14:00Z</cp:lastPrinted>
  <dcterms:created xsi:type="dcterms:W3CDTF">2016-04-11T09:40:00Z</dcterms:created>
  <dcterms:modified xsi:type="dcterms:W3CDTF">2016-12-19T09:16:00Z</dcterms:modified>
</cp:coreProperties>
</file>