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ED" w:rsidRPr="006C7AED" w:rsidRDefault="006C7AED" w:rsidP="006C7AED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0</wp:posOffset>
                </wp:positionV>
                <wp:extent cx="2847340" cy="158496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ED" w:rsidRPr="006C7AED" w:rsidRDefault="006C7AED" w:rsidP="006262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>Приложение №</w:t>
                            </w:r>
                            <w:r w:rsidR="00284D34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  <w:p w:rsidR="006C7AED" w:rsidRDefault="006C7AED" w:rsidP="00626244">
                            <w:pPr>
                              <w:spacing w:after="0" w:line="240" w:lineRule="auto"/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к Порядку размещения информации о рассчитываемой за календарный год </w:t>
                            </w:r>
                            <w:r w:rsidR="0039047C" w:rsidRPr="006C7AED">
                              <w:rPr>
                                <w:rFonts w:ascii="Times New Roman" w:hAnsi="Times New Roman" w:cs="Times New Roman"/>
                              </w:rPr>
                              <w:t>среднемесячной заработной</w:t>
                            </w: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3.15pt;margin-top:0;width:224.2pt;height:12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" stroked="f">
                <v:textbox>
                  <w:txbxContent>
                    <w:p w:rsidR="006C7AED" w:rsidRPr="006C7AED" w:rsidRDefault="006C7AED" w:rsidP="006262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>Приложение №</w:t>
                      </w:r>
                      <w:r w:rsidR="00284D34"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  <w:p w:rsidR="006C7AED" w:rsidRDefault="006C7AED" w:rsidP="00626244">
                      <w:pPr>
                        <w:spacing w:after="0" w:line="240" w:lineRule="auto"/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к Порядку размещения информации о рассчитываемой за календарный год </w:t>
                      </w:r>
                      <w:r w:rsidR="0039047C" w:rsidRPr="006C7AED">
                        <w:rPr>
                          <w:rFonts w:ascii="Times New Roman" w:hAnsi="Times New Roman" w:cs="Times New Roman"/>
                        </w:rPr>
                        <w:t>среднемесячной заработной</w:t>
                      </w: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9B7A95" w:rsidRDefault="009B7A95" w:rsidP="009B7A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>Информация</w:t>
      </w:r>
    </w:p>
    <w:p w:rsidR="006C7AED" w:rsidRPr="009B7A95" w:rsidRDefault="009B7A95" w:rsidP="009B7A9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О рассчитываемой за календарный год среднемесячной заработной плате </w:t>
      </w:r>
      <w:r>
        <w:rPr>
          <w:rFonts w:ascii="Times New Roman" w:hAnsi="Times New Roman" w:cs="Times New Roman"/>
          <w:sz w:val="26"/>
          <w:szCs w:val="26"/>
        </w:rPr>
        <w:br/>
      </w:r>
      <w:r w:rsidRPr="009B7A95">
        <w:rPr>
          <w:rFonts w:ascii="Times New Roman" w:hAnsi="Times New Roman" w:cs="Times New Roman"/>
          <w:sz w:val="26"/>
          <w:szCs w:val="26"/>
        </w:rPr>
        <w:t>за 201</w:t>
      </w:r>
      <w:r w:rsidR="00AF7A15">
        <w:rPr>
          <w:rFonts w:ascii="Times New Roman" w:hAnsi="Times New Roman" w:cs="Times New Roman"/>
          <w:sz w:val="26"/>
          <w:szCs w:val="26"/>
        </w:rPr>
        <w:t>9</w:t>
      </w:r>
      <w:r w:rsidRPr="009B7A9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E0B3F" w:rsidRPr="009B7A95" w:rsidRDefault="009B7A95" w:rsidP="009B7A95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Директора, заместителя директора по </w:t>
      </w:r>
      <w:r w:rsidR="008F78D0">
        <w:rPr>
          <w:rFonts w:ascii="Times New Roman" w:hAnsi="Times New Roman" w:cs="Times New Roman"/>
          <w:sz w:val="26"/>
          <w:szCs w:val="26"/>
        </w:rPr>
        <w:t>основной деятельности</w:t>
      </w:r>
      <w:r w:rsidRPr="009B7A95">
        <w:rPr>
          <w:rFonts w:ascii="Times New Roman" w:hAnsi="Times New Roman" w:cs="Times New Roman"/>
          <w:sz w:val="26"/>
          <w:szCs w:val="26"/>
        </w:rPr>
        <w:t xml:space="preserve">, заместителя директора по </w:t>
      </w:r>
      <w:r w:rsidR="008F78D0">
        <w:rPr>
          <w:rFonts w:ascii="Times New Roman" w:hAnsi="Times New Roman" w:cs="Times New Roman"/>
          <w:sz w:val="26"/>
          <w:szCs w:val="26"/>
        </w:rPr>
        <w:t>организации и развитию социально-досуговой деятельности</w:t>
      </w:r>
      <w:r w:rsidRPr="009B7A95">
        <w:rPr>
          <w:rFonts w:ascii="Times New Roman" w:hAnsi="Times New Roman" w:cs="Times New Roman"/>
          <w:sz w:val="26"/>
          <w:szCs w:val="26"/>
        </w:rPr>
        <w:t xml:space="preserve">, заместителя директора по </w:t>
      </w:r>
      <w:r w:rsidR="008F78D0">
        <w:rPr>
          <w:rFonts w:ascii="Times New Roman" w:hAnsi="Times New Roman" w:cs="Times New Roman"/>
          <w:sz w:val="26"/>
          <w:szCs w:val="26"/>
        </w:rPr>
        <w:t>общим вопросам</w:t>
      </w:r>
      <w:r w:rsidRPr="009B7A95">
        <w:rPr>
          <w:rFonts w:ascii="Times New Roman" w:hAnsi="Times New Roman" w:cs="Times New Roman"/>
          <w:sz w:val="26"/>
          <w:szCs w:val="26"/>
        </w:rPr>
        <w:t xml:space="preserve"> </w:t>
      </w:r>
      <w:r w:rsidR="008F78D0">
        <w:rPr>
          <w:rFonts w:ascii="Times New Roman" w:hAnsi="Times New Roman" w:cs="Times New Roman"/>
          <w:sz w:val="26"/>
          <w:szCs w:val="26"/>
        </w:rPr>
        <w:t>М</w:t>
      </w:r>
      <w:r w:rsidRPr="009B7A95">
        <w:rPr>
          <w:rFonts w:ascii="Times New Roman" w:hAnsi="Times New Roman" w:cs="Times New Roman"/>
          <w:sz w:val="26"/>
          <w:szCs w:val="26"/>
        </w:rPr>
        <w:t xml:space="preserve">униципального бюджетного учреждения </w:t>
      </w:r>
      <w:r w:rsidR="008F78D0">
        <w:rPr>
          <w:rFonts w:ascii="Times New Roman" w:hAnsi="Times New Roman" w:cs="Times New Roman"/>
          <w:sz w:val="26"/>
          <w:szCs w:val="26"/>
        </w:rPr>
        <w:t>культуры</w:t>
      </w:r>
      <w:r w:rsidRPr="009B7A95">
        <w:rPr>
          <w:rFonts w:ascii="Times New Roman" w:hAnsi="Times New Roman" w:cs="Times New Roman"/>
          <w:sz w:val="26"/>
          <w:szCs w:val="26"/>
        </w:rPr>
        <w:t xml:space="preserve"> "</w:t>
      </w:r>
      <w:r w:rsidR="008F78D0">
        <w:rPr>
          <w:rFonts w:ascii="Times New Roman" w:hAnsi="Times New Roman" w:cs="Times New Roman"/>
          <w:sz w:val="26"/>
          <w:szCs w:val="26"/>
        </w:rPr>
        <w:t>Зеленогорский городской дворец культуры</w:t>
      </w:r>
      <w:r w:rsidRPr="009B7A95">
        <w:rPr>
          <w:rFonts w:ascii="Times New Roman" w:hAnsi="Times New Roman" w:cs="Times New Roman"/>
          <w:sz w:val="26"/>
          <w:szCs w:val="26"/>
        </w:rPr>
        <w:t>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2"/>
        <w:gridCol w:w="3543"/>
        <w:gridCol w:w="1979"/>
      </w:tblGrid>
      <w:tr w:rsidR="008F78D0" w:rsidTr="00AB5F86">
        <w:tc>
          <w:tcPr>
            <w:tcW w:w="3822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Наименование должности руководителя, заместителя руководителя, главного бухгалтера</w:t>
            </w:r>
          </w:p>
        </w:tc>
        <w:tc>
          <w:tcPr>
            <w:tcW w:w="3543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Фамилия, имя, отчество руководителя, заместителя руководителя, главного бухгалтера</w:t>
            </w:r>
          </w:p>
        </w:tc>
        <w:tc>
          <w:tcPr>
            <w:tcW w:w="1979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Среднемесячная заработная плата за календарный год, в рублях</w:t>
            </w:r>
          </w:p>
        </w:tc>
      </w:tr>
      <w:tr w:rsidR="008F78D0" w:rsidTr="00AB5F86">
        <w:tc>
          <w:tcPr>
            <w:tcW w:w="3822" w:type="dxa"/>
          </w:tcPr>
          <w:p w:rsidR="006C7AED" w:rsidRPr="0039047C" w:rsidRDefault="006C0A2D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3" w:type="dxa"/>
          </w:tcPr>
          <w:p w:rsidR="006C7AED" w:rsidRPr="0039047C" w:rsidRDefault="0092769E" w:rsidP="008F7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F78D0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  <w:proofErr w:type="spellEnd"/>
            <w:r w:rsidR="008F78D0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Валерьевич</w:t>
            </w:r>
          </w:p>
        </w:tc>
        <w:tc>
          <w:tcPr>
            <w:tcW w:w="1979" w:type="dxa"/>
          </w:tcPr>
          <w:p w:rsidR="0039047C" w:rsidRPr="00241BFB" w:rsidRDefault="008F78D0" w:rsidP="00AF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B5F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F7A15"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</w:tc>
      </w:tr>
      <w:tr w:rsidR="008F78D0" w:rsidTr="00AB5F86">
        <w:tc>
          <w:tcPr>
            <w:tcW w:w="3822" w:type="dxa"/>
          </w:tcPr>
          <w:p w:rsidR="006C7AED" w:rsidRPr="0039047C" w:rsidRDefault="006C0A2D" w:rsidP="00A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AB5F86">
              <w:rPr>
                <w:rFonts w:ascii="Times New Roman" w:hAnsi="Times New Roman" w:cs="Times New Roman"/>
                <w:sz w:val="24"/>
                <w:szCs w:val="24"/>
              </w:rPr>
              <w:t>организации и развитию социально-досуговой деятельности</w:t>
            </w:r>
          </w:p>
        </w:tc>
        <w:tc>
          <w:tcPr>
            <w:tcW w:w="3543" w:type="dxa"/>
          </w:tcPr>
          <w:p w:rsidR="006C7AED" w:rsidRPr="0039047C" w:rsidRDefault="00AB5F86" w:rsidP="00A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Щекина</w:t>
            </w:r>
            <w:r w:rsidR="008F78D0">
              <w:rPr>
                <w:rFonts w:ascii="Times New Roman" w:hAnsi="Times New Roman" w:cs="Times New Roman"/>
                <w:sz w:val="24"/>
                <w:szCs w:val="24"/>
              </w:rPr>
              <w:t xml:space="preserve"> Тамара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8F78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димир</w:t>
            </w:r>
            <w:r w:rsidR="008F78D0">
              <w:rPr>
                <w:rFonts w:ascii="Times New Roman" w:hAnsi="Times New Roman" w:cs="Times New Roman"/>
                <w:sz w:val="24"/>
                <w:szCs w:val="24"/>
              </w:rPr>
              <w:t>овна</w:t>
            </w:r>
          </w:p>
        </w:tc>
        <w:tc>
          <w:tcPr>
            <w:tcW w:w="1979" w:type="dxa"/>
          </w:tcPr>
          <w:p w:rsidR="006C7AED" w:rsidRPr="00241BFB" w:rsidRDefault="00AB5F86" w:rsidP="00AF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AF7A15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  <w:bookmarkStart w:id="0" w:name="_GoBack"/>
            <w:bookmarkEnd w:id="0"/>
          </w:p>
        </w:tc>
      </w:tr>
      <w:tr w:rsidR="008F78D0" w:rsidTr="00AB5F86">
        <w:tc>
          <w:tcPr>
            <w:tcW w:w="3822" w:type="dxa"/>
          </w:tcPr>
          <w:p w:rsidR="006C7AED" w:rsidRPr="0039047C" w:rsidRDefault="006C0A2D" w:rsidP="008F7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8F78D0"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</w:t>
            </w:r>
          </w:p>
        </w:tc>
        <w:tc>
          <w:tcPr>
            <w:tcW w:w="3543" w:type="dxa"/>
          </w:tcPr>
          <w:p w:rsidR="006C7AED" w:rsidRPr="0039047C" w:rsidRDefault="008F78D0" w:rsidP="008F7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Ткачева Татьяна Вадимовна</w:t>
            </w:r>
          </w:p>
        </w:tc>
        <w:tc>
          <w:tcPr>
            <w:tcW w:w="1979" w:type="dxa"/>
          </w:tcPr>
          <w:p w:rsidR="006C7AED" w:rsidRPr="00241BFB" w:rsidRDefault="008F78D0" w:rsidP="00AF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F7A15">
              <w:rPr>
                <w:rFonts w:ascii="Times New Roman" w:hAnsi="Times New Roman" w:cs="Times New Roman"/>
                <w:sz w:val="24"/>
                <w:szCs w:val="24"/>
              </w:rPr>
              <w:t>4706</w:t>
            </w:r>
          </w:p>
        </w:tc>
      </w:tr>
      <w:tr w:rsidR="008F78D0" w:rsidTr="00AB5F86">
        <w:tc>
          <w:tcPr>
            <w:tcW w:w="3822" w:type="dxa"/>
          </w:tcPr>
          <w:p w:rsidR="0092769E" w:rsidRPr="0039047C" w:rsidRDefault="0092769E" w:rsidP="008F7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8F78D0">
              <w:rPr>
                <w:rFonts w:ascii="Times New Roman" w:hAnsi="Times New Roman" w:cs="Times New Roman"/>
                <w:sz w:val="24"/>
                <w:szCs w:val="24"/>
              </w:rPr>
              <w:t>общим вопросам</w:t>
            </w:r>
          </w:p>
        </w:tc>
        <w:tc>
          <w:tcPr>
            <w:tcW w:w="3543" w:type="dxa"/>
          </w:tcPr>
          <w:p w:rsidR="0092769E" w:rsidRDefault="008F78D0" w:rsidP="008F7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Кожевникова Галина Владимировна</w:t>
            </w:r>
          </w:p>
        </w:tc>
        <w:tc>
          <w:tcPr>
            <w:tcW w:w="1979" w:type="dxa"/>
          </w:tcPr>
          <w:p w:rsidR="0092769E" w:rsidRDefault="00AB5F86" w:rsidP="00AF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AF7A15">
              <w:rPr>
                <w:rFonts w:ascii="Times New Roman" w:hAnsi="Times New Roman" w:cs="Times New Roman"/>
                <w:sz w:val="24"/>
                <w:szCs w:val="24"/>
              </w:rPr>
              <w:t>983</w:t>
            </w:r>
          </w:p>
        </w:tc>
      </w:tr>
    </w:tbl>
    <w:p w:rsidR="0039047C" w:rsidRDefault="0039047C" w:rsidP="006C7AED">
      <w:pPr>
        <w:rPr>
          <w:rFonts w:ascii="Times New Roman" w:hAnsi="Times New Roman" w:cs="Times New Roman"/>
          <w:b/>
          <w:sz w:val="28"/>
          <w:szCs w:val="28"/>
        </w:rPr>
      </w:pPr>
    </w:p>
    <w:sectPr w:rsidR="0039047C" w:rsidSect="009B7A95">
      <w:pgSz w:w="11906" w:h="16838"/>
      <w:pgMar w:top="73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ED"/>
    <w:rsid w:val="00097E5D"/>
    <w:rsid w:val="00241BFB"/>
    <w:rsid w:val="00284D34"/>
    <w:rsid w:val="0039047C"/>
    <w:rsid w:val="00471750"/>
    <w:rsid w:val="00505623"/>
    <w:rsid w:val="00626244"/>
    <w:rsid w:val="006C0A2D"/>
    <w:rsid w:val="006C7AED"/>
    <w:rsid w:val="007242B8"/>
    <w:rsid w:val="008349C6"/>
    <w:rsid w:val="008E0B3F"/>
    <w:rsid w:val="008F78D0"/>
    <w:rsid w:val="0092769E"/>
    <w:rsid w:val="009B7A95"/>
    <w:rsid w:val="00AB5F86"/>
    <w:rsid w:val="00AF7A15"/>
    <w:rsid w:val="00C80C2C"/>
    <w:rsid w:val="00DF4E13"/>
    <w:rsid w:val="00E3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BBA97-502B-4303-A787-B454AC9B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3CBC1-C274-4366-A891-179F08BF1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2018-03-14T02:19:00Z</dcterms:created>
  <dcterms:modified xsi:type="dcterms:W3CDTF">2020-02-14T05:11:00Z</dcterms:modified>
</cp:coreProperties>
</file>