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AA52C8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>Директора</w:t>
      </w:r>
      <w:r w:rsidR="007C7E03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2A6811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</w:t>
      </w:r>
      <w:proofErr w:type="gramEnd"/>
      <w:r w:rsidRPr="009B7A95">
        <w:rPr>
          <w:rFonts w:ascii="Times New Roman" w:hAnsi="Times New Roman" w:cs="Times New Roman"/>
          <w:sz w:val="26"/>
          <w:szCs w:val="26"/>
        </w:rPr>
        <w:t xml:space="preserve"> бюджетного 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2A6811">
        <w:rPr>
          <w:rFonts w:ascii="Times New Roman" w:hAnsi="Times New Roman" w:cs="Times New Roman"/>
          <w:sz w:val="26"/>
          <w:szCs w:val="26"/>
        </w:rPr>
        <w:t>Музейно-выставочный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A52C8" w:rsidP="002A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Валентинович</w:t>
            </w:r>
          </w:p>
        </w:tc>
        <w:tc>
          <w:tcPr>
            <w:tcW w:w="1979" w:type="dxa"/>
          </w:tcPr>
          <w:p w:rsidR="0039047C" w:rsidRPr="00241BFB" w:rsidRDefault="007C7E03" w:rsidP="00AA5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A52C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bookmarkStart w:id="0" w:name="_GoBack"/>
            <w:bookmarkEnd w:id="0"/>
          </w:p>
        </w:tc>
      </w:tr>
    </w:tbl>
    <w:p w:rsidR="0039047C" w:rsidRDefault="0039047C" w:rsidP="002A6811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958FF"/>
    <w:rsid w:val="002A6811"/>
    <w:rsid w:val="0039047C"/>
    <w:rsid w:val="00505623"/>
    <w:rsid w:val="00626244"/>
    <w:rsid w:val="006C0A2D"/>
    <w:rsid w:val="006C7AED"/>
    <w:rsid w:val="007242B8"/>
    <w:rsid w:val="00745AF2"/>
    <w:rsid w:val="007C7E03"/>
    <w:rsid w:val="008349C6"/>
    <w:rsid w:val="008E0B3F"/>
    <w:rsid w:val="0092769E"/>
    <w:rsid w:val="009B7A95"/>
    <w:rsid w:val="00AA52C8"/>
    <w:rsid w:val="00C80C2C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2976-CB8A-4B01-AFBF-F71C553E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2018-03-14T02:19:00Z</dcterms:created>
  <dcterms:modified xsi:type="dcterms:W3CDTF">2020-02-14T05:12:00Z</dcterms:modified>
</cp:coreProperties>
</file>