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6E" w:rsidRDefault="001E226E" w:rsidP="001E226E">
      <w:pPr>
        <w:jc w:val="center"/>
      </w:pPr>
      <w:r>
        <w:rPr>
          <w:noProof/>
        </w:rPr>
        <w:drawing>
          <wp:inline distT="0" distB="0" distL="0" distR="0" wp14:anchorId="594E88CC" wp14:editId="34E2DFA3">
            <wp:extent cx="75247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6E" w:rsidRDefault="001E226E" w:rsidP="001E226E">
      <w:pPr>
        <w:jc w:val="center"/>
        <w:rPr>
          <w:b/>
          <w:sz w:val="18"/>
          <w:szCs w:val="18"/>
        </w:rPr>
      </w:pPr>
    </w:p>
    <w:p w:rsidR="001E226E" w:rsidRPr="001E226E" w:rsidRDefault="001E226E" w:rsidP="001E226E">
      <w:pPr>
        <w:jc w:val="center"/>
        <w:rPr>
          <w:b/>
          <w:sz w:val="28"/>
          <w:szCs w:val="28"/>
        </w:rPr>
      </w:pPr>
      <w:r w:rsidRPr="001E226E">
        <w:rPr>
          <w:b/>
          <w:sz w:val="28"/>
          <w:szCs w:val="28"/>
        </w:rPr>
        <w:t xml:space="preserve"> АДМИНИСТРАЦИЯ</w:t>
      </w:r>
    </w:p>
    <w:p w:rsidR="001E226E" w:rsidRDefault="001E226E" w:rsidP="001E226E">
      <w:pPr>
        <w:jc w:val="center"/>
        <w:rPr>
          <w:b/>
        </w:rPr>
      </w:pPr>
      <w:r>
        <w:rPr>
          <w:b/>
        </w:rPr>
        <w:t>ЗАКРЫТОГО АДМИНИСТРАТИВНО-</w:t>
      </w:r>
    </w:p>
    <w:p w:rsidR="001E226E" w:rsidRDefault="001E226E" w:rsidP="001E226E">
      <w:pPr>
        <w:jc w:val="center"/>
        <w:rPr>
          <w:b/>
        </w:rPr>
      </w:pPr>
      <w:r>
        <w:rPr>
          <w:b/>
        </w:rPr>
        <w:t>ТЕРРИТОРИАЛЬНОГО ОБРАЗОВАНИЯ</w:t>
      </w:r>
    </w:p>
    <w:p w:rsidR="001E226E" w:rsidRDefault="001E226E" w:rsidP="001E226E">
      <w:pPr>
        <w:jc w:val="center"/>
        <w:rPr>
          <w:b/>
        </w:rPr>
      </w:pPr>
      <w:r>
        <w:rPr>
          <w:b/>
        </w:rPr>
        <w:t>ГОРОДА ЗЕЛЕНОГОРСКА</w:t>
      </w:r>
    </w:p>
    <w:p w:rsidR="001E226E" w:rsidRDefault="001E226E" w:rsidP="001E226E">
      <w:pPr>
        <w:jc w:val="center"/>
        <w:rPr>
          <w:b/>
        </w:rPr>
      </w:pPr>
      <w:r>
        <w:rPr>
          <w:b/>
        </w:rPr>
        <w:t>КРАСНОЯРСКОГО КРАЯ</w:t>
      </w:r>
    </w:p>
    <w:p w:rsidR="00E43B20" w:rsidRPr="00E0501E" w:rsidRDefault="00E43B20" w:rsidP="00E43B20">
      <w:pPr>
        <w:jc w:val="center"/>
        <w:rPr>
          <w:b/>
          <w:sz w:val="26"/>
          <w:szCs w:val="26"/>
        </w:rPr>
      </w:pPr>
    </w:p>
    <w:p w:rsidR="00E43B20" w:rsidRPr="00E0501E" w:rsidRDefault="00701E23" w:rsidP="00E43B20">
      <w:pPr>
        <w:jc w:val="center"/>
        <w:rPr>
          <w:b/>
          <w:sz w:val="26"/>
          <w:szCs w:val="26"/>
        </w:rPr>
      </w:pPr>
      <w:proofErr w:type="gramStart"/>
      <w:r w:rsidRPr="00E0501E">
        <w:rPr>
          <w:b/>
          <w:sz w:val="26"/>
          <w:szCs w:val="26"/>
        </w:rPr>
        <w:t>Р</w:t>
      </w:r>
      <w:proofErr w:type="gramEnd"/>
      <w:r w:rsidRPr="00E0501E">
        <w:rPr>
          <w:b/>
          <w:sz w:val="26"/>
          <w:szCs w:val="26"/>
        </w:rPr>
        <w:t xml:space="preserve"> А С П О Р Я Ж Е Н И Е</w:t>
      </w:r>
    </w:p>
    <w:p w:rsidR="00E43B20" w:rsidRDefault="00E43B20" w:rsidP="00E43B20">
      <w:pPr>
        <w:rPr>
          <w:sz w:val="26"/>
          <w:szCs w:val="26"/>
        </w:rPr>
      </w:pPr>
    </w:p>
    <w:p w:rsidR="001E226E" w:rsidRPr="001E226E" w:rsidRDefault="001E226E" w:rsidP="00E43B20">
      <w:pPr>
        <w:rPr>
          <w:sz w:val="26"/>
          <w:szCs w:val="26"/>
        </w:rPr>
      </w:pPr>
    </w:p>
    <w:p w:rsidR="00E43B20" w:rsidRPr="001E226E" w:rsidRDefault="003137EC" w:rsidP="00E43B20">
      <w:pPr>
        <w:jc w:val="both"/>
      </w:pPr>
      <w:r w:rsidRPr="001E226E">
        <w:rPr>
          <w:u w:val="single"/>
        </w:rPr>
        <w:t xml:space="preserve"> </w:t>
      </w:r>
      <w:r w:rsidR="00946197">
        <w:rPr>
          <w:u w:val="single"/>
        </w:rPr>
        <w:t>15.01.2020</w:t>
      </w:r>
      <w:r w:rsidRPr="001E226E">
        <w:rPr>
          <w:u w:val="single"/>
        </w:rPr>
        <w:t xml:space="preserve">   </w:t>
      </w:r>
      <w:r w:rsidR="00E43B20" w:rsidRPr="001E226E">
        <w:tab/>
        <w:t xml:space="preserve">              </w:t>
      </w:r>
      <w:r w:rsidR="00457610" w:rsidRPr="001E226E">
        <w:t xml:space="preserve">          </w:t>
      </w:r>
      <w:r w:rsidR="00E43B20" w:rsidRPr="001E226E">
        <w:t xml:space="preserve"> </w:t>
      </w:r>
      <w:r w:rsidR="00192D82" w:rsidRPr="001E226E">
        <w:t xml:space="preserve">            </w:t>
      </w:r>
      <w:r w:rsidR="00946197">
        <w:t xml:space="preserve">    </w:t>
      </w:r>
      <w:r w:rsidR="00192D82" w:rsidRPr="001E226E">
        <w:t xml:space="preserve"> </w:t>
      </w:r>
      <w:r w:rsidR="00E43B20" w:rsidRPr="001E226E">
        <w:t xml:space="preserve"> г. Зеленогорск             </w:t>
      </w:r>
      <w:r w:rsidR="002A2D7D" w:rsidRPr="001E226E">
        <w:t xml:space="preserve">                  </w:t>
      </w:r>
      <w:r w:rsidR="00946197">
        <w:t xml:space="preserve">           </w:t>
      </w:r>
      <w:r w:rsidR="002A2D7D" w:rsidRPr="001E226E">
        <w:t xml:space="preserve">         </w:t>
      </w:r>
      <w:r w:rsidR="00457610" w:rsidRPr="001E226E">
        <w:t>№</w:t>
      </w:r>
      <w:r w:rsidR="003035F2" w:rsidRPr="001E226E">
        <w:t xml:space="preserve"> </w:t>
      </w:r>
      <w:r w:rsidR="00946197">
        <w:t>38-р</w:t>
      </w:r>
      <w:r w:rsidR="00E43B20" w:rsidRPr="001E226E">
        <w:t xml:space="preserve">  </w:t>
      </w:r>
    </w:p>
    <w:p w:rsidR="00E43B20" w:rsidRDefault="00946197" w:rsidP="00E43B2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E226E" w:rsidRPr="00E0501E" w:rsidRDefault="001E226E" w:rsidP="00E43B20">
      <w:pPr>
        <w:jc w:val="both"/>
        <w:rPr>
          <w:sz w:val="26"/>
          <w:szCs w:val="26"/>
        </w:rPr>
      </w:pPr>
    </w:p>
    <w:p w:rsidR="00E43B20" w:rsidRPr="001E226E" w:rsidRDefault="00E43B20" w:rsidP="00E43B20">
      <w:pPr>
        <w:tabs>
          <w:tab w:val="left" w:pos="5670"/>
        </w:tabs>
        <w:suppressAutoHyphens/>
        <w:ind w:right="4677"/>
        <w:contextualSpacing/>
        <w:jc w:val="both"/>
      </w:pPr>
      <w:r w:rsidRPr="001E226E">
        <w:t xml:space="preserve">О внесении изменений в </w:t>
      </w:r>
      <w:r w:rsidR="00701E23" w:rsidRPr="001E226E">
        <w:t>распоряжение</w:t>
      </w:r>
      <w:r w:rsidRPr="001E226E">
        <w:t xml:space="preserve"> </w:t>
      </w:r>
      <w:proofErr w:type="gramStart"/>
      <w:r w:rsidRPr="001E226E">
        <w:t>Админист</w:t>
      </w:r>
      <w:r w:rsidR="00701E23" w:rsidRPr="001E226E">
        <w:t>рации</w:t>
      </w:r>
      <w:proofErr w:type="gramEnd"/>
      <w:r w:rsidR="00701E23" w:rsidRPr="001E226E">
        <w:t xml:space="preserve"> ЗАТО г. Зеленогорска от 07</w:t>
      </w:r>
      <w:r w:rsidRPr="001E226E">
        <w:t>.</w:t>
      </w:r>
      <w:r w:rsidR="00701E23" w:rsidRPr="001E226E">
        <w:t>11</w:t>
      </w:r>
      <w:r w:rsidRPr="001E226E">
        <w:t xml:space="preserve">.2017 № </w:t>
      </w:r>
      <w:r w:rsidR="00701E23" w:rsidRPr="001E226E">
        <w:t>2586-р</w:t>
      </w:r>
      <w:r w:rsidRPr="001E226E">
        <w:t xml:space="preserve"> «</w:t>
      </w:r>
      <w:r w:rsidR="00701E23" w:rsidRPr="001E226E">
        <w:rPr>
          <w:color w:val="000000"/>
        </w:rPr>
        <w:t>О проведении капитального ремонта общего имущества в многоквартирных домах, расположенных на территории города Зеленогорска, собственники помещений в которых не приняли решение о проведении такого ремонта, в 2018-2019 годах</w:t>
      </w:r>
      <w:r w:rsidRPr="001E226E">
        <w:t>»</w:t>
      </w:r>
    </w:p>
    <w:p w:rsidR="00E43B20" w:rsidRPr="001E226E" w:rsidRDefault="00E43B20" w:rsidP="00E43B20">
      <w:pPr>
        <w:ind w:right="3119"/>
        <w:contextualSpacing/>
        <w:jc w:val="both"/>
      </w:pPr>
    </w:p>
    <w:p w:rsidR="00E43B20" w:rsidRPr="001E226E" w:rsidRDefault="00E43B20" w:rsidP="00E43B20">
      <w:pPr>
        <w:suppressAutoHyphens/>
        <w:ind w:firstLine="709"/>
        <w:jc w:val="both"/>
      </w:pPr>
      <w:proofErr w:type="gramStart"/>
      <w:r w:rsidRPr="001E226E">
        <w:t>В соответствии с</w:t>
      </w:r>
      <w:r w:rsidR="00575EE4" w:rsidRPr="001E226E">
        <w:t>о статьей 16</w:t>
      </w:r>
      <w:r w:rsidRPr="001E226E">
        <w:t xml:space="preserve"> Закон</w:t>
      </w:r>
      <w:r w:rsidR="00575EE4" w:rsidRPr="001E226E">
        <w:t>а</w:t>
      </w:r>
      <w:r w:rsidRPr="001E226E">
        <w:t xml:space="preserve"> Красноярского края от 27.06.2013</w:t>
      </w:r>
      <w:r w:rsidR="00575EE4" w:rsidRPr="001E226E">
        <w:t xml:space="preserve"> </w:t>
      </w:r>
      <w:r w:rsidRPr="001E226E">
        <w:t>№</w:t>
      </w:r>
      <w:r w:rsidR="001E226E">
        <w:t xml:space="preserve"> </w:t>
      </w:r>
      <w:r w:rsidRPr="001E226E">
        <w:t>4</w:t>
      </w:r>
      <w:r w:rsidR="001E226E">
        <w:t xml:space="preserve"> </w:t>
      </w:r>
      <w:r w:rsidR="00575EE4" w:rsidRPr="001E226E">
        <w:t>-</w:t>
      </w:r>
      <w:r w:rsidR="001E226E">
        <w:t xml:space="preserve"> </w:t>
      </w:r>
      <w:r w:rsidRPr="001E226E">
        <w:t>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</w:t>
      </w:r>
      <w:r w:rsidR="00575EE4" w:rsidRPr="001E226E">
        <w:t>7</w:t>
      </w:r>
      <w:r w:rsidRPr="001E226E">
        <w:t>.1</w:t>
      </w:r>
      <w:r w:rsidR="00575EE4" w:rsidRPr="001E226E">
        <w:t>2</w:t>
      </w:r>
      <w:r w:rsidRPr="001E226E">
        <w:t>.201</w:t>
      </w:r>
      <w:r w:rsidR="00575EE4" w:rsidRPr="001E226E">
        <w:t>3</w:t>
      </w:r>
      <w:r w:rsidRPr="001E226E">
        <w:t xml:space="preserve"> № </w:t>
      </w:r>
      <w:r w:rsidR="00575EE4" w:rsidRPr="001E226E">
        <w:t>709</w:t>
      </w:r>
      <w:r w:rsidRPr="001E226E">
        <w:t>-п «Об утверждении региональной программы капитального ремонта общего имущества в многоквартирных домах</w:t>
      </w:r>
      <w:r w:rsidR="00575EE4" w:rsidRPr="001E226E">
        <w:t>, расположенных на территории Красноярского края</w:t>
      </w:r>
      <w:r w:rsidRPr="001E226E">
        <w:t>»,</w:t>
      </w:r>
      <w:r w:rsidR="003035F2" w:rsidRPr="001E226E">
        <w:t xml:space="preserve"> </w:t>
      </w:r>
      <w:r w:rsidRPr="001E226E">
        <w:t>руководствуясь Уставом города Зеленогорска,</w:t>
      </w:r>
      <w:proofErr w:type="gramEnd"/>
    </w:p>
    <w:p w:rsidR="00E43B20" w:rsidRPr="001E226E" w:rsidRDefault="00E43B20" w:rsidP="00E43B20">
      <w:pPr>
        <w:suppressAutoHyphens/>
        <w:ind w:firstLine="709"/>
        <w:jc w:val="both"/>
        <w:rPr>
          <w:highlight w:val="yellow"/>
        </w:rPr>
      </w:pPr>
    </w:p>
    <w:p w:rsidR="00273F73" w:rsidRPr="00273F73" w:rsidRDefault="00E43B20" w:rsidP="00E43B20">
      <w:pPr>
        <w:numPr>
          <w:ilvl w:val="0"/>
          <w:numId w:val="1"/>
        </w:numPr>
        <w:tabs>
          <w:tab w:val="clear" w:pos="644"/>
          <w:tab w:val="num" w:pos="786"/>
        </w:tabs>
        <w:suppressAutoHyphens/>
        <w:ind w:left="0" w:firstLine="709"/>
        <w:jc w:val="both"/>
      </w:pPr>
      <w:r w:rsidRPr="001E226E">
        <w:t xml:space="preserve">Внести в </w:t>
      </w:r>
      <w:r w:rsidR="00701E23" w:rsidRPr="001E226E">
        <w:t>распоряжение</w:t>
      </w:r>
      <w:r w:rsidRPr="001E226E">
        <w:t xml:space="preserve"> </w:t>
      </w:r>
      <w:proofErr w:type="gramStart"/>
      <w:r w:rsidRPr="001E226E">
        <w:t>Администрации</w:t>
      </w:r>
      <w:proofErr w:type="gramEnd"/>
      <w:r w:rsidRPr="001E226E">
        <w:t xml:space="preserve"> ЗАТО г. Зеленогорска от </w:t>
      </w:r>
      <w:r w:rsidR="00E46BD9" w:rsidRPr="001E226E">
        <w:t>07.11.2017 № 2586-р «</w:t>
      </w:r>
      <w:r w:rsidR="00E46BD9" w:rsidRPr="001E226E">
        <w:rPr>
          <w:color w:val="000000"/>
        </w:rPr>
        <w:t>О проведении капитального ремонта общего имущества в многоквартирных домах, расположенных на территории города Зеленогорска, собственники помещений в которых не приняли решение о проведении такого ремонта, в 2018-2019 годах</w:t>
      </w:r>
      <w:r w:rsidR="00E46BD9" w:rsidRPr="001E226E">
        <w:t>»</w:t>
      </w:r>
      <w:r w:rsidRPr="001E226E">
        <w:rPr>
          <w:color w:val="000000"/>
        </w:rPr>
        <w:t xml:space="preserve"> изменения</w:t>
      </w:r>
      <w:r w:rsidR="00273F73">
        <w:rPr>
          <w:color w:val="000000"/>
        </w:rPr>
        <w:t>:</w:t>
      </w:r>
    </w:p>
    <w:p w:rsidR="00273F73" w:rsidRPr="00273F73" w:rsidRDefault="00273F73" w:rsidP="00273F73">
      <w:pPr>
        <w:pStyle w:val="a3"/>
        <w:numPr>
          <w:ilvl w:val="1"/>
          <w:numId w:val="2"/>
        </w:numPr>
        <w:suppressAutoHyphens/>
        <w:ind w:left="0" w:firstLine="709"/>
        <w:jc w:val="both"/>
      </w:pPr>
      <w:r>
        <w:rPr>
          <w:color w:val="000000"/>
        </w:rPr>
        <w:t>В пункте 1 слова «ул. Калинина, дома 7Б, 11А</w:t>
      </w:r>
      <w:proofErr w:type="gramStart"/>
      <w:r>
        <w:rPr>
          <w:color w:val="000000"/>
        </w:rPr>
        <w:t>,»</w:t>
      </w:r>
      <w:proofErr w:type="gramEnd"/>
      <w:r>
        <w:rPr>
          <w:color w:val="000000"/>
        </w:rPr>
        <w:t xml:space="preserve"> заменить словами «ул. Калинина, дома 7Б, 11А, 15,»;</w:t>
      </w:r>
    </w:p>
    <w:p w:rsidR="00E43B20" w:rsidRPr="001E226E" w:rsidRDefault="00273F73" w:rsidP="00273F73">
      <w:pPr>
        <w:pStyle w:val="a3"/>
        <w:numPr>
          <w:ilvl w:val="1"/>
          <w:numId w:val="2"/>
        </w:numPr>
        <w:suppressAutoHyphens/>
        <w:ind w:left="0" w:firstLine="709"/>
        <w:jc w:val="both"/>
      </w:pPr>
      <w:r>
        <w:rPr>
          <w:color w:val="000000"/>
        </w:rPr>
        <w:t>Приложение</w:t>
      </w:r>
      <w:r w:rsidR="00E43B20" w:rsidRPr="00273F73">
        <w:rPr>
          <w:color w:val="000000"/>
        </w:rPr>
        <w:t xml:space="preserve"> изложи</w:t>
      </w:r>
      <w:r>
        <w:rPr>
          <w:color w:val="000000"/>
        </w:rPr>
        <w:t>ть</w:t>
      </w:r>
      <w:r w:rsidR="00E43B20" w:rsidRPr="00273F73">
        <w:rPr>
          <w:color w:val="000000"/>
        </w:rPr>
        <w:t xml:space="preserve"> в редакции согласно приложению к настоящему постановлению.</w:t>
      </w:r>
    </w:p>
    <w:p w:rsidR="00E43B20" w:rsidRPr="001E226E" w:rsidRDefault="00E43B20" w:rsidP="00E43B20">
      <w:pPr>
        <w:numPr>
          <w:ilvl w:val="0"/>
          <w:numId w:val="1"/>
        </w:numPr>
        <w:tabs>
          <w:tab w:val="clear" w:pos="644"/>
          <w:tab w:val="num" w:pos="0"/>
          <w:tab w:val="num" w:pos="786"/>
        </w:tabs>
        <w:suppressAutoHyphens/>
        <w:ind w:left="0" w:firstLine="709"/>
        <w:contextualSpacing/>
        <w:jc w:val="both"/>
      </w:pPr>
      <w:r w:rsidRPr="001E226E">
        <w:t xml:space="preserve">Настоящее </w:t>
      </w:r>
      <w:r w:rsidR="004410EC">
        <w:t>распоряжение</w:t>
      </w:r>
      <w:r w:rsidR="005A2576" w:rsidRPr="005A2576">
        <w:t xml:space="preserve"> </w:t>
      </w:r>
      <w:r w:rsidR="005A2576" w:rsidRPr="001E226E">
        <w:t>вступает в силу в день</w:t>
      </w:r>
      <w:r w:rsidR="009A0D3A">
        <w:t xml:space="preserve"> подписания</w:t>
      </w:r>
      <w:r w:rsidR="005A2576" w:rsidRPr="001E226E">
        <w:t xml:space="preserve">, </w:t>
      </w:r>
      <w:r w:rsidR="009A0D3A">
        <w:t xml:space="preserve">применяется к правоотношениям, возникшим с </w:t>
      </w:r>
      <w:r w:rsidR="009A0D3A" w:rsidRPr="001E226E">
        <w:t>07.11.2017</w:t>
      </w:r>
      <w:r w:rsidR="009A0D3A">
        <w:t>, и подлежит</w:t>
      </w:r>
      <w:r w:rsidR="005A2576" w:rsidRPr="001E226E">
        <w:t xml:space="preserve"> опубликовани</w:t>
      </w:r>
      <w:r w:rsidR="009A0D3A">
        <w:t>ю</w:t>
      </w:r>
      <w:r w:rsidR="005A2576" w:rsidRPr="001E226E">
        <w:t xml:space="preserve"> в газете «Панорама»</w:t>
      </w:r>
      <w:r w:rsidRPr="001E226E">
        <w:t>.</w:t>
      </w:r>
    </w:p>
    <w:p w:rsidR="00E43B20" w:rsidRDefault="00E43B20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</w:pPr>
    </w:p>
    <w:p w:rsidR="003035F2" w:rsidRDefault="003035F2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</w:pPr>
    </w:p>
    <w:p w:rsidR="009A0D3A" w:rsidRDefault="009A0D3A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</w:pPr>
    </w:p>
    <w:p w:rsidR="006A6960" w:rsidRPr="00E0501E" w:rsidRDefault="003137EC" w:rsidP="003035F2">
      <w:pPr>
        <w:jc w:val="both"/>
        <w:rPr>
          <w:sz w:val="26"/>
          <w:szCs w:val="26"/>
        </w:rPr>
      </w:pPr>
      <w:proofErr w:type="gramStart"/>
      <w:r w:rsidRPr="001E226E">
        <w:t>Г</w:t>
      </w:r>
      <w:r w:rsidR="00E43B20" w:rsidRPr="001E226E">
        <w:t>лав</w:t>
      </w:r>
      <w:r w:rsidRPr="001E226E">
        <w:t>а</w:t>
      </w:r>
      <w:proofErr w:type="gramEnd"/>
      <w:r w:rsidR="00E43B20" w:rsidRPr="001E226E">
        <w:t xml:space="preserve"> ЗАТО г. Зеленогорска                                </w:t>
      </w:r>
      <w:r w:rsidR="00315A72" w:rsidRPr="001E226E">
        <w:t xml:space="preserve">                          </w:t>
      </w:r>
      <w:r w:rsidR="0023156F" w:rsidRPr="001E226E">
        <w:t xml:space="preserve">      </w:t>
      </w:r>
      <w:r w:rsidR="00273F73">
        <w:t xml:space="preserve">            </w:t>
      </w:r>
      <w:r w:rsidRPr="001E226E">
        <w:t>М.В. Сперанский</w:t>
      </w:r>
    </w:p>
    <w:p w:rsidR="00E46BD9" w:rsidRPr="00E0501E" w:rsidRDefault="00E46BD9" w:rsidP="003035F2">
      <w:pPr>
        <w:jc w:val="both"/>
        <w:rPr>
          <w:sz w:val="26"/>
          <w:szCs w:val="26"/>
        </w:rPr>
        <w:sectPr w:rsidR="00E46BD9" w:rsidRPr="00E0501E" w:rsidSect="009A0D3A">
          <w:pgSz w:w="11906" w:h="16838"/>
          <w:pgMar w:top="1134" w:right="850" w:bottom="993" w:left="1701" w:header="709" w:footer="709" w:gutter="0"/>
          <w:cols w:space="708"/>
          <w:docGrid w:linePitch="360"/>
        </w:sectPr>
      </w:pPr>
    </w:p>
    <w:p w:rsidR="00E46BD9" w:rsidRPr="00DC0393" w:rsidRDefault="00E46BD9" w:rsidP="00E46BD9">
      <w:pPr>
        <w:jc w:val="right"/>
      </w:pPr>
      <w:r w:rsidRPr="00DC0393">
        <w:lastRenderedPageBreak/>
        <w:t>Приложение к распоряжению</w:t>
      </w:r>
    </w:p>
    <w:p w:rsidR="00E46BD9" w:rsidRPr="00DC0393" w:rsidRDefault="00E46BD9" w:rsidP="00E46BD9">
      <w:pPr>
        <w:jc w:val="right"/>
      </w:pPr>
      <w:proofErr w:type="gramStart"/>
      <w:r w:rsidRPr="00DC0393">
        <w:t>Администрации</w:t>
      </w:r>
      <w:proofErr w:type="gramEnd"/>
      <w:r w:rsidRPr="00DC0393">
        <w:t xml:space="preserve"> ЗАТО г. Зеленогорска</w:t>
      </w:r>
    </w:p>
    <w:p w:rsidR="00E46BD9" w:rsidRPr="00DC0393" w:rsidRDefault="00E46BD9" w:rsidP="00E46BD9">
      <w:pPr>
        <w:jc w:val="right"/>
      </w:pPr>
    </w:p>
    <w:p w:rsidR="00E46BD9" w:rsidRPr="00575EE4" w:rsidRDefault="00E46BD9" w:rsidP="00E46BD9">
      <w:pPr>
        <w:jc w:val="center"/>
      </w:pPr>
      <w:r w:rsidRPr="00DC0393">
        <w:t xml:space="preserve">                               </w:t>
      </w:r>
      <w:r>
        <w:t xml:space="preserve">                         </w:t>
      </w:r>
      <w:r w:rsidRPr="00DC0393">
        <w:t xml:space="preserve">                                                                                            </w:t>
      </w:r>
      <w:r>
        <w:t xml:space="preserve">                        </w:t>
      </w:r>
      <w:r w:rsidR="00946197">
        <w:t>от 15.01.2020</w:t>
      </w:r>
      <w:r w:rsidRPr="00575EE4">
        <w:t xml:space="preserve"> </w:t>
      </w:r>
      <w:r>
        <w:t xml:space="preserve"> №</w:t>
      </w:r>
      <w:r w:rsidR="00946197">
        <w:t xml:space="preserve"> 38-р</w:t>
      </w:r>
      <w:bookmarkStart w:id="0" w:name="_GoBack"/>
      <w:bookmarkEnd w:id="0"/>
    </w:p>
    <w:p w:rsidR="00E46BD9" w:rsidRDefault="00E46BD9" w:rsidP="00E46BD9">
      <w:pPr>
        <w:jc w:val="right"/>
        <w:rPr>
          <w:sz w:val="16"/>
          <w:szCs w:val="16"/>
        </w:rPr>
      </w:pPr>
    </w:p>
    <w:p w:rsidR="00E46BD9" w:rsidRDefault="00E46BD9" w:rsidP="00E46BD9">
      <w:pPr>
        <w:jc w:val="center"/>
      </w:pPr>
      <w:r>
        <w:t>Проведение капитального ремонта общего имущества в многоквартирных домах,</w:t>
      </w:r>
    </w:p>
    <w:p w:rsidR="00E46BD9" w:rsidRDefault="00E46BD9" w:rsidP="00E46BD9">
      <w:pPr>
        <w:jc w:val="center"/>
      </w:pPr>
      <w:proofErr w:type="gramStart"/>
      <w:r>
        <w:t>расположенных</w:t>
      </w:r>
      <w:proofErr w:type="gramEnd"/>
      <w:r>
        <w:t xml:space="preserve"> на территории города Зеленогорска,</w:t>
      </w:r>
    </w:p>
    <w:p w:rsidR="00E46BD9" w:rsidRPr="000A14C6" w:rsidRDefault="00E46BD9" w:rsidP="00E46BD9">
      <w:pPr>
        <w:jc w:val="center"/>
      </w:pPr>
      <w:proofErr w:type="gramStart"/>
      <w:r>
        <w:t>собственники</w:t>
      </w:r>
      <w:proofErr w:type="gramEnd"/>
      <w:r>
        <w:t xml:space="preserve">  которых не приняли решение о проведении капитального ремонта, в 2018 - 2019 годах</w:t>
      </w:r>
    </w:p>
    <w:p w:rsidR="00E46BD9" w:rsidRDefault="00E46BD9" w:rsidP="00E46BD9"/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2324"/>
        <w:gridCol w:w="2183"/>
        <w:gridCol w:w="4453"/>
        <w:gridCol w:w="1657"/>
        <w:gridCol w:w="1913"/>
        <w:gridCol w:w="1929"/>
      </w:tblGrid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Источник финансирования капитального ремонта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>Адрес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>Перечень работ по капитальному ремонту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Срок начала работ по капитальному ремонту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Объем предполагаемых работ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>Стоимость работ, руб.</w:t>
            </w: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Калинина, д. 11А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560 </w:t>
            </w:r>
            <w:proofErr w:type="spellStart"/>
            <w:r w:rsidRPr="00E53624">
              <w:t>кв</w:t>
            </w:r>
            <w:proofErr w:type="gramStart"/>
            <w:r w:rsidRPr="00E53624">
              <w:t>.м</w:t>
            </w:r>
            <w:proofErr w:type="spellEnd"/>
            <w:proofErr w:type="gramEnd"/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660 984,10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Бортникова, д. 7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Ремонт внутридомовых инженерных </w:t>
            </w:r>
            <w:r>
              <w:t>систем теплоснабжения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Default="00E46BD9" w:rsidP="00CE77BB">
            <w:pPr>
              <w:jc w:val="center"/>
            </w:pPr>
            <w:r>
              <w:t xml:space="preserve">1008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Default="00E46BD9" w:rsidP="00CE7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2 896 446,01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>
              <w:t xml:space="preserve">г. Зеленогорск, ул. </w:t>
            </w:r>
            <w:r w:rsidRPr="00E53624">
              <w:t>Бортникова, д. 7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внутридомовых инженерных систем горячего</w:t>
            </w:r>
            <w:r>
              <w:t xml:space="preserve"> </w:t>
            </w:r>
            <w:r w:rsidRPr="00E53624">
              <w:t xml:space="preserve">водоснабжения 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Default="00E46BD9" w:rsidP="00CE77BB">
            <w:pPr>
              <w:jc w:val="center"/>
            </w:pPr>
            <w:r>
              <w:t xml:space="preserve">70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1929" w:type="dxa"/>
            <w:vAlign w:val="center"/>
          </w:tcPr>
          <w:p w:rsidR="00E46BD9" w:rsidRDefault="00E46BD9" w:rsidP="00CE7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1 593 732,47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Бортникова, д. 7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Ремонт внутридомовых инженерных </w:t>
            </w:r>
            <w:r>
              <w:t xml:space="preserve">систем </w:t>
            </w:r>
            <w:r w:rsidRPr="00E53624">
              <w:t xml:space="preserve">холодного водоснабжения 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Default="00E46BD9" w:rsidP="00CE77BB">
            <w:pPr>
              <w:jc w:val="center"/>
            </w:pPr>
            <w:r>
              <w:t xml:space="preserve">70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1929" w:type="dxa"/>
            <w:vAlign w:val="center"/>
          </w:tcPr>
          <w:p w:rsidR="00E46BD9" w:rsidRDefault="00E46BD9" w:rsidP="00CE7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498 727,68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Строителей, д. 5А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1 876,4 </w:t>
            </w:r>
            <w:proofErr w:type="spellStart"/>
            <w:r w:rsidRPr="00E53624">
              <w:t>кв</w:t>
            </w:r>
            <w:proofErr w:type="gramStart"/>
            <w:r w:rsidRPr="00E53624">
              <w:t>.м</w:t>
            </w:r>
            <w:proofErr w:type="spellEnd"/>
            <w:proofErr w:type="gramEnd"/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5 384 671,81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Строителей, д. 6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>
              <w:t>Ремонт подвальных помещений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2 501,7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3 802 229,13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Строителей, д. 21А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2 444,4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7 500 890,53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Бортникова, д. 20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>
              <w:t>Ремонт подвальных помещений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854,9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2 790 316,48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Диктатуры Пролетариата, д. 7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520,3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2 483 245,85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Парковая, д. 16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</w:t>
            </w:r>
            <w:r>
              <w:t>ли</w:t>
            </w:r>
            <w:r w:rsidRPr="00E53624">
              <w:t xml:space="preserve"> замена лифтового оборудования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>7 шт.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26 288 020,04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Средства собственников, вносимые на счет </w:t>
            </w:r>
            <w:r w:rsidRPr="00E53624">
              <w:lastRenderedPageBreak/>
              <w:t>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г. Зеленогорск, ул</w:t>
            </w:r>
            <w:r>
              <w:t>.</w:t>
            </w:r>
            <w:r w:rsidRPr="00E53624">
              <w:t xml:space="preserve"> Чапаева, д. 6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382,7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1 574 315,53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Чапаева, д. 8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383,1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1 586 368,10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Полевая, д. 8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Ремонт </w:t>
            </w:r>
            <w:r>
              <w:t>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2018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>
              <w:t xml:space="preserve">436,7 </w:t>
            </w:r>
            <w:proofErr w:type="spellStart"/>
            <w:r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1 638 318,85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302472" w:rsidRDefault="00E46BD9" w:rsidP="00CE77BB">
            <w:pPr>
              <w:jc w:val="center"/>
            </w:pPr>
            <w:r w:rsidRPr="00302472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302472" w:rsidRDefault="00E46BD9" w:rsidP="00CE77BB">
            <w:pPr>
              <w:jc w:val="center"/>
            </w:pPr>
            <w:r w:rsidRPr="00302472">
              <w:t>г. Зеленогорск, ул</w:t>
            </w:r>
            <w:r>
              <w:t>.</w:t>
            </w:r>
            <w:r w:rsidRPr="00302472">
              <w:t xml:space="preserve"> Диктатуры Пролетариата, д. 8</w:t>
            </w:r>
          </w:p>
        </w:tc>
        <w:tc>
          <w:tcPr>
            <w:tcW w:w="4453" w:type="dxa"/>
            <w:vAlign w:val="center"/>
          </w:tcPr>
          <w:p w:rsidR="00E46BD9" w:rsidRPr="00302472" w:rsidRDefault="00E46BD9" w:rsidP="00CE77BB">
            <w:pPr>
              <w:jc w:val="center"/>
            </w:pPr>
            <w:r w:rsidRPr="00302472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302472" w:rsidRDefault="00E46BD9" w:rsidP="00CE77BB">
            <w:pPr>
              <w:jc w:val="center"/>
            </w:pPr>
            <w:r w:rsidRPr="00302472">
              <w:t>2018 год</w:t>
            </w:r>
          </w:p>
        </w:tc>
        <w:tc>
          <w:tcPr>
            <w:tcW w:w="1913" w:type="dxa"/>
            <w:vAlign w:val="center"/>
          </w:tcPr>
          <w:p w:rsidR="00E46BD9" w:rsidRPr="00302472" w:rsidRDefault="00E46BD9" w:rsidP="00CE77BB">
            <w:pPr>
              <w:jc w:val="center"/>
            </w:pPr>
          </w:p>
          <w:p w:rsidR="00E46BD9" w:rsidRPr="00302472" w:rsidRDefault="00E46BD9" w:rsidP="00CE77BB">
            <w:pPr>
              <w:jc w:val="center"/>
            </w:pPr>
            <w:r w:rsidRPr="00302472">
              <w:t xml:space="preserve">485 </w:t>
            </w:r>
            <w:proofErr w:type="spellStart"/>
            <w:r w:rsidRPr="00302472">
              <w:t>кв.м</w:t>
            </w:r>
            <w:proofErr w:type="spellEnd"/>
            <w:r w:rsidRPr="00302472">
              <w:t>.</w:t>
            </w:r>
          </w:p>
          <w:p w:rsidR="00E46BD9" w:rsidRPr="00302472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302472" w:rsidRDefault="00E46BD9" w:rsidP="00CE77BB">
            <w:pPr>
              <w:jc w:val="center"/>
            </w:pPr>
          </w:p>
          <w:p w:rsidR="00E46BD9" w:rsidRPr="00302472" w:rsidRDefault="00E46BD9" w:rsidP="00CE77BB">
            <w:pPr>
              <w:jc w:val="center"/>
              <w:rPr>
                <w:color w:val="000000"/>
              </w:rPr>
            </w:pPr>
            <w:r w:rsidRPr="00302472">
              <w:rPr>
                <w:color w:val="000000"/>
              </w:rPr>
              <w:t>2 486 570,70</w:t>
            </w:r>
          </w:p>
          <w:p w:rsidR="00E46BD9" w:rsidRPr="00302472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Мира, д. 8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Ремонт </w:t>
            </w:r>
            <w:r>
              <w:t>подвальных помещений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  <w:rPr>
                <w:highlight w:val="red"/>
              </w:rPr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  <w:rPr>
                <w:highlight w:val="red"/>
              </w:rPr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631,2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  <w:rPr>
                <w:highlight w:val="red"/>
              </w:rPr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highlight w:val="red"/>
              </w:rPr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1 850 764,50</w:t>
            </w:r>
          </w:p>
          <w:p w:rsidR="00E46BD9" w:rsidRPr="00E53624" w:rsidRDefault="00E46BD9" w:rsidP="00CE77BB">
            <w:pPr>
              <w:jc w:val="center"/>
              <w:rPr>
                <w:highlight w:val="red"/>
              </w:rPr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Гагарина, д. 3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внутридомовых инженерных систем горячего водоснабжения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157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1 219 580,63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Гагарина, д. 3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внутридомовых инженерных систем холодного водоснабжения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157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381 633,84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Средства </w:t>
            </w:r>
            <w:r w:rsidRPr="00E53624">
              <w:lastRenderedPageBreak/>
              <w:t>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г. Зеленогорск, ул</w:t>
            </w:r>
            <w:r>
              <w:t>.</w:t>
            </w:r>
            <w:r w:rsidRPr="00E53624">
              <w:t xml:space="preserve"> </w:t>
            </w:r>
            <w:r w:rsidRPr="00E53624">
              <w:lastRenderedPageBreak/>
              <w:t>Гагарина, д. 3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 xml:space="preserve">Ремонт внутридомовых инженерных </w:t>
            </w:r>
            <w:r w:rsidRPr="00E53624">
              <w:lastRenderedPageBreak/>
              <w:t xml:space="preserve">систем </w:t>
            </w:r>
            <w:r>
              <w:t>теплоснабжения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1008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lastRenderedPageBreak/>
              <w:t>2 216 446,16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rPr>
          <w:trHeight w:val="1474"/>
        </w:trPr>
        <w:tc>
          <w:tcPr>
            <w:tcW w:w="2324" w:type="dxa"/>
            <w:vAlign w:val="center"/>
          </w:tcPr>
          <w:p w:rsidR="00E46BD9" w:rsidRDefault="00E46BD9" w:rsidP="00CE77BB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Советская, д. 8А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>
              <w:t>Ремонт подвальных помещений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637,5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1 716 308,10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Бортникова, д. 9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внутридомовых инженерных систем горячего водоснабжения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70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1 708 333,79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Бортникова, д. 9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внутридомовых инженерных систем холодного водоснабжения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70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534 575,55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Бортникова, д. 9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Ремонт внутридомовых инженерных систем </w:t>
            </w:r>
            <w:r>
              <w:t>теплоснабжения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1008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3 104 698,27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Бортникова, д. 10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внутридомовых инженерных систем горячего водоснабжения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157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1 223 945,35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Средства собственников, вносимые на счет </w:t>
            </w:r>
            <w:r w:rsidRPr="00E53624">
              <w:lastRenderedPageBreak/>
              <w:t>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г. Зеленогорск, ул</w:t>
            </w:r>
            <w:r>
              <w:t>.</w:t>
            </w:r>
            <w:r w:rsidRPr="00E53624">
              <w:t xml:space="preserve"> Бортникова, д. 10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внутридомовых инженерных систем холодного водоснабжения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157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382 999,66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Бортникова, д. 10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Ремонт внутридомовых инженерных систем </w:t>
            </w:r>
            <w:r>
              <w:t>теплоснабжения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766</w:t>
            </w:r>
            <w:r>
              <w:t xml:space="preserve">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2 224 378,54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Бортникова, д. 12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внутридомовых инженерных систем горячего водоснабжения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157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1 681 282,09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Бортникова, д. 12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внутридомовых инженерных систем холодного водоснабжения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157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526 110,48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rPr>
          <w:trHeight w:val="1695"/>
        </w:trPr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Бортникова, д. 12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Ремонт внутридомовых инженерных систем </w:t>
            </w:r>
            <w:r>
              <w:t>теплоснабжения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1008 </w:t>
            </w:r>
            <w:proofErr w:type="spellStart"/>
            <w:r w:rsidRPr="00E53624">
              <w:t>м.п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3 055 534,96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rPr>
          <w:trHeight w:val="70"/>
        </w:trPr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Ленина, д. 9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1362,8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3 757 694,19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rPr>
          <w:trHeight w:val="1190"/>
        </w:trPr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Строителей, д. 7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Ремонт </w:t>
            </w:r>
            <w:r>
              <w:t>подвальных помещений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870,7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3 021 489,90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Набережная, д. 34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</w:t>
            </w:r>
            <w:r>
              <w:t>ли</w:t>
            </w:r>
            <w:r w:rsidRPr="00E53624">
              <w:t xml:space="preserve"> замена лифтового оборудования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>7 шт.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34 896 837,01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Набережная, д. 30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</w:t>
            </w:r>
            <w:r>
              <w:t>ли</w:t>
            </w:r>
            <w:r w:rsidRPr="00E53624">
              <w:t xml:space="preserve"> замена лифтового оборудования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>6 шт.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25 868 839,22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Панфилова, д. 5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344,5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1 477 525,06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Панфилова, д. 7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458,9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1 688 410,20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 xml:space="preserve">. </w:t>
            </w:r>
            <w:r w:rsidRPr="00E53624">
              <w:t>Панфилова, д. 8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391,7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1 653 410,35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Чапаева, д. 4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390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1 666 701,43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Средства собственников, вносимые на счет </w:t>
            </w:r>
            <w:r w:rsidRPr="00E53624">
              <w:lastRenderedPageBreak/>
              <w:t>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г. Зеленогорск, ул</w:t>
            </w:r>
            <w:r>
              <w:t>.</w:t>
            </w:r>
            <w:r w:rsidRPr="00E53624">
              <w:t xml:space="preserve"> Чапаева, д. 10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380,1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1 671 131,79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Шолохова, д. 4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</w:pPr>
            <w:r w:rsidRPr="00E53624">
              <w:t xml:space="preserve">541,8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</w:pPr>
          </w:p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2 384 862,19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Гоголя, д. 1А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527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724 508,20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rPr>
          <w:trHeight w:val="1190"/>
        </w:trPr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Гоголя, д. 2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489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714 557,64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Гоголя, д. 2А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522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725 987,33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Полевая, д. 9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384</w:t>
            </w:r>
            <w:r>
              <w:t xml:space="preserve">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532 354,85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Полевая, д. 10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396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1 743 346,66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Средства </w:t>
            </w:r>
            <w:r w:rsidRPr="00E53624">
              <w:lastRenderedPageBreak/>
              <w:t>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г. Зеленогорск, ул</w:t>
            </w:r>
            <w:r>
              <w:t>.</w:t>
            </w:r>
            <w:r w:rsidRPr="00E53624">
              <w:t xml:space="preserve"> </w:t>
            </w:r>
            <w:r w:rsidRPr="00E53624">
              <w:lastRenderedPageBreak/>
              <w:t>Полевая, д. 11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448,1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lastRenderedPageBreak/>
              <w:t>1 770 371,86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Полевая, д. 12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380,6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1 773 473,11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Полевая, д. 13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451,2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1 761 511,13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Полевая, д. 14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431,5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1 762 840,24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Полевая, д. 15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432,5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1 757 523,81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Полевая, д. 16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крыши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430,6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1 753 979,52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Default="00E46BD9" w:rsidP="00CE77BB">
            <w:pPr>
              <w:jc w:val="center"/>
            </w:pPr>
            <w:r w:rsidRPr="00E53624">
              <w:t xml:space="preserve">Средства собственников, вносимые на счет регионального </w:t>
            </w:r>
            <w:r w:rsidRPr="00E53624">
              <w:lastRenderedPageBreak/>
              <w:t>оператора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г. Зеленогорск, ул</w:t>
            </w:r>
            <w:r>
              <w:t>.</w:t>
            </w:r>
            <w:r w:rsidRPr="00E53624">
              <w:t xml:space="preserve"> Парковая, д. 34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</w:t>
            </w:r>
            <w:r>
              <w:t>ли</w:t>
            </w:r>
            <w:r w:rsidRPr="00E53624">
              <w:t xml:space="preserve"> замена лифтового оборудования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1 шт.</w:t>
            </w: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3 963 648,15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Гоголя, д. 5/1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493</w:t>
            </w:r>
            <w:r>
              <w:t xml:space="preserve">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E53624" w:rsidRDefault="00E46BD9" w:rsidP="00CE77BB">
            <w:pPr>
              <w:jc w:val="center"/>
              <w:rPr>
                <w:color w:val="000000"/>
              </w:rPr>
            </w:pPr>
            <w:r w:rsidRPr="00E53624">
              <w:rPr>
                <w:color w:val="000000"/>
              </w:rPr>
              <w:t>711 061,50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>
              <w:t>г. Зеленогорск, ул. Калинина</w:t>
            </w:r>
            <w:r w:rsidRPr="00E53624">
              <w:t xml:space="preserve">, д. </w:t>
            </w:r>
            <w:r>
              <w:t>7Б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внутридомовых инженерн</w:t>
            </w:r>
            <w:r>
              <w:t>ых систем электроснабжения</w:t>
            </w:r>
          </w:p>
        </w:tc>
        <w:tc>
          <w:tcPr>
            <w:tcW w:w="1657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>
              <w:t xml:space="preserve">99 </w:t>
            </w:r>
            <w:proofErr w:type="spellStart"/>
            <w:r>
              <w:t>п.</w:t>
            </w:r>
            <w:proofErr w:type="gramStart"/>
            <w:r>
              <w:t>м</w:t>
            </w:r>
            <w:proofErr w:type="spellEnd"/>
            <w:proofErr w:type="gramEnd"/>
            <w:r>
              <w:t>.</w:t>
            </w:r>
          </w:p>
          <w:p w:rsidR="00E46BD9" w:rsidRPr="00E53624" w:rsidRDefault="00E46BD9" w:rsidP="00CE77BB">
            <w:pPr>
              <w:jc w:val="center"/>
            </w:pPr>
          </w:p>
        </w:tc>
        <w:tc>
          <w:tcPr>
            <w:tcW w:w="1929" w:type="dxa"/>
            <w:vAlign w:val="center"/>
          </w:tcPr>
          <w:p w:rsidR="00E46BD9" w:rsidRPr="0070146D" w:rsidRDefault="00E46BD9" w:rsidP="00CE77BB">
            <w:pPr>
              <w:jc w:val="center"/>
            </w:pPr>
            <w:r w:rsidRPr="0070146D">
              <w:t xml:space="preserve">  425 203,46</w:t>
            </w:r>
          </w:p>
          <w:p w:rsidR="00E46BD9" w:rsidRPr="00E53624" w:rsidRDefault="00E46BD9" w:rsidP="00CE77BB">
            <w:pPr>
              <w:jc w:val="center"/>
            </w:pPr>
          </w:p>
        </w:tc>
      </w:tr>
      <w:tr w:rsidR="00E46BD9" w:rsidRPr="00E53624" w:rsidTr="00E46BD9">
        <w:tc>
          <w:tcPr>
            <w:tcW w:w="2324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 xml:space="preserve">Средства собственников, вносимые на счет </w:t>
            </w:r>
            <w:r>
              <w:t>Р</w:t>
            </w:r>
            <w:r w:rsidRPr="00E53624">
              <w:t xml:space="preserve">егионального </w:t>
            </w:r>
            <w:r>
              <w:t>фонда КРМДКК</w:t>
            </w:r>
          </w:p>
        </w:tc>
        <w:tc>
          <w:tcPr>
            <w:tcW w:w="2183" w:type="dxa"/>
            <w:vAlign w:val="center"/>
          </w:tcPr>
          <w:p w:rsidR="00E46BD9" w:rsidRPr="00E53624" w:rsidRDefault="00E46BD9" w:rsidP="00CE77BB">
            <w:pPr>
              <w:jc w:val="center"/>
            </w:pPr>
            <w:r>
              <w:t>Российская Федерация, Красноярский край,</w:t>
            </w:r>
          </w:p>
          <w:p w:rsidR="00E46BD9" w:rsidRPr="00E53624" w:rsidRDefault="00E46BD9" w:rsidP="00CE77BB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Калинина, д. </w:t>
            </w:r>
            <w:r>
              <w:t>15</w:t>
            </w:r>
          </w:p>
        </w:tc>
        <w:tc>
          <w:tcPr>
            <w:tcW w:w="445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E53624">
              <w:t>Ремонт и утепление фасада</w:t>
            </w:r>
          </w:p>
        </w:tc>
        <w:tc>
          <w:tcPr>
            <w:tcW w:w="1657" w:type="dxa"/>
            <w:vAlign w:val="center"/>
          </w:tcPr>
          <w:p w:rsidR="00E46BD9" w:rsidRPr="00126DA7" w:rsidRDefault="00E46BD9" w:rsidP="00CE77BB">
            <w:pPr>
              <w:jc w:val="center"/>
            </w:pPr>
            <w:r w:rsidRPr="00E53624">
              <w:t>2019 год</w:t>
            </w:r>
          </w:p>
        </w:tc>
        <w:tc>
          <w:tcPr>
            <w:tcW w:w="1913" w:type="dxa"/>
            <w:vAlign w:val="center"/>
          </w:tcPr>
          <w:p w:rsidR="00E46BD9" w:rsidRPr="00E53624" w:rsidRDefault="00E46BD9" w:rsidP="00CE77BB">
            <w:pPr>
              <w:jc w:val="center"/>
            </w:pPr>
            <w:r w:rsidRPr="00126DA7">
              <w:t>560,00</w:t>
            </w:r>
            <w:r w:rsidRPr="00E53624">
              <w:t xml:space="preserve"> </w:t>
            </w:r>
            <w:proofErr w:type="spellStart"/>
            <w:r w:rsidRPr="00E53624">
              <w:t>кв.м</w:t>
            </w:r>
            <w:proofErr w:type="spellEnd"/>
            <w:r w:rsidRPr="00E53624">
              <w:t>.</w:t>
            </w:r>
          </w:p>
        </w:tc>
        <w:tc>
          <w:tcPr>
            <w:tcW w:w="1929" w:type="dxa"/>
            <w:vAlign w:val="center"/>
          </w:tcPr>
          <w:p w:rsidR="00E46BD9" w:rsidRPr="00126DA7" w:rsidRDefault="00E46BD9" w:rsidP="00CE77BB">
            <w:pPr>
              <w:jc w:val="center"/>
            </w:pPr>
            <w:r w:rsidRPr="00126DA7">
              <w:rPr>
                <w:color w:val="000000"/>
              </w:rPr>
              <w:t>2 388 076,24</w:t>
            </w:r>
          </w:p>
        </w:tc>
      </w:tr>
    </w:tbl>
    <w:p w:rsidR="004E2BBA" w:rsidRPr="002A2D7D" w:rsidRDefault="004E2BBA" w:rsidP="006B2C9F">
      <w:pPr>
        <w:spacing w:after="240"/>
        <w:jc w:val="right"/>
        <w:rPr>
          <w:rFonts w:ascii="Arial" w:hAnsi="Arial" w:cs="Arial"/>
          <w:color w:val="000000"/>
        </w:rPr>
      </w:pPr>
    </w:p>
    <w:p w:rsidR="00033110" w:rsidRPr="002A2D7D" w:rsidRDefault="00033110" w:rsidP="006B2C9F">
      <w:pPr>
        <w:spacing w:after="240"/>
        <w:jc w:val="right"/>
        <w:rPr>
          <w:rFonts w:ascii="Arial" w:hAnsi="Arial" w:cs="Arial"/>
          <w:color w:val="000000"/>
        </w:rPr>
      </w:pPr>
    </w:p>
    <w:p w:rsidR="009A0D3A" w:rsidRPr="00E0501E" w:rsidRDefault="009A0D3A" w:rsidP="009A0D3A">
      <w:pPr>
        <w:jc w:val="both"/>
        <w:rPr>
          <w:sz w:val="26"/>
          <w:szCs w:val="26"/>
        </w:rPr>
      </w:pPr>
      <w:proofErr w:type="gramStart"/>
      <w:r w:rsidRPr="001E226E">
        <w:t>Глава</w:t>
      </w:r>
      <w:proofErr w:type="gramEnd"/>
      <w:r w:rsidRPr="001E226E">
        <w:t xml:space="preserve"> ЗАТО г. Зеленогорска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226E">
        <w:t>М.В. Сперанский</w:t>
      </w:r>
    </w:p>
    <w:p w:rsidR="00922ADB" w:rsidRPr="009A0D3A" w:rsidRDefault="00922ADB" w:rsidP="006B2C9F">
      <w:pPr>
        <w:spacing w:after="240"/>
        <w:jc w:val="right"/>
        <w:rPr>
          <w:color w:val="000000"/>
        </w:rPr>
      </w:pPr>
    </w:p>
    <w:p w:rsidR="00922ADB" w:rsidRPr="009A0D3A" w:rsidRDefault="00922ADB" w:rsidP="006B2C9F">
      <w:pPr>
        <w:spacing w:after="240"/>
        <w:jc w:val="right"/>
        <w:rPr>
          <w:color w:val="000000"/>
        </w:rPr>
      </w:pPr>
    </w:p>
    <w:p w:rsidR="004E161D" w:rsidRPr="009A0D3A" w:rsidRDefault="004E161D" w:rsidP="00E638C0"/>
    <w:p w:rsidR="00E638C0" w:rsidRPr="009A0D3A" w:rsidRDefault="00E638C0" w:rsidP="00E638C0"/>
    <w:p w:rsidR="00E638C0" w:rsidRPr="009A0D3A" w:rsidRDefault="00E638C0" w:rsidP="00E638C0"/>
    <w:p w:rsidR="00E638C0" w:rsidRDefault="009A0D3A" w:rsidP="009A0D3A">
      <w:pPr>
        <w:tabs>
          <w:tab w:val="left" w:pos="4470"/>
        </w:tabs>
      </w:pPr>
      <w:r>
        <w:t>Исполнитель: МКУ «Заказчик»</w:t>
      </w:r>
    </w:p>
    <w:p w:rsidR="009A0D3A" w:rsidRDefault="009A0D3A" w:rsidP="009A0D3A">
      <w:pPr>
        <w:tabs>
          <w:tab w:val="left" w:pos="4470"/>
        </w:tabs>
      </w:pPr>
    </w:p>
    <w:p w:rsidR="009A0D3A" w:rsidRPr="009A0D3A" w:rsidRDefault="009A0D3A" w:rsidP="009A0D3A">
      <w:pPr>
        <w:tabs>
          <w:tab w:val="left" w:pos="4470"/>
        </w:tabs>
      </w:pPr>
      <w:r>
        <w:t>________________ Е.П. Вычужанина</w:t>
      </w:r>
    </w:p>
    <w:sectPr w:rsidR="009A0D3A" w:rsidRPr="009A0D3A" w:rsidSect="00E46BD9">
      <w:pgSz w:w="16838" w:h="11906" w:orient="landscape"/>
      <w:pgMar w:top="1276" w:right="1134" w:bottom="127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4F61"/>
    <w:multiLevelType w:val="multilevel"/>
    <w:tmpl w:val="E6DAE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">
    <w:nsid w:val="707F0C06"/>
    <w:multiLevelType w:val="hybridMultilevel"/>
    <w:tmpl w:val="53A2E052"/>
    <w:lvl w:ilvl="0" w:tplc="4C084B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691E0034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0F1C227A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FFBC7D52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59D6FB5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1092ED34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954ACB54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E9F64270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20469864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79B2"/>
    <w:rsid w:val="00033110"/>
    <w:rsid w:val="0004236A"/>
    <w:rsid w:val="00061F95"/>
    <w:rsid w:val="00063C40"/>
    <w:rsid w:val="0009156B"/>
    <w:rsid w:val="000B50B4"/>
    <w:rsid w:val="000E6B49"/>
    <w:rsid w:val="0010284D"/>
    <w:rsid w:val="001102D3"/>
    <w:rsid w:val="00111759"/>
    <w:rsid w:val="001574D9"/>
    <w:rsid w:val="00192D82"/>
    <w:rsid w:val="001B264B"/>
    <w:rsid w:val="001B4AD6"/>
    <w:rsid w:val="001C1DE4"/>
    <w:rsid w:val="001C26CF"/>
    <w:rsid w:val="001E226E"/>
    <w:rsid w:val="001F04DB"/>
    <w:rsid w:val="00215644"/>
    <w:rsid w:val="0023156F"/>
    <w:rsid w:val="00235274"/>
    <w:rsid w:val="00273F73"/>
    <w:rsid w:val="00281845"/>
    <w:rsid w:val="002A2D7D"/>
    <w:rsid w:val="002A454B"/>
    <w:rsid w:val="0030253D"/>
    <w:rsid w:val="003035F2"/>
    <w:rsid w:val="003137EC"/>
    <w:rsid w:val="00315A72"/>
    <w:rsid w:val="00320DFB"/>
    <w:rsid w:val="00346AC8"/>
    <w:rsid w:val="0037001C"/>
    <w:rsid w:val="003854CC"/>
    <w:rsid w:val="00390DBF"/>
    <w:rsid w:val="003A22D9"/>
    <w:rsid w:val="004410EC"/>
    <w:rsid w:val="00457610"/>
    <w:rsid w:val="00483ACA"/>
    <w:rsid w:val="00495617"/>
    <w:rsid w:val="004C11A4"/>
    <w:rsid w:val="004D410A"/>
    <w:rsid w:val="004E161D"/>
    <w:rsid w:val="004E2BBA"/>
    <w:rsid w:val="00502229"/>
    <w:rsid w:val="0052050B"/>
    <w:rsid w:val="0054682A"/>
    <w:rsid w:val="0057420A"/>
    <w:rsid w:val="00575EE4"/>
    <w:rsid w:val="00584639"/>
    <w:rsid w:val="005A2576"/>
    <w:rsid w:val="005C5444"/>
    <w:rsid w:val="005D6FF4"/>
    <w:rsid w:val="005E36D7"/>
    <w:rsid w:val="0061229D"/>
    <w:rsid w:val="00633BA9"/>
    <w:rsid w:val="00641154"/>
    <w:rsid w:val="00650409"/>
    <w:rsid w:val="006A0ACF"/>
    <w:rsid w:val="006A6960"/>
    <w:rsid w:val="006B10BA"/>
    <w:rsid w:val="006B2C9F"/>
    <w:rsid w:val="006B3931"/>
    <w:rsid w:val="006D5036"/>
    <w:rsid w:val="006E2A1C"/>
    <w:rsid w:val="006E7607"/>
    <w:rsid w:val="006F6BA8"/>
    <w:rsid w:val="00700115"/>
    <w:rsid w:val="00701E23"/>
    <w:rsid w:val="007450F8"/>
    <w:rsid w:val="00751FE6"/>
    <w:rsid w:val="007710DE"/>
    <w:rsid w:val="00787BF6"/>
    <w:rsid w:val="0079563F"/>
    <w:rsid w:val="00796799"/>
    <w:rsid w:val="007B4C4C"/>
    <w:rsid w:val="007D6361"/>
    <w:rsid w:val="007D65D9"/>
    <w:rsid w:val="007E39B8"/>
    <w:rsid w:val="007E6184"/>
    <w:rsid w:val="008202CE"/>
    <w:rsid w:val="00835CF2"/>
    <w:rsid w:val="00840A23"/>
    <w:rsid w:val="0086279C"/>
    <w:rsid w:val="00872326"/>
    <w:rsid w:val="008E10EA"/>
    <w:rsid w:val="008E1C44"/>
    <w:rsid w:val="00922ADB"/>
    <w:rsid w:val="00925ABC"/>
    <w:rsid w:val="00946197"/>
    <w:rsid w:val="00952873"/>
    <w:rsid w:val="009A0D3A"/>
    <w:rsid w:val="009A57B2"/>
    <w:rsid w:val="00A12F4D"/>
    <w:rsid w:val="00A81E0E"/>
    <w:rsid w:val="00A82A55"/>
    <w:rsid w:val="00A9198B"/>
    <w:rsid w:val="00A92A69"/>
    <w:rsid w:val="00B21688"/>
    <w:rsid w:val="00B57ED9"/>
    <w:rsid w:val="00BA5FFF"/>
    <w:rsid w:val="00BB22EF"/>
    <w:rsid w:val="00C208B2"/>
    <w:rsid w:val="00C47365"/>
    <w:rsid w:val="00CA5321"/>
    <w:rsid w:val="00CD3816"/>
    <w:rsid w:val="00CE6975"/>
    <w:rsid w:val="00CE77BB"/>
    <w:rsid w:val="00CE7E82"/>
    <w:rsid w:val="00CF640B"/>
    <w:rsid w:val="00D022E1"/>
    <w:rsid w:val="00D42C42"/>
    <w:rsid w:val="00D51C58"/>
    <w:rsid w:val="00D54FF4"/>
    <w:rsid w:val="00DC3829"/>
    <w:rsid w:val="00DD30D9"/>
    <w:rsid w:val="00DE2854"/>
    <w:rsid w:val="00DE33D3"/>
    <w:rsid w:val="00DF4086"/>
    <w:rsid w:val="00E0501E"/>
    <w:rsid w:val="00E2638E"/>
    <w:rsid w:val="00E33AFA"/>
    <w:rsid w:val="00E34A93"/>
    <w:rsid w:val="00E43B20"/>
    <w:rsid w:val="00E466FA"/>
    <w:rsid w:val="00E46BD9"/>
    <w:rsid w:val="00E60966"/>
    <w:rsid w:val="00E6239B"/>
    <w:rsid w:val="00E638C0"/>
    <w:rsid w:val="00E66D0F"/>
    <w:rsid w:val="00E97558"/>
    <w:rsid w:val="00EA2CA2"/>
    <w:rsid w:val="00ED50CB"/>
    <w:rsid w:val="00F06F7C"/>
    <w:rsid w:val="00F41D4A"/>
    <w:rsid w:val="00F91290"/>
    <w:rsid w:val="00FA0426"/>
    <w:rsid w:val="00FD29DE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C1DDE-B135-41B8-9B6F-097BECBC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5264</TotalTime>
  <Pages>10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Мещерякова Наталья Рахимжановна</cp:lastModifiedBy>
  <cp:revision>4</cp:revision>
  <cp:lastPrinted>2020-01-14T09:36:00Z</cp:lastPrinted>
  <dcterms:created xsi:type="dcterms:W3CDTF">2017-12-29T02:11:00Z</dcterms:created>
  <dcterms:modified xsi:type="dcterms:W3CDTF">2020-01-17T03:33:00Z</dcterms:modified>
</cp:coreProperties>
</file>